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5DE" w:rsidRPr="00711F79" w:rsidRDefault="005B55DE" w:rsidP="005B55DE">
      <w:pPr>
        <w:widowControl w:val="0"/>
        <w:tabs>
          <w:tab w:val="left" w:pos="-1418"/>
        </w:tabs>
        <w:spacing w:after="0" w:line="240" w:lineRule="auto"/>
        <w:ind w:firstLine="567"/>
        <w:jc w:val="center"/>
        <w:rPr>
          <w:rFonts w:ascii="Times New Roman" w:eastAsia="Times New Roman" w:hAnsi="Times New Roman" w:cs="Times New Roman"/>
          <w:b/>
          <w:sz w:val="24"/>
          <w:szCs w:val="24"/>
        </w:rPr>
      </w:pPr>
      <w:r w:rsidRPr="00711F79">
        <w:rPr>
          <w:rFonts w:ascii="Times New Roman" w:eastAsia="Times New Roman" w:hAnsi="Times New Roman" w:cs="Times New Roman"/>
          <w:b/>
          <w:sz w:val="24"/>
          <w:szCs w:val="24"/>
        </w:rPr>
        <w:t>МУНИЦИПАЛЬНОЕ БЮДЖЕТНОЕ</w:t>
      </w:r>
      <w:r>
        <w:rPr>
          <w:rFonts w:ascii="Times New Roman" w:eastAsia="Times New Roman" w:hAnsi="Times New Roman" w:cs="Times New Roman"/>
          <w:b/>
          <w:sz w:val="24"/>
          <w:szCs w:val="24"/>
        </w:rPr>
        <w:t xml:space="preserve"> </w:t>
      </w:r>
      <w:r w:rsidRPr="00711F79">
        <w:rPr>
          <w:rFonts w:ascii="Times New Roman" w:eastAsia="Times New Roman" w:hAnsi="Times New Roman" w:cs="Times New Roman"/>
          <w:b/>
          <w:sz w:val="24"/>
          <w:szCs w:val="24"/>
        </w:rPr>
        <w:t>ОБЩЕОБРАЗОВАТЕЛЬНОЕ УЧРЕЖДЕНИЕ</w:t>
      </w:r>
    </w:p>
    <w:p w:rsidR="005B55DE" w:rsidRPr="00711F79" w:rsidRDefault="005B55DE" w:rsidP="005B55DE">
      <w:pPr>
        <w:widowControl w:val="0"/>
        <w:spacing w:after="0" w:line="240" w:lineRule="auto"/>
        <w:ind w:firstLine="567"/>
        <w:jc w:val="center"/>
        <w:rPr>
          <w:rFonts w:ascii="Times New Roman" w:eastAsia="Times New Roman" w:hAnsi="Times New Roman" w:cs="Times New Roman"/>
          <w:b/>
          <w:sz w:val="24"/>
          <w:szCs w:val="24"/>
        </w:rPr>
      </w:pPr>
      <w:r w:rsidRPr="00711F79">
        <w:rPr>
          <w:rFonts w:ascii="Times New Roman" w:eastAsia="Times New Roman" w:hAnsi="Times New Roman" w:cs="Times New Roman"/>
          <w:b/>
          <w:sz w:val="24"/>
          <w:szCs w:val="24"/>
        </w:rPr>
        <w:t>«МАРЬЯНОВСКАЯ ШКОЛА»</w:t>
      </w:r>
    </w:p>
    <w:p w:rsidR="005B55DE" w:rsidRPr="00711F79" w:rsidRDefault="005B55DE" w:rsidP="005B55DE">
      <w:pPr>
        <w:widowControl w:val="0"/>
        <w:tabs>
          <w:tab w:val="left" w:pos="2691"/>
        </w:tabs>
        <w:spacing w:after="0" w:line="240" w:lineRule="auto"/>
        <w:ind w:firstLine="567"/>
        <w:jc w:val="center"/>
        <w:rPr>
          <w:rFonts w:ascii="Times New Roman" w:eastAsia="Times New Roman" w:hAnsi="Times New Roman" w:cs="Times New Roman"/>
          <w:b/>
          <w:sz w:val="24"/>
          <w:szCs w:val="24"/>
        </w:rPr>
      </w:pPr>
      <w:r w:rsidRPr="00711F79">
        <w:rPr>
          <w:rFonts w:ascii="Times New Roman" w:eastAsia="Times New Roman" w:hAnsi="Times New Roman" w:cs="Times New Roman"/>
          <w:b/>
          <w:sz w:val="24"/>
          <w:szCs w:val="24"/>
        </w:rPr>
        <w:t>КРАСНОГВАРДЕЙСКОГО РАЙОНА</w:t>
      </w:r>
      <w:r>
        <w:rPr>
          <w:rFonts w:ascii="Times New Roman" w:eastAsia="Times New Roman" w:hAnsi="Times New Roman" w:cs="Times New Roman"/>
          <w:b/>
          <w:sz w:val="24"/>
          <w:szCs w:val="24"/>
        </w:rPr>
        <w:t xml:space="preserve"> </w:t>
      </w:r>
      <w:r w:rsidRPr="00711F79">
        <w:rPr>
          <w:rFonts w:ascii="Times New Roman" w:eastAsia="Times New Roman" w:hAnsi="Times New Roman" w:cs="Times New Roman"/>
          <w:b/>
          <w:sz w:val="24"/>
          <w:szCs w:val="24"/>
        </w:rPr>
        <w:t>РЕСПУБЛИКИ КРЫМ</w:t>
      </w:r>
    </w:p>
    <w:p w:rsidR="005B55DE" w:rsidRPr="00711F79" w:rsidRDefault="005B55DE" w:rsidP="005B55DE">
      <w:pPr>
        <w:widowControl w:val="0"/>
        <w:spacing w:after="0" w:line="240" w:lineRule="auto"/>
        <w:ind w:firstLine="567"/>
        <w:jc w:val="both"/>
        <w:rPr>
          <w:rFonts w:ascii="Times New Roman" w:eastAsia="Times New Roman" w:hAnsi="Times New Roman" w:cs="Times New Roman"/>
          <w:b/>
          <w:sz w:val="24"/>
          <w:szCs w:val="24"/>
        </w:rPr>
      </w:pPr>
    </w:p>
    <w:p w:rsidR="005B55DE" w:rsidRPr="00711F79" w:rsidRDefault="005B55DE" w:rsidP="005B55DE">
      <w:pPr>
        <w:widowControl w:val="0"/>
        <w:spacing w:before="6" w:after="1" w:line="240" w:lineRule="auto"/>
        <w:ind w:firstLine="567"/>
        <w:jc w:val="both"/>
        <w:rPr>
          <w:rFonts w:ascii="Times New Roman" w:eastAsia="Times New Roman" w:hAnsi="Times New Roman" w:cs="Times New Roman"/>
          <w:b/>
          <w:sz w:val="24"/>
          <w:szCs w:val="24"/>
        </w:rPr>
      </w:pPr>
    </w:p>
    <w:tbl>
      <w:tblPr>
        <w:tblW w:w="0" w:type="auto"/>
        <w:tblInd w:w="102" w:type="dxa"/>
        <w:tblBorders>
          <w:insideH w:val="nil"/>
          <w:insideV w:val="nil"/>
        </w:tblBorders>
        <w:tblLayout w:type="fixed"/>
        <w:tblCellMar>
          <w:left w:w="0" w:type="dxa"/>
          <w:right w:w="0" w:type="dxa"/>
        </w:tblCellMar>
        <w:tblLook w:val="01E0"/>
      </w:tblPr>
      <w:tblGrid>
        <w:gridCol w:w="4697"/>
        <w:gridCol w:w="4710"/>
      </w:tblGrid>
      <w:tr w:rsidR="005B55DE" w:rsidRPr="00711F79" w:rsidTr="005B55DE">
        <w:trPr>
          <w:trHeight w:hRule="exact" w:val="1591"/>
        </w:trPr>
        <w:tc>
          <w:tcPr>
            <w:tcW w:w="4697" w:type="dxa"/>
            <w:tcBorders>
              <w:top w:val="nil"/>
              <w:left w:val="nil"/>
              <w:bottom w:val="nil"/>
              <w:right w:val="nil"/>
            </w:tcBorders>
            <w:hideMark/>
          </w:tcPr>
          <w:p w:rsidR="005B55DE" w:rsidRPr="00711F79" w:rsidRDefault="005B55DE" w:rsidP="005B55DE">
            <w:pPr>
              <w:widowControl w:val="0"/>
              <w:tabs>
                <w:tab w:val="left" w:pos="4293"/>
              </w:tabs>
              <w:spacing w:after="0" w:line="286" w:lineRule="exact"/>
              <w:jc w:val="both"/>
              <w:rPr>
                <w:rFonts w:ascii="Times New Roman" w:eastAsia="Times New Roman" w:hAnsi="Times New Roman" w:cs="Times New Roman"/>
                <w:sz w:val="24"/>
                <w:szCs w:val="24"/>
              </w:rPr>
            </w:pPr>
            <w:r w:rsidRPr="00711F79">
              <w:rPr>
                <w:rFonts w:ascii="Times New Roman" w:eastAsia="Times New Roman" w:hAnsi="Times New Roman" w:cs="Times New Roman"/>
                <w:sz w:val="24"/>
                <w:szCs w:val="24"/>
              </w:rPr>
              <w:t>ПРИНЯТА</w:t>
            </w:r>
          </w:p>
          <w:p w:rsidR="005B55DE" w:rsidRPr="00711F79" w:rsidRDefault="005B55DE" w:rsidP="005B55DE">
            <w:pPr>
              <w:widowControl w:val="0"/>
              <w:tabs>
                <w:tab w:val="left" w:pos="4293"/>
              </w:tabs>
              <w:spacing w:after="0" w:line="240" w:lineRule="auto"/>
              <w:jc w:val="both"/>
              <w:rPr>
                <w:rFonts w:ascii="Times New Roman" w:eastAsia="Times New Roman" w:hAnsi="Times New Roman" w:cs="Times New Roman"/>
                <w:spacing w:val="-6"/>
                <w:sz w:val="24"/>
                <w:szCs w:val="24"/>
              </w:rPr>
            </w:pPr>
            <w:r w:rsidRPr="00711F79">
              <w:rPr>
                <w:rFonts w:ascii="Times New Roman" w:eastAsia="Times New Roman" w:hAnsi="Times New Roman" w:cs="Times New Roman"/>
                <w:spacing w:val="-6"/>
                <w:sz w:val="24"/>
                <w:szCs w:val="24"/>
              </w:rPr>
              <w:t xml:space="preserve">на заседании педагогического совета школы </w:t>
            </w:r>
          </w:p>
          <w:p w:rsidR="005B55DE" w:rsidRPr="00711F79" w:rsidRDefault="005B55DE" w:rsidP="005B55DE">
            <w:pPr>
              <w:widowControl w:val="0"/>
              <w:tabs>
                <w:tab w:val="left" w:pos="4293"/>
              </w:tabs>
              <w:spacing w:after="0" w:line="240" w:lineRule="auto"/>
              <w:jc w:val="both"/>
              <w:rPr>
                <w:rFonts w:ascii="Times New Roman" w:eastAsia="Times New Roman" w:hAnsi="Times New Roman" w:cs="Times New Roman"/>
                <w:sz w:val="24"/>
                <w:szCs w:val="24"/>
              </w:rPr>
            </w:pPr>
            <w:r w:rsidRPr="00711F79">
              <w:rPr>
                <w:rFonts w:ascii="Times New Roman" w:eastAsia="Times New Roman" w:hAnsi="Times New Roman" w:cs="Times New Roman"/>
                <w:spacing w:val="-6"/>
                <w:sz w:val="24"/>
                <w:szCs w:val="24"/>
              </w:rPr>
              <w:t xml:space="preserve">Протокол  </w:t>
            </w:r>
            <w:r w:rsidRPr="00711F79">
              <w:rPr>
                <w:rFonts w:ascii="Times New Roman" w:eastAsia="Times New Roman" w:hAnsi="Times New Roman" w:cs="Times New Roman"/>
                <w:spacing w:val="-3"/>
                <w:sz w:val="24"/>
                <w:szCs w:val="24"/>
              </w:rPr>
              <w:t xml:space="preserve">от </w:t>
            </w:r>
            <w:r w:rsidRPr="00897886">
              <w:rPr>
                <w:rFonts w:ascii="Times New Roman" w:eastAsia="Times New Roman" w:hAnsi="Times New Roman" w:cs="Times New Roman"/>
                <w:spacing w:val="-3"/>
                <w:sz w:val="24"/>
                <w:szCs w:val="24"/>
              </w:rPr>
              <w:t>28.08.</w:t>
            </w:r>
            <w:r w:rsidRPr="00897886">
              <w:rPr>
                <w:rFonts w:ascii="Times New Roman" w:eastAsia="Times New Roman" w:hAnsi="Times New Roman" w:cs="Times New Roman"/>
                <w:spacing w:val="-6"/>
                <w:sz w:val="24"/>
                <w:szCs w:val="24"/>
              </w:rPr>
              <w:t xml:space="preserve">2023  </w:t>
            </w:r>
            <w:r w:rsidRPr="00897886">
              <w:rPr>
                <w:rFonts w:ascii="Times New Roman" w:eastAsia="Times New Roman" w:hAnsi="Times New Roman" w:cs="Times New Roman"/>
                <w:sz w:val="24"/>
                <w:szCs w:val="24"/>
              </w:rPr>
              <w:t>№ 21</w:t>
            </w:r>
          </w:p>
          <w:p w:rsidR="005B55DE" w:rsidRPr="00711F79" w:rsidRDefault="005B55DE" w:rsidP="005B55DE">
            <w:pPr>
              <w:widowControl w:val="0"/>
              <w:tabs>
                <w:tab w:val="left" w:pos="4293"/>
              </w:tabs>
              <w:spacing w:after="0" w:line="240" w:lineRule="auto"/>
              <w:jc w:val="both"/>
              <w:rPr>
                <w:rFonts w:ascii="Times New Roman" w:eastAsia="Times New Roman" w:hAnsi="Times New Roman" w:cs="Times New Roman"/>
                <w:sz w:val="24"/>
                <w:szCs w:val="24"/>
              </w:rPr>
            </w:pPr>
          </w:p>
        </w:tc>
        <w:tc>
          <w:tcPr>
            <w:tcW w:w="4710" w:type="dxa"/>
            <w:tcBorders>
              <w:top w:val="nil"/>
              <w:left w:val="nil"/>
              <w:bottom w:val="nil"/>
              <w:right w:val="nil"/>
            </w:tcBorders>
          </w:tcPr>
          <w:p w:rsidR="005B55DE" w:rsidRPr="00711F79" w:rsidRDefault="005B55DE" w:rsidP="005B55DE">
            <w:pPr>
              <w:widowControl w:val="0"/>
              <w:tabs>
                <w:tab w:val="left" w:pos="4293"/>
              </w:tabs>
              <w:spacing w:after="0" w:line="286" w:lineRule="exact"/>
              <w:ind w:left="588"/>
              <w:jc w:val="both"/>
              <w:rPr>
                <w:rFonts w:ascii="Times New Roman" w:eastAsia="Times New Roman" w:hAnsi="Times New Roman" w:cs="Times New Roman"/>
                <w:sz w:val="24"/>
                <w:szCs w:val="24"/>
              </w:rPr>
            </w:pPr>
            <w:r w:rsidRPr="00711F79">
              <w:rPr>
                <w:rFonts w:ascii="Times New Roman" w:eastAsia="Times New Roman" w:hAnsi="Times New Roman" w:cs="Times New Roman"/>
                <w:sz w:val="24"/>
                <w:szCs w:val="24"/>
              </w:rPr>
              <w:t>УТВЕРЖДЕНА</w:t>
            </w:r>
          </w:p>
          <w:p w:rsidR="005B55DE" w:rsidRPr="00711F79" w:rsidRDefault="005B55DE" w:rsidP="005B55DE">
            <w:pPr>
              <w:widowControl w:val="0"/>
              <w:tabs>
                <w:tab w:val="left" w:pos="4293"/>
              </w:tabs>
              <w:spacing w:after="0" w:line="240" w:lineRule="auto"/>
              <w:ind w:left="588"/>
              <w:jc w:val="both"/>
              <w:rPr>
                <w:rFonts w:ascii="Times New Roman" w:eastAsia="Times New Roman" w:hAnsi="Times New Roman" w:cs="Times New Roman"/>
                <w:sz w:val="24"/>
                <w:szCs w:val="24"/>
              </w:rPr>
            </w:pPr>
            <w:r w:rsidRPr="00897886">
              <w:rPr>
                <w:rFonts w:ascii="Times New Roman" w:eastAsia="Times New Roman" w:hAnsi="Times New Roman" w:cs="Times New Roman"/>
                <w:sz w:val="24"/>
                <w:szCs w:val="24"/>
              </w:rPr>
              <w:t>Приказ от 28.08.2023 № 236</w:t>
            </w:r>
          </w:p>
          <w:p w:rsidR="005B55DE" w:rsidRPr="00711F79" w:rsidRDefault="005B55DE" w:rsidP="005B55DE">
            <w:pPr>
              <w:widowControl w:val="0"/>
              <w:tabs>
                <w:tab w:val="left" w:pos="4293"/>
              </w:tabs>
              <w:spacing w:before="2" w:after="0" w:line="322" w:lineRule="exact"/>
              <w:jc w:val="both"/>
              <w:rPr>
                <w:rFonts w:ascii="Times New Roman" w:eastAsia="Times New Roman" w:hAnsi="Times New Roman" w:cs="Times New Roman"/>
                <w:sz w:val="24"/>
                <w:szCs w:val="24"/>
              </w:rPr>
            </w:pPr>
          </w:p>
        </w:tc>
      </w:tr>
      <w:tr w:rsidR="005B55DE" w:rsidRPr="00711F79" w:rsidTr="005B55DE">
        <w:trPr>
          <w:trHeight w:hRule="exact" w:val="1132"/>
        </w:trPr>
        <w:tc>
          <w:tcPr>
            <w:tcW w:w="4697" w:type="dxa"/>
            <w:tcBorders>
              <w:top w:val="nil"/>
              <w:left w:val="nil"/>
              <w:bottom w:val="nil"/>
              <w:right w:val="nil"/>
            </w:tcBorders>
            <w:hideMark/>
          </w:tcPr>
          <w:p w:rsidR="005B55DE" w:rsidRPr="00711F79" w:rsidRDefault="005B55DE" w:rsidP="005B55DE">
            <w:pPr>
              <w:widowControl w:val="0"/>
              <w:tabs>
                <w:tab w:val="left" w:pos="4293"/>
              </w:tabs>
              <w:spacing w:after="0" w:line="307" w:lineRule="exact"/>
              <w:jc w:val="both"/>
              <w:rPr>
                <w:rFonts w:ascii="Times New Roman" w:eastAsia="Times New Roman" w:hAnsi="Times New Roman" w:cs="Times New Roman"/>
                <w:sz w:val="24"/>
                <w:szCs w:val="24"/>
              </w:rPr>
            </w:pPr>
            <w:r w:rsidRPr="00711F79">
              <w:rPr>
                <w:rFonts w:ascii="Times New Roman" w:eastAsia="Times New Roman" w:hAnsi="Times New Roman" w:cs="Times New Roman"/>
                <w:sz w:val="24"/>
                <w:szCs w:val="24"/>
              </w:rPr>
              <w:t>СОГЛАСОВАНА</w:t>
            </w:r>
          </w:p>
          <w:p w:rsidR="005B55DE" w:rsidRDefault="005B55DE" w:rsidP="005B55DE">
            <w:pPr>
              <w:widowControl w:val="0"/>
              <w:tabs>
                <w:tab w:val="left" w:pos="4293"/>
              </w:tabs>
              <w:spacing w:after="0" w:line="240" w:lineRule="auto"/>
              <w:jc w:val="both"/>
              <w:rPr>
                <w:rFonts w:ascii="Times New Roman" w:eastAsia="Times New Roman" w:hAnsi="Times New Roman" w:cs="Times New Roman"/>
                <w:spacing w:val="-6"/>
                <w:sz w:val="24"/>
                <w:szCs w:val="24"/>
              </w:rPr>
            </w:pPr>
            <w:r w:rsidRPr="00711F79">
              <w:rPr>
                <w:rFonts w:ascii="Times New Roman" w:eastAsia="Times New Roman" w:hAnsi="Times New Roman" w:cs="Times New Roman"/>
                <w:spacing w:val="-7"/>
                <w:sz w:val="24"/>
                <w:szCs w:val="24"/>
              </w:rPr>
              <w:t xml:space="preserve">с Управляющим </w:t>
            </w:r>
            <w:r w:rsidRPr="00711F79">
              <w:rPr>
                <w:rFonts w:ascii="Times New Roman" w:eastAsia="Times New Roman" w:hAnsi="Times New Roman" w:cs="Times New Roman"/>
                <w:spacing w:val="-6"/>
                <w:sz w:val="24"/>
                <w:szCs w:val="24"/>
              </w:rPr>
              <w:t xml:space="preserve">советом школы </w:t>
            </w:r>
          </w:p>
          <w:p w:rsidR="005B55DE" w:rsidRPr="00711F79" w:rsidRDefault="005B55DE" w:rsidP="005B55DE">
            <w:pPr>
              <w:widowControl w:val="0"/>
              <w:tabs>
                <w:tab w:val="left" w:pos="4293"/>
              </w:tabs>
              <w:spacing w:after="0" w:line="240" w:lineRule="auto"/>
              <w:jc w:val="both"/>
              <w:rPr>
                <w:rFonts w:ascii="Times New Roman" w:eastAsia="Times New Roman" w:hAnsi="Times New Roman" w:cs="Times New Roman"/>
                <w:sz w:val="24"/>
                <w:szCs w:val="24"/>
              </w:rPr>
            </w:pPr>
            <w:r w:rsidRPr="00711F79">
              <w:rPr>
                <w:rFonts w:ascii="Times New Roman" w:eastAsia="Times New Roman" w:hAnsi="Times New Roman" w:cs="Times New Roman"/>
                <w:spacing w:val="-6"/>
                <w:sz w:val="24"/>
                <w:szCs w:val="24"/>
              </w:rPr>
              <w:t xml:space="preserve">Протокол  </w:t>
            </w:r>
            <w:r w:rsidRPr="00897886">
              <w:rPr>
                <w:rFonts w:ascii="Times New Roman" w:eastAsia="Times New Roman" w:hAnsi="Times New Roman" w:cs="Times New Roman"/>
                <w:spacing w:val="-6"/>
                <w:sz w:val="24"/>
                <w:szCs w:val="24"/>
              </w:rPr>
              <w:t xml:space="preserve">от 28.08.2023  </w:t>
            </w:r>
            <w:r w:rsidRPr="00897886">
              <w:rPr>
                <w:rFonts w:ascii="Times New Roman" w:eastAsia="Times New Roman" w:hAnsi="Times New Roman" w:cs="Times New Roman"/>
                <w:sz w:val="24"/>
                <w:szCs w:val="24"/>
              </w:rPr>
              <w:t>№ 1</w:t>
            </w:r>
          </w:p>
          <w:p w:rsidR="005B55DE" w:rsidRPr="00711F79" w:rsidRDefault="005B55DE" w:rsidP="005B55DE">
            <w:pPr>
              <w:widowControl w:val="0"/>
              <w:tabs>
                <w:tab w:val="left" w:pos="4293"/>
              </w:tabs>
              <w:spacing w:after="0" w:line="240" w:lineRule="auto"/>
              <w:jc w:val="both"/>
              <w:rPr>
                <w:rFonts w:ascii="Times New Roman" w:eastAsia="Times New Roman" w:hAnsi="Times New Roman" w:cs="Times New Roman"/>
                <w:sz w:val="24"/>
                <w:szCs w:val="24"/>
              </w:rPr>
            </w:pPr>
          </w:p>
        </w:tc>
        <w:tc>
          <w:tcPr>
            <w:tcW w:w="4710" w:type="dxa"/>
            <w:tcBorders>
              <w:top w:val="nil"/>
              <w:left w:val="nil"/>
              <w:bottom w:val="nil"/>
              <w:right w:val="nil"/>
            </w:tcBorders>
          </w:tcPr>
          <w:p w:rsidR="005B55DE" w:rsidRPr="00711F79" w:rsidRDefault="005B55DE" w:rsidP="005B55DE">
            <w:pPr>
              <w:widowControl w:val="0"/>
              <w:tabs>
                <w:tab w:val="left" w:pos="4293"/>
              </w:tabs>
              <w:spacing w:after="0" w:line="240" w:lineRule="auto"/>
              <w:jc w:val="both"/>
              <w:rPr>
                <w:rFonts w:ascii="Times New Roman" w:eastAsia="Times New Roman" w:hAnsi="Times New Roman" w:cs="Times New Roman"/>
                <w:sz w:val="24"/>
                <w:szCs w:val="24"/>
              </w:rPr>
            </w:pPr>
          </w:p>
        </w:tc>
      </w:tr>
    </w:tbl>
    <w:p w:rsidR="005B55DE" w:rsidRPr="00711F79" w:rsidRDefault="005B55DE" w:rsidP="005B55DE">
      <w:pPr>
        <w:widowControl w:val="0"/>
        <w:spacing w:after="0" w:line="240" w:lineRule="auto"/>
        <w:ind w:firstLine="567"/>
        <w:jc w:val="both"/>
        <w:rPr>
          <w:rFonts w:ascii="Times New Roman" w:eastAsia="Times New Roman" w:hAnsi="Times New Roman" w:cs="Times New Roman"/>
          <w:b/>
          <w:sz w:val="24"/>
          <w:szCs w:val="24"/>
        </w:rPr>
      </w:pPr>
    </w:p>
    <w:p w:rsidR="002E1CF5" w:rsidRPr="00927C70" w:rsidRDefault="002E1CF5" w:rsidP="00621A0D">
      <w:pPr>
        <w:widowControl w:val="0"/>
        <w:spacing w:before="8" w:after="0" w:line="240" w:lineRule="auto"/>
        <w:ind w:firstLine="567"/>
        <w:rPr>
          <w:rFonts w:ascii="Times New Roman" w:eastAsia="Times New Roman" w:hAnsi="Times New Roman" w:cs="Times New Roman"/>
        </w:rPr>
      </w:pPr>
    </w:p>
    <w:p w:rsidR="002E1CF5" w:rsidRPr="00927C70" w:rsidRDefault="002E1CF5" w:rsidP="00621A0D">
      <w:pPr>
        <w:widowControl w:val="0"/>
        <w:spacing w:before="8" w:after="0" w:line="240" w:lineRule="auto"/>
        <w:ind w:firstLine="567"/>
        <w:rPr>
          <w:rFonts w:ascii="Times New Roman" w:eastAsia="Times New Roman" w:hAnsi="Times New Roman" w:cs="Times New Roman"/>
        </w:rPr>
      </w:pPr>
    </w:p>
    <w:p w:rsidR="002E1CF5" w:rsidRPr="005B55DE" w:rsidRDefault="002E1CF5" w:rsidP="00621A0D">
      <w:pPr>
        <w:widowControl w:val="0"/>
        <w:spacing w:after="0" w:line="240" w:lineRule="auto"/>
        <w:ind w:firstLine="567"/>
        <w:jc w:val="center"/>
        <w:rPr>
          <w:rFonts w:ascii="Times New Roman" w:eastAsia="Times New Roman" w:hAnsi="Times New Roman" w:cs="Times New Roman"/>
          <w:b/>
          <w:sz w:val="28"/>
          <w:szCs w:val="28"/>
        </w:rPr>
      </w:pPr>
      <w:r w:rsidRPr="005B55DE">
        <w:rPr>
          <w:rFonts w:ascii="Times New Roman" w:eastAsia="Times New Roman" w:hAnsi="Times New Roman" w:cs="Times New Roman"/>
          <w:b/>
          <w:sz w:val="28"/>
          <w:szCs w:val="28"/>
        </w:rPr>
        <w:t>Основная образовательная программа основного общего образования</w:t>
      </w:r>
    </w:p>
    <w:p w:rsidR="002E1CF5" w:rsidRPr="005B55DE" w:rsidRDefault="002E1CF5" w:rsidP="00621A0D">
      <w:pPr>
        <w:widowControl w:val="0"/>
        <w:spacing w:after="0" w:line="240" w:lineRule="auto"/>
        <w:ind w:firstLine="567"/>
        <w:jc w:val="center"/>
        <w:rPr>
          <w:rFonts w:ascii="Times New Roman" w:eastAsia="Times New Roman" w:hAnsi="Times New Roman" w:cs="Times New Roman"/>
          <w:b/>
          <w:sz w:val="28"/>
          <w:szCs w:val="28"/>
        </w:rPr>
      </w:pPr>
      <w:r w:rsidRPr="005B55DE">
        <w:rPr>
          <w:rFonts w:ascii="Times New Roman" w:eastAsia="Times New Roman" w:hAnsi="Times New Roman" w:cs="Times New Roman"/>
          <w:b/>
          <w:sz w:val="28"/>
          <w:szCs w:val="28"/>
        </w:rPr>
        <w:t>5-9 классы</w:t>
      </w:r>
    </w:p>
    <w:p w:rsidR="002E1CF5" w:rsidRPr="005B55DE" w:rsidRDefault="005B55DE" w:rsidP="00621A0D">
      <w:pPr>
        <w:widowControl w:val="0"/>
        <w:spacing w:after="0" w:line="240" w:lineRule="auto"/>
        <w:ind w:firstLine="567"/>
        <w:jc w:val="center"/>
        <w:rPr>
          <w:rFonts w:ascii="Times New Roman" w:eastAsia="Times New Roman" w:hAnsi="Times New Roman" w:cs="Times New Roman"/>
          <w:b/>
          <w:sz w:val="28"/>
          <w:szCs w:val="28"/>
        </w:rPr>
      </w:pPr>
      <w:r w:rsidRPr="005B55DE">
        <w:rPr>
          <w:rFonts w:ascii="Times New Roman" w:eastAsia="Times New Roman" w:hAnsi="Times New Roman" w:cs="Times New Roman"/>
          <w:b/>
          <w:sz w:val="28"/>
          <w:szCs w:val="28"/>
        </w:rPr>
        <w:t>Срок реализации – 5 лет</w:t>
      </w:r>
    </w:p>
    <w:p w:rsidR="002E1CF5" w:rsidRPr="00927C70" w:rsidRDefault="002E1CF5" w:rsidP="00621A0D">
      <w:pPr>
        <w:widowControl w:val="0"/>
        <w:spacing w:after="0" w:line="240" w:lineRule="auto"/>
        <w:ind w:firstLine="567"/>
        <w:jc w:val="center"/>
        <w:rPr>
          <w:rFonts w:ascii="Times New Roman" w:eastAsia="Times New Roman" w:hAnsi="Times New Roman" w:cs="Times New Roman"/>
        </w:rPr>
      </w:pPr>
      <w:r w:rsidRPr="001E6516">
        <w:rPr>
          <w:rFonts w:ascii="Times New Roman" w:eastAsia="Times New Roman" w:hAnsi="Times New Roman" w:cs="Times New Roman"/>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основного общего образования, утвержденным приказом Министерства </w:t>
      </w:r>
      <w:r w:rsidR="009230B1" w:rsidRPr="001E6516">
        <w:rPr>
          <w:rFonts w:ascii="Times New Roman" w:eastAsia="Times New Roman" w:hAnsi="Times New Roman" w:cs="Times New Roman"/>
        </w:rPr>
        <w:t xml:space="preserve">просвещения </w:t>
      </w:r>
      <w:r w:rsidRPr="001E6516">
        <w:rPr>
          <w:rFonts w:ascii="Times New Roman" w:eastAsia="Times New Roman" w:hAnsi="Times New Roman" w:cs="Times New Roman"/>
        </w:rPr>
        <w:t>Ро</w:t>
      </w:r>
      <w:r w:rsidR="00F5409D" w:rsidRPr="001E6516">
        <w:rPr>
          <w:rFonts w:ascii="Times New Roman" w:eastAsia="Times New Roman" w:hAnsi="Times New Roman" w:cs="Times New Roman"/>
        </w:rPr>
        <w:t>ссийс</w:t>
      </w:r>
      <w:r w:rsidR="009230B1" w:rsidRPr="001E6516">
        <w:rPr>
          <w:rFonts w:ascii="Times New Roman" w:eastAsia="Times New Roman" w:hAnsi="Times New Roman" w:cs="Times New Roman"/>
        </w:rPr>
        <w:t>кой Федерации от 31.05.2022 № 28</w:t>
      </w:r>
      <w:r w:rsidRPr="001E6516">
        <w:rPr>
          <w:rFonts w:ascii="Times New Roman" w:eastAsia="Times New Roman" w:hAnsi="Times New Roman" w:cs="Times New Roman"/>
        </w:rPr>
        <w:t>7 «</w:t>
      </w:r>
      <w:r w:rsidR="00F5409D">
        <w:rPr>
          <w:rFonts w:ascii="Times New Roman" w:eastAsia="Times New Roman" w:hAnsi="Times New Roman" w:cs="Times New Roman"/>
        </w:rPr>
        <w:t>Об утверждении федерального</w:t>
      </w:r>
      <w:r w:rsidR="00F5409D" w:rsidRPr="00F5409D">
        <w:rPr>
          <w:rFonts w:ascii="Times New Roman" w:eastAsia="Times New Roman" w:hAnsi="Times New Roman" w:cs="Times New Roman"/>
        </w:rPr>
        <w:t>государственного образовательного стандарта</w:t>
      </w:r>
      <w:r w:rsidR="001840E4">
        <w:rPr>
          <w:rFonts w:ascii="Times New Roman" w:eastAsia="Times New Roman" w:hAnsi="Times New Roman" w:cs="Times New Roman"/>
        </w:rPr>
        <w:t xml:space="preserve"> </w:t>
      </w:r>
      <w:r w:rsidR="00F5409D" w:rsidRPr="00F5409D">
        <w:rPr>
          <w:rFonts w:ascii="Times New Roman" w:eastAsia="Times New Roman" w:hAnsi="Times New Roman" w:cs="Times New Roman"/>
        </w:rPr>
        <w:t>основного общего образования</w:t>
      </w:r>
      <w:r w:rsidRPr="001840E4">
        <w:rPr>
          <w:rFonts w:ascii="Times New Roman" w:eastAsia="Times New Roman" w:hAnsi="Times New Roman" w:cs="Times New Roman"/>
        </w:rPr>
        <w:t>»,</w:t>
      </w:r>
      <w:r w:rsidRPr="00927C70">
        <w:rPr>
          <w:rFonts w:ascii="Times New Roman" w:eastAsia="Times New Roman" w:hAnsi="Times New Roman" w:cs="Times New Roman"/>
        </w:rPr>
        <w:t xml:space="preserve"> </w:t>
      </w:r>
      <w:r w:rsidR="00DB31D2">
        <w:rPr>
          <w:rFonts w:ascii="Times New Roman" w:eastAsia="Times New Roman" w:hAnsi="Times New Roman" w:cs="Times New Roman"/>
        </w:rPr>
        <w:t>приказ</w:t>
      </w:r>
      <w:r w:rsidR="009230B1">
        <w:rPr>
          <w:rFonts w:ascii="Times New Roman" w:eastAsia="Times New Roman" w:hAnsi="Times New Roman" w:cs="Times New Roman"/>
        </w:rPr>
        <w:t>ом</w:t>
      </w:r>
      <w:r w:rsidR="00DB31D2">
        <w:rPr>
          <w:rFonts w:ascii="Times New Roman" w:eastAsia="Times New Roman" w:hAnsi="Times New Roman" w:cs="Times New Roman"/>
        </w:rPr>
        <w:t xml:space="preserve"> от 18.08.2022</w:t>
      </w:r>
      <w:r w:rsidR="009230B1">
        <w:rPr>
          <w:rFonts w:ascii="Times New Roman" w:eastAsia="Times New Roman" w:hAnsi="Times New Roman" w:cs="Times New Roman"/>
        </w:rPr>
        <w:t xml:space="preserve">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r w:rsidR="00DB31D2">
        <w:rPr>
          <w:rFonts w:ascii="Times New Roman" w:eastAsia="Times New Roman" w:hAnsi="Times New Roman" w:cs="Times New Roman"/>
        </w:rPr>
        <w:t xml:space="preserve"> </w:t>
      </w:r>
      <w:r w:rsidR="000E48FC">
        <w:rPr>
          <w:rFonts w:ascii="Times New Roman" w:eastAsia="Times New Roman" w:hAnsi="Times New Roman" w:cs="Times New Roman"/>
        </w:rPr>
        <w:t>приказом Министерства просвещения от 1</w:t>
      </w:r>
      <w:r w:rsidR="00FA6EF4">
        <w:rPr>
          <w:rFonts w:ascii="Times New Roman" w:eastAsia="Times New Roman" w:hAnsi="Times New Roman" w:cs="Times New Roman"/>
        </w:rPr>
        <w:t>8.05</w:t>
      </w:r>
      <w:r w:rsidR="000E48FC">
        <w:rPr>
          <w:rFonts w:ascii="Times New Roman" w:eastAsia="Times New Roman" w:hAnsi="Times New Roman" w:cs="Times New Roman"/>
        </w:rPr>
        <w:t>.202</w:t>
      </w:r>
      <w:r w:rsidR="00FA6EF4">
        <w:rPr>
          <w:rFonts w:ascii="Times New Roman" w:eastAsia="Times New Roman" w:hAnsi="Times New Roman" w:cs="Times New Roman"/>
        </w:rPr>
        <w:t>3</w:t>
      </w:r>
      <w:r w:rsidR="000E48FC">
        <w:rPr>
          <w:rFonts w:ascii="Times New Roman" w:eastAsia="Times New Roman" w:hAnsi="Times New Roman" w:cs="Times New Roman"/>
        </w:rPr>
        <w:t xml:space="preserve"> № </w:t>
      </w:r>
      <w:r w:rsidR="00FA6EF4">
        <w:rPr>
          <w:rFonts w:ascii="Times New Roman" w:eastAsia="Times New Roman" w:hAnsi="Times New Roman" w:cs="Times New Roman"/>
        </w:rPr>
        <w:t xml:space="preserve">370 </w:t>
      </w:r>
      <w:r w:rsidR="000E48FC">
        <w:rPr>
          <w:rFonts w:ascii="Times New Roman" w:eastAsia="Times New Roman" w:hAnsi="Times New Roman" w:cs="Times New Roman"/>
        </w:rPr>
        <w:t xml:space="preserve"> «Об утверждении федеральной образовательной программы основного общего образования», </w:t>
      </w:r>
      <w:r w:rsidR="000E48FC" w:rsidRPr="00927C70">
        <w:rPr>
          <w:rFonts w:ascii="Times New Roman" w:eastAsia="Times New Roman" w:hAnsi="Times New Roman" w:cs="Times New Roman"/>
        </w:rPr>
        <w:t xml:space="preserve"> </w:t>
      </w:r>
      <w:r w:rsidRPr="00927C70">
        <w:rPr>
          <w:rFonts w:ascii="Times New Roman" w:eastAsia="Times New Roman" w:hAnsi="Times New Roman" w:cs="Times New Roman"/>
        </w:rPr>
        <w:t xml:space="preserve">Уставом </w:t>
      </w:r>
      <w:r w:rsidR="00521538">
        <w:rPr>
          <w:rFonts w:ascii="Times New Roman" w:eastAsia="Times New Roman" w:hAnsi="Times New Roman" w:cs="Times New Roman"/>
        </w:rPr>
        <w:t>МБОУ «Марьяновская школа» Красногвардейского района Республики Крым</w:t>
      </w:r>
      <w:r w:rsidRPr="001E6516">
        <w:rPr>
          <w:rFonts w:ascii="Times New Roman" w:eastAsia="Times New Roman" w:hAnsi="Times New Roman" w:cs="Times New Roman"/>
        </w:rPr>
        <w:t>)</w:t>
      </w: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2E1CF5" w:rsidRPr="00927C70" w:rsidRDefault="002E1CF5" w:rsidP="00621A0D">
      <w:pPr>
        <w:widowControl w:val="0"/>
        <w:spacing w:after="0" w:line="240" w:lineRule="auto"/>
        <w:ind w:firstLine="567"/>
        <w:rPr>
          <w:rFonts w:ascii="Times New Roman" w:eastAsia="Times New Roman" w:hAnsi="Times New Roman" w:cs="Times New Roman"/>
        </w:rPr>
      </w:pPr>
    </w:p>
    <w:p w:rsidR="001E6516" w:rsidRDefault="001E6516" w:rsidP="00621A0D">
      <w:pPr>
        <w:widowControl w:val="0"/>
        <w:spacing w:after="0" w:line="240" w:lineRule="auto"/>
        <w:ind w:firstLine="567"/>
        <w:jc w:val="center"/>
        <w:rPr>
          <w:rFonts w:ascii="Times New Roman" w:eastAsia="Times New Roman" w:hAnsi="Times New Roman" w:cs="Times New Roman"/>
        </w:rPr>
      </w:pPr>
    </w:p>
    <w:p w:rsidR="001E6516" w:rsidRDefault="001E6516" w:rsidP="00621A0D">
      <w:pPr>
        <w:widowControl w:val="0"/>
        <w:spacing w:after="0" w:line="240" w:lineRule="auto"/>
        <w:ind w:firstLine="567"/>
        <w:jc w:val="center"/>
        <w:rPr>
          <w:rFonts w:ascii="Times New Roman" w:eastAsia="Times New Roman" w:hAnsi="Times New Roman" w:cs="Times New Roman"/>
        </w:rPr>
      </w:pPr>
    </w:p>
    <w:p w:rsidR="001E6516" w:rsidRDefault="001E6516" w:rsidP="00621A0D">
      <w:pPr>
        <w:widowControl w:val="0"/>
        <w:spacing w:after="0" w:line="240" w:lineRule="auto"/>
        <w:ind w:firstLine="567"/>
        <w:jc w:val="center"/>
        <w:rPr>
          <w:rFonts w:ascii="Times New Roman" w:eastAsia="Times New Roman" w:hAnsi="Times New Roman" w:cs="Times New Roman"/>
        </w:rPr>
      </w:pPr>
    </w:p>
    <w:p w:rsidR="001E6516" w:rsidRDefault="001E6516" w:rsidP="00621A0D">
      <w:pPr>
        <w:widowControl w:val="0"/>
        <w:spacing w:after="0" w:line="240" w:lineRule="auto"/>
        <w:ind w:firstLine="567"/>
        <w:jc w:val="center"/>
        <w:rPr>
          <w:rFonts w:ascii="Times New Roman" w:eastAsia="Times New Roman" w:hAnsi="Times New Roman" w:cs="Times New Roman"/>
        </w:rPr>
      </w:pPr>
    </w:p>
    <w:p w:rsidR="001E6516" w:rsidRDefault="001E6516" w:rsidP="00621A0D">
      <w:pPr>
        <w:widowControl w:val="0"/>
        <w:spacing w:after="0" w:line="240" w:lineRule="auto"/>
        <w:ind w:firstLine="567"/>
        <w:jc w:val="center"/>
        <w:rPr>
          <w:rFonts w:ascii="Times New Roman" w:eastAsia="Times New Roman" w:hAnsi="Times New Roman" w:cs="Times New Roman"/>
        </w:rPr>
      </w:pPr>
    </w:p>
    <w:p w:rsidR="001E6516" w:rsidRDefault="001E6516" w:rsidP="00621A0D">
      <w:pPr>
        <w:widowControl w:val="0"/>
        <w:spacing w:after="0" w:line="240" w:lineRule="auto"/>
        <w:ind w:firstLine="567"/>
        <w:jc w:val="center"/>
        <w:rPr>
          <w:rFonts w:ascii="Times New Roman" w:eastAsia="Times New Roman" w:hAnsi="Times New Roman" w:cs="Times New Roman"/>
        </w:rPr>
      </w:pPr>
    </w:p>
    <w:p w:rsidR="001E6516" w:rsidRDefault="001E6516" w:rsidP="00621A0D">
      <w:pPr>
        <w:widowControl w:val="0"/>
        <w:spacing w:after="0" w:line="240" w:lineRule="auto"/>
        <w:ind w:firstLine="567"/>
        <w:jc w:val="center"/>
        <w:rPr>
          <w:rFonts w:ascii="Times New Roman" w:eastAsia="Times New Roman" w:hAnsi="Times New Roman" w:cs="Times New Roman"/>
        </w:rPr>
      </w:pPr>
    </w:p>
    <w:p w:rsidR="001E6516" w:rsidRDefault="001E6516" w:rsidP="00621A0D">
      <w:pPr>
        <w:widowControl w:val="0"/>
        <w:spacing w:after="0" w:line="240" w:lineRule="auto"/>
        <w:ind w:firstLine="567"/>
        <w:jc w:val="center"/>
        <w:rPr>
          <w:rFonts w:ascii="Times New Roman" w:eastAsia="Times New Roman" w:hAnsi="Times New Roman" w:cs="Times New Roman"/>
        </w:rPr>
      </w:pPr>
    </w:p>
    <w:p w:rsidR="00C80AAA" w:rsidRDefault="00C80AAA" w:rsidP="00621A0D">
      <w:pPr>
        <w:widowControl w:val="0"/>
        <w:spacing w:after="0" w:line="240" w:lineRule="auto"/>
        <w:ind w:firstLine="567"/>
        <w:jc w:val="center"/>
        <w:rPr>
          <w:rFonts w:ascii="Times New Roman" w:eastAsia="Times New Roman" w:hAnsi="Times New Roman" w:cs="Times New Roman"/>
        </w:rPr>
      </w:pPr>
    </w:p>
    <w:p w:rsidR="00C80AAA" w:rsidRDefault="00C80AAA" w:rsidP="00621A0D">
      <w:pPr>
        <w:widowControl w:val="0"/>
        <w:spacing w:after="0" w:line="240" w:lineRule="auto"/>
        <w:ind w:firstLine="567"/>
        <w:jc w:val="center"/>
        <w:rPr>
          <w:rFonts w:ascii="Times New Roman" w:eastAsia="Times New Roman" w:hAnsi="Times New Roman" w:cs="Times New Roman"/>
        </w:rPr>
      </w:pPr>
    </w:p>
    <w:p w:rsidR="00C80AAA" w:rsidRDefault="00C80AAA" w:rsidP="00621A0D">
      <w:pPr>
        <w:widowControl w:val="0"/>
        <w:spacing w:after="0" w:line="240" w:lineRule="auto"/>
        <w:ind w:firstLine="567"/>
        <w:jc w:val="center"/>
        <w:rPr>
          <w:rFonts w:ascii="Times New Roman" w:eastAsia="Times New Roman" w:hAnsi="Times New Roman" w:cs="Times New Roman"/>
        </w:rPr>
      </w:pPr>
    </w:p>
    <w:p w:rsidR="001E6516" w:rsidRDefault="001E6516" w:rsidP="00621A0D">
      <w:pPr>
        <w:widowControl w:val="0"/>
        <w:spacing w:after="0" w:line="240" w:lineRule="auto"/>
        <w:ind w:firstLine="567"/>
        <w:jc w:val="center"/>
        <w:rPr>
          <w:rFonts w:ascii="Times New Roman" w:eastAsia="Times New Roman" w:hAnsi="Times New Roman" w:cs="Times New Roman"/>
        </w:rPr>
      </w:pPr>
    </w:p>
    <w:p w:rsidR="002E1CF5" w:rsidRPr="00927C70" w:rsidRDefault="00521538" w:rsidP="00621A0D">
      <w:pPr>
        <w:widowControl w:val="0"/>
        <w:spacing w:after="0" w:line="240" w:lineRule="auto"/>
        <w:ind w:firstLine="567"/>
        <w:jc w:val="center"/>
        <w:rPr>
          <w:rFonts w:ascii="Times New Roman" w:eastAsia="Times New Roman" w:hAnsi="Times New Roman" w:cs="Times New Roman"/>
        </w:rPr>
      </w:pPr>
      <w:r>
        <w:rPr>
          <w:rFonts w:ascii="Times New Roman" w:eastAsia="Times New Roman" w:hAnsi="Times New Roman" w:cs="Times New Roman"/>
        </w:rPr>
        <w:t>с. Марьяновка,</w:t>
      </w:r>
    </w:p>
    <w:p w:rsidR="002E1CF5" w:rsidRDefault="000E48FC" w:rsidP="00621A0D">
      <w:pPr>
        <w:widowControl w:val="0"/>
        <w:spacing w:after="0" w:line="240" w:lineRule="auto"/>
        <w:ind w:firstLine="567"/>
        <w:jc w:val="center"/>
        <w:rPr>
          <w:rFonts w:ascii="Times New Roman" w:eastAsia="Times New Roman" w:hAnsi="Times New Roman" w:cs="Times New Roman"/>
        </w:rPr>
      </w:pPr>
      <w:r>
        <w:rPr>
          <w:rFonts w:ascii="Times New Roman" w:eastAsia="Times New Roman" w:hAnsi="Times New Roman" w:cs="Times New Roman"/>
        </w:rPr>
        <w:t>2023</w:t>
      </w:r>
    </w:p>
    <w:p w:rsidR="00FA6EF4" w:rsidRDefault="00FA6EF4" w:rsidP="00621A0D">
      <w:pPr>
        <w:widowControl w:val="0"/>
        <w:spacing w:after="0" w:line="240" w:lineRule="auto"/>
        <w:ind w:firstLine="567"/>
        <w:jc w:val="center"/>
        <w:rPr>
          <w:rFonts w:ascii="Times New Roman" w:eastAsia="Times New Roman" w:hAnsi="Times New Roman" w:cs="Times New Roman"/>
        </w:rPr>
      </w:pPr>
    </w:p>
    <w:p w:rsidR="005A2CB0" w:rsidRDefault="005A2CB0" w:rsidP="00621A0D">
      <w:pPr>
        <w:widowControl w:val="0"/>
        <w:spacing w:after="0" w:line="240" w:lineRule="auto"/>
        <w:ind w:firstLine="567"/>
        <w:jc w:val="center"/>
        <w:rPr>
          <w:rFonts w:ascii="Times New Roman" w:eastAsia="Times New Roman" w:hAnsi="Times New Roman" w:cs="Times New Roman"/>
        </w:rPr>
      </w:pPr>
    </w:p>
    <w:p w:rsidR="005B55DE" w:rsidRDefault="005B55DE" w:rsidP="00621A0D">
      <w:pPr>
        <w:widowControl w:val="0"/>
        <w:spacing w:after="0" w:line="240" w:lineRule="auto"/>
        <w:ind w:firstLine="567"/>
        <w:jc w:val="center"/>
        <w:rPr>
          <w:rFonts w:ascii="Times New Roman" w:eastAsia="Times New Roman" w:hAnsi="Times New Roman" w:cs="Times New Roman"/>
        </w:rPr>
      </w:pPr>
    </w:p>
    <w:p w:rsidR="00521538" w:rsidRDefault="00521538" w:rsidP="00621A0D">
      <w:pPr>
        <w:widowControl w:val="0"/>
        <w:spacing w:after="0" w:line="240" w:lineRule="auto"/>
        <w:ind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СОДЕРЖАНИЕ</w:t>
      </w:r>
      <w:r w:rsidR="00B038C1">
        <w:rPr>
          <w:rFonts w:ascii="Times New Roman" w:eastAsia="Times New Roman" w:hAnsi="Times New Roman" w:cs="Times New Roman"/>
          <w:sz w:val="24"/>
          <w:szCs w:val="24"/>
        </w:rPr>
        <w:t xml:space="preserve">       </w:t>
      </w:r>
    </w:p>
    <w:p w:rsidR="001E6516" w:rsidRPr="00F947C9" w:rsidRDefault="00B038C1" w:rsidP="00F947C9">
      <w:pPr>
        <w:widowControl w:val="0"/>
        <w:spacing w:after="0" w:line="240" w:lineRule="auto"/>
        <w:ind w:firstLine="567"/>
        <w:rPr>
          <w:rFonts w:ascii="Times New Roman" w:eastAsia="Times New Roman" w:hAnsi="Times New Roman" w:cs="Times New Roman"/>
          <w:sz w:val="24"/>
          <w:szCs w:val="24"/>
        </w:rPr>
      </w:pPr>
      <w:r w:rsidRPr="00F947C9">
        <w:rPr>
          <w:rFonts w:ascii="Times New Roman" w:eastAsia="Times New Roman" w:hAnsi="Times New Roman" w:cs="Times New Roman"/>
          <w:sz w:val="24"/>
          <w:szCs w:val="24"/>
        </w:rPr>
        <w:t>Общие положения</w:t>
      </w:r>
      <w:r w:rsidR="005B55DE" w:rsidRPr="00F947C9">
        <w:rPr>
          <w:rFonts w:ascii="Times New Roman" w:eastAsia="Times New Roman" w:hAnsi="Times New Roman" w:cs="Times New Roman"/>
          <w:sz w:val="24"/>
          <w:szCs w:val="24"/>
        </w:rPr>
        <w:t>……………………………………………………………………………………</w:t>
      </w:r>
      <w:r w:rsidR="009D28B9" w:rsidRPr="00F947C9">
        <w:rPr>
          <w:rFonts w:ascii="Times New Roman" w:eastAsia="Times New Roman" w:hAnsi="Times New Roman" w:cs="Times New Roman"/>
          <w:sz w:val="24"/>
          <w:szCs w:val="24"/>
        </w:rPr>
        <w:t>3</w:t>
      </w:r>
    </w:p>
    <w:p w:rsidR="005A2CB0" w:rsidRPr="00F947C9" w:rsidRDefault="00595E20" w:rsidP="00F947C9">
      <w:pPr>
        <w:pStyle w:val="11"/>
        <w:rPr>
          <w:b w:val="0"/>
          <w:bCs w:val="0"/>
          <w:i w:val="0"/>
          <w:iCs w:val="0"/>
        </w:rPr>
      </w:pPr>
      <w:r w:rsidRPr="00595E20">
        <w:rPr>
          <w:rFonts w:eastAsia="Times New Roman"/>
        </w:rPr>
        <w:fldChar w:fldCharType="begin"/>
      </w:r>
      <w:r w:rsidR="00DA646A" w:rsidRPr="00F947C9">
        <w:rPr>
          <w:rFonts w:eastAsia="Times New Roman"/>
        </w:rPr>
        <w:instrText xml:space="preserve"> TOC \o "1-3" \h \z \u </w:instrText>
      </w:r>
      <w:r w:rsidRPr="00595E20">
        <w:rPr>
          <w:rFonts w:eastAsia="Times New Roman"/>
        </w:rPr>
        <w:fldChar w:fldCharType="separate"/>
      </w:r>
      <w:hyperlink w:anchor="_Toc114235867" w:history="1">
        <w:r w:rsidR="00280ABA" w:rsidRPr="00F947C9">
          <w:rPr>
            <w:rStyle w:val="a3"/>
            <w:b w:val="0"/>
            <w:bCs w:val="0"/>
            <w:i w:val="0"/>
            <w:iCs w:val="0"/>
          </w:rPr>
          <w:t>1.Целевой раздел основной образовательной программы основного общего образования</w:t>
        </w:r>
        <w:r w:rsidR="005B55DE" w:rsidRPr="00F947C9">
          <w:rPr>
            <w:rStyle w:val="a3"/>
            <w:b w:val="0"/>
            <w:bCs w:val="0"/>
            <w:i w:val="0"/>
            <w:iCs w:val="0"/>
          </w:rPr>
          <w:t>…….</w:t>
        </w:r>
        <w:r w:rsidR="00B175A2">
          <w:rPr>
            <w:b w:val="0"/>
            <w:bCs w:val="0"/>
            <w:i w:val="0"/>
            <w:iCs w:val="0"/>
            <w:webHidden/>
          </w:rPr>
          <w:t>5</w:t>
        </w:r>
      </w:hyperlink>
    </w:p>
    <w:p w:rsidR="00280ABA" w:rsidRPr="00F947C9" w:rsidRDefault="005A2CB0" w:rsidP="00F947C9">
      <w:pPr>
        <w:pStyle w:val="11"/>
        <w:rPr>
          <w:rFonts w:eastAsiaTheme="minorEastAsia"/>
          <w:b w:val="0"/>
          <w:bCs w:val="0"/>
          <w:i w:val="0"/>
          <w:iCs w:val="0"/>
          <w:lang w:eastAsia="ru-RU"/>
        </w:rPr>
      </w:pPr>
      <w:r w:rsidRPr="00F947C9">
        <w:rPr>
          <w:b w:val="0"/>
          <w:bCs w:val="0"/>
          <w:i w:val="0"/>
          <w:iCs w:val="0"/>
        </w:rPr>
        <w:t xml:space="preserve">1.1. </w:t>
      </w:r>
      <w:hyperlink w:anchor="_Toc114235868" w:history="1">
        <w:r w:rsidR="00280ABA" w:rsidRPr="00F947C9">
          <w:rPr>
            <w:rStyle w:val="a3"/>
            <w:b w:val="0"/>
            <w:bCs w:val="0"/>
            <w:i w:val="0"/>
            <w:iCs w:val="0"/>
          </w:rPr>
          <w:t>Пояснительная записка</w:t>
        </w:r>
        <w:r w:rsidR="005B55DE" w:rsidRPr="00F947C9">
          <w:rPr>
            <w:rStyle w:val="a3"/>
            <w:b w:val="0"/>
            <w:bCs w:val="0"/>
            <w:i w:val="0"/>
            <w:iCs w:val="0"/>
          </w:rPr>
          <w:t>…………………………………………………………………………</w:t>
        </w:r>
      </w:hyperlink>
      <w:r w:rsidR="00B175A2">
        <w:rPr>
          <w:b w:val="0"/>
          <w:bCs w:val="0"/>
          <w:i w:val="0"/>
          <w:iCs w:val="0"/>
        </w:rPr>
        <w:t>.5</w:t>
      </w:r>
    </w:p>
    <w:p w:rsidR="00280ABA" w:rsidRPr="00F947C9" w:rsidRDefault="00595E20" w:rsidP="00F947C9">
      <w:pPr>
        <w:pStyle w:val="21"/>
        <w:ind w:firstLine="567"/>
        <w:rPr>
          <w:rFonts w:ascii="Times New Roman" w:eastAsiaTheme="minorEastAsia" w:hAnsi="Times New Roman" w:cs="Times New Roman"/>
          <w:noProof/>
          <w:sz w:val="24"/>
          <w:szCs w:val="24"/>
          <w:lang w:eastAsia="ru-RU"/>
        </w:rPr>
      </w:pPr>
      <w:hyperlink w:anchor="_Toc114235872" w:history="1">
        <w:r w:rsidR="00280ABA" w:rsidRPr="00F947C9">
          <w:rPr>
            <w:rStyle w:val="a3"/>
            <w:rFonts w:ascii="Times New Roman" w:eastAsia="Times New Roman" w:hAnsi="Times New Roman" w:cs="Times New Roman"/>
            <w:b w:val="0"/>
            <w:noProof/>
            <w:sz w:val="24"/>
            <w:szCs w:val="24"/>
          </w:rPr>
          <w:t>1.2.</w:t>
        </w:r>
        <w:r w:rsidR="00280ABA" w:rsidRPr="00F947C9">
          <w:rPr>
            <w:rFonts w:ascii="Times New Roman" w:eastAsiaTheme="minorEastAsia" w:hAnsi="Times New Roman" w:cs="Times New Roman"/>
            <w:noProof/>
            <w:sz w:val="24"/>
            <w:szCs w:val="24"/>
            <w:lang w:eastAsia="ru-RU"/>
          </w:rPr>
          <w:tab/>
        </w:r>
        <w:r w:rsidR="00280ABA" w:rsidRPr="00F947C9">
          <w:rPr>
            <w:rStyle w:val="a3"/>
            <w:rFonts w:ascii="Times New Roman" w:hAnsi="Times New Roman" w:cs="Times New Roman"/>
            <w:b w:val="0"/>
            <w:noProof/>
            <w:sz w:val="24"/>
            <w:szCs w:val="24"/>
          </w:rPr>
          <w:t>Планируемые результаты освоения обучающимися основной образовательной програм</w:t>
        </w:r>
        <w:r w:rsidR="005A2CB0" w:rsidRPr="00F947C9">
          <w:rPr>
            <w:rStyle w:val="a3"/>
            <w:rFonts w:ascii="Times New Roman" w:hAnsi="Times New Roman" w:cs="Times New Roman"/>
            <w:b w:val="0"/>
            <w:noProof/>
            <w:sz w:val="24"/>
            <w:szCs w:val="24"/>
          </w:rPr>
          <w:t>мы основного общего образования</w:t>
        </w:r>
      </w:hyperlink>
      <w:r w:rsidR="005B55DE" w:rsidRPr="00F947C9">
        <w:rPr>
          <w:rFonts w:ascii="Times New Roman" w:hAnsi="Times New Roman" w:cs="Times New Roman"/>
          <w:b w:val="0"/>
          <w:noProof/>
          <w:sz w:val="24"/>
          <w:szCs w:val="24"/>
        </w:rPr>
        <w:t>……………………………………………………………………………</w:t>
      </w:r>
      <w:r w:rsidR="00B175A2">
        <w:rPr>
          <w:rFonts w:ascii="Times New Roman" w:hAnsi="Times New Roman" w:cs="Times New Roman"/>
          <w:b w:val="0"/>
          <w:noProof/>
          <w:sz w:val="24"/>
          <w:szCs w:val="24"/>
        </w:rPr>
        <w:t>7</w:t>
      </w:r>
    </w:p>
    <w:p w:rsidR="00280ABA" w:rsidRPr="00F947C9" w:rsidRDefault="00595E20" w:rsidP="00F947C9">
      <w:pPr>
        <w:pStyle w:val="21"/>
        <w:ind w:firstLine="567"/>
        <w:rPr>
          <w:rFonts w:ascii="Times New Roman" w:eastAsiaTheme="minorEastAsia" w:hAnsi="Times New Roman" w:cs="Times New Roman"/>
          <w:noProof/>
          <w:sz w:val="24"/>
          <w:szCs w:val="24"/>
          <w:lang w:eastAsia="ru-RU"/>
        </w:rPr>
      </w:pPr>
      <w:hyperlink w:anchor="_Toc114235873" w:history="1">
        <w:r w:rsidR="00280ABA" w:rsidRPr="00F947C9">
          <w:rPr>
            <w:rStyle w:val="a3"/>
            <w:rFonts w:ascii="Times New Roman" w:hAnsi="Times New Roman" w:cs="Times New Roman"/>
            <w:b w:val="0"/>
            <w:noProof/>
            <w:sz w:val="24"/>
            <w:szCs w:val="24"/>
          </w:rPr>
          <w:t>1.3.Система оценки достижения планируемых результатов освоения основной образовательной программы</w:t>
        </w:r>
        <w:r w:rsidR="005B55DE" w:rsidRPr="00F947C9">
          <w:rPr>
            <w:rStyle w:val="a3"/>
            <w:rFonts w:ascii="Times New Roman" w:hAnsi="Times New Roman" w:cs="Times New Roman"/>
            <w:b w:val="0"/>
            <w:noProof/>
            <w:sz w:val="24"/>
            <w:szCs w:val="24"/>
          </w:rPr>
          <w:t>……………………………………………………………………………..</w:t>
        </w:r>
      </w:hyperlink>
      <w:r w:rsidR="00B175A2">
        <w:rPr>
          <w:rFonts w:ascii="Times New Roman" w:hAnsi="Times New Roman" w:cs="Times New Roman"/>
          <w:b w:val="0"/>
          <w:noProof/>
          <w:sz w:val="24"/>
          <w:szCs w:val="24"/>
        </w:rPr>
        <w:t>..9</w:t>
      </w:r>
    </w:p>
    <w:p w:rsidR="00280ABA" w:rsidRPr="00B175A2" w:rsidRDefault="00595E20" w:rsidP="00F947C9">
      <w:pPr>
        <w:pStyle w:val="11"/>
        <w:rPr>
          <w:rFonts w:eastAsiaTheme="minorEastAsia"/>
          <w:b w:val="0"/>
          <w:bCs w:val="0"/>
          <w:i w:val="0"/>
          <w:iCs w:val="0"/>
          <w:lang w:eastAsia="ru-RU"/>
        </w:rPr>
      </w:pPr>
      <w:hyperlink w:anchor="_Toc114235877" w:history="1">
        <w:r w:rsidR="00280ABA" w:rsidRPr="00F947C9">
          <w:rPr>
            <w:rStyle w:val="a3"/>
            <w:b w:val="0"/>
            <w:i w:val="0"/>
          </w:rPr>
          <w:t>2.Содержательный раздел программы основного общего образования</w:t>
        </w:r>
      </w:hyperlink>
      <w:r w:rsidR="005B55DE" w:rsidRPr="00F947C9">
        <w:t>…………………</w:t>
      </w:r>
      <w:r w:rsidR="00B175A2">
        <w:t>…..</w:t>
      </w:r>
      <w:r w:rsidR="005B55DE" w:rsidRPr="00F947C9">
        <w:t>…</w:t>
      </w:r>
      <w:r w:rsidR="00E55645">
        <w:t>.</w:t>
      </w:r>
      <w:r w:rsidR="00B175A2">
        <w:rPr>
          <w:b w:val="0"/>
          <w:bCs w:val="0"/>
          <w:i w:val="0"/>
          <w:iCs w:val="0"/>
        </w:rPr>
        <w:t>13</w:t>
      </w:r>
    </w:p>
    <w:p w:rsidR="00280ABA" w:rsidRPr="00F947C9" w:rsidRDefault="00595E20" w:rsidP="00F947C9">
      <w:pPr>
        <w:pStyle w:val="21"/>
        <w:ind w:firstLine="567"/>
        <w:rPr>
          <w:rFonts w:ascii="Times New Roman" w:hAnsi="Times New Roman" w:cs="Times New Roman"/>
          <w:b w:val="0"/>
          <w:noProof/>
          <w:sz w:val="24"/>
          <w:szCs w:val="24"/>
        </w:rPr>
      </w:pPr>
      <w:hyperlink w:anchor="_Toc114235878" w:history="1">
        <w:r w:rsidR="00280ABA" w:rsidRPr="00F947C9">
          <w:rPr>
            <w:rStyle w:val="a3"/>
            <w:rFonts w:ascii="Times New Roman" w:eastAsia="Times New Roman" w:hAnsi="Times New Roman" w:cs="Times New Roman"/>
            <w:b w:val="0"/>
            <w:noProof/>
            <w:sz w:val="24"/>
            <w:szCs w:val="24"/>
          </w:rPr>
          <w:t>2.1.</w:t>
        </w:r>
        <w:r w:rsidR="00280ABA" w:rsidRPr="00F947C9">
          <w:rPr>
            <w:rStyle w:val="a3"/>
            <w:rFonts w:ascii="Times New Roman" w:hAnsi="Times New Roman" w:cs="Times New Roman"/>
            <w:b w:val="0"/>
            <w:noProof/>
            <w:sz w:val="24"/>
            <w:szCs w:val="24"/>
          </w:rPr>
          <w:t>Рабочие программы учебных предметов, учебных курсов (в том числе внеурочной деятельности), учебных модулей</w:t>
        </w:r>
      </w:hyperlink>
      <w:r w:rsidR="005B55DE" w:rsidRPr="00F947C9">
        <w:rPr>
          <w:rFonts w:ascii="Times New Roman" w:hAnsi="Times New Roman" w:cs="Times New Roman"/>
          <w:b w:val="0"/>
          <w:noProof/>
          <w:sz w:val="24"/>
          <w:szCs w:val="24"/>
        </w:rPr>
        <w:t>………………………………………………………………………</w:t>
      </w:r>
      <w:r w:rsidR="00B175A2">
        <w:rPr>
          <w:rFonts w:ascii="Times New Roman" w:hAnsi="Times New Roman" w:cs="Times New Roman"/>
          <w:b w:val="0"/>
          <w:noProof/>
          <w:sz w:val="24"/>
          <w:szCs w:val="24"/>
        </w:rPr>
        <w:t>.</w:t>
      </w:r>
      <w:r w:rsidR="00E55645">
        <w:rPr>
          <w:rFonts w:ascii="Times New Roman" w:hAnsi="Times New Roman" w:cs="Times New Roman"/>
          <w:b w:val="0"/>
          <w:noProof/>
          <w:sz w:val="24"/>
          <w:szCs w:val="24"/>
        </w:rPr>
        <w:t>..</w:t>
      </w:r>
      <w:r w:rsidR="00B175A2">
        <w:rPr>
          <w:rFonts w:ascii="Times New Roman" w:hAnsi="Times New Roman" w:cs="Times New Roman"/>
          <w:b w:val="0"/>
          <w:noProof/>
          <w:sz w:val="24"/>
          <w:szCs w:val="24"/>
        </w:rPr>
        <w:t>13</w:t>
      </w:r>
    </w:p>
    <w:p w:rsidR="000E48FC" w:rsidRPr="00F947C9" w:rsidRDefault="00B038C1" w:rsidP="00F947C9">
      <w:pPr>
        <w:spacing w:after="0" w:line="240" w:lineRule="auto"/>
        <w:ind w:firstLine="567"/>
        <w:rPr>
          <w:rFonts w:ascii="Times New Roman" w:hAnsi="Times New Roman" w:cs="Times New Roman"/>
          <w:sz w:val="24"/>
          <w:szCs w:val="24"/>
        </w:rPr>
      </w:pPr>
      <w:r w:rsidRPr="00F947C9">
        <w:rPr>
          <w:rFonts w:ascii="Times New Roman" w:hAnsi="Times New Roman" w:cs="Times New Roman"/>
          <w:sz w:val="24"/>
          <w:szCs w:val="24"/>
        </w:rPr>
        <w:t xml:space="preserve">2.1.1  </w:t>
      </w:r>
      <w:r w:rsidR="000E48FC" w:rsidRPr="00F947C9">
        <w:rPr>
          <w:rFonts w:ascii="Times New Roman" w:hAnsi="Times New Roman" w:cs="Times New Roman"/>
          <w:sz w:val="24"/>
          <w:szCs w:val="24"/>
        </w:rPr>
        <w:t xml:space="preserve"> Русский язык</w:t>
      </w:r>
      <w:r w:rsidR="005B55DE" w:rsidRPr="00F947C9">
        <w:rPr>
          <w:rFonts w:ascii="Times New Roman" w:hAnsi="Times New Roman" w:cs="Times New Roman"/>
          <w:sz w:val="24"/>
          <w:szCs w:val="24"/>
        </w:rPr>
        <w:t>………………………………………………………………………………</w:t>
      </w:r>
      <w:r w:rsidR="00E55645">
        <w:rPr>
          <w:rFonts w:ascii="Times New Roman" w:hAnsi="Times New Roman" w:cs="Times New Roman"/>
          <w:sz w:val="24"/>
          <w:szCs w:val="24"/>
        </w:rPr>
        <w:t>…</w:t>
      </w:r>
      <w:r w:rsidR="005A76B9" w:rsidRPr="00F947C9">
        <w:rPr>
          <w:rFonts w:ascii="Times New Roman" w:hAnsi="Times New Roman" w:cs="Times New Roman"/>
          <w:sz w:val="24"/>
          <w:szCs w:val="24"/>
        </w:rPr>
        <w:t>1</w:t>
      </w:r>
      <w:r w:rsidR="00B175A2">
        <w:rPr>
          <w:rFonts w:ascii="Times New Roman" w:hAnsi="Times New Roman" w:cs="Times New Roman"/>
          <w:sz w:val="24"/>
          <w:szCs w:val="24"/>
        </w:rPr>
        <w:t>3</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879" w:history="1">
        <w:r w:rsidR="00280ABA" w:rsidRPr="00F947C9">
          <w:rPr>
            <w:rStyle w:val="a3"/>
            <w:rFonts w:ascii="Times New Roman" w:hAnsi="Times New Roman" w:cs="Times New Roman"/>
            <w:noProof/>
            <w:sz w:val="24"/>
            <w:szCs w:val="24"/>
          </w:rPr>
          <w:t>2.1.2.</w:t>
        </w:r>
        <w:r w:rsidR="00B038C1" w:rsidRPr="00F947C9">
          <w:rPr>
            <w:rFonts w:ascii="Times New Roman" w:eastAsiaTheme="minorEastAsia" w:hAnsi="Times New Roman" w:cs="Times New Roman"/>
            <w:noProof/>
            <w:sz w:val="24"/>
            <w:szCs w:val="24"/>
            <w:lang w:eastAsia="ru-RU"/>
          </w:rPr>
          <w:t xml:space="preserve">  </w:t>
        </w:r>
        <w:r w:rsidR="00280ABA" w:rsidRPr="00F947C9">
          <w:rPr>
            <w:rStyle w:val="a3"/>
            <w:rFonts w:ascii="Times New Roman" w:hAnsi="Times New Roman" w:cs="Times New Roman"/>
            <w:noProof/>
            <w:sz w:val="24"/>
            <w:szCs w:val="24"/>
          </w:rPr>
          <w:t>Литература</w:t>
        </w:r>
      </w:hyperlink>
      <w:r w:rsidR="005B55DE" w:rsidRPr="00F947C9">
        <w:rPr>
          <w:rFonts w:ascii="Times New Roman" w:hAnsi="Times New Roman" w:cs="Times New Roman"/>
          <w:noProof/>
          <w:sz w:val="24"/>
          <w:szCs w:val="24"/>
        </w:rPr>
        <w:t>…………………………………………………………………………………</w:t>
      </w:r>
      <w:r w:rsidR="00B175A2">
        <w:rPr>
          <w:rFonts w:ascii="Times New Roman" w:hAnsi="Times New Roman" w:cs="Times New Roman"/>
          <w:noProof/>
          <w:sz w:val="24"/>
          <w:szCs w:val="24"/>
        </w:rPr>
        <w:t>..</w:t>
      </w:r>
      <w:r w:rsidR="00E55645">
        <w:rPr>
          <w:rFonts w:ascii="Times New Roman" w:hAnsi="Times New Roman" w:cs="Times New Roman"/>
          <w:noProof/>
          <w:sz w:val="24"/>
          <w:szCs w:val="24"/>
        </w:rPr>
        <w:t>.</w:t>
      </w:r>
      <w:r w:rsidR="00B175A2">
        <w:rPr>
          <w:rFonts w:ascii="Times New Roman" w:hAnsi="Times New Roman" w:cs="Times New Roman"/>
          <w:noProof/>
          <w:sz w:val="24"/>
          <w:szCs w:val="24"/>
        </w:rPr>
        <w:t>44</w:t>
      </w:r>
    </w:p>
    <w:p w:rsidR="00521538" w:rsidRPr="00F947C9" w:rsidRDefault="00595E20" w:rsidP="00F947C9">
      <w:pPr>
        <w:pStyle w:val="31"/>
        <w:tabs>
          <w:tab w:val="left" w:pos="1320"/>
          <w:tab w:val="right" w:leader="underscore" w:pos="9062"/>
        </w:tabs>
        <w:spacing w:line="240" w:lineRule="auto"/>
        <w:ind w:left="0" w:firstLine="567"/>
        <w:rPr>
          <w:rFonts w:ascii="Times New Roman" w:hAnsi="Times New Roman" w:cs="Times New Roman"/>
          <w:noProof/>
          <w:sz w:val="24"/>
          <w:szCs w:val="24"/>
        </w:rPr>
      </w:pPr>
      <w:hyperlink w:anchor="_Toc114235880" w:history="1">
        <w:r w:rsidR="00280ABA" w:rsidRPr="00F947C9">
          <w:rPr>
            <w:rStyle w:val="a3"/>
            <w:rFonts w:ascii="Times New Roman" w:eastAsia="Times New Roman" w:hAnsi="Times New Roman" w:cs="Times New Roman"/>
            <w:noProof/>
            <w:sz w:val="24"/>
            <w:szCs w:val="24"/>
          </w:rPr>
          <w:t>2.1.3.</w:t>
        </w:r>
        <w:r w:rsidR="00B038C1" w:rsidRPr="00F947C9">
          <w:rPr>
            <w:rFonts w:ascii="Times New Roman" w:eastAsiaTheme="minorEastAsia" w:hAnsi="Times New Roman" w:cs="Times New Roman"/>
            <w:noProof/>
            <w:sz w:val="24"/>
            <w:szCs w:val="24"/>
            <w:lang w:eastAsia="ru-RU"/>
          </w:rPr>
          <w:t xml:space="preserve">  </w:t>
        </w:r>
        <w:r w:rsidR="00280ABA" w:rsidRPr="00F947C9">
          <w:rPr>
            <w:rStyle w:val="a3"/>
            <w:rFonts w:ascii="Times New Roman" w:hAnsi="Times New Roman" w:cs="Times New Roman"/>
            <w:noProof/>
            <w:sz w:val="24"/>
            <w:szCs w:val="24"/>
          </w:rPr>
          <w:t>Родной</w:t>
        </w:r>
        <w:r w:rsidR="00B038C1" w:rsidRPr="00F947C9">
          <w:rPr>
            <w:rStyle w:val="a3"/>
            <w:rFonts w:ascii="Times New Roman" w:hAnsi="Times New Roman" w:cs="Times New Roman"/>
            <w:noProof/>
            <w:sz w:val="24"/>
            <w:szCs w:val="24"/>
          </w:rPr>
          <w:t xml:space="preserve"> </w:t>
        </w:r>
        <w:r w:rsidR="00280ABA" w:rsidRPr="00F947C9">
          <w:rPr>
            <w:rStyle w:val="a3"/>
            <w:rFonts w:ascii="Times New Roman" w:hAnsi="Times New Roman" w:cs="Times New Roman"/>
            <w:noProof/>
            <w:sz w:val="24"/>
            <w:szCs w:val="24"/>
          </w:rPr>
          <w:t>язык</w:t>
        </w:r>
      </w:hyperlink>
      <w:r w:rsidR="005B55DE" w:rsidRPr="00F947C9">
        <w:rPr>
          <w:rFonts w:ascii="Times New Roman" w:hAnsi="Times New Roman" w:cs="Times New Roman"/>
          <w:noProof/>
          <w:sz w:val="24"/>
          <w:szCs w:val="24"/>
        </w:rPr>
        <w:t xml:space="preserve"> (русский)………………………………………………………………………</w:t>
      </w:r>
      <w:r w:rsidR="00B175A2">
        <w:rPr>
          <w:rFonts w:ascii="Times New Roman" w:hAnsi="Times New Roman" w:cs="Times New Roman"/>
          <w:noProof/>
          <w:sz w:val="24"/>
          <w:szCs w:val="24"/>
        </w:rPr>
        <w:t>63</w:t>
      </w:r>
    </w:p>
    <w:p w:rsidR="00521538" w:rsidRPr="00F947C9" w:rsidRDefault="00521538" w:rsidP="00F947C9">
      <w:pPr>
        <w:pStyle w:val="31"/>
        <w:tabs>
          <w:tab w:val="left" w:pos="1320"/>
          <w:tab w:val="right" w:leader="underscore" w:pos="9062"/>
        </w:tabs>
        <w:spacing w:line="240" w:lineRule="auto"/>
        <w:ind w:left="0" w:firstLine="567"/>
        <w:rPr>
          <w:rFonts w:ascii="Times New Roman" w:hAnsi="Times New Roman" w:cs="Times New Roman"/>
          <w:noProof/>
          <w:sz w:val="24"/>
          <w:szCs w:val="24"/>
        </w:rPr>
      </w:pPr>
      <w:r w:rsidRPr="00F947C9">
        <w:rPr>
          <w:rFonts w:ascii="Times New Roman" w:hAnsi="Times New Roman" w:cs="Times New Roman"/>
          <w:noProof/>
          <w:sz w:val="24"/>
          <w:szCs w:val="24"/>
        </w:rPr>
        <w:t xml:space="preserve">2.1.4. </w:t>
      </w:r>
      <w:r w:rsidRPr="00F947C9">
        <w:rPr>
          <w:rFonts w:ascii="Times New Roman" w:hAnsi="Times New Roman" w:cs="Times New Roman"/>
          <w:sz w:val="24"/>
          <w:szCs w:val="24"/>
        </w:rPr>
        <w:t>Родной язык</w:t>
      </w:r>
      <w:r w:rsidR="005B55DE" w:rsidRPr="00F947C9">
        <w:rPr>
          <w:rFonts w:ascii="Times New Roman" w:hAnsi="Times New Roman" w:cs="Times New Roman"/>
          <w:sz w:val="24"/>
          <w:szCs w:val="24"/>
        </w:rPr>
        <w:t xml:space="preserve"> (крымкотатарский)……………………………………………………………</w:t>
      </w:r>
      <w:r w:rsidR="00B175A2">
        <w:rPr>
          <w:rFonts w:ascii="Times New Roman" w:hAnsi="Times New Roman" w:cs="Times New Roman"/>
          <w:sz w:val="24"/>
          <w:szCs w:val="24"/>
        </w:rPr>
        <w:t>.80</w:t>
      </w:r>
    </w:p>
    <w:p w:rsidR="00280ABA" w:rsidRPr="00F947C9" w:rsidRDefault="00595E20" w:rsidP="00F947C9">
      <w:pPr>
        <w:pStyle w:val="31"/>
        <w:tabs>
          <w:tab w:val="left" w:pos="1320"/>
          <w:tab w:val="right" w:leader="underscore" w:pos="9062"/>
        </w:tabs>
        <w:spacing w:line="240" w:lineRule="auto"/>
        <w:ind w:left="0" w:firstLine="567"/>
        <w:rPr>
          <w:rFonts w:ascii="Times New Roman" w:hAnsi="Times New Roman" w:cs="Times New Roman"/>
          <w:noProof/>
          <w:sz w:val="24"/>
          <w:szCs w:val="24"/>
        </w:rPr>
      </w:pPr>
      <w:hyperlink w:anchor="_Toc114235881" w:history="1">
        <w:r w:rsidR="00280ABA" w:rsidRPr="00F947C9">
          <w:rPr>
            <w:rStyle w:val="a3"/>
            <w:rFonts w:ascii="Times New Roman" w:hAnsi="Times New Roman" w:cs="Times New Roman"/>
            <w:noProof/>
            <w:sz w:val="24"/>
            <w:szCs w:val="24"/>
          </w:rPr>
          <w:t>2.1.</w:t>
        </w:r>
        <w:r w:rsidR="00521538" w:rsidRPr="00F947C9">
          <w:rPr>
            <w:rStyle w:val="a3"/>
            <w:rFonts w:ascii="Times New Roman" w:hAnsi="Times New Roman" w:cs="Times New Roman"/>
            <w:noProof/>
            <w:sz w:val="24"/>
            <w:szCs w:val="24"/>
          </w:rPr>
          <w:t>5</w:t>
        </w:r>
        <w:r w:rsidR="00280ABA" w:rsidRPr="00F947C9">
          <w:rPr>
            <w:rStyle w:val="a3"/>
            <w:rFonts w:ascii="Times New Roman" w:hAnsi="Times New Roman" w:cs="Times New Roman"/>
            <w:noProof/>
            <w:sz w:val="24"/>
            <w:szCs w:val="24"/>
          </w:rPr>
          <w:t>.</w:t>
        </w:r>
        <w:r w:rsidR="00B038C1" w:rsidRPr="00F947C9">
          <w:rPr>
            <w:rFonts w:ascii="Times New Roman" w:eastAsiaTheme="minorEastAsia" w:hAnsi="Times New Roman" w:cs="Times New Roman"/>
            <w:noProof/>
            <w:sz w:val="24"/>
            <w:szCs w:val="24"/>
            <w:lang w:eastAsia="ru-RU"/>
          </w:rPr>
          <w:t xml:space="preserve">  </w:t>
        </w:r>
        <w:r w:rsidR="00280ABA" w:rsidRPr="00F947C9">
          <w:rPr>
            <w:rStyle w:val="a3"/>
            <w:rFonts w:ascii="Times New Roman" w:hAnsi="Times New Roman" w:cs="Times New Roman"/>
            <w:noProof/>
            <w:sz w:val="24"/>
            <w:szCs w:val="24"/>
          </w:rPr>
          <w:t>Родная литература</w:t>
        </w:r>
        <w:r w:rsidR="005B55DE" w:rsidRPr="00F947C9">
          <w:rPr>
            <w:rStyle w:val="a3"/>
            <w:rFonts w:ascii="Times New Roman" w:hAnsi="Times New Roman" w:cs="Times New Roman"/>
            <w:noProof/>
            <w:sz w:val="24"/>
            <w:szCs w:val="24"/>
          </w:rPr>
          <w:t xml:space="preserve"> (русская)………………………………………………………………..</w:t>
        </w:r>
        <w:r w:rsidR="00B038C1" w:rsidRPr="00F947C9">
          <w:rPr>
            <w:rFonts w:ascii="Times New Roman" w:hAnsi="Times New Roman" w:cs="Times New Roman"/>
            <w:noProof/>
            <w:webHidden/>
            <w:sz w:val="24"/>
            <w:szCs w:val="24"/>
          </w:rPr>
          <w:t>9</w:t>
        </w:r>
      </w:hyperlink>
      <w:r w:rsidR="00B175A2">
        <w:rPr>
          <w:rFonts w:ascii="Times New Roman" w:hAnsi="Times New Roman" w:cs="Times New Roman"/>
          <w:noProof/>
          <w:sz w:val="24"/>
          <w:szCs w:val="24"/>
        </w:rPr>
        <w:t>2</w:t>
      </w:r>
    </w:p>
    <w:p w:rsidR="00521538" w:rsidRPr="00F947C9" w:rsidRDefault="00521538" w:rsidP="00F947C9">
      <w:pPr>
        <w:spacing w:after="0" w:line="240" w:lineRule="auto"/>
        <w:ind w:firstLine="567"/>
        <w:rPr>
          <w:sz w:val="24"/>
          <w:szCs w:val="24"/>
        </w:rPr>
      </w:pPr>
      <w:r w:rsidRPr="00F947C9">
        <w:rPr>
          <w:rFonts w:ascii="Times New Roman" w:hAnsi="Times New Roman" w:cs="Times New Roman"/>
          <w:sz w:val="24"/>
          <w:szCs w:val="24"/>
        </w:rPr>
        <w:t>2.1.6. Родная литератур</w:t>
      </w:r>
      <w:r w:rsidRPr="00F947C9">
        <w:rPr>
          <w:sz w:val="24"/>
          <w:szCs w:val="24"/>
        </w:rPr>
        <w:t>а</w:t>
      </w:r>
      <w:r w:rsidR="00B175A2">
        <w:rPr>
          <w:sz w:val="24"/>
          <w:szCs w:val="24"/>
        </w:rPr>
        <w:t xml:space="preserve"> </w:t>
      </w:r>
      <w:r w:rsidR="00B175A2" w:rsidRPr="00B175A2">
        <w:rPr>
          <w:rFonts w:ascii="Times New Roman" w:hAnsi="Times New Roman" w:cs="Times New Roman"/>
          <w:sz w:val="24"/>
          <w:szCs w:val="24"/>
        </w:rPr>
        <w:t>(крымскотатарская)</w:t>
      </w:r>
      <w:r w:rsidR="005B55DE" w:rsidRPr="00F947C9">
        <w:rPr>
          <w:sz w:val="24"/>
          <w:szCs w:val="24"/>
        </w:rPr>
        <w:t>…………………………………………………………………………</w:t>
      </w:r>
      <w:r w:rsidR="00B175A2">
        <w:rPr>
          <w:sz w:val="24"/>
          <w:szCs w:val="24"/>
        </w:rPr>
        <w:t>.</w:t>
      </w:r>
      <w:r w:rsidR="00E55645">
        <w:rPr>
          <w:sz w:val="24"/>
          <w:szCs w:val="24"/>
        </w:rPr>
        <w:t>.</w:t>
      </w:r>
      <w:r w:rsidR="00B175A2" w:rsidRPr="00B175A2">
        <w:rPr>
          <w:rFonts w:ascii="Times New Roman" w:hAnsi="Times New Roman" w:cs="Times New Roman"/>
          <w:sz w:val="24"/>
          <w:szCs w:val="24"/>
        </w:rPr>
        <w:t>105</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882" w:history="1">
        <w:r w:rsidR="00280ABA" w:rsidRPr="00F947C9">
          <w:rPr>
            <w:rStyle w:val="a3"/>
            <w:rFonts w:ascii="Times New Roman" w:hAnsi="Times New Roman" w:cs="Times New Roman"/>
            <w:noProof/>
            <w:sz w:val="24"/>
            <w:szCs w:val="24"/>
          </w:rPr>
          <w:t>2.1.</w:t>
        </w:r>
        <w:r w:rsidR="00521538" w:rsidRPr="00F947C9">
          <w:rPr>
            <w:rStyle w:val="a3"/>
            <w:rFonts w:ascii="Times New Roman" w:hAnsi="Times New Roman" w:cs="Times New Roman"/>
            <w:noProof/>
            <w:sz w:val="24"/>
            <w:szCs w:val="24"/>
          </w:rPr>
          <w:t>7</w:t>
        </w:r>
        <w:r w:rsidR="00280ABA" w:rsidRPr="00F947C9">
          <w:rPr>
            <w:rStyle w:val="a3"/>
            <w:rFonts w:ascii="Times New Roman" w:hAnsi="Times New Roman" w:cs="Times New Roman"/>
            <w:noProof/>
            <w:sz w:val="24"/>
            <w:szCs w:val="24"/>
          </w:rPr>
          <w:t>.</w:t>
        </w:r>
        <w:r w:rsidR="00B038C1" w:rsidRPr="00F947C9">
          <w:rPr>
            <w:rFonts w:ascii="Times New Roman" w:eastAsiaTheme="minorEastAsia" w:hAnsi="Times New Roman" w:cs="Times New Roman"/>
            <w:noProof/>
            <w:sz w:val="24"/>
            <w:szCs w:val="24"/>
            <w:lang w:eastAsia="ru-RU"/>
          </w:rPr>
          <w:t xml:space="preserve">  Иностранный </w:t>
        </w:r>
        <w:r w:rsidR="00280ABA" w:rsidRPr="00F947C9">
          <w:rPr>
            <w:rStyle w:val="a3"/>
            <w:rFonts w:ascii="Times New Roman" w:hAnsi="Times New Roman" w:cs="Times New Roman"/>
            <w:noProof/>
            <w:sz w:val="24"/>
            <w:szCs w:val="24"/>
          </w:rPr>
          <w:t>язык</w:t>
        </w:r>
        <w:r w:rsidR="005B55DE" w:rsidRPr="00F947C9">
          <w:rPr>
            <w:rStyle w:val="a3"/>
            <w:rFonts w:ascii="Times New Roman" w:hAnsi="Times New Roman" w:cs="Times New Roman"/>
            <w:noProof/>
            <w:sz w:val="24"/>
            <w:szCs w:val="24"/>
          </w:rPr>
          <w:t xml:space="preserve"> (английский)…………………………………………………………</w:t>
        </w:r>
        <w:r w:rsidR="00E55645">
          <w:rPr>
            <w:rStyle w:val="a3"/>
            <w:rFonts w:ascii="Times New Roman" w:hAnsi="Times New Roman" w:cs="Times New Roman"/>
            <w:noProof/>
            <w:sz w:val="24"/>
            <w:szCs w:val="24"/>
          </w:rPr>
          <w:t>.</w:t>
        </w:r>
        <w:r w:rsidR="00B038C1" w:rsidRPr="00F947C9">
          <w:rPr>
            <w:rFonts w:ascii="Times New Roman" w:hAnsi="Times New Roman" w:cs="Times New Roman"/>
            <w:noProof/>
            <w:webHidden/>
            <w:sz w:val="24"/>
            <w:szCs w:val="24"/>
          </w:rPr>
          <w:t>1</w:t>
        </w:r>
      </w:hyperlink>
      <w:r w:rsidR="00B175A2">
        <w:rPr>
          <w:rFonts w:ascii="Times New Roman" w:hAnsi="Times New Roman" w:cs="Times New Roman"/>
          <w:noProof/>
          <w:sz w:val="24"/>
          <w:szCs w:val="24"/>
        </w:rPr>
        <w:t>09</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883" w:history="1">
        <w:r w:rsidR="00280ABA" w:rsidRPr="00F947C9">
          <w:rPr>
            <w:rStyle w:val="a3"/>
            <w:rFonts w:ascii="Times New Roman" w:hAnsi="Times New Roman" w:cs="Times New Roman"/>
            <w:noProof/>
            <w:sz w:val="24"/>
            <w:szCs w:val="24"/>
          </w:rPr>
          <w:t>2.1.</w:t>
        </w:r>
        <w:r w:rsidR="00521538" w:rsidRPr="00F947C9">
          <w:rPr>
            <w:rStyle w:val="a3"/>
            <w:rFonts w:ascii="Times New Roman" w:hAnsi="Times New Roman" w:cs="Times New Roman"/>
            <w:noProof/>
            <w:sz w:val="24"/>
            <w:szCs w:val="24"/>
          </w:rPr>
          <w:t>8</w:t>
        </w:r>
        <w:r w:rsidR="00280ABA" w:rsidRPr="00F947C9">
          <w:rPr>
            <w:rStyle w:val="a3"/>
            <w:rFonts w:ascii="Times New Roman" w:hAnsi="Times New Roman" w:cs="Times New Roman"/>
            <w:noProof/>
            <w:sz w:val="24"/>
            <w:szCs w:val="24"/>
          </w:rPr>
          <w:t>.</w:t>
        </w:r>
        <w:r w:rsidR="00B038C1" w:rsidRPr="00F947C9">
          <w:rPr>
            <w:rFonts w:ascii="Times New Roman" w:eastAsiaTheme="minorEastAsia" w:hAnsi="Times New Roman" w:cs="Times New Roman"/>
            <w:noProof/>
            <w:sz w:val="24"/>
            <w:szCs w:val="24"/>
            <w:lang w:eastAsia="ru-RU"/>
          </w:rPr>
          <w:t xml:space="preserve">  </w:t>
        </w:r>
        <w:r w:rsidR="00B038C1" w:rsidRPr="00F947C9">
          <w:rPr>
            <w:rStyle w:val="a3"/>
            <w:rFonts w:ascii="Times New Roman" w:hAnsi="Times New Roman" w:cs="Times New Roman"/>
            <w:noProof/>
            <w:sz w:val="24"/>
            <w:szCs w:val="24"/>
          </w:rPr>
          <w:t>Математика</w:t>
        </w:r>
        <w:r w:rsidR="005B55DE" w:rsidRPr="00F947C9">
          <w:rPr>
            <w:rStyle w:val="a3"/>
            <w:rFonts w:ascii="Times New Roman" w:hAnsi="Times New Roman" w:cs="Times New Roman"/>
            <w:noProof/>
            <w:sz w:val="24"/>
            <w:szCs w:val="24"/>
          </w:rPr>
          <w:t>…………………………………………………………………………………</w:t>
        </w:r>
        <w:r w:rsidR="00B038C1" w:rsidRPr="00F947C9">
          <w:rPr>
            <w:rFonts w:ascii="Times New Roman" w:hAnsi="Times New Roman" w:cs="Times New Roman"/>
            <w:noProof/>
            <w:webHidden/>
            <w:sz w:val="24"/>
            <w:szCs w:val="24"/>
          </w:rPr>
          <w:t>1</w:t>
        </w:r>
      </w:hyperlink>
      <w:r w:rsidR="00B175A2">
        <w:rPr>
          <w:rFonts w:ascii="Times New Roman" w:hAnsi="Times New Roman" w:cs="Times New Roman"/>
          <w:noProof/>
          <w:sz w:val="24"/>
          <w:szCs w:val="24"/>
        </w:rPr>
        <w:t>52</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885" w:history="1">
        <w:r w:rsidR="00280ABA" w:rsidRPr="00F947C9">
          <w:rPr>
            <w:rStyle w:val="a3"/>
            <w:rFonts w:ascii="Times New Roman" w:hAnsi="Times New Roman" w:cs="Times New Roman"/>
            <w:noProof/>
            <w:sz w:val="24"/>
            <w:szCs w:val="24"/>
          </w:rPr>
          <w:t>2.1.</w:t>
        </w:r>
        <w:r w:rsidR="005B55DE" w:rsidRPr="00F947C9">
          <w:rPr>
            <w:rStyle w:val="a3"/>
            <w:rFonts w:ascii="Times New Roman" w:hAnsi="Times New Roman" w:cs="Times New Roman"/>
            <w:noProof/>
            <w:sz w:val="24"/>
            <w:szCs w:val="24"/>
          </w:rPr>
          <w:t>9</w:t>
        </w:r>
        <w:r w:rsidR="00280ABA" w:rsidRPr="00F947C9">
          <w:rPr>
            <w:rStyle w:val="a3"/>
            <w:rFonts w:ascii="Times New Roman" w:hAnsi="Times New Roman" w:cs="Times New Roman"/>
            <w:noProof/>
            <w:sz w:val="24"/>
            <w:szCs w:val="24"/>
          </w:rPr>
          <w:t>.</w:t>
        </w:r>
        <w:r w:rsidR="00B038C1" w:rsidRPr="00F947C9">
          <w:rPr>
            <w:rFonts w:ascii="Times New Roman" w:eastAsiaTheme="minorEastAsia" w:hAnsi="Times New Roman" w:cs="Times New Roman"/>
            <w:noProof/>
            <w:sz w:val="24"/>
            <w:szCs w:val="24"/>
            <w:lang w:eastAsia="ru-RU"/>
          </w:rPr>
          <w:t xml:space="preserve">  </w:t>
        </w:r>
        <w:r w:rsidR="00B038C1" w:rsidRPr="00F947C9">
          <w:rPr>
            <w:rStyle w:val="a3"/>
            <w:rFonts w:ascii="Times New Roman" w:hAnsi="Times New Roman" w:cs="Times New Roman"/>
            <w:noProof/>
            <w:sz w:val="24"/>
            <w:szCs w:val="24"/>
          </w:rPr>
          <w:t>Информатика</w:t>
        </w:r>
        <w:r w:rsidR="005B55DE" w:rsidRPr="00F947C9">
          <w:rPr>
            <w:rStyle w:val="a3"/>
            <w:rFonts w:ascii="Times New Roman" w:hAnsi="Times New Roman" w:cs="Times New Roman"/>
            <w:noProof/>
            <w:sz w:val="24"/>
            <w:szCs w:val="24"/>
          </w:rPr>
          <w:t>……………………………………………………………………………….</w:t>
        </w:r>
        <w:r w:rsidR="00B038C1" w:rsidRPr="00F947C9">
          <w:rPr>
            <w:rFonts w:ascii="Times New Roman" w:hAnsi="Times New Roman" w:cs="Times New Roman"/>
            <w:noProof/>
            <w:webHidden/>
            <w:sz w:val="24"/>
            <w:szCs w:val="24"/>
          </w:rPr>
          <w:t>1</w:t>
        </w:r>
      </w:hyperlink>
      <w:r w:rsidR="00B175A2">
        <w:rPr>
          <w:rFonts w:ascii="Times New Roman" w:hAnsi="Times New Roman" w:cs="Times New Roman"/>
          <w:noProof/>
          <w:sz w:val="24"/>
          <w:szCs w:val="24"/>
        </w:rPr>
        <w:t>72</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887" w:history="1">
        <w:r w:rsidR="00280ABA" w:rsidRPr="00F947C9">
          <w:rPr>
            <w:rStyle w:val="a3"/>
            <w:rFonts w:ascii="Times New Roman" w:hAnsi="Times New Roman" w:cs="Times New Roman"/>
            <w:noProof/>
            <w:sz w:val="24"/>
            <w:szCs w:val="24"/>
          </w:rPr>
          <w:t>2.1.1</w:t>
        </w:r>
        <w:r w:rsidR="005B55DE" w:rsidRPr="00F947C9">
          <w:rPr>
            <w:rStyle w:val="a3"/>
            <w:rFonts w:ascii="Times New Roman" w:hAnsi="Times New Roman" w:cs="Times New Roman"/>
            <w:noProof/>
            <w:sz w:val="24"/>
            <w:szCs w:val="24"/>
          </w:rPr>
          <w:t>0</w:t>
        </w:r>
        <w:r w:rsidR="00280ABA" w:rsidRPr="00F947C9">
          <w:rPr>
            <w:rStyle w:val="a3"/>
            <w:rFonts w:ascii="Times New Roman" w:hAnsi="Times New Roman" w:cs="Times New Roman"/>
            <w:noProof/>
            <w:sz w:val="24"/>
            <w:szCs w:val="24"/>
          </w:rPr>
          <w:t>.</w:t>
        </w:r>
        <w:r w:rsidR="00B038C1" w:rsidRPr="00F947C9">
          <w:rPr>
            <w:rFonts w:ascii="Times New Roman" w:eastAsiaTheme="minorEastAsia" w:hAnsi="Times New Roman" w:cs="Times New Roman"/>
            <w:noProof/>
            <w:sz w:val="24"/>
            <w:szCs w:val="24"/>
            <w:lang w:eastAsia="ru-RU"/>
          </w:rPr>
          <w:t xml:space="preserve"> </w:t>
        </w:r>
        <w:r w:rsidR="00B038C1" w:rsidRPr="00F947C9">
          <w:rPr>
            <w:rStyle w:val="a3"/>
            <w:rFonts w:ascii="Times New Roman" w:hAnsi="Times New Roman" w:cs="Times New Roman"/>
            <w:noProof/>
            <w:sz w:val="24"/>
            <w:szCs w:val="24"/>
          </w:rPr>
          <w:t>История</w:t>
        </w:r>
        <w:r w:rsidR="005B55DE" w:rsidRPr="00F947C9">
          <w:rPr>
            <w:rStyle w:val="a3"/>
            <w:rFonts w:ascii="Times New Roman" w:hAnsi="Times New Roman" w:cs="Times New Roman"/>
            <w:noProof/>
            <w:sz w:val="24"/>
            <w:szCs w:val="24"/>
          </w:rPr>
          <w:t>……………………………………………………………………………………..</w:t>
        </w:r>
      </w:hyperlink>
      <w:r w:rsidR="00B175A2">
        <w:rPr>
          <w:rFonts w:ascii="Times New Roman" w:hAnsi="Times New Roman" w:cs="Times New Roman"/>
          <w:noProof/>
          <w:sz w:val="24"/>
          <w:szCs w:val="24"/>
        </w:rPr>
        <w:t>183</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888" w:history="1">
        <w:r w:rsidR="00280ABA" w:rsidRPr="00F947C9">
          <w:rPr>
            <w:rStyle w:val="a3"/>
            <w:rFonts w:ascii="Times New Roman" w:hAnsi="Times New Roman" w:cs="Times New Roman"/>
            <w:noProof/>
            <w:sz w:val="24"/>
            <w:szCs w:val="24"/>
          </w:rPr>
          <w:t>2.1.1</w:t>
        </w:r>
        <w:r w:rsidR="005B55DE" w:rsidRPr="00F947C9">
          <w:rPr>
            <w:rStyle w:val="a3"/>
            <w:rFonts w:ascii="Times New Roman" w:hAnsi="Times New Roman" w:cs="Times New Roman"/>
            <w:noProof/>
            <w:sz w:val="24"/>
            <w:szCs w:val="24"/>
          </w:rPr>
          <w:t>1</w:t>
        </w:r>
        <w:r w:rsidR="00280ABA" w:rsidRPr="00F947C9">
          <w:rPr>
            <w:rStyle w:val="a3"/>
            <w:rFonts w:ascii="Times New Roman" w:hAnsi="Times New Roman" w:cs="Times New Roman"/>
            <w:noProof/>
            <w:sz w:val="24"/>
            <w:szCs w:val="24"/>
          </w:rPr>
          <w:t>.</w:t>
        </w:r>
        <w:r w:rsidR="00B038C1" w:rsidRPr="00F947C9">
          <w:rPr>
            <w:rFonts w:ascii="Times New Roman" w:eastAsiaTheme="minorEastAsia" w:hAnsi="Times New Roman" w:cs="Times New Roman"/>
            <w:noProof/>
            <w:sz w:val="24"/>
            <w:szCs w:val="24"/>
            <w:lang w:eastAsia="ru-RU"/>
          </w:rPr>
          <w:t xml:space="preserve"> </w:t>
        </w:r>
        <w:r w:rsidR="00B038C1" w:rsidRPr="00F947C9">
          <w:rPr>
            <w:rStyle w:val="a3"/>
            <w:rFonts w:ascii="Times New Roman" w:hAnsi="Times New Roman" w:cs="Times New Roman"/>
            <w:noProof/>
            <w:sz w:val="24"/>
            <w:szCs w:val="24"/>
          </w:rPr>
          <w:t>Обществознание</w:t>
        </w:r>
        <w:r w:rsidR="005B55DE" w:rsidRPr="00F947C9">
          <w:rPr>
            <w:rStyle w:val="a3"/>
            <w:rFonts w:ascii="Times New Roman" w:hAnsi="Times New Roman" w:cs="Times New Roman"/>
            <w:noProof/>
            <w:sz w:val="24"/>
            <w:szCs w:val="24"/>
          </w:rPr>
          <w:t>…………………………………………………………………………...</w:t>
        </w:r>
      </w:hyperlink>
      <w:r w:rsidR="00B175A2">
        <w:rPr>
          <w:rFonts w:ascii="Times New Roman" w:hAnsi="Times New Roman" w:cs="Times New Roman"/>
          <w:noProof/>
          <w:sz w:val="24"/>
          <w:szCs w:val="24"/>
        </w:rPr>
        <w:t>218</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889" w:history="1">
        <w:r w:rsidR="00280ABA" w:rsidRPr="00F947C9">
          <w:rPr>
            <w:rStyle w:val="a3"/>
            <w:rFonts w:ascii="Times New Roman" w:hAnsi="Times New Roman" w:cs="Times New Roman"/>
            <w:noProof/>
            <w:sz w:val="24"/>
            <w:szCs w:val="24"/>
          </w:rPr>
          <w:t>2.1.1</w:t>
        </w:r>
        <w:r w:rsidR="005B55DE" w:rsidRPr="00F947C9">
          <w:rPr>
            <w:rStyle w:val="a3"/>
            <w:rFonts w:ascii="Times New Roman" w:hAnsi="Times New Roman" w:cs="Times New Roman"/>
            <w:noProof/>
            <w:sz w:val="24"/>
            <w:szCs w:val="24"/>
          </w:rPr>
          <w:t>2</w:t>
        </w:r>
        <w:r w:rsidR="00280ABA" w:rsidRPr="00F947C9">
          <w:rPr>
            <w:rStyle w:val="a3"/>
            <w:rFonts w:ascii="Times New Roman" w:hAnsi="Times New Roman" w:cs="Times New Roman"/>
            <w:noProof/>
            <w:sz w:val="24"/>
            <w:szCs w:val="24"/>
          </w:rPr>
          <w:t>.</w:t>
        </w:r>
        <w:r w:rsidR="00B038C1" w:rsidRPr="00F947C9">
          <w:rPr>
            <w:rFonts w:ascii="Times New Roman" w:eastAsiaTheme="minorEastAsia" w:hAnsi="Times New Roman" w:cs="Times New Roman"/>
            <w:noProof/>
            <w:sz w:val="24"/>
            <w:szCs w:val="24"/>
            <w:lang w:eastAsia="ru-RU"/>
          </w:rPr>
          <w:t xml:space="preserve"> </w:t>
        </w:r>
        <w:r w:rsidR="00B038C1" w:rsidRPr="00F947C9">
          <w:rPr>
            <w:rStyle w:val="a3"/>
            <w:rFonts w:ascii="Times New Roman" w:hAnsi="Times New Roman" w:cs="Times New Roman"/>
            <w:noProof/>
            <w:sz w:val="24"/>
            <w:szCs w:val="24"/>
          </w:rPr>
          <w:t>География</w:t>
        </w:r>
        <w:r w:rsidR="005B55DE" w:rsidRPr="00F947C9">
          <w:rPr>
            <w:rStyle w:val="a3"/>
            <w:rFonts w:ascii="Times New Roman" w:hAnsi="Times New Roman" w:cs="Times New Roman"/>
            <w:noProof/>
            <w:sz w:val="24"/>
            <w:szCs w:val="24"/>
          </w:rPr>
          <w:t>…………………………………………………………………………………..</w:t>
        </w:r>
      </w:hyperlink>
      <w:r w:rsidR="00B175A2">
        <w:rPr>
          <w:rFonts w:ascii="Times New Roman" w:hAnsi="Times New Roman" w:cs="Times New Roman"/>
          <w:noProof/>
          <w:sz w:val="24"/>
          <w:szCs w:val="24"/>
        </w:rPr>
        <w:t>238</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890" w:history="1">
        <w:r w:rsidR="00280ABA" w:rsidRPr="00F947C9">
          <w:rPr>
            <w:rStyle w:val="a3"/>
            <w:rFonts w:ascii="Times New Roman" w:hAnsi="Times New Roman" w:cs="Times New Roman"/>
            <w:noProof/>
            <w:sz w:val="24"/>
            <w:szCs w:val="24"/>
          </w:rPr>
          <w:t>2.1.1</w:t>
        </w:r>
        <w:r w:rsidR="005B55DE" w:rsidRPr="00F947C9">
          <w:rPr>
            <w:rStyle w:val="a3"/>
            <w:rFonts w:ascii="Times New Roman" w:hAnsi="Times New Roman" w:cs="Times New Roman"/>
            <w:noProof/>
            <w:sz w:val="24"/>
            <w:szCs w:val="24"/>
          </w:rPr>
          <w:t>3</w:t>
        </w:r>
        <w:r w:rsidR="00280ABA" w:rsidRPr="00F947C9">
          <w:rPr>
            <w:rStyle w:val="a3"/>
            <w:rFonts w:ascii="Times New Roman" w:hAnsi="Times New Roman" w:cs="Times New Roman"/>
            <w:noProof/>
            <w:sz w:val="24"/>
            <w:szCs w:val="24"/>
          </w:rPr>
          <w:t>.</w:t>
        </w:r>
        <w:r w:rsidR="00B038C1" w:rsidRPr="00F947C9">
          <w:rPr>
            <w:rFonts w:ascii="Times New Roman" w:eastAsiaTheme="minorEastAsia" w:hAnsi="Times New Roman" w:cs="Times New Roman"/>
            <w:noProof/>
            <w:sz w:val="24"/>
            <w:szCs w:val="24"/>
            <w:lang w:eastAsia="ru-RU"/>
          </w:rPr>
          <w:t xml:space="preserve"> </w:t>
        </w:r>
        <w:r w:rsidR="00B038C1" w:rsidRPr="00F947C9">
          <w:rPr>
            <w:rStyle w:val="a3"/>
            <w:rFonts w:ascii="Times New Roman" w:hAnsi="Times New Roman" w:cs="Times New Roman"/>
            <w:noProof/>
            <w:sz w:val="24"/>
            <w:szCs w:val="24"/>
          </w:rPr>
          <w:t>Физика</w:t>
        </w:r>
        <w:r w:rsidR="005B55DE" w:rsidRPr="00F947C9">
          <w:rPr>
            <w:rStyle w:val="a3"/>
            <w:rFonts w:ascii="Times New Roman" w:hAnsi="Times New Roman" w:cs="Times New Roman"/>
            <w:noProof/>
            <w:sz w:val="24"/>
            <w:szCs w:val="24"/>
          </w:rPr>
          <w:t>……………………………………………………………………………………...</w:t>
        </w:r>
      </w:hyperlink>
      <w:r w:rsidR="00B175A2">
        <w:rPr>
          <w:rFonts w:ascii="Times New Roman" w:hAnsi="Times New Roman" w:cs="Times New Roman"/>
          <w:noProof/>
          <w:sz w:val="24"/>
          <w:szCs w:val="24"/>
        </w:rPr>
        <w:t>257</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892" w:history="1">
        <w:r w:rsidR="00280ABA" w:rsidRPr="00F947C9">
          <w:rPr>
            <w:rStyle w:val="a3"/>
            <w:rFonts w:ascii="Times New Roman" w:hAnsi="Times New Roman" w:cs="Times New Roman"/>
            <w:noProof/>
            <w:sz w:val="24"/>
            <w:szCs w:val="24"/>
          </w:rPr>
          <w:t>2.1.1</w:t>
        </w:r>
        <w:r w:rsidR="005B55DE" w:rsidRPr="00F947C9">
          <w:rPr>
            <w:rStyle w:val="a3"/>
            <w:rFonts w:ascii="Times New Roman" w:hAnsi="Times New Roman" w:cs="Times New Roman"/>
            <w:noProof/>
            <w:sz w:val="24"/>
            <w:szCs w:val="24"/>
          </w:rPr>
          <w:t>4</w:t>
        </w:r>
        <w:r w:rsidR="00280ABA" w:rsidRPr="00F947C9">
          <w:rPr>
            <w:rStyle w:val="a3"/>
            <w:rFonts w:ascii="Times New Roman" w:hAnsi="Times New Roman" w:cs="Times New Roman"/>
            <w:noProof/>
            <w:sz w:val="24"/>
            <w:szCs w:val="24"/>
          </w:rPr>
          <w:t>.</w:t>
        </w:r>
        <w:r w:rsidR="00B038C1" w:rsidRPr="00F947C9">
          <w:rPr>
            <w:rFonts w:ascii="Times New Roman" w:eastAsiaTheme="minorEastAsia" w:hAnsi="Times New Roman" w:cs="Times New Roman"/>
            <w:noProof/>
            <w:sz w:val="24"/>
            <w:szCs w:val="24"/>
            <w:lang w:eastAsia="ru-RU"/>
          </w:rPr>
          <w:t xml:space="preserve"> </w:t>
        </w:r>
        <w:r w:rsidR="00B038C1" w:rsidRPr="00F947C9">
          <w:rPr>
            <w:rStyle w:val="a3"/>
            <w:rFonts w:ascii="Times New Roman" w:hAnsi="Times New Roman" w:cs="Times New Roman"/>
            <w:noProof/>
            <w:sz w:val="24"/>
            <w:szCs w:val="24"/>
          </w:rPr>
          <w:t>Химия</w:t>
        </w:r>
        <w:r w:rsidR="005B55DE" w:rsidRPr="00F947C9">
          <w:rPr>
            <w:rStyle w:val="a3"/>
            <w:rFonts w:ascii="Times New Roman" w:hAnsi="Times New Roman" w:cs="Times New Roman"/>
            <w:noProof/>
            <w:sz w:val="24"/>
            <w:szCs w:val="24"/>
          </w:rPr>
          <w:t>………………………………………………………………………………………</w:t>
        </w:r>
      </w:hyperlink>
      <w:r w:rsidR="00B175A2">
        <w:rPr>
          <w:rFonts w:ascii="Times New Roman" w:hAnsi="Times New Roman" w:cs="Times New Roman"/>
          <w:noProof/>
          <w:sz w:val="24"/>
          <w:szCs w:val="24"/>
        </w:rPr>
        <w:t>273</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894" w:history="1">
        <w:r w:rsidR="00280ABA" w:rsidRPr="00F947C9">
          <w:rPr>
            <w:rStyle w:val="a3"/>
            <w:rFonts w:ascii="Times New Roman" w:hAnsi="Times New Roman" w:cs="Times New Roman"/>
            <w:noProof/>
            <w:sz w:val="24"/>
            <w:szCs w:val="24"/>
          </w:rPr>
          <w:t>2.1.1</w:t>
        </w:r>
        <w:r w:rsidR="005B55DE" w:rsidRPr="00F947C9">
          <w:rPr>
            <w:rStyle w:val="a3"/>
            <w:rFonts w:ascii="Times New Roman" w:hAnsi="Times New Roman" w:cs="Times New Roman"/>
            <w:noProof/>
            <w:sz w:val="24"/>
            <w:szCs w:val="24"/>
          </w:rPr>
          <w:t>5</w:t>
        </w:r>
        <w:r w:rsidR="00280ABA" w:rsidRPr="00F947C9">
          <w:rPr>
            <w:rStyle w:val="a3"/>
            <w:rFonts w:ascii="Times New Roman" w:hAnsi="Times New Roman" w:cs="Times New Roman"/>
            <w:noProof/>
            <w:sz w:val="24"/>
            <w:szCs w:val="24"/>
          </w:rPr>
          <w:t>.</w:t>
        </w:r>
        <w:r w:rsidR="005E7B7E" w:rsidRPr="00F947C9">
          <w:rPr>
            <w:rFonts w:ascii="Times New Roman" w:eastAsiaTheme="minorEastAsia" w:hAnsi="Times New Roman" w:cs="Times New Roman"/>
            <w:noProof/>
            <w:sz w:val="24"/>
            <w:szCs w:val="24"/>
            <w:lang w:eastAsia="ru-RU"/>
          </w:rPr>
          <w:t xml:space="preserve"> </w:t>
        </w:r>
        <w:r w:rsidR="005E7B7E" w:rsidRPr="00F947C9">
          <w:rPr>
            <w:rStyle w:val="a3"/>
            <w:rFonts w:ascii="Times New Roman" w:hAnsi="Times New Roman" w:cs="Times New Roman"/>
            <w:noProof/>
            <w:sz w:val="24"/>
            <w:szCs w:val="24"/>
          </w:rPr>
          <w:t>Биология</w:t>
        </w:r>
        <w:r w:rsidR="005B55DE" w:rsidRPr="00F947C9">
          <w:rPr>
            <w:rStyle w:val="a3"/>
            <w:rFonts w:ascii="Times New Roman" w:hAnsi="Times New Roman" w:cs="Times New Roman"/>
            <w:noProof/>
            <w:sz w:val="24"/>
            <w:szCs w:val="24"/>
          </w:rPr>
          <w:t>………………………………………………………………………………….</w:t>
        </w:r>
      </w:hyperlink>
      <w:r w:rsidR="00B175A2">
        <w:rPr>
          <w:rFonts w:ascii="Times New Roman" w:hAnsi="Times New Roman" w:cs="Times New Roman"/>
          <w:noProof/>
          <w:sz w:val="24"/>
          <w:szCs w:val="24"/>
        </w:rPr>
        <w:t>...284</w:t>
      </w:r>
    </w:p>
    <w:p w:rsidR="00280ABA" w:rsidRPr="00F947C9" w:rsidRDefault="00595E20" w:rsidP="00F947C9">
      <w:pPr>
        <w:pStyle w:val="31"/>
        <w:tabs>
          <w:tab w:val="left" w:pos="1320"/>
          <w:tab w:val="right" w:leader="underscore" w:pos="9062"/>
        </w:tabs>
        <w:spacing w:line="240" w:lineRule="auto"/>
        <w:ind w:left="0" w:firstLine="567"/>
        <w:rPr>
          <w:rFonts w:ascii="Times New Roman" w:hAnsi="Times New Roman" w:cs="Times New Roman"/>
          <w:noProof/>
          <w:sz w:val="24"/>
          <w:szCs w:val="24"/>
        </w:rPr>
      </w:pPr>
      <w:hyperlink w:anchor="_Toc114235896" w:history="1">
        <w:r w:rsidR="00280ABA" w:rsidRPr="00F947C9">
          <w:rPr>
            <w:rStyle w:val="a3"/>
            <w:rFonts w:ascii="Times New Roman" w:hAnsi="Times New Roman" w:cs="Times New Roman"/>
            <w:noProof/>
            <w:sz w:val="24"/>
            <w:szCs w:val="24"/>
          </w:rPr>
          <w:t>2.1.</w:t>
        </w:r>
        <w:r w:rsidR="005B55DE" w:rsidRPr="00F947C9">
          <w:rPr>
            <w:rStyle w:val="a3"/>
            <w:rFonts w:ascii="Times New Roman" w:hAnsi="Times New Roman" w:cs="Times New Roman"/>
            <w:noProof/>
            <w:sz w:val="24"/>
            <w:szCs w:val="24"/>
          </w:rPr>
          <w:t>16</w:t>
        </w:r>
        <w:r w:rsidR="00280ABA" w:rsidRPr="00F947C9">
          <w:rPr>
            <w:rStyle w:val="a3"/>
            <w:rFonts w:ascii="Times New Roman" w:hAnsi="Times New Roman" w:cs="Times New Roman"/>
            <w:noProof/>
            <w:sz w:val="24"/>
            <w:szCs w:val="24"/>
          </w:rPr>
          <w:t>.</w:t>
        </w:r>
        <w:r w:rsidR="005E7B7E" w:rsidRPr="00F947C9">
          <w:rPr>
            <w:rFonts w:ascii="Times New Roman" w:eastAsiaTheme="minorEastAsia" w:hAnsi="Times New Roman" w:cs="Times New Roman"/>
            <w:noProof/>
            <w:sz w:val="24"/>
            <w:szCs w:val="24"/>
            <w:lang w:eastAsia="ru-RU"/>
          </w:rPr>
          <w:t xml:space="preserve"> ОДНКНР</w:t>
        </w:r>
        <w:r w:rsidR="005B55DE" w:rsidRPr="00F947C9">
          <w:rPr>
            <w:rFonts w:ascii="Times New Roman" w:eastAsiaTheme="minorEastAsia" w:hAnsi="Times New Roman" w:cs="Times New Roman"/>
            <w:noProof/>
            <w:sz w:val="24"/>
            <w:szCs w:val="24"/>
            <w:lang w:eastAsia="ru-RU"/>
          </w:rPr>
          <w:t>………………………………………………………………………………….</w:t>
        </w:r>
      </w:hyperlink>
      <w:r w:rsidR="00B175A2">
        <w:rPr>
          <w:rFonts w:ascii="Times New Roman" w:hAnsi="Times New Roman" w:cs="Times New Roman"/>
          <w:noProof/>
          <w:sz w:val="24"/>
          <w:szCs w:val="24"/>
        </w:rPr>
        <w:t>...306</w:t>
      </w:r>
    </w:p>
    <w:p w:rsidR="005E7B7E" w:rsidRPr="00F947C9" w:rsidRDefault="005E7B7E" w:rsidP="00F947C9">
      <w:pPr>
        <w:spacing w:after="0" w:line="240" w:lineRule="auto"/>
        <w:ind w:firstLine="567"/>
        <w:rPr>
          <w:rFonts w:ascii="Times New Roman" w:hAnsi="Times New Roman" w:cs="Times New Roman"/>
          <w:sz w:val="24"/>
          <w:szCs w:val="24"/>
        </w:rPr>
      </w:pPr>
      <w:r w:rsidRPr="00F947C9">
        <w:rPr>
          <w:rFonts w:ascii="Times New Roman" w:hAnsi="Times New Roman" w:cs="Times New Roman"/>
          <w:sz w:val="24"/>
          <w:szCs w:val="24"/>
        </w:rPr>
        <w:t>2.1.</w:t>
      </w:r>
      <w:r w:rsidR="005B55DE" w:rsidRPr="00F947C9">
        <w:rPr>
          <w:rFonts w:ascii="Times New Roman" w:hAnsi="Times New Roman" w:cs="Times New Roman"/>
          <w:sz w:val="24"/>
          <w:szCs w:val="24"/>
        </w:rPr>
        <w:t>17</w:t>
      </w:r>
      <w:r w:rsidRPr="00F947C9">
        <w:rPr>
          <w:rFonts w:ascii="Times New Roman" w:hAnsi="Times New Roman" w:cs="Times New Roman"/>
          <w:sz w:val="24"/>
          <w:szCs w:val="24"/>
        </w:rPr>
        <w:t>. И</w:t>
      </w:r>
      <w:r w:rsidR="005B55DE" w:rsidRPr="00F947C9">
        <w:rPr>
          <w:rFonts w:ascii="Times New Roman" w:hAnsi="Times New Roman" w:cs="Times New Roman"/>
          <w:sz w:val="24"/>
          <w:szCs w:val="24"/>
        </w:rPr>
        <w:t>зобразительное искусство……………………………………………………………</w:t>
      </w:r>
      <w:r w:rsidR="00B175A2">
        <w:rPr>
          <w:rFonts w:ascii="Times New Roman" w:hAnsi="Times New Roman" w:cs="Times New Roman"/>
          <w:sz w:val="24"/>
          <w:szCs w:val="24"/>
        </w:rPr>
        <w:t>….324</w:t>
      </w:r>
    </w:p>
    <w:p w:rsidR="005E7B7E" w:rsidRPr="00F947C9" w:rsidRDefault="005E7B7E" w:rsidP="00F947C9">
      <w:pPr>
        <w:spacing w:after="0" w:line="240" w:lineRule="auto"/>
        <w:ind w:firstLine="567"/>
        <w:rPr>
          <w:rFonts w:ascii="Times New Roman" w:hAnsi="Times New Roman" w:cs="Times New Roman"/>
          <w:sz w:val="24"/>
          <w:szCs w:val="24"/>
        </w:rPr>
      </w:pPr>
      <w:r w:rsidRPr="00F947C9">
        <w:rPr>
          <w:rFonts w:ascii="Times New Roman" w:hAnsi="Times New Roman" w:cs="Times New Roman"/>
          <w:sz w:val="24"/>
          <w:szCs w:val="24"/>
        </w:rPr>
        <w:t>2.1.</w:t>
      </w:r>
      <w:r w:rsidR="005B55DE" w:rsidRPr="00F947C9">
        <w:rPr>
          <w:rFonts w:ascii="Times New Roman" w:hAnsi="Times New Roman" w:cs="Times New Roman"/>
          <w:sz w:val="24"/>
          <w:szCs w:val="24"/>
        </w:rPr>
        <w:t>18</w:t>
      </w:r>
      <w:r w:rsidRPr="00F947C9">
        <w:rPr>
          <w:rFonts w:ascii="Times New Roman" w:hAnsi="Times New Roman" w:cs="Times New Roman"/>
          <w:sz w:val="24"/>
          <w:szCs w:val="24"/>
        </w:rPr>
        <w:t>. Музыка</w:t>
      </w:r>
      <w:r w:rsidR="005B55DE" w:rsidRPr="00F947C9">
        <w:rPr>
          <w:rFonts w:ascii="Times New Roman" w:hAnsi="Times New Roman" w:cs="Times New Roman"/>
          <w:sz w:val="24"/>
          <w:szCs w:val="24"/>
        </w:rPr>
        <w:t>…………………………………………………………………………………</w:t>
      </w:r>
      <w:r w:rsidR="00B175A2">
        <w:rPr>
          <w:rFonts w:ascii="Times New Roman" w:hAnsi="Times New Roman" w:cs="Times New Roman"/>
          <w:sz w:val="24"/>
          <w:szCs w:val="24"/>
        </w:rPr>
        <w:t>…..345</w:t>
      </w:r>
    </w:p>
    <w:p w:rsidR="005E7B7E" w:rsidRPr="00F947C9" w:rsidRDefault="005E7B7E" w:rsidP="00F947C9">
      <w:pPr>
        <w:spacing w:after="0" w:line="240" w:lineRule="auto"/>
        <w:ind w:firstLine="567"/>
        <w:rPr>
          <w:rFonts w:ascii="Times New Roman" w:hAnsi="Times New Roman" w:cs="Times New Roman"/>
          <w:sz w:val="24"/>
          <w:szCs w:val="24"/>
        </w:rPr>
      </w:pPr>
      <w:r w:rsidRPr="00F947C9">
        <w:rPr>
          <w:rFonts w:ascii="Times New Roman" w:hAnsi="Times New Roman" w:cs="Times New Roman"/>
          <w:sz w:val="24"/>
          <w:szCs w:val="24"/>
        </w:rPr>
        <w:t>2.1.</w:t>
      </w:r>
      <w:r w:rsidR="005B55DE" w:rsidRPr="00F947C9">
        <w:rPr>
          <w:rFonts w:ascii="Times New Roman" w:hAnsi="Times New Roman" w:cs="Times New Roman"/>
          <w:sz w:val="24"/>
          <w:szCs w:val="24"/>
        </w:rPr>
        <w:t>19</w:t>
      </w:r>
      <w:r w:rsidRPr="00F947C9">
        <w:rPr>
          <w:rFonts w:ascii="Times New Roman" w:hAnsi="Times New Roman" w:cs="Times New Roman"/>
          <w:sz w:val="24"/>
          <w:szCs w:val="24"/>
        </w:rPr>
        <w:t xml:space="preserve">. </w:t>
      </w:r>
      <w:r w:rsidR="00E96015" w:rsidRPr="00F947C9">
        <w:rPr>
          <w:rFonts w:ascii="Times New Roman" w:hAnsi="Times New Roman" w:cs="Times New Roman"/>
          <w:sz w:val="24"/>
          <w:szCs w:val="24"/>
        </w:rPr>
        <w:t>Технология</w:t>
      </w:r>
      <w:r w:rsidR="005B55DE" w:rsidRPr="00F947C9">
        <w:rPr>
          <w:rFonts w:ascii="Times New Roman" w:hAnsi="Times New Roman" w:cs="Times New Roman"/>
          <w:sz w:val="24"/>
          <w:szCs w:val="24"/>
        </w:rPr>
        <w:t>………………………………………………………………………………</w:t>
      </w:r>
      <w:r w:rsidR="00B175A2">
        <w:rPr>
          <w:rFonts w:ascii="Times New Roman" w:hAnsi="Times New Roman" w:cs="Times New Roman"/>
          <w:sz w:val="24"/>
          <w:szCs w:val="24"/>
        </w:rPr>
        <w:t>…364</w:t>
      </w:r>
    </w:p>
    <w:p w:rsidR="00E96015" w:rsidRPr="00F947C9" w:rsidRDefault="00E96015" w:rsidP="00F947C9">
      <w:pPr>
        <w:spacing w:after="0" w:line="240" w:lineRule="auto"/>
        <w:ind w:firstLine="567"/>
        <w:rPr>
          <w:rFonts w:ascii="Times New Roman" w:hAnsi="Times New Roman" w:cs="Times New Roman"/>
          <w:sz w:val="24"/>
          <w:szCs w:val="24"/>
        </w:rPr>
      </w:pPr>
      <w:r w:rsidRPr="00F947C9">
        <w:rPr>
          <w:rFonts w:ascii="Times New Roman" w:hAnsi="Times New Roman" w:cs="Times New Roman"/>
          <w:sz w:val="24"/>
          <w:szCs w:val="24"/>
        </w:rPr>
        <w:t>2.1.</w:t>
      </w:r>
      <w:r w:rsidR="005B55DE" w:rsidRPr="00F947C9">
        <w:rPr>
          <w:rFonts w:ascii="Times New Roman" w:hAnsi="Times New Roman" w:cs="Times New Roman"/>
          <w:sz w:val="24"/>
          <w:szCs w:val="24"/>
        </w:rPr>
        <w:t>20</w:t>
      </w:r>
      <w:r w:rsidRPr="00F947C9">
        <w:rPr>
          <w:rFonts w:ascii="Times New Roman" w:hAnsi="Times New Roman" w:cs="Times New Roman"/>
          <w:sz w:val="24"/>
          <w:szCs w:val="24"/>
        </w:rPr>
        <w:t>. Физическая культура</w:t>
      </w:r>
      <w:r w:rsidR="005B55DE" w:rsidRPr="00F947C9">
        <w:rPr>
          <w:rFonts w:ascii="Times New Roman" w:hAnsi="Times New Roman" w:cs="Times New Roman"/>
          <w:sz w:val="24"/>
          <w:szCs w:val="24"/>
        </w:rPr>
        <w:t>……………………………………………………………………</w:t>
      </w:r>
      <w:r w:rsidR="00B175A2">
        <w:rPr>
          <w:rFonts w:ascii="Times New Roman" w:hAnsi="Times New Roman" w:cs="Times New Roman"/>
          <w:sz w:val="24"/>
          <w:szCs w:val="24"/>
        </w:rPr>
        <w:t>…381</w:t>
      </w:r>
    </w:p>
    <w:p w:rsidR="00E96015" w:rsidRPr="00F947C9" w:rsidRDefault="00E96015" w:rsidP="00F947C9">
      <w:pPr>
        <w:spacing w:after="0" w:line="240" w:lineRule="auto"/>
        <w:ind w:firstLine="567"/>
        <w:rPr>
          <w:rFonts w:ascii="Times New Roman" w:hAnsi="Times New Roman" w:cs="Times New Roman"/>
          <w:sz w:val="24"/>
          <w:szCs w:val="24"/>
        </w:rPr>
      </w:pPr>
      <w:r w:rsidRPr="00F947C9">
        <w:rPr>
          <w:rFonts w:ascii="Times New Roman" w:hAnsi="Times New Roman" w:cs="Times New Roman"/>
          <w:sz w:val="24"/>
          <w:szCs w:val="24"/>
        </w:rPr>
        <w:t>2.1.2</w:t>
      </w:r>
      <w:r w:rsidR="005B55DE" w:rsidRPr="00F947C9">
        <w:rPr>
          <w:rFonts w:ascii="Times New Roman" w:hAnsi="Times New Roman" w:cs="Times New Roman"/>
          <w:sz w:val="24"/>
          <w:szCs w:val="24"/>
        </w:rPr>
        <w:t>1</w:t>
      </w:r>
      <w:r w:rsidRPr="00F947C9">
        <w:rPr>
          <w:rFonts w:ascii="Times New Roman" w:hAnsi="Times New Roman" w:cs="Times New Roman"/>
          <w:sz w:val="24"/>
          <w:szCs w:val="24"/>
        </w:rPr>
        <w:t>. ОБЖ</w:t>
      </w:r>
      <w:r w:rsidR="005B55DE" w:rsidRPr="00F947C9">
        <w:rPr>
          <w:rFonts w:ascii="Times New Roman" w:hAnsi="Times New Roman" w:cs="Times New Roman"/>
          <w:sz w:val="24"/>
          <w:szCs w:val="24"/>
        </w:rPr>
        <w:t>………………………………………………………………………………………...</w:t>
      </w:r>
      <w:r w:rsidR="00B175A2">
        <w:rPr>
          <w:rFonts w:ascii="Times New Roman" w:hAnsi="Times New Roman" w:cs="Times New Roman"/>
          <w:sz w:val="24"/>
          <w:szCs w:val="24"/>
        </w:rPr>
        <w:t>464</w:t>
      </w:r>
    </w:p>
    <w:p w:rsidR="00280ABA" w:rsidRPr="00F947C9" w:rsidRDefault="00595E20" w:rsidP="00F947C9">
      <w:pPr>
        <w:pStyle w:val="21"/>
        <w:ind w:firstLine="567"/>
        <w:rPr>
          <w:rFonts w:ascii="Times New Roman" w:eastAsiaTheme="minorEastAsia" w:hAnsi="Times New Roman" w:cs="Times New Roman"/>
          <w:noProof/>
          <w:sz w:val="24"/>
          <w:szCs w:val="24"/>
          <w:lang w:eastAsia="ru-RU"/>
        </w:rPr>
      </w:pPr>
      <w:hyperlink w:anchor="_Toc114235897" w:history="1">
        <w:r w:rsidR="00280ABA" w:rsidRPr="00F947C9">
          <w:rPr>
            <w:rStyle w:val="a3"/>
            <w:rFonts w:ascii="Times New Roman" w:hAnsi="Times New Roman" w:cs="Times New Roman"/>
            <w:b w:val="0"/>
            <w:noProof/>
            <w:sz w:val="24"/>
            <w:szCs w:val="24"/>
          </w:rPr>
          <w:t>2.2</w:t>
        </w:r>
        <w:r w:rsidR="008D2406" w:rsidRPr="00F947C9">
          <w:rPr>
            <w:rStyle w:val="a3"/>
            <w:rFonts w:ascii="Times New Roman" w:hAnsi="Times New Roman" w:cs="Times New Roman"/>
            <w:b w:val="0"/>
            <w:noProof/>
            <w:sz w:val="24"/>
            <w:szCs w:val="24"/>
          </w:rPr>
          <w:t xml:space="preserve">. </w:t>
        </w:r>
        <w:r w:rsidR="00280ABA" w:rsidRPr="00F947C9">
          <w:rPr>
            <w:rStyle w:val="a3"/>
            <w:rFonts w:ascii="Times New Roman" w:hAnsi="Times New Roman" w:cs="Times New Roman"/>
            <w:b w:val="0"/>
            <w:noProof/>
            <w:sz w:val="24"/>
            <w:szCs w:val="24"/>
          </w:rPr>
          <w:t>Программа формирования универсальных учебных действий</w:t>
        </w:r>
        <w:r w:rsidR="005B55DE" w:rsidRPr="00F947C9">
          <w:rPr>
            <w:rStyle w:val="a3"/>
            <w:rFonts w:ascii="Times New Roman" w:hAnsi="Times New Roman" w:cs="Times New Roman"/>
            <w:b w:val="0"/>
            <w:noProof/>
            <w:sz w:val="24"/>
            <w:szCs w:val="24"/>
          </w:rPr>
          <w:t>……………………………</w:t>
        </w:r>
      </w:hyperlink>
      <w:r w:rsidR="00B175A2">
        <w:rPr>
          <w:rFonts w:ascii="Times New Roman" w:hAnsi="Times New Roman" w:cs="Times New Roman"/>
          <w:b w:val="0"/>
          <w:noProof/>
          <w:sz w:val="24"/>
          <w:szCs w:val="24"/>
        </w:rPr>
        <w:t>478</w:t>
      </w:r>
    </w:p>
    <w:p w:rsidR="00280ABA" w:rsidRPr="00F947C9" w:rsidRDefault="00595E20" w:rsidP="00F947C9">
      <w:pPr>
        <w:pStyle w:val="31"/>
        <w:tabs>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901" w:history="1">
        <w:r w:rsidR="00280ABA" w:rsidRPr="00F947C9">
          <w:rPr>
            <w:rStyle w:val="a3"/>
            <w:rFonts w:ascii="Times New Roman" w:hAnsi="Times New Roman" w:cs="Times New Roman"/>
            <w:noProof/>
            <w:sz w:val="24"/>
            <w:szCs w:val="24"/>
          </w:rPr>
          <w:t>2.3. Рабочая программа воспитания</w:t>
        </w:r>
        <w:r w:rsidR="005B55DE" w:rsidRPr="00F947C9">
          <w:rPr>
            <w:rFonts w:ascii="Times New Roman" w:hAnsi="Times New Roman" w:cs="Times New Roman"/>
            <w:noProof/>
            <w:webHidden/>
            <w:sz w:val="24"/>
            <w:szCs w:val="24"/>
          </w:rPr>
          <w:t>……………………………………………………………...</w:t>
        </w:r>
      </w:hyperlink>
      <w:r w:rsidR="00B175A2">
        <w:rPr>
          <w:rFonts w:ascii="Times New Roman" w:hAnsi="Times New Roman" w:cs="Times New Roman"/>
          <w:noProof/>
          <w:sz w:val="24"/>
          <w:szCs w:val="24"/>
        </w:rPr>
        <w:t>492</w:t>
      </w:r>
    </w:p>
    <w:p w:rsidR="00280ABA" w:rsidRPr="00F947C9" w:rsidRDefault="00595E20" w:rsidP="00F947C9">
      <w:pPr>
        <w:pStyle w:val="31"/>
        <w:tabs>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917" w:history="1">
        <w:r w:rsidR="00280ABA" w:rsidRPr="00F947C9">
          <w:rPr>
            <w:rStyle w:val="a3"/>
            <w:rFonts w:ascii="Times New Roman" w:hAnsi="Times New Roman" w:cs="Times New Roman"/>
            <w:noProof/>
            <w:sz w:val="24"/>
            <w:szCs w:val="24"/>
          </w:rPr>
          <w:t>2.4. Программа коррекционной работы</w:t>
        </w:r>
        <w:r w:rsidR="005B55DE" w:rsidRPr="00F947C9">
          <w:rPr>
            <w:rStyle w:val="a3"/>
            <w:rFonts w:ascii="Times New Roman" w:hAnsi="Times New Roman" w:cs="Times New Roman"/>
            <w:noProof/>
            <w:sz w:val="24"/>
            <w:szCs w:val="24"/>
          </w:rPr>
          <w:t>………………………………………………………….</w:t>
        </w:r>
      </w:hyperlink>
      <w:r w:rsidR="00B175A2">
        <w:rPr>
          <w:rFonts w:ascii="Times New Roman" w:hAnsi="Times New Roman" w:cs="Times New Roman"/>
          <w:noProof/>
          <w:sz w:val="24"/>
          <w:szCs w:val="24"/>
        </w:rPr>
        <w:t>523</w:t>
      </w:r>
    </w:p>
    <w:p w:rsidR="00280ABA" w:rsidRPr="00F947C9" w:rsidRDefault="00595E20" w:rsidP="00F947C9">
      <w:pPr>
        <w:pStyle w:val="11"/>
        <w:rPr>
          <w:rFonts w:eastAsiaTheme="minorEastAsia"/>
          <w:lang w:eastAsia="ru-RU"/>
        </w:rPr>
      </w:pPr>
      <w:hyperlink w:anchor="_Toc114235923" w:history="1">
        <w:r w:rsidR="00280ABA" w:rsidRPr="00F947C9">
          <w:rPr>
            <w:rStyle w:val="a3"/>
            <w:b w:val="0"/>
            <w:i w:val="0"/>
          </w:rPr>
          <w:t>3.</w:t>
        </w:r>
        <w:r w:rsidR="000E48FC" w:rsidRPr="00F947C9">
          <w:rPr>
            <w:rStyle w:val="a3"/>
            <w:b w:val="0"/>
            <w:i w:val="0"/>
          </w:rPr>
          <w:t xml:space="preserve"> </w:t>
        </w:r>
        <w:r w:rsidR="00280ABA" w:rsidRPr="00F947C9">
          <w:rPr>
            <w:rStyle w:val="a3"/>
            <w:b w:val="0"/>
            <w:i w:val="0"/>
          </w:rPr>
          <w:t>Организационный раздел программы основного общего образования</w:t>
        </w:r>
        <w:r w:rsidR="005B55DE" w:rsidRPr="00F947C9">
          <w:rPr>
            <w:rStyle w:val="a3"/>
            <w:b w:val="0"/>
            <w:i w:val="0"/>
          </w:rPr>
          <w:t>……………………..</w:t>
        </w:r>
      </w:hyperlink>
      <w:r w:rsidR="00B175A2" w:rsidRPr="00B175A2">
        <w:rPr>
          <w:b w:val="0"/>
          <w:bCs w:val="0"/>
          <w:i w:val="0"/>
          <w:iCs w:val="0"/>
        </w:rPr>
        <w:t>532</w:t>
      </w:r>
    </w:p>
    <w:p w:rsidR="00280ABA" w:rsidRPr="00F947C9" w:rsidRDefault="00595E20" w:rsidP="00F947C9">
      <w:pPr>
        <w:pStyle w:val="21"/>
        <w:ind w:firstLine="567"/>
        <w:rPr>
          <w:rFonts w:ascii="Times New Roman" w:hAnsi="Times New Roman" w:cs="Times New Roman"/>
          <w:noProof/>
          <w:sz w:val="24"/>
          <w:szCs w:val="24"/>
        </w:rPr>
      </w:pPr>
      <w:hyperlink w:anchor="_Toc114235924" w:history="1">
        <w:r w:rsidR="00280ABA" w:rsidRPr="00F947C9">
          <w:rPr>
            <w:rStyle w:val="a3"/>
            <w:rFonts w:ascii="Times New Roman" w:hAnsi="Times New Roman" w:cs="Times New Roman"/>
            <w:b w:val="0"/>
            <w:noProof/>
            <w:sz w:val="24"/>
            <w:szCs w:val="24"/>
          </w:rPr>
          <w:t>3.1.</w:t>
        </w:r>
        <w:r w:rsidR="000E48FC" w:rsidRPr="00F947C9">
          <w:rPr>
            <w:rStyle w:val="a3"/>
            <w:rFonts w:ascii="Times New Roman" w:hAnsi="Times New Roman" w:cs="Times New Roman"/>
            <w:b w:val="0"/>
            <w:noProof/>
            <w:sz w:val="24"/>
            <w:szCs w:val="24"/>
          </w:rPr>
          <w:t xml:space="preserve"> </w:t>
        </w:r>
        <w:r w:rsidR="00280ABA" w:rsidRPr="00F947C9">
          <w:rPr>
            <w:rStyle w:val="a3"/>
            <w:rFonts w:ascii="Times New Roman" w:hAnsi="Times New Roman" w:cs="Times New Roman"/>
            <w:b w:val="0"/>
            <w:noProof/>
            <w:sz w:val="24"/>
            <w:szCs w:val="24"/>
          </w:rPr>
          <w:t>Учебный план</w:t>
        </w:r>
        <w:r w:rsidR="005B55DE" w:rsidRPr="00F947C9">
          <w:rPr>
            <w:rFonts w:ascii="Times New Roman" w:hAnsi="Times New Roman" w:cs="Times New Roman"/>
            <w:b w:val="0"/>
            <w:bCs w:val="0"/>
            <w:noProof/>
            <w:webHidden/>
            <w:sz w:val="24"/>
            <w:szCs w:val="24"/>
          </w:rPr>
          <w:t>…………………………………………………………………………………</w:t>
        </w:r>
      </w:hyperlink>
      <w:r w:rsidR="00B175A2">
        <w:rPr>
          <w:rFonts w:ascii="Times New Roman" w:hAnsi="Times New Roman" w:cs="Times New Roman"/>
          <w:b w:val="0"/>
          <w:noProof/>
          <w:sz w:val="24"/>
          <w:szCs w:val="24"/>
        </w:rPr>
        <w:t>532</w:t>
      </w:r>
    </w:p>
    <w:p w:rsidR="009D28B9" w:rsidRPr="00F947C9" w:rsidRDefault="009D28B9" w:rsidP="00F947C9">
      <w:pPr>
        <w:spacing w:after="0" w:line="240" w:lineRule="auto"/>
        <w:ind w:firstLine="567"/>
        <w:rPr>
          <w:rFonts w:ascii="Times New Roman" w:hAnsi="Times New Roman" w:cs="Times New Roman"/>
          <w:sz w:val="24"/>
          <w:szCs w:val="24"/>
        </w:rPr>
      </w:pPr>
      <w:r w:rsidRPr="00F947C9">
        <w:rPr>
          <w:rFonts w:ascii="Times New Roman" w:hAnsi="Times New Roman" w:cs="Times New Roman"/>
          <w:sz w:val="24"/>
          <w:szCs w:val="24"/>
        </w:rPr>
        <w:t>3.2. Календарный учебный график</w:t>
      </w:r>
      <w:r w:rsidR="005B55DE" w:rsidRPr="00F947C9">
        <w:rPr>
          <w:rFonts w:ascii="Times New Roman" w:hAnsi="Times New Roman" w:cs="Times New Roman"/>
          <w:sz w:val="24"/>
          <w:szCs w:val="24"/>
        </w:rPr>
        <w:t>……………………………………………………………….</w:t>
      </w:r>
      <w:r w:rsidR="00B175A2">
        <w:rPr>
          <w:rFonts w:ascii="Times New Roman" w:hAnsi="Times New Roman" w:cs="Times New Roman"/>
          <w:sz w:val="24"/>
          <w:szCs w:val="24"/>
        </w:rPr>
        <w:t>536</w:t>
      </w:r>
    </w:p>
    <w:p w:rsidR="00280ABA" w:rsidRPr="00F947C9" w:rsidRDefault="00595E20" w:rsidP="00F947C9">
      <w:pPr>
        <w:pStyle w:val="21"/>
        <w:ind w:firstLine="567"/>
        <w:rPr>
          <w:rFonts w:ascii="Times New Roman" w:eastAsiaTheme="minorEastAsia" w:hAnsi="Times New Roman" w:cs="Times New Roman"/>
          <w:noProof/>
          <w:sz w:val="24"/>
          <w:szCs w:val="24"/>
          <w:lang w:eastAsia="ru-RU"/>
        </w:rPr>
      </w:pPr>
      <w:hyperlink w:anchor="_Toc114235925" w:history="1">
        <w:r w:rsidR="009D28B9" w:rsidRPr="00F947C9">
          <w:rPr>
            <w:rStyle w:val="a3"/>
            <w:rFonts w:ascii="Times New Roman" w:hAnsi="Times New Roman" w:cs="Times New Roman"/>
            <w:b w:val="0"/>
            <w:noProof/>
            <w:sz w:val="24"/>
            <w:szCs w:val="24"/>
          </w:rPr>
          <w:t>3.3</w:t>
        </w:r>
        <w:r w:rsidR="00280ABA" w:rsidRPr="00F947C9">
          <w:rPr>
            <w:rStyle w:val="a3"/>
            <w:rFonts w:ascii="Times New Roman" w:hAnsi="Times New Roman" w:cs="Times New Roman"/>
            <w:b w:val="0"/>
            <w:noProof/>
            <w:sz w:val="24"/>
            <w:szCs w:val="24"/>
          </w:rPr>
          <w:t>.</w:t>
        </w:r>
        <w:r w:rsidR="000E48FC" w:rsidRPr="00F947C9">
          <w:rPr>
            <w:rStyle w:val="a3"/>
            <w:rFonts w:ascii="Times New Roman" w:hAnsi="Times New Roman" w:cs="Times New Roman"/>
            <w:b w:val="0"/>
            <w:noProof/>
            <w:sz w:val="24"/>
            <w:szCs w:val="24"/>
          </w:rPr>
          <w:t xml:space="preserve"> </w:t>
        </w:r>
        <w:r w:rsidR="00280ABA" w:rsidRPr="00F947C9">
          <w:rPr>
            <w:rStyle w:val="a3"/>
            <w:rFonts w:ascii="Times New Roman" w:hAnsi="Times New Roman" w:cs="Times New Roman"/>
            <w:b w:val="0"/>
            <w:noProof/>
            <w:sz w:val="24"/>
            <w:szCs w:val="24"/>
          </w:rPr>
          <w:t>План внеурочной деятельности</w:t>
        </w:r>
        <w:r w:rsidR="005B55DE" w:rsidRPr="00F947C9">
          <w:rPr>
            <w:rFonts w:ascii="Times New Roman" w:hAnsi="Times New Roman" w:cs="Times New Roman"/>
            <w:b w:val="0"/>
            <w:bCs w:val="0"/>
            <w:noProof/>
            <w:webHidden/>
            <w:sz w:val="24"/>
            <w:szCs w:val="24"/>
          </w:rPr>
          <w:t>……………………………………………………………...</w:t>
        </w:r>
      </w:hyperlink>
      <w:r w:rsidR="00B175A2">
        <w:rPr>
          <w:rFonts w:ascii="Times New Roman" w:hAnsi="Times New Roman" w:cs="Times New Roman"/>
          <w:b w:val="0"/>
          <w:noProof/>
          <w:sz w:val="24"/>
          <w:szCs w:val="24"/>
        </w:rPr>
        <w:t>53</w:t>
      </w:r>
      <w:r w:rsidR="00C7692A">
        <w:rPr>
          <w:rFonts w:ascii="Times New Roman" w:hAnsi="Times New Roman" w:cs="Times New Roman"/>
          <w:b w:val="0"/>
          <w:noProof/>
          <w:sz w:val="24"/>
          <w:szCs w:val="24"/>
        </w:rPr>
        <w:t>8</w:t>
      </w:r>
    </w:p>
    <w:p w:rsidR="00280ABA" w:rsidRPr="00F947C9" w:rsidRDefault="00595E20" w:rsidP="00F947C9">
      <w:pPr>
        <w:pStyle w:val="21"/>
        <w:ind w:firstLine="567"/>
        <w:rPr>
          <w:rFonts w:ascii="Times New Roman" w:eastAsiaTheme="minorEastAsia" w:hAnsi="Times New Roman" w:cs="Times New Roman"/>
          <w:noProof/>
          <w:sz w:val="24"/>
          <w:szCs w:val="24"/>
          <w:lang w:eastAsia="ru-RU"/>
        </w:rPr>
      </w:pPr>
      <w:hyperlink w:anchor="_Toc114235927" w:history="1">
        <w:r w:rsidR="00280ABA" w:rsidRPr="00F947C9">
          <w:rPr>
            <w:rStyle w:val="a3"/>
            <w:rFonts w:ascii="Times New Roman" w:hAnsi="Times New Roman" w:cs="Times New Roman"/>
            <w:b w:val="0"/>
            <w:noProof/>
            <w:sz w:val="24"/>
            <w:szCs w:val="24"/>
          </w:rPr>
          <w:t>3.</w:t>
        </w:r>
        <w:r w:rsidR="009D28B9" w:rsidRPr="00F947C9">
          <w:rPr>
            <w:rStyle w:val="a3"/>
            <w:rFonts w:ascii="Times New Roman" w:hAnsi="Times New Roman" w:cs="Times New Roman"/>
            <w:b w:val="0"/>
            <w:noProof/>
            <w:sz w:val="24"/>
            <w:szCs w:val="24"/>
          </w:rPr>
          <w:t>4</w:t>
        </w:r>
        <w:r w:rsidR="00280ABA" w:rsidRPr="00F947C9">
          <w:rPr>
            <w:rStyle w:val="a3"/>
            <w:rFonts w:ascii="Times New Roman" w:hAnsi="Times New Roman" w:cs="Times New Roman"/>
            <w:b w:val="0"/>
            <w:noProof/>
            <w:sz w:val="24"/>
            <w:szCs w:val="24"/>
          </w:rPr>
          <w:t>.</w:t>
        </w:r>
        <w:r w:rsidR="000E48FC" w:rsidRPr="00F947C9">
          <w:rPr>
            <w:rStyle w:val="a3"/>
            <w:rFonts w:ascii="Times New Roman" w:hAnsi="Times New Roman" w:cs="Times New Roman"/>
            <w:b w:val="0"/>
            <w:noProof/>
            <w:sz w:val="24"/>
            <w:szCs w:val="24"/>
          </w:rPr>
          <w:t xml:space="preserve"> </w:t>
        </w:r>
        <w:r w:rsidR="00280ABA" w:rsidRPr="00F947C9">
          <w:rPr>
            <w:rStyle w:val="a3"/>
            <w:rFonts w:ascii="Times New Roman" w:hAnsi="Times New Roman" w:cs="Times New Roman"/>
            <w:b w:val="0"/>
            <w:noProof/>
            <w:sz w:val="24"/>
            <w:szCs w:val="24"/>
          </w:rPr>
          <w:t>Календарный план воспитательной работы</w:t>
        </w:r>
        <w:r w:rsidR="005B55DE" w:rsidRPr="00F947C9">
          <w:rPr>
            <w:rStyle w:val="a3"/>
            <w:rFonts w:ascii="Times New Roman" w:hAnsi="Times New Roman" w:cs="Times New Roman"/>
            <w:b w:val="0"/>
            <w:noProof/>
            <w:sz w:val="24"/>
            <w:szCs w:val="24"/>
          </w:rPr>
          <w:t>………………………………………………</w:t>
        </w:r>
      </w:hyperlink>
      <w:r w:rsidR="00B175A2">
        <w:rPr>
          <w:rFonts w:ascii="Times New Roman" w:hAnsi="Times New Roman" w:cs="Times New Roman"/>
          <w:b w:val="0"/>
          <w:noProof/>
          <w:sz w:val="24"/>
          <w:szCs w:val="24"/>
        </w:rPr>
        <w:t>...54</w:t>
      </w:r>
      <w:r w:rsidR="00C7692A">
        <w:rPr>
          <w:rFonts w:ascii="Times New Roman" w:hAnsi="Times New Roman" w:cs="Times New Roman"/>
          <w:b w:val="0"/>
          <w:noProof/>
          <w:sz w:val="24"/>
          <w:szCs w:val="24"/>
        </w:rPr>
        <w:t>1</w:t>
      </w:r>
    </w:p>
    <w:p w:rsidR="00280ABA" w:rsidRPr="00B175A2" w:rsidRDefault="00595E20" w:rsidP="00F947C9">
      <w:pPr>
        <w:pStyle w:val="11"/>
        <w:rPr>
          <w:rFonts w:eastAsiaTheme="minorEastAsia"/>
          <w:b w:val="0"/>
          <w:bCs w:val="0"/>
          <w:i w:val="0"/>
          <w:iCs w:val="0"/>
          <w:lang w:eastAsia="ru-RU"/>
        </w:rPr>
      </w:pPr>
      <w:hyperlink w:anchor="_Toc114235928" w:history="1">
        <w:r w:rsidR="009D28B9" w:rsidRPr="00F947C9">
          <w:rPr>
            <w:rStyle w:val="a3"/>
            <w:b w:val="0"/>
            <w:i w:val="0"/>
          </w:rPr>
          <w:t>3.5</w:t>
        </w:r>
        <w:r w:rsidR="00280ABA" w:rsidRPr="00F947C9">
          <w:rPr>
            <w:rStyle w:val="a3"/>
            <w:b w:val="0"/>
            <w:i w:val="0"/>
          </w:rPr>
          <w:t>.</w:t>
        </w:r>
        <w:r w:rsidR="000E48FC" w:rsidRPr="00F947C9">
          <w:rPr>
            <w:rFonts w:eastAsiaTheme="minorEastAsia"/>
            <w:lang w:eastAsia="ru-RU"/>
          </w:rPr>
          <w:t xml:space="preserve"> </w:t>
        </w:r>
        <w:r w:rsidR="00280ABA" w:rsidRPr="00F947C9">
          <w:rPr>
            <w:rStyle w:val="a3"/>
            <w:b w:val="0"/>
            <w:i w:val="0"/>
          </w:rPr>
          <w:t>Характеристика условий реализации программы основного общего образования в соответствии с требованиями ФГОС ООО</w:t>
        </w:r>
        <w:r w:rsidR="005B55DE" w:rsidRPr="00F947C9">
          <w:rPr>
            <w:rStyle w:val="a3"/>
            <w:b w:val="0"/>
            <w:i w:val="0"/>
          </w:rPr>
          <w:t>…………………………………………………………….</w:t>
        </w:r>
      </w:hyperlink>
      <w:r w:rsidR="00B175A2">
        <w:rPr>
          <w:b w:val="0"/>
          <w:bCs w:val="0"/>
          <w:i w:val="0"/>
          <w:iCs w:val="0"/>
        </w:rPr>
        <w:t>56</w:t>
      </w:r>
      <w:r w:rsidR="00C7692A">
        <w:rPr>
          <w:b w:val="0"/>
          <w:bCs w:val="0"/>
          <w:i w:val="0"/>
          <w:iCs w:val="0"/>
        </w:rPr>
        <w:t>1</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929" w:history="1">
        <w:r w:rsidR="00280ABA" w:rsidRPr="00F947C9">
          <w:rPr>
            <w:rStyle w:val="a3"/>
            <w:rFonts w:ascii="Times New Roman" w:hAnsi="Times New Roman" w:cs="Times New Roman"/>
            <w:noProof/>
            <w:sz w:val="24"/>
            <w:szCs w:val="24"/>
          </w:rPr>
          <w:t>3.</w:t>
        </w:r>
        <w:r w:rsidR="009D28B9" w:rsidRPr="00F947C9">
          <w:rPr>
            <w:rStyle w:val="a3"/>
            <w:rFonts w:ascii="Times New Roman" w:hAnsi="Times New Roman" w:cs="Times New Roman"/>
            <w:noProof/>
            <w:sz w:val="24"/>
            <w:szCs w:val="24"/>
          </w:rPr>
          <w:t>6</w:t>
        </w:r>
        <w:r w:rsidR="00280ABA" w:rsidRPr="00F947C9">
          <w:rPr>
            <w:rStyle w:val="a3"/>
            <w:rFonts w:ascii="Times New Roman" w:hAnsi="Times New Roman" w:cs="Times New Roman"/>
            <w:noProof/>
            <w:sz w:val="24"/>
            <w:szCs w:val="24"/>
          </w:rPr>
          <w:t>.</w:t>
        </w:r>
        <w:r w:rsidR="000E48FC" w:rsidRPr="00F947C9">
          <w:rPr>
            <w:rFonts w:ascii="Times New Roman" w:eastAsiaTheme="minorEastAsia" w:hAnsi="Times New Roman" w:cs="Times New Roman"/>
            <w:noProof/>
            <w:sz w:val="24"/>
            <w:szCs w:val="24"/>
            <w:lang w:eastAsia="ru-RU"/>
          </w:rPr>
          <w:t xml:space="preserve"> </w:t>
        </w:r>
        <w:r w:rsidR="00280ABA" w:rsidRPr="00F947C9">
          <w:rPr>
            <w:rStyle w:val="a3"/>
            <w:rFonts w:ascii="Times New Roman" w:hAnsi="Times New Roman" w:cs="Times New Roman"/>
            <w:noProof/>
            <w:sz w:val="24"/>
            <w:szCs w:val="24"/>
          </w:rPr>
          <w:t>Описание кадровых условий реализации основной образовательной программы основного общего образования</w:t>
        </w:r>
      </w:hyperlink>
      <w:r w:rsidR="005B55DE" w:rsidRPr="00F947C9">
        <w:rPr>
          <w:rFonts w:ascii="Times New Roman" w:hAnsi="Times New Roman" w:cs="Times New Roman"/>
          <w:noProof/>
          <w:sz w:val="24"/>
          <w:szCs w:val="24"/>
        </w:rPr>
        <w:t>……………………………………………………………………………………...</w:t>
      </w:r>
      <w:r w:rsidR="00E55645">
        <w:rPr>
          <w:rFonts w:ascii="Times New Roman" w:hAnsi="Times New Roman" w:cs="Times New Roman"/>
          <w:noProof/>
          <w:sz w:val="24"/>
          <w:szCs w:val="24"/>
        </w:rPr>
        <w:t>56</w:t>
      </w:r>
      <w:r w:rsidR="00C7692A">
        <w:rPr>
          <w:rFonts w:ascii="Times New Roman" w:hAnsi="Times New Roman" w:cs="Times New Roman"/>
          <w:noProof/>
          <w:sz w:val="24"/>
          <w:szCs w:val="24"/>
        </w:rPr>
        <w:t>1</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930" w:history="1">
        <w:r w:rsidR="00280ABA" w:rsidRPr="00F947C9">
          <w:rPr>
            <w:rStyle w:val="a3"/>
            <w:rFonts w:ascii="Times New Roman" w:hAnsi="Times New Roman" w:cs="Times New Roman"/>
            <w:noProof/>
            <w:sz w:val="24"/>
            <w:szCs w:val="24"/>
          </w:rPr>
          <w:t>3.</w:t>
        </w:r>
        <w:r w:rsidR="009D28B9" w:rsidRPr="00F947C9">
          <w:rPr>
            <w:rStyle w:val="a3"/>
            <w:rFonts w:ascii="Times New Roman" w:hAnsi="Times New Roman" w:cs="Times New Roman"/>
            <w:noProof/>
            <w:sz w:val="24"/>
            <w:szCs w:val="24"/>
          </w:rPr>
          <w:t>7</w:t>
        </w:r>
        <w:r w:rsidR="00280ABA" w:rsidRPr="00F947C9">
          <w:rPr>
            <w:rStyle w:val="a3"/>
            <w:rFonts w:ascii="Times New Roman" w:hAnsi="Times New Roman" w:cs="Times New Roman"/>
            <w:noProof/>
            <w:sz w:val="24"/>
            <w:szCs w:val="24"/>
          </w:rPr>
          <w:t>.</w:t>
        </w:r>
        <w:r w:rsidR="000E48FC" w:rsidRPr="00F947C9">
          <w:rPr>
            <w:rFonts w:ascii="Times New Roman" w:eastAsiaTheme="minorEastAsia" w:hAnsi="Times New Roman" w:cs="Times New Roman"/>
            <w:noProof/>
            <w:sz w:val="24"/>
            <w:szCs w:val="24"/>
            <w:lang w:eastAsia="ru-RU"/>
          </w:rPr>
          <w:t xml:space="preserve"> </w:t>
        </w:r>
        <w:r w:rsidR="00280ABA" w:rsidRPr="00F947C9">
          <w:rPr>
            <w:rStyle w:val="a3"/>
            <w:rFonts w:ascii="Times New Roman" w:hAnsi="Times New Roman" w:cs="Times New Roman"/>
            <w:noProof/>
            <w:sz w:val="24"/>
            <w:szCs w:val="24"/>
          </w:rPr>
          <w:t>Описание психолого-педагогических условий реализации основной образовательной программы основного общего образования</w:t>
        </w:r>
        <w:r w:rsidR="005B55DE" w:rsidRPr="00F947C9">
          <w:rPr>
            <w:rStyle w:val="a3"/>
            <w:rFonts w:ascii="Times New Roman" w:hAnsi="Times New Roman" w:cs="Times New Roman"/>
            <w:noProof/>
            <w:sz w:val="24"/>
            <w:szCs w:val="24"/>
          </w:rPr>
          <w:t>……………………………………………………………</w:t>
        </w:r>
      </w:hyperlink>
      <w:r w:rsidR="00E55645">
        <w:rPr>
          <w:rFonts w:ascii="Times New Roman" w:hAnsi="Times New Roman" w:cs="Times New Roman"/>
          <w:noProof/>
          <w:sz w:val="24"/>
          <w:szCs w:val="24"/>
        </w:rPr>
        <w:t>56</w:t>
      </w:r>
      <w:r w:rsidR="00C7692A">
        <w:rPr>
          <w:rFonts w:ascii="Times New Roman" w:hAnsi="Times New Roman" w:cs="Times New Roman"/>
          <w:noProof/>
          <w:sz w:val="24"/>
          <w:szCs w:val="24"/>
        </w:rPr>
        <w:t>2</w:t>
      </w:r>
    </w:p>
    <w:p w:rsidR="00280ABA" w:rsidRPr="00F947C9" w:rsidRDefault="00595E20" w:rsidP="00F947C9">
      <w:pPr>
        <w:pStyle w:val="31"/>
        <w:tabs>
          <w:tab w:val="left" w:pos="1320"/>
          <w:tab w:val="right" w:leader="underscore" w:pos="9062"/>
        </w:tabs>
        <w:spacing w:line="240" w:lineRule="auto"/>
        <w:ind w:left="0" w:firstLine="567"/>
        <w:rPr>
          <w:rFonts w:ascii="Times New Roman" w:eastAsiaTheme="minorEastAsia" w:hAnsi="Times New Roman" w:cs="Times New Roman"/>
          <w:noProof/>
          <w:sz w:val="24"/>
          <w:szCs w:val="24"/>
          <w:lang w:eastAsia="ru-RU"/>
        </w:rPr>
      </w:pPr>
      <w:hyperlink w:anchor="_Toc114235931" w:history="1">
        <w:r w:rsidR="00280ABA" w:rsidRPr="00F947C9">
          <w:rPr>
            <w:rStyle w:val="a3"/>
            <w:rFonts w:ascii="Times New Roman" w:hAnsi="Times New Roman" w:cs="Times New Roman"/>
            <w:noProof/>
            <w:sz w:val="24"/>
            <w:szCs w:val="24"/>
          </w:rPr>
          <w:t>3.</w:t>
        </w:r>
        <w:r w:rsidR="009D28B9" w:rsidRPr="00F947C9">
          <w:rPr>
            <w:rStyle w:val="a3"/>
            <w:rFonts w:ascii="Times New Roman" w:hAnsi="Times New Roman" w:cs="Times New Roman"/>
            <w:noProof/>
            <w:sz w:val="24"/>
            <w:szCs w:val="24"/>
          </w:rPr>
          <w:t>8</w:t>
        </w:r>
        <w:r w:rsidR="00280ABA" w:rsidRPr="00F947C9">
          <w:rPr>
            <w:rStyle w:val="a3"/>
            <w:rFonts w:ascii="Times New Roman" w:hAnsi="Times New Roman" w:cs="Times New Roman"/>
            <w:noProof/>
            <w:sz w:val="24"/>
            <w:szCs w:val="24"/>
          </w:rPr>
          <w:t>.</w:t>
        </w:r>
        <w:r w:rsidR="000E48FC" w:rsidRPr="00F947C9">
          <w:rPr>
            <w:rFonts w:ascii="Times New Roman" w:eastAsiaTheme="minorEastAsia" w:hAnsi="Times New Roman" w:cs="Times New Roman"/>
            <w:noProof/>
            <w:sz w:val="24"/>
            <w:szCs w:val="24"/>
            <w:lang w:eastAsia="ru-RU"/>
          </w:rPr>
          <w:t xml:space="preserve"> </w:t>
        </w:r>
        <w:r w:rsidR="00280ABA" w:rsidRPr="00F947C9">
          <w:rPr>
            <w:rStyle w:val="a3"/>
            <w:rFonts w:ascii="Times New Roman" w:hAnsi="Times New Roman" w:cs="Times New Roman"/>
            <w:noProof/>
            <w:sz w:val="24"/>
            <w:szCs w:val="24"/>
          </w:rPr>
          <w:t>Финансово-экономические условия реализации образовательной программы основного общего образования</w:t>
        </w:r>
        <w:r w:rsidR="005B55DE" w:rsidRPr="00F947C9">
          <w:rPr>
            <w:rStyle w:val="a3"/>
            <w:rFonts w:ascii="Times New Roman" w:hAnsi="Times New Roman" w:cs="Times New Roman"/>
            <w:noProof/>
            <w:sz w:val="24"/>
            <w:szCs w:val="24"/>
          </w:rPr>
          <w:t>……………………………………………………………………………………...</w:t>
        </w:r>
      </w:hyperlink>
      <w:r w:rsidR="00E55645">
        <w:rPr>
          <w:rFonts w:ascii="Times New Roman" w:hAnsi="Times New Roman" w:cs="Times New Roman"/>
          <w:noProof/>
          <w:sz w:val="24"/>
          <w:szCs w:val="24"/>
        </w:rPr>
        <w:t>56</w:t>
      </w:r>
      <w:r w:rsidR="00C7692A">
        <w:rPr>
          <w:rFonts w:ascii="Times New Roman" w:hAnsi="Times New Roman" w:cs="Times New Roman"/>
          <w:noProof/>
          <w:sz w:val="24"/>
          <w:szCs w:val="24"/>
        </w:rPr>
        <w:t>4</w:t>
      </w:r>
    </w:p>
    <w:p w:rsidR="002E1CF5" w:rsidRPr="00927C70" w:rsidRDefault="00595E20" w:rsidP="00F947C9">
      <w:pPr>
        <w:widowControl w:val="0"/>
        <w:spacing w:after="0" w:line="240" w:lineRule="auto"/>
        <w:ind w:firstLine="567"/>
        <w:jc w:val="center"/>
        <w:rPr>
          <w:rFonts w:ascii="Times New Roman" w:eastAsia="Times New Roman" w:hAnsi="Times New Roman" w:cs="Times New Roman"/>
        </w:rPr>
      </w:pPr>
      <w:r w:rsidRPr="00F947C9">
        <w:rPr>
          <w:rFonts w:ascii="Times New Roman" w:eastAsia="Times New Roman" w:hAnsi="Times New Roman" w:cs="Times New Roman"/>
          <w:sz w:val="24"/>
          <w:szCs w:val="24"/>
        </w:rPr>
        <w:fldChar w:fldCharType="end"/>
      </w:r>
    </w:p>
    <w:p w:rsidR="00AE0305" w:rsidRDefault="00AE0305" w:rsidP="00621A0D">
      <w:pPr>
        <w:widowControl w:val="0"/>
        <w:spacing w:after="0" w:line="240" w:lineRule="auto"/>
        <w:ind w:right="1275" w:firstLine="567"/>
        <w:jc w:val="center"/>
        <w:rPr>
          <w:rFonts w:ascii="Times New Roman" w:eastAsia="Times New Roman" w:hAnsi="Times New Roman" w:cs="Times New Roman"/>
        </w:rPr>
      </w:pPr>
    </w:p>
    <w:p w:rsidR="00FA6EF4" w:rsidRDefault="00FA6EF4" w:rsidP="00621A0D">
      <w:pPr>
        <w:widowControl w:val="0"/>
        <w:spacing w:after="0" w:line="240" w:lineRule="auto"/>
        <w:ind w:right="1275" w:firstLine="567"/>
        <w:jc w:val="center"/>
        <w:rPr>
          <w:rFonts w:ascii="Times New Roman" w:eastAsia="Times New Roman" w:hAnsi="Times New Roman" w:cs="Times New Roman"/>
        </w:rPr>
      </w:pPr>
    </w:p>
    <w:p w:rsidR="005B55DE" w:rsidRDefault="005B55DE" w:rsidP="00621A0D">
      <w:pPr>
        <w:widowControl w:val="0"/>
        <w:spacing w:after="0" w:line="240" w:lineRule="auto"/>
        <w:ind w:right="1275" w:firstLine="567"/>
        <w:jc w:val="center"/>
        <w:rPr>
          <w:rFonts w:ascii="Times New Roman" w:eastAsia="Times New Roman" w:hAnsi="Times New Roman" w:cs="Times New Roman"/>
        </w:rPr>
      </w:pPr>
    </w:p>
    <w:p w:rsidR="005B55DE" w:rsidRDefault="005B55DE" w:rsidP="00621A0D">
      <w:pPr>
        <w:widowControl w:val="0"/>
        <w:spacing w:after="0" w:line="240" w:lineRule="auto"/>
        <w:ind w:right="1275" w:firstLine="567"/>
        <w:jc w:val="center"/>
        <w:rPr>
          <w:rFonts w:ascii="Times New Roman" w:eastAsia="Times New Roman" w:hAnsi="Times New Roman" w:cs="Times New Roman"/>
        </w:rPr>
      </w:pPr>
    </w:p>
    <w:p w:rsidR="005B55DE" w:rsidRDefault="005B55DE" w:rsidP="00621A0D">
      <w:pPr>
        <w:widowControl w:val="0"/>
        <w:spacing w:after="0" w:line="240" w:lineRule="auto"/>
        <w:ind w:right="1275" w:firstLine="567"/>
        <w:jc w:val="center"/>
        <w:rPr>
          <w:rFonts w:ascii="Times New Roman" w:eastAsia="Times New Roman" w:hAnsi="Times New Roman" w:cs="Times New Roman"/>
        </w:rPr>
      </w:pPr>
    </w:p>
    <w:p w:rsidR="005B55DE" w:rsidRDefault="005B55DE" w:rsidP="00621A0D">
      <w:pPr>
        <w:widowControl w:val="0"/>
        <w:spacing w:after="0" w:line="240" w:lineRule="auto"/>
        <w:ind w:right="1275" w:firstLine="567"/>
        <w:jc w:val="center"/>
        <w:rPr>
          <w:rFonts w:ascii="Times New Roman" w:eastAsia="Times New Roman" w:hAnsi="Times New Roman" w:cs="Times New Roman"/>
        </w:rPr>
      </w:pPr>
    </w:p>
    <w:p w:rsidR="00FA6EF4" w:rsidRPr="00C174A4" w:rsidRDefault="00FA6EF4" w:rsidP="00621A0D">
      <w:pPr>
        <w:pStyle w:val="54"/>
        <w:keepNext/>
        <w:keepLines/>
        <w:shd w:val="clear" w:color="auto" w:fill="auto"/>
        <w:tabs>
          <w:tab w:val="left" w:pos="4310"/>
        </w:tabs>
        <w:spacing w:before="0" w:after="182" w:line="240" w:lineRule="auto"/>
        <w:ind w:firstLine="567"/>
        <w:jc w:val="both"/>
        <w:rPr>
          <w:sz w:val="24"/>
          <w:szCs w:val="24"/>
        </w:rPr>
      </w:pPr>
      <w:bookmarkStart w:id="0" w:name="bookmark2"/>
      <w:r w:rsidRPr="00C174A4">
        <w:rPr>
          <w:sz w:val="24"/>
          <w:szCs w:val="24"/>
        </w:rPr>
        <w:lastRenderedPageBreak/>
        <w:t>Общие положения</w:t>
      </w:r>
      <w:bookmarkEnd w:id="0"/>
    </w:p>
    <w:p w:rsidR="00FA6EF4" w:rsidRPr="00C174A4" w:rsidRDefault="00FA6EF4" w:rsidP="002C2D7A">
      <w:pPr>
        <w:pStyle w:val="24"/>
        <w:numPr>
          <w:ilvl w:val="0"/>
          <w:numId w:val="39"/>
        </w:numPr>
        <w:shd w:val="clear" w:color="auto" w:fill="auto"/>
        <w:tabs>
          <w:tab w:val="left" w:pos="1042"/>
        </w:tabs>
        <w:spacing w:before="0" w:after="0" w:line="240" w:lineRule="auto"/>
        <w:ind w:firstLine="567"/>
        <w:rPr>
          <w:sz w:val="24"/>
          <w:szCs w:val="24"/>
        </w:rPr>
      </w:pPr>
      <w:r>
        <w:rPr>
          <w:sz w:val="24"/>
          <w:szCs w:val="24"/>
        </w:rPr>
        <w:t xml:space="preserve">Основная </w:t>
      </w:r>
      <w:r w:rsidRPr="00C174A4">
        <w:rPr>
          <w:sz w:val="24"/>
          <w:szCs w:val="24"/>
        </w:rPr>
        <w:t>образовательная программа основно</w:t>
      </w:r>
      <w:r>
        <w:rPr>
          <w:sz w:val="24"/>
          <w:szCs w:val="24"/>
        </w:rPr>
        <w:t>го общего образования (далее - О</w:t>
      </w:r>
      <w:r w:rsidRPr="00C174A4">
        <w:rPr>
          <w:sz w:val="24"/>
          <w:szCs w:val="24"/>
        </w:rPr>
        <w:t>ОП ООО) разработана в соответствии</w:t>
      </w:r>
      <w:r w:rsidRPr="006755E5">
        <w:rPr>
          <w:sz w:val="24"/>
          <w:szCs w:val="24"/>
        </w:rPr>
        <w:t xml:space="preserve"> с федеральным государственным образовательным стандартом основного общего образования (далее - ФГОС ООО) </w:t>
      </w:r>
      <w:r>
        <w:rPr>
          <w:sz w:val="24"/>
          <w:szCs w:val="24"/>
        </w:rPr>
        <w:t>и  Федеральной образовательной программой основного общего образования</w:t>
      </w:r>
      <w:r w:rsidRPr="00C174A4">
        <w:rPr>
          <w:sz w:val="24"/>
          <w:szCs w:val="24"/>
        </w:rPr>
        <w:t>.</w:t>
      </w:r>
    </w:p>
    <w:p w:rsidR="00FA6EF4" w:rsidRPr="00C174A4" w:rsidRDefault="00FA6EF4" w:rsidP="002C2D7A">
      <w:pPr>
        <w:pStyle w:val="24"/>
        <w:numPr>
          <w:ilvl w:val="0"/>
          <w:numId w:val="39"/>
        </w:numPr>
        <w:shd w:val="clear" w:color="auto" w:fill="auto"/>
        <w:tabs>
          <w:tab w:val="left" w:pos="1038"/>
        </w:tabs>
        <w:spacing w:before="0" w:after="0" w:line="240" w:lineRule="auto"/>
        <w:ind w:firstLine="567"/>
        <w:rPr>
          <w:sz w:val="24"/>
          <w:szCs w:val="24"/>
        </w:rPr>
      </w:pPr>
      <w:r w:rsidRPr="00C174A4">
        <w:rPr>
          <w:sz w:val="24"/>
          <w:szCs w:val="24"/>
        </w:rPr>
        <w:t xml:space="preserve">Содержание </w:t>
      </w:r>
      <w:r>
        <w:rPr>
          <w:sz w:val="24"/>
          <w:szCs w:val="24"/>
        </w:rPr>
        <w:t>О</w:t>
      </w:r>
      <w:r w:rsidRPr="00C174A4">
        <w:rPr>
          <w:sz w:val="24"/>
          <w:szCs w:val="24"/>
        </w:rPr>
        <w:t>ОП ООО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w:t>
      </w:r>
      <w:r>
        <w:rPr>
          <w:sz w:val="24"/>
          <w:szCs w:val="24"/>
        </w:rPr>
        <w:t>ения образовательной программы.</w:t>
      </w:r>
    </w:p>
    <w:p w:rsidR="00FA6EF4" w:rsidRPr="006755E5" w:rsidRDefault="00FA6EF4" w:rsidP="002C2D7A">
      <w:pPr>
        <w:pStyle w:val="24"/>
        <w:numPr>
          <w:ilvl w:val="0"/>
          <w:numId w:val="39"/>
        </w:numPr>
        <w:shd w:val="clear" w:color="auto" w:fill="auto"/>
        <w:tabs>
          <w:tab w:val="left" w:pos="1038"/>
        </w:tabs>
        <w:spacing w:before="0" w:after="0" w:line="240" w:lineRule="auto"/>
        <w:ind w:firstLine="567"/>
        <w:rPr>
          <w:sz w:val="24"/>
          <w:szCs w:val="24"/>
        </w:rPr>
      </w:pPr>
      <w:r w:rsidRPr="006755E5">
        <w:rPr>
          <w:sz w:val="24"/>
          <w:szCs w:val="24"/>
        </w:rPr>
        <w:t>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w:t>
      </w:r>
      <w:r>
        <w:rPr>
          <w:sz w:val="24"/>
          <w:szCs w:val="24"/>
        </w:rPr>
        <w:t xml:space="preserve"> </w:t>
      </w:r>
      <w:r w:rsidRPr="006755E5">
        <w:rPr>
          <w:sz w:val="24"/>
          <w:szCs w:val="24"/>
        </w:rPr>
        <w:t xml:space="preserve">При этом содержание и планируемые результаты разработанной образовательной организацией ООП ООО должны быть не ниже соответствующих содержания и </w:t>
      </w:r>
      <w:r>
        <w:rPr>
          <w:sz w:val="24"/>
          <w:szCs w:val="24"/>
        </w:rPr>
        <w:t>планируемых результатов ФОП ООО</w:t>
      </w:r>
      <w:r w:rsidRPr="006755E5">
        <w:rPr>
          <w:sz w:val="24"/>
          <w:szCs w:val="24"/>
        </w:rPr>
        <w:t>.</w:t>
      </w:r>
    </w:p>
    <w:p w:rsidR="00FA6EF4" w:rsidRDefault="00FA6EF4" w:rsidP="002C2D7A">
      <w:pPr>
        <w:pStyle w:val="24"/>
        <w:numPr>
          <w:ilvl w:val="0"/>
          <w:numId w:val="39"/>
        </w:numPr>
        <w:shd w:val="clear" w:color="auto" w:fill="auto"/>
        <w:tabs>
          <w:tab w:val="left" w:pos="1045"/>
        </w:tabs>
        <w:spacing w:before="0" w:after="0" w:line="240" w:lineRule="auto"/>
        <w:ind w:firstLine="567"/>
        <w:rPr>
          <w:sz w:val="24"/>
          <w:szCs w:val="24"/>
        </w:rPr>
      </w:pPr>
      <w:r w:rsidRPr="00C174A4">
        <w:rPr>
          <w:sz w:val="24"/>
          <w:szCs w:val="24"/>
        </w:rPr>
        <w:t>При разработке ООП ООО образовательная организация предусматривает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C174A4">
        <w:rPr>
          <w:sz w:val="24"/>
          <w:szCs w:val="24"/>
          <w:vertAlign w:val="superscript"/>
        </w:rPr>
        <w:footnoteReference w:id="1"/>
      </w:r>
      <w:r w:rsidRPr="00C174A4">
        <w:rPr>
          <w:sz w:val="24"/>
          <w:szCs w:val="24"/>
          <w:vertAlign w:val="superscript"/>
        </w:rPr>
        <w:t xml:space="preserve"> </w:t>
      </w:r>
      <w:r w:rsidRPr="00C174A4">
        <w:rPr>
          <w:sz w:val="24"/>
          <w:szCs w:val="24"/>
          <w:vertAlign w:val="superscript"/>
        </w:rPr>
        <w:footnoteReference w:id="2"/>
      </w:r>
      <w:r w:rsidRPr="00C174A4">
        <w:rPr>
          <w:sz w:val="24"/>
          <w:szCs w:val="24"/>
        </w:rPr>
        <w:t>.</w:t>
      </w:r>
    </w:p>
    <w:p w:rsidR="00FA6EF4" w:rsidRPr="006755E5" w:rsidRDefault="00FA6EF4" w:rsidP="002C2D7A">
      <w:pPr>
        <w:pStyle w:val="24"/>
        <w:numPr>
          <w:ilvl w:val="0"/>
          <w:numId w:val="39"/>
        </w:numPr>
        <w:shd w:val="clear" w:color="auto" w:fill="auto"/>
        <w:spacing w:before="0" w:after="0" w:line="240" w:lineRule="auto"/>
        <w:ind w:firstLine="567"/>
        <w:rPr>
          <w:sz w:val="24"/>
          <w:szCs w:val="24"/>
        </w:rPr>
      </w:pPr>
      <w:r>
        <w:rPr>
          <w:sz w:val="24"/>
          <w:szCs w:val="24"/>
        </w:rPr>
        <w:t>О</w:t>
      </w:r>
      <w:r w:rsidRPr="006755E5">
        <w:rPr>
          <w:sz w:val="24"/>
          <w:szCs w:val="24"/>
        </w:rPr>
        <w:t>ОП ООО включает три раздела: целевой,</w:t>
      </w:r>
      <w:r w:rsidR="005652BA">
        <w:rPr>
          <w:sz w:val="24"/>
          <w:szCs w:val="24"/>
        </w:rPr>
        <w:t xml:space="preserve"> </w:t>
      </w:r>
      <w:r w:rsidRPr="006755E5">
        <w:rPr>
          <w:sz w:val="24"/>
          <w:szCs w:val="24"/>
        </w:rPr>
        <w:t xml:space="preserve">содержательный, </w:t>
      </w:r>
      <w:r w:rsidR="005652BA">
        <w:rPr>
          <w:sz w:val="24"/>
          <w:szCs w:val="24"/>
        </w:rPr>
        <w:t>о</w:t>
      </w:r>
      <w:r w:rsidRPr="006755E5">
        <w:rPr>
          <w:sz w:val="24"/>
          <w:szCs w:val="24"/>
        </w:rPr>
        <w:t>рганизационный</w:t>
      </w:r>
      <w:r w:rsidRPr="00C174A4">
        <w:rPr>
          <w:sz w:val="24"/>
          <w:szCs w:val="24"/>
          <w:vertAlign w:val="superscript"/>
        </w:rPr>
        <w:footnoteReference w:id="3"/>
      </w:r>
      <w:r w:rsidRPr="006755E5">
        <w:rPr>
          <w:sz w:val="24"/>
          <w:szCs w:val="24"/>
        </w:rPr>
        <w:t>.</w:t>
      </w:r>
    </w:p>
    <w:p w:rsidR="00FA6EF4" w:rsidRPr="00C174A4" w:rsidRDefault="00FA6EF4" w:rsidP="002C2D7A">
      <w:pPr>
        <w:pStyle w:val="24"/>
        <w:numPr>
          <w:ilvl w:val="0"/>
          <w:numId w:val="39"/>
        </w:numPr>
        <w:shd w:val="clear" w:color="auto" w:fill="auto"/>
        <w:spacing w:before="0" w:after="0" w:line="240" w:lineRule="auto"/>
        <w:ind w:firstLine="567"/>
        <w:rPr>
          <w:sz w:val="24"/>
          <w:szCs w:val="24"/>
        </w:rPr>
      </w:pPr>
      <w:r w:rsidRPr="00C174A4">
        <w:rPr>
          <w:sz w:val="24"/>
          <w:szCs w:val="24"/>
        </w:rPr>
        <w:t>Целевой раздел определяет общее назначение, цели, задачи и планируемые результаты реализации</w:t>
      </w:r>
      <w:r>
        <w:rPr>
          <w:sz w:val="24"/>
          <w:szCs w:val="24"/>
        </w:rPr>
        <w:t xml:space="preserve"> О</w:t>
      </w:r>
      <w:r w:rsidRPr="00C174A4">
        <w:rPr>
          <w:sz w:val="24"/>
          <w:szCs w:val="24"/>
        </w:rPr>
        <w:t>ОП ООО, а также способы определения достижения этих целей и результатов</w:t>
      </w:r>
      <w:r w:rsidRPr="00C174A4">
        <w:rPr>
          <w:sz w:val="24"/>
          <w:szCs w:val="24"/>
          <w:vertAlign w:val="superscript"/>
        </w:rPr>
        <w:footnoteReference w:id="4"/>
      </w:r>
      <w:r w:rsidRPr="00C174A4">
        <w:rPr>
          <w:sz w:val="24"/>
          <w:szCs w:val="24"/>
          <w:vertAlign w:val="superscript"/>
        </w:rPr>
        <w:t xml:space="preserve"> </w:t>
      </w:r>
      <w:r w:rsidRPr="00C174A4">
        <w:rPr>
          <w:sz w:val="24"/>
          <w:szCs w:val="24"/>
          <w:vertAlign w:val="superscript"/>
        </w:rPr>
        <w:footnoteReference w:id="5"/>
      </w:r>
      <w:r w:rsidRPr="00C174A4">
        <w:rPr>
          <w:sz w:val="24"/>
          <w:szCs w:val="24"/>
        </w:rPr>
        <w:t>.</w:t>
      </w:r>
    </w:p>
    <w:p w:rsidR="00FA6EF4" w:rsidRPr="00C174A4" w:rsidRDefault="00FA6EF4" w:rsidP="002C2D7A">
      <w:pPr>
        <w:pStyle w:val="24"/>
        <w:numPr>
          <w:ilvl w:val="0"/>
          <w:numId w:val="39"/>
        </w:numPr>
        <w:shd w:val="clear" w:color="auto" w:fill="auto"/>
        <w:tabs>
          <w:tab w:val="left" w:pos="1100"/>
        </w:tabs>
        <w:spacing w:before="0" w:after="0" w:line="240" w:lineRule="auto"/>
        <w:ind w:firstLine="567"/>
        <w:rPr>
          <w:sz w:val="24"/>
          <w:szCs w:val="24"/>
        </w:rPr>
      </w:pPr>
      <w:r>
        <w:rPr>
          <w:sz w:val="24"/>
          <w:szCs w:val="24"/>
        </w:rPr>
        <w:lastRenderedPageBreak/>
        <w:t>Целевой раздел О</w:t>
      </w:r>
      <w:r w:rsidRPr="00C174A4">
        <w:rPr>
          <w:sz w:val="24"/>
          <w:szCs w:val="24"/>
        </w:rPr>
        <w:t>ОП ООО включает:</w:t>
      </w:r>
    </w:p>
    <w:p w:rsidR="00FA6EF4" w:rsidRPr="00C174A4" w:rsidRDefault="00FA6EF4" w:rsidP="00621A0D">
      <w:pPr>
        <w:pStyle w:val="24"/>
        <w:shd w:val="clear" w:color="auto" w:fill="auto"/>
        <w:spacing w:before="0" w:after="0" w:line="240" w:lineRule="auto"/>
        <w:ind w:firstLine="567"/>
        <w:rPr>
          <w:sz w:val="24"/>
          <w:szCs w:val="24"/>
        </w:rPr>
      </w:pPr>
      <w:r w:rsidRPr="00C174A4">
        <w:rPr>
          <w:sz w:val="24"/>
          <w:szCs w:val="24"/>
        </w:rPr>
        <w:t>пояснительную записку;</w:t>
      </w:r>
    </w:p>
    <w:p w:rsidR="00FA6EF4" w:rsidRPr="00C174A4" w:rsidRDefault="00FA6EF4" w:rsidP="00621A0D">
      <w:pPr>
        <w:pStyle w:val="24"/>
        <w:shd w:val="clear" w:color="auto" w:fill="auto"/>
        <w:spacing w:before="0" w:after="0" w:line="240" w:lineRule="auto"/>
        <w:ind w:firstLine="567"/>
        <w:rPr>
          <w:sz w:val="24"/>
          <w:szCs w:val="24"/>
        </w:rPr>
      </w:pPr>
      <w:r w:rsidRPr="00C174A4">
        <w:rPr>
          <w:sz w:val="24"/>
          <w:szCs w:val="24"/>
        </w:rPr>
        <w:t>планируемые ре</w:t>
      </w:r>
      <w:r>
        <w:rPr>
          <w:sz w:val="24"/>
          <w:szCs w:val="24"/>
        </w:rPr>
        <w:t>зультаты освоения обучающимися О</w:t>
      </w:r>
      <w:r w:rsidRPr="00C174A4">
        <w:rPr>
          <w:sz w:val="24"/>
          <w:szCs w:val="24"/>
        </w:rPr>
        <w:t>ОП ООО</w:t>
      </w:r>
      <w:r>
        <w:rPr>
          <w:sz w:val="24"/>
          <w:szCs w:val="24"/>
        </w:rPr>
        <w:t xml:space="preserve"> в соответствии с ФОП</w:t>
      </w:r>
      <w:r w:rsidRPr="00C174A4">
        <w:rPr>
          <w:sz w:val="24"/>
          <w:szCs w:val="24"/>
        </w:rPr>
        <w:t>;</w:t>
      </w:r>
    </w:p>
    <w:p w:rsidR="00FA6EF4" w:rsidRPr="00C174A4" w:rsidRDefault="00FA6EF4" w:rsidP="00621A0D">
      <w:pPr>
        <w:pStyle w:val="24"/>
        <w:shd w:val="clear" w:color="auto" w:fill="auto"/>
        <w:spacing w:before="0" w:after="0" w:line="240" w:lineRule="auto"/>
        <w:ind w:firstLine="567"/>
        <w:rPr>
          <w:sz w:val="24"/>
          <w:szCs w:val="24"/>
        </w:rPr>
      </w:pPr>
      <w:r w:rsidRPr="00C174A4">
        <w:rPr>
          <w:sz w:val="24"/>
          <w:szCs w:val="24"/>
        </w:rPr>
        <w:t xml:space="preserve">систему оценки достижения планируемых результатов освоения </w:t>
      </w:r>
      <w:r>
        <w:rPr>
          <w:sz w:val="24"/>
          <w:szCs w:val="24"/>
        </w:rPr>
        <w:t>О</w:t>
      </w:r>
      <w:r w:rsidRPr="00C174A4">
        <w:rPr>
          <w:sz w:val="24"/>
          <w:szCs w:val="24"/>
        </w:rPr>
        <w:t>ОП ООО</w:t>
      </w:r>
      <w:r>
        <w:rPr>
          <w:sz w:val="24"/>
          <w:szCs w:val="24"/>
        </w:rPr>
        <w:t xml:space="preserve"> не ниже ФОП</w:t>
      </w:r>
      <w:r w:rsidRPr="00C174A4">
        <w:rPr>
          <w:sz w:val="24"/>
          <w:szCs w:val="24"/>
          <w:vertAlign w:val="superscript"/>
        </w:rPr>
        <w:footnoteReference w:id="6"/>
      </w:r>
      <w:r w:rsidRPr="00C174A4">
        <w:rPr>
          <w:sz w:val="24"/>
          <w:szCs w:val="24"/>
          <w:vertAlign w:val="superscript"/>
        </w:rPr>
        <w:t xml:space="preserve"> </w:t>
      </w:r>
      <w:r w:rsidRPr="00C174A4">
        <w:rPr>
          <w:sz w:val="24"/>
          <w:szCs w:val="24"/>
          <w:vertAlign w:val="superscript"/>
        </w:rPr>
        <w:footnoteReference w:id="7"/>
      </w:r>
      <w:r w:rsidRPr="00C174A4">
        <w:rPr>
          <w:sz w:val="24"/>
          <w:szCs w:val="24"/>
          <w:vertAlign w:val="superscript"/>
        </w:rPr>
        <w:t xml:space="preserve"> </w:t>
      </w:r>
      <w:r w:rsidRPr="00C174A4">
        <w:rPr>
          <w:sz w:val="24"/>
          <w:szCs w:val="24"/>
          <w:vertAlign w:val="superscript"/>
        </w:rPr>
        <w:footnoteReference w:id="8"/>
      </w:r>
      <w:r w:rsidRPr="00C174A4">
        <w:rPr>
          <w:sz w:val="24"/>
          <w:szCs w:val="24"/>
        </w:rPr>
        <w:t>.</w:t>
      </w:r>
    </w:p>
    <w:p w:rsidR="00FA6EF4" w:rsidRPr="00C174A4" w:rsidRDefault="00FA6EF4" w:rsidP="002C2D7A">
      <w:pPr>
        <w:pStyle w:val="24"/>
        <w:numPr>
          <w:ilvl w:val="0"/>
          <w:numId w:val="39"/>
        </w:numPr>
        <w:shd w:val="clear" w:color="auto" w:fill="auto"/>
        <w:tabs>
          <w:tab w:val="left" w:pos="1072"/>
        </w:tabs>
        <w:spacing w:before="0" w:after="0" w:line="240" w:lineRule="auto"/>
        <w:ind w:firstLine="567"/>
        <w:rPr>
          <w:sz w:val="24"/>
          <w:szCs w:val="24"/>
        </w:rPr>
      </w:pPr>
      <w:r w:rsidRPr="00C174A4">
        <w:rPr>
          <w:sz w:val="24"/>
          <w:szCs w:val="24"/>
        </w:rPr>
        <w:t xml:space="preserve">Содержательный раздел </w:t>
      </w:r>
      <w:r>
        <w:rPr>
          <w:sz w:val="24"/>
          <w:szCs w:val="24"/>
        </w:rPr>
        <w:t>О</w:t>
      </w:r>
      <w:r w:rsidRPr="00C174A4">
        <w:rPr>
          <w:sz w:val="24"/>
          <w:szCs w:val="24"/>
        </w:rPr>
        <w:t>ОП ООО включает следующие программы, ориентированные на достижение предметных, метапредметных и личностных результатов:</w:t>
      </w:r>
    </w:p>
    <w:p w:rsidR="00FA6EF4" w:rsidRPr="00C174A4" w:rsidRDefault="00FA6EF4" w:rsidP="00621A0D">
      <w:pPr>
        <w:pStyle w:val="24"/>
        <w:shd w:val="clear" w:color="auto" w:fill="auto"/>
        <w:spacing w:before="0" w:after="0" w:line="240" w:lineRule="auto"/>
        <w:ind w:firstLine="567"/>
        <w:rPr>
          <w:sz w:val="24"/>
          <w:szCs w:val="24"/>
        </w:rPr>
      </w:pPr>
      <w:r w:rsidRPr="00C174A4">
        <w:rPr>
          <w:sz w:val="24"/>
          <w:szCs w:val="24"/>
        </w:rPr>
        <w:t>федеральные рабочие программы учебных предметов;</w:t>
      </w:r>
    </w:p>
    <w:p w:rsidR="00FA6EF4" w:rsidRPr="00C174A4" w:rsidRDefault="00FA6EF4" w:rsidP="00621A0D">
      <w:pPr>
        <w:pStyle w:val="24"/>
        <w:shd w:val="clear" w:color="auto" w:fill="auto"/>
        <w:spacing w:before="0" w:after="0" w:line="240" w:lineRule="auto"/>
        <w:ind w:right="160" w:firstLine="567"/>
        <w:rPr>
          <w:sz w:val="24"/>
          <w:szCs w:val="24"/>
        </w:rPr>
      </w:pPr>
      <w:r w:rsidRPr="00C174A4">
        <w:rPr>
          <w:sz w:val="24"/>
          <w:szCs w:val="24"/>
        </w:rPr>
        <w:t>программу формирования универсальных учебных действий у обу</w:t>
      </w:r>
      <w:r>
        <w:rPr>
          <w:sz w:val="24"/>
          <w:szCs w:val="24"/>
        </w:rPr>
        <w:t xml:space="preserve">чающихся; </w:t>
      </w:r>
      <w:r w:rsidRPr="00C174A4">
        <w:rPr>
          <w:sz w:val="24"/>
          <w:szCs w:val="24"/>
        </w:rPr>
        <w:t>рабочую программу воспитания.</w:t>
      </w:r>
    </w:p>
    <w:p w:rsidR="00FA6EF4" w:rsidRPr="00C174A4" w:rsidRDefault="00FA6EF4" w:rsidP="002C2D7A">
      <w:pPr>
        <w:pStyle w:val="24"/>
        <w:numPr>
          <w:ilvl w:val="0"/>
          <w:numId w:val="39"/>
        </w:numPr>
        <w:shd w:val="clear" w:color="auto" w:fill="auto"/>
        <w:tabs>
          <w:tab w:val="left" w:pos="1072"/>
        </w:tabs>
        <w:spacing w:before="0" w:after="0" w:line="240" w:lineRule="auto"/>
        <w:ind w:firstLine="567"/>
        <w:rPr>
          <w:sz w:val="24"/>
          <w:szCs w:val="24"/>
        </w:rPr>
      </w:pPr>
      <w:r w:rsidRPr="00C174A4">
        <w:rPr>
          <w:sz w:val="24"/>
          <w:szCs w:val="24"/>
        </w:rPr>
        <w:t xml:space="preserve">Федеральные рабочие программы учебных предметов обеспечивают достижение планируемых результатов освоения </w:t>
      </w:r>
      <w:r>
        <w:rPr>
          <w:sz w:val="24"/>
          <w:szCs w:val="24"/>
        </w:rPr>
        <w:t>О</w:t>
      </w:r>
      <w:r w:rsidRPr="00C174A4">
        <w:rPr>
          <w:sz w:val="24"/>
          <w:szCs w:val="24"/>
        </w:rPr>
        <w:t>ОП ООО и разработаны на основе требований ФГОС ООО к результатам освоения программы основного общего образования.</w:t>
      </w:r>
    </w:p>
    <w:p w:rsidR="00FA6EF4" w:rsidRPr="00C174A4" w:rsidRDefault="00FA6EF4" w:rsidP="002C2D7A">
      <w:pPr>
        <w:pStyle w:val="24"/>
        <w:numPr>
          <w:ilvl w:val="0"/>
          <w:numId w:val="39"/>
        </w:numPr>
        <w:shd w:val="clear" w:color="auto" w:fill="auto"/>
        <w:tabs>
          <w:tab w:val="left" w:pos="1216"/>
        </w:tabs>
        <w:spacing w:before="0" w:after="0" w:line="240" w:lineRule="auto"/>
        <w:ind w:firstLine="567"/>
        <w:rPr>
          <w:sz w:val="24"/>
          <w:szCs w:val="24"/>
        </w:rPr>
      </w:pPr>
      <w:r w:rsidRPr="00C174A4">
        <w:rPr>
          <w:sz w:val="24"/>
          <w:szCs w:val="24"/>
        </w:rPr>
        <w:t>Программа формирования универсальных учебных действий у обучающихся содержит:</w:t>
      </w:r>
    </w:p>
    <w:p w:rsidR="00FA6EF4" w:rsidRPr="00C174A4" w:rsidRDefault="00FA6EF4" w:rsidP="00621A0D">
      <w:pPr>
        <w:pStyle w:val="24"/>
        <w:shd w:val="clear" w:color="auto" w:fill="auto"/>
        <w:spacing w:before="0" w:after="0" w:line="240" w:lineRule="auto"/>
        <w:ind w:firstLine="567"/>
        <w:rPr>
          <w:sz w:val="24"/>
          <w:szCs w:val="24"/>
        </w:rPr>
      </w:pPr>
      <w:r w:rsidRPr="00C174A4">
        <w:rPr>
          <w:sz w:val="24"/>
          <w:szCs w:val="24"/>
        </w:rPr>
        <w:t>описание взаимосвязи универсальных учебных действий с содержанием учебных предметов;</w:t>
      </w:r>
    </w:p>
    <w:p w:rsidR="00FA6EF4" w:rsidRPr="00C174A4" w:rsidRDefault="00FA6EF4" w:rsidP="00621A0D">
      <w:pPr>
        <w:pStyle w:val="24"/>
        <w:shd w:val="clear" w:color="auto" w:fill="auto"/>
        <w:spacing w:before="0" w:after="0" w:line="240" w:lineRule="auto"/>
        <w:ind w:firstLine="567"/>
        <w:rPr>
          <w:sz w:val="24"/>
          <w:szCs w:val="24"/>
        </w:rPr>
      </w:pPr>
      <w:r w:rsidRPr="00C174A4">
        <w:rPr>
          <w:sz w:val="24"/>
          <w:szCs w:val="24"/>
        </w:rPr>
        <w:t>характеристики регулятивных, познавательных, коммуникативных</w:t>
      </w:r>
    </w:p>
    <w:p w:rsidR="00FA6EF4" w:rsidRPr="00C174A4" w:rsidRDefault="00FA6EF4" w:rsidP="00621A0D">
      <w:pPr>
        <w:pStyle w:val="24"/>
        <w:shd w:val="clear" w:color="auto" w:fill="auto"/>
        <w:spacing w:before="0" w:after="0" w:line="240" w:lineRule="auto"/>
        <w:ind w:firstLine="567"/>
        <w:rPr>
          <w:sz w:val="24"/>
          <w:szCs w:val="24"/>
        </w:rPr>
      </w:pPr>
      <w:r w:rsidRPr="00C174A4">
        <w:rPr>
          <w:sz w:val="24"/>
          <w:szCs w:val="24"/>
        </w:rPr>
        <w:t>универсальных учебных действий обучающихся</w:t>
      </w:r>
      <w:proofErr w:type="gramStart"/>
      <w:r w:rsidRPr="00C174A4">
        <w:rPr>
          <w:sz w:val="24"/>
          <w:szCs w:val="24"/>
        </w:rPr>
        <w:t xml:space="preserve"> .</w:t>
      </w:r>
      <w:proofErr w:type="gramEnd"/>
    </w:p>
    <w:p w:rsidR="00FA6EF4" w:rsidRPr="006755E5" w:rsidRDefault="00FA6EF4" w:rsidP="002C2D7A">
      <w:pPr>
        <w:pStyle w:val="24"/>
        <w:numPr>
          <w:ilvl w:val="0"/>
          <w:numId w:val="39"/>
        </w:numPr>
        <w:shd w:val="clear" w:color="auto" w:fill="auto"/>
        <w:tabs>
          <w:tab w:val="left" w:pos="1216"/>
        </w:tabs>
        <w:spacing w:before="0" w:after="0" w:line="240" w:lineRule="auto"/>
        <w:ind w:firstLine="567"/>
        <w:rPr>
          <w:sz w:val="24"/>
          <w:szCs w:val="24"/>
        </w:rPr>
      </w:pPr>
      <w:r w:rsidRPr="006755E5">
        <w:rPr>
          <w:sz w:val="24"/>
          <w:szCs w:val="24"/>
        </w:rP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w:t>
      </w:r>
      <w:r>
        <w:rPr>
          <w:sz w:val="24"/>
          <w:szCs w:val="24"/>
        </w:rPr>
        <w:t xml:space="preserve">  </w:t>
      </w:r>
      <w:r w:rsidRPr="006755E5">
        <w:rPr>
          <w:sz w:val="24"/>
          <w:szCs w:val="24"/>
        </w:rPr>
        <w:t>поколений, единство народов России.</w:t>
      </w:r>
      <w:r w:rsidRPr="00C174A4">
        <w:rPr>
          <w:sz w:val="24"/>
          <w:szCs w:val="24"/>
          <w:vertAlign w:val="superscript"/>
        </w:rPr>
        <w:footnoteReference w:id="9"/>
      </w:r>
    </w:p>
    <w:p w:rsidR="00FA6EF4" w:rsidRPr="00C174A4" w:rsidRDefault="00FA6EF4" w:rsidP="002C2D7A">
      <w:pPr>
        <w:pStyle w:val="24"/>
        <w:numPr>
          <w:ilvl w:val="0"/>
          <w:numId w:val="39"/>
        </w:numPr>
        <w:shd w:val="clear" w:color="auto" w:fill="auto"/>
        <w:tabs>
          <w:tab w:val="left" w:pos="1182"/>
        </w:tabs>
        <w:spacing w:before="0" w:after="0" w:line="240" w:lineRule="auto"/>
        <w:ind w:firstLine="567"/>
        <w:rPr>
          <w:sz w:val="24"/>
          <w:szCs w:val="24"/>
        </w:rPr>
      </w:pPr>
      <w:r>
        <w:rPr>
          <w:sz w:val="24"/>
          <w:szCs w:val="24"/>
        </w:rPr>
        <w:t>Р</w:t>
      </w:r>
      <w:r w:rsidRPr="00C174A4">
        <w:rPr>
          <w:sz w:val="24"/>
          <w:szCs w:val="24"/>
        </w:rPr>
        <w:t xml:space="preserve">абочая программа воспитания направлена на </w:t>
      </w:r>
      <w:r w:rsidR="002A6FEC">
        <w:rPr>
          <w:sz w:val="24"/>
          <w:szCs w:val="24"/>
        </w:rPr>
        <w:t>разв</w:t>
      </w:r>
      <w:r w:rsidRPr="00C174A4">
        <w:rPr>
          <w:sz w:val="24"/>
          <w:szCs w:val="24"/>
        </w:rPr>
        <w:t>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Pr="00C174A4">
        <w:rPr>
          <w:sz w:val="24"/>
          <w:szCs w:val="24"/>
          <w:vertAlign w:val="superscript"/>
        </w:rPr>
        <w:footnoteReference w:id="10"/>
      </w:r>
      <w:r w:rsidRPr="00C174A4">
        <w:rPr>
          <w:sz w:val="24"/>
          <w:szCs w:val="24"/>
          <w:vertAlign w:val="superscript"/>
        </w:rPr>
        <w:t xml:space="preserve"> </w:t>
      </w:r>
      <w:r w:rsidRPr="00C174A4">
        <w:rPr>
          <w:sz w:val="24"/>
          <w:szCs w:val="24"/>
          <w:vertAlign w:val="superscript"/>
        </w:rPr>
        <w:footnoteReference w:id="11"/>
      </w:r>
    </w:p>
    <w:p w:rsidR="00FA6EF4" w:rsidRPr="00C174A4" w:rsidRDefault="00FA6EF4" w:rsidP="002C2D7A">
      <w:pPr>
        <w:pStyle w:val="24"/>
        <w:numPr>
          <w:ilvl w:val="0"/>
          <w:numId w:val="39"/>
        </w:numPr>
        <w:shd w:val="clear" w:color="auto" w:fill="auto"/>
        <w:tabs>
          <w:tab w:val="left" w:pos="1186"/>
        </w:tabs>
        <w:spacing w:before="0" w:after="0" w:line="240" w:lineRule="auto"/>
        <w:ind w:firstLine="567"/>
        <w:rPr>
          <w:sz w:val="24"/>
          <w:szCs w:val="24"/>
        </w:rPr>
      </w:pPr>
      <w:r>
        <w:rPr>
          <w:sz w:val="24"/>
          <w:szCs w:val="24"/>
        </w:rPr>
        <w:t>Р</w:t>
      </w:r>
      <w:r w:rsidRPr="00C174A4">
        <w:rPr>
          <w:sz w:val="24"/>
          <w:szCs w:val="24"/>
        </w:rPr>
        <w:t>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r w:rsidRPr="00C174A4">
        <w:rPr>
          <w:sz w:val="24"/>
          <w:szCs w:val="24"/>
          <w:vertAlign w:val="superscript"/>
        </w:rPr>
        <w:t>11</w:t>
      </w:r>
      <w:r w:rsidRPr="00C174A4">
        <w:rPr>
          <w:sz w:val="24"/>
          <w:szCs w:val="24"/>
        </w:rPr>
        <w:t>.</w:t>
      </w:r>
    </w:p>
    <w:p w:rsidR="00FA6EF4" w:rsidRPr="00C174A4" w:rsidRDefault="00FA6EF4" w:rsidP="002C2D7A">
      <w:pPr>
        <w:pStyle w:val="24"/>
        <w:numPr>
          <w:ilvl w:val="0"/>
          <w:numId w:val="39"/>
        </w:numPr>
        <w:shd w:val="clear" w:color="auto" w:fill="auto"/>
        <w:tabs>
          <w:tab w:val="left" w:pos="1182"/>
        </w:tabs>
        <w:spacing w:before="0" w:after="0" w:line="240" w:lineRule="auto"/>
        <w:ind w:firstLine="567"/>
        <w:rPr>
          <w:sz w:val="24"/>
          <w:szCs w:val="24"/>
        </w:rPr>
      </w:pPr>
      <w:r>
        <w:rPr>
          <w:sz w:val="24"/>
          <w:szCs w:val="24"/>
        </w:rPr>
        <w:t>Р</w:t>
      </w:r>
      <w:r w:rsidRPr="00C174A4">
        <w:rPr>
          <w:sz w:val="24"/>
          <w:szCs w:val="24"/>
        </w:rPr>
        <w:t>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Pr="00C174A4">
        <w:rPr>
          <w:sz w:val="24"/>
          <w:szCs w:val="24"/>
          <w:vertAlign w:val="superscript"/>
        </w:rPr>
        <w:footnoteReference w:id="12"/>
      </w:r>
      <w:r w:rsidRPr="00C174A4">
        <w:rPr>
          <w:sz w:val="24"/>
          <w:szCs w:val="24"/>
        </w:rPr>
        <w:t>.</w:t>
      </w:r>
    </w:p>
    <w:p w:rsidR="00FA6EF4" w:rsidRPr="00C174A4" w:rsidRDefault="00FA6EF4" w:rsidP="002C2D7A">
      <w:pPr>
        <w:pStyle w:val="24"/>
        <w:numPr>
          <w:ilvl w:val="0"/>
          <w:numId w:val="39"/>
        </w:numPr>
        <w:shd w:val="clear" w:color="auto" w:fill="auto"/>
        <w:tabs>
          <w:tab w:val="left" w:pos="1186"/>
        </w:tabs>
        <w:spacing w:before="0" w:after="0" w:line="240" w:lineRule="auto"/>
        <w:ind w:firstLine="567"/>
        <w:rPr>
          <w:sz w:val="24"/>
          <w:szCs w:val="24"/>
        </w:rPr>
      </w:pPr>
      <w:r w:rsidRPr="00C174A4">
        <w:rPr>
          <w:sz w:val="24"/>
          <w:szCs w:val="24"/>
        </w:rPr>
        <w:t xml:space="preserve">Организационный раздел </w:t>
      </w:r>
      <w:r>
        <w:rPr>
          <w:sz w:val="24"/>
          <w:szCs w:val="24"/>
        </w:rPr>
        <w:t>О</w:t>
      </w:r>
      <w:r w:rsidRPr="00C174A4">
        <w:rPr>
          <w:sz w:val="24"/>
          <w:szCs w:val="24"/>
        </w:rPr>
        <w:t>ОП ООО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Pr="00C174A4">
        <w:rPr>
          <w:sz w:val="24"/>
          <w:szCs w:val="24"/>
          <w:vertAlign w:val="superscript"/>
        </w:rPr>
        <w:footnoteReference w:id="13"/>
      </w:r>
      <w:r w:rsidRPr="00C174A4">
        <w:rPr>
          <w:sz w:val="24"/>
          <w:szCs w:val="24"/>
        </w:rPr>
        <w:t xml:space="preserve"> и включает:</w:t>
      </w:r>
    </w:p>
    <w:p w:rsidR="005652BA" w:rsidRDefault="00FA6EF4" w:rsidP="00621A0D">
      <w:pPr>
        <w:pStyle w:val="24"/>
        <w:shd w:val="clear" w:color="auto" w:fill="auto"/>
        <w:spacing w:before="0" w:after="0" w:line="240" w:lineRule="auto"/>
        <w:ind w:right="4200" w:firstLine="567"/>
        <w:rPr>
          <w:sz w:val="24"/>
          <w:szCs w:val="24"/>
        </w:rPr>
      </w:pPr>
      <w:r w:rsidRPr="00C174A4">
        <w:rPr>
          <w:sz w:val="24"/>
          <w:szCs w:val="24"/>
        </w:rPr>
        <w:lastRenderedPageBreak/>
        <w:t xml:space="preserve">учебный план; </w:t>
      </w:r>
    </w:p>
    <w:p w:rsidR="00FA6EF4" w:rsidRDefault="00FA6EF4" w:rsidP="00621A0D">
      <w:pPr>
        <w:pStyle w:val="24"/>
        <w:shd w:val="clear" w:color="auto" w:fill="auto"/>
        <w:tabs>
          <w:tab w:val="left" w:pos="2977"/>
        </w:tabs>
        <w:spacing w:before="0" w:after="0" w:line="240" w:lineRule="auto"/>
        <w:ind w:firstLine="567"/>
        <w:rPr>
          <w:sz w:val="24"/>
          <w:szCs w:val="24"/>
        </w:rPr>
      </w:pPr>
      <w:r w:rsidRPr="00C174A4">
        <w:rPr>
          <w:sz w:val="24"/>
          <w:szCs w:val="24"/>
        </w:rPr>
        <w:t>федеральный</w:t>
      </w:r>
      <w:r w:rsidR="005652BA">
        <w:rPr>
          <w:sz w:val="24"/>
          <w:szCs w:val="24"/>
        </w:rPr>
        <w:t xml:space="preserve"> </w:t>
      </w:r>
      <w:r w:rsidRPr="00C174A4">
        <w:rPr>
          <w:sz w:val="24"/>
          <w:szCs w:val="24"/>
        </w:rPr>
        <w:t>календарный учебный</w:t>
      </w:r>
      <w:r w:rsidR="005652BA">
        <w:rPr>
          <w:sz w:val="24"/>
          <w:szCs w:val="24"/>
        </w:rPr>
        <w:t xml:space="preserve"> </w:t>
      </w:r>
      <w:r w:rsidRPr="00C174A4">
        <w:rPr>
          <w:sz w:val="24"/>
          <w:szCs w:val="24"/>
        </w:rPr>
        <w:t xml:space="preserve">график; </w:t>
      </w:r>
    </w:p>
    <w:p w:rsidR="00FA6EF4" w:rsidRPr="00C174A4" w:rsidRDefault="00FA6EF4" w:rsidP="00621A0D">
      <w:pPr>
        <w:pStyle w:val="24"/>
        <w:shd w:val="clear" w:color="auto" w:fill="auto"/>
        <w:spacing w:before="0" w:after="0" w:line="240" w:lineRule="auto"/>
        <w:ind w:right="4200" w:firstLine="567"/>
        <w:rPr>
          <w:sz w:val="24"/>
          <w:szCs w:val="24"/>
        </w:rPr>
      </w:pPr>
      <w:r w:rsidRPr="00C174A4">
        <w:rPr>
          <w:sz w:val="24"/>
          <w:szCs w:val="24"/>
        </w:rPr>
        <w:t>план внеурочной деятельности;</w:t>
      </w:r>
    </w:p>
    <w:p w:rsidR="00FA6EF4" w:rsidRDefault="00FA6EF4" w:rsidP="00621A0D">
      <w:pPr>
        <w:pStyle w:val="24"/>
        <w:shd w:val="clear" w:color="auto" w:fill="auto"/>
        <w:spacing w:before="0" w:after="0" w:line="240" w:lineRule="auto"/>
        <w:ind w:firstLine="567"/>
        <w:rPr>
          <w:sz w:val="24"/>
          <w:szCs w:val="24"/>
        </w:rPr>
      </w:pPr>
      <w:r w:rsidRPr="00C174A4">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r>
        <w:rPr>
          <w:sz w:val="24"/>
          <w:szCs w:val="24"/>
        </w:rPr>
        <w:t xml:space="preserve"> в соответствии с Федеральным</w:t>
      </w:r>
      <w:r w:rsidRPr="00C174A4">
        <w:rPr>
          <w:sz w:val="24"/>
          <w:szCs w:val="24"/>
        </w:rPr>
        <w:t>.</w:t>
      </w:r>
    </w:p>
    <w:p w:rsidR="00FA6EF4" w:rsidRDefault="00FA6EF4" w:rsidP="00621A0D">
      <w:pPr>
        <w:pStyle w:val="24"/>
        <w:shd w:val="clear" w:color="auto" w:fill="auto"/>
        <w:spacing w:before="0" w:after="0" w:line="240" w:lineRule="auto"/>
        <w:ind w:firstLine="567"/>
        <w:rPr>
          <w:sz w:val="24"/>
          <w:szCs w:val="24"/>
        </w:rPr>
      </w:pPr>
    </w:p>
    <w:p w:rsidR="00FA6EF4" w:rsidRDefault="00FA6EF4"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947C9" w:rsidRDefault="00F947C9" w:rsidP="00621A0D">
      <w:pPr>
        <w:pStyle w:val="24"/>
        <w:shd w:val="clear" w:color="auto" w:fill="auto"/>
        <w:spacing w:before="0" w:after="0" w:line="240" w:lineRule="auto"/>
        <w:ind w:firstLine="567"/>
        <w:rPr>
          <w:sz w:val="24"/>
          <w:szCs w:val="24"/>
        </w:rPr>
      </w:pPr>
    </w:p>
    <w:p w:rsidR="00FA6EF4" w:rsidRDefault="00FA6EF4" w:rsidP="00621A0D">
      <w:pPr>
        <w:pStyle w:val="24"/>
        <w:shd w:val="clear" w:color="auto" w:fill="auto"/>
        <w:spacing w:before="0" w:after="0" w:line="240" w:lineRule="auto"/>
        <w:ind w:firstLine="567"/>
        <w:rPr>
          <w:sz w:val="24"/>
          <w:szCs w:val="24"/>
        </w:rPr>
      </w:pPr>
    </w:p>
    <w:p w:rsidR="00FA6EF4" w:rsidRPr="006907BE" w:rsidRDefault="00FA6EF4" w:rsidP="00621A0D">
      <w:pPr>
        <w:pStyle w:val="1"/>
        <w:numPr>
          <w:ilvl w:val="0"/>
          <w:numId w:val="2"/>
        </w:numPr>
        <w:spacing w:before="0" w:line="240" w:lineRule="auto"/>
        <w:ind w:left="0" w:firstLine="567"/>
        <w:jc w:val="both"/>
        <w:rPr>
          <w:rFonts w:ascii="Times New Roman" w:hAnsi="Times New Roman" w:cs="Times New Roman"/>
          <w:b/>
          <w:color w:val="auto"/>
          <w:sz w:val="24"/>
          <w:szCs w:val="24"/>
        </w:rPr>
      </w:pPr>
      <w:r w:rsidRPr="006907BE">
        <w:rPr>
          <w:rFonts w:ascii="Times New Roman" w:hAnsi="Times New Roman" w:cs="Times New Roman"/>
          <w:b/>
          <w:color w:val="auto"/>
          <w:sz w:val="24"/>
          <w:szCs w:val="24"/>
        </w:rPr>
        <w:lastRenderedPageBreak/>
        <w:t>Целевой раздел основной образовательной программы основного общего образования</w:t>
      </w:r>
    </w:p>
    <w:p w:rsidR="00FA6EF4" w:rsidRPr="006907BE" w:rsidRDefault="00FA6EF4" w:rsidP="00621A0D">
      <w:pPr>
        <w:pStyle w:val="2"/>
        <w:numPr>
          <w:ilvl w:val="1"/>
          <w:numId w:val="2"/>
        </w:numPr>
        <w:spacing w:line="240" w:lineRule="auto"/>
        <w:ind w:left="0" w:firstLine="567"/>
        <w:jc w:val="both"/>
        <w:rPr>
          <w:rFonts w:ascii="Times New Roman" w:hAnsi="Times New Roman" w:cs="Times New Roman"/>
          <w:b/>
          <w:color w:val="auto"/>
          <w:sz w:val="24"/>
          <w:szCs w:val="24"/>
        </w:rPr>
      </w:pPr>
      <w:r w:rsidRPr="006907BE">
        <w:rPr>
          <w:rFonts w:ascii="Times New Roman" w:hAnsi="Times New Roman" w:cs="Times New Roman"/>
          <w:b/>
          <w:color w:val="auto"/>
          <w:sz w:val="24"/>
          <w:szCs w:val="24"/>
        </w:rPr>
        <w:t>Пояснительная записка</w:t>
      </w:r>
    </w:p>
    <w:p w:rsidR="00FA6EF4" w:rsidRPr="006907BE" w:rsidRDefault="00FA6EF4" w:rsidP="00621A0D">
      <w:pPr>
        <w:pStyle w:val="24"/>
        <w:shd w:val="clear" w:color="auto" w:fill="auto"/>
        <w:tabs>
          <w:tab w:val="left" w:pos="1404"/>
        </w:tabs>
        <w:spacing w:before="0" w:after="0" w:line="240" w:lineRule="auto"/>
        <w:ind w:firstLine="567"/>
        <w:rPr>
          <w:sz w:val="24"/>
          <w:szCs w:val="24"/>
        </w:rPr>
      </w:pPr>
      <w:r>
        <w:rPr>
          <w:sz w:val="24"/>
          <w:szCs w:val="24"/>
        </w:rPr>
        <w:t>О</w:t>
      </w:r>
      <w:r w:rsidRPr="006907BE">
        <w:rPr>
          <w:sz w:val="24"/>
          <w:szCs w:val="24"/>
        </w:rPr>
        <w:t>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FA6EF4" w:rsidRPr="006907BE" w:rsidRDefault="00FA6EF4" w:rsidP="00621A0D">
      <w:pPr>
        <w:pStyle w:val="24"/>
        <w:shd w:val="clear" w:color="auto" w:fill="auto"/>
        <w:tabs>
          <w:tab w:val="left" w:pos="1435"/>
        </w:tabs>
        <w:spacing w:before="0" w:after="0" w:line="240" w:lineRule="auto"/>
        <w:ind w:firstLine="567"/>
        <w:rPr>
          <w:sz w:val="24"/>
          <w:szCs w:val="24"/>
        </w:rPr>
      </w:pPr>
      <w:r>
        <w:rPr>
          <w:sz w:val="24"/>
          <w:szCs w:val="24"/>
        </w:rPr>
        <w:t>Целями реализации О</w:t>
      </w:r>
      <w:r w:rsidRPr="006907BE">
        <w:rPr>
          <w:sz w:val="24"/>
          <w:szCs w:val="24"/>
        </w:rPr>
        <w:t>ОП ООО являются:</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r>
        <w:rPr>
          <w:sz w:val="24"/>
          <w:szCs w:val="24"/>
        </w:rPr>
        <w:t xml:space="preserve"> и ФОП ООО</w:t>
      </w:r>
      <w:r w:rsidRPr="006907BE">
        <w:rPr>
          <w:sz w:val="24"/>
          <w:szCs w:val="24"/>
        </w:rPr>
        <w:t>;</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создание условий для становления и формирования личности обучающегося;</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FA6EF4" w:rsidRPr="006907BE" w:rsidRDefault="00FA6EF4" w:rsidP="00621A0D">
      <w:pPr>
        <w:pStyle w:val="24"/>
        <w:shd w:val="clear" w:color="auto" w:fill="auto"/>
        <w:tabs>
          <w:tab w:val="left" w:pos="1389"/>
        </w:tabs>
        <w:spacing w:before="0" w:after="0" w:line="240" w:lineRule="auto"/>
        <w:ind w:firstLine="567"/>
        <w:rPr>
          <w:sz w:val="24"/>
          <w:szCs w:val="24"/>
        </w:rPr>
      </w:pPr>
      <w:r w:rsidRPr="006907BE">
        <w:rPr>
          <w:sz w:val="24"/>
          <w:szCs w:val="24"/>
        </w:rPr>
        <w:t>Достижение</w:t>
      </w:r>
      <w:r>
        <w:rPr>
          <w:sz w:val="24"/>
          <w:szCs w:val="24"/>
        </w:rPr>
        <w:t xml:space="preserve"> поставленных целей реализации О</w:t>
      </w:r>
      <w:r w:rsidRPr="006907BE">
        <w:rPr>
          <w:sz w:val="24"/>
          <w:szCs w:val="24"/>
        </w:rPr>
        <w:t>ОП ООО предусматривает решение следующих основных задач:</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 xml:space="preserve">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w:t>
      </w:r>
      <w:r w:rsidR="002A6FEC">
        <w:rPr>
          <w:sz w:val="24"/>
          <w:szCs w:val="24"/>
        </w:rPr>
        <w:t>разв</w:t>
      </w:r>
      <w:r w:rsidRPr="006907BE">
        <w:rPr>
          <w:sz w:val="24"/>
          <w:szCs w:val="24"/>
        </w:rPr>
        <w:t>итие склонностей, интересов, способностей к социальному самоопределению;</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w:t>
      </w:r>
      <w:r w:rsidR="002A6FEC">
        <w:rPr>
          <w:sz w:val="24"/>
          <w:szCs w:val="24"/>
        </w:rPr>
        <w:t>разв</w:t>
      </w:r>
      <w:r w:rsidRPr="006907BE">
        <w:rPr>
          <w:sz w:val="24"/>
          <w:szCs w:val="24"/>
        </w:rPr>
        <w:t>ития и состояния здоровья;</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обеспечение преемственности основного общего и среднего общего образования;</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достижение пл</w:t>
      </w:r>
      <w:r>
        <w:rPr>
          <w:sz w:val="24"/>
          <w:szCs w:val="24"/>
        </w:rPr>
        <w:t>анируемых результатов освоения О</w:t>
      </w:r>
      <w:r w:rsidRPr="006907BE">
        <w:rPr>
          <w:sz w:val="24"/>
          <w:szCs w:val="24"/>
        </w:rPr>
        <w:t>ОП ООО всеми обучающимися, в том числе обучающимися с ограниченными возможностями здоровья;</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обеспечение доступности получения качественного основного общего образования;</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 xml:space="preserve">выявление и </w:t>
      </w:r>
      <w:r w:rsidR="002A6FEC">
        <w:rPr>
          <w:sz w:val="24"/>
          <w:szCs w:val="24"/>
        </w:rPr>
        <w:t>разв</w:t>
      </w:r>
      <w:r w:rsidRPr="006907BE">
        <w:rPr>
          <w:sz w:val="24"/>
          <w:szCs w:val="24"/>
        </w:rPr>
        <w:t>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 xml:space="preserve">участие обучающихся, их родителей (законных представителей), педагогических работников в проектировании и </w:t>
      </w:r>
      <w:r w:rsidR="002A6FEC">
        <w:rPr>
          <w:sz w:val="24"/>
          <w:szCs w:val="24"/>
        </w:rPr>
        <w:t>разв</w:t>
      </w:r>
      <w:r w:rsidRPr="006907BE">
        <w:rPr>
          <w:sz w:val="24"/>
          <w:szCs w:val="24"/>
        </w:rPr>
        <w:t>итии социальной среды образовательной организации;</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A6EF4" w:rsidRPr="006907BE" w:rsidRDefault="00FA6EF4" w:rsidP="00621A0D">
      <w:pPr>
        <w:pStyle w:val="24"/>
        <w:shd w:val="clear" w:color="auto" w:fill="auto"/>
        <w:tabs>
          <w:tab w:val="left" w:pos="1399"/>
        </w:tabs>
        <w:spacing w:before="0" w:after="0" w:line="240" w:lineRule="auto"/>
        <w:ind w:firstLine="567"/>
        <w:rPr>
          <w:sz w:val="24"/>
          <w:szCs w:val="24"/>
        </w:rPr>
      </w:pPr>
      <w:r>
        <w:rPr>
          <w:sz w:val="24"/>
          <w:szCs w:val="24"/>
        </w:rPr>
        <w:t>О</w:t>
      </w:r>
      <w:r w:rsidRPr="006907BE">
        <w:rPr>
          <w:sz w:val="24"/>
          <w:szCs w:val="24"/>
        </w:rPr>
        <w:t>ОП ООО учитывает следующие принципы:</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принцип учёта ФГОС ООО: ФОП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принцип учёта языка обучения: с учётом условий функционирования образовательной организации</w:t>
      </w:r>
      <w:r>
        <w:rPr>
          <w:sz w:val="24"/>
          <w:szCs w:val="24"/>
        </w:rPr>
        <w:t xml:space="preserve">  О</w:t>
      </w:r>
      <w:r w:rsidRPr="006907BE">
        <w:rPr>
          <w:sz w:val="24"/>
          <w:szCs w:val="24"/>
        </w:rPr>
        <w:t>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принцип учёта ведущей деятельности обучающего</w:t>
      </w:r>
      <w:r>
        <w:rPr>
          <w:sz w:val="24"/>
          <w:szCs w:val="24"/>
        </w:rPr>
        <w:t>ся: ООП</w:t>
      </w:r>
      <w:r w:rsidRPr="006907BE">
        <w:rPr>
          <w:sz w:val="24"/>
          <w:szCs w:val="24"/>
        </w:rPr>
        <w:t xml:space="preserve">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lastRenderedPageBreak/>
        <w:t>принцип инд</w:t>
      </w:r>
      <w:r>
        <w:rPr>
          <w:sz w:val="24"/>
          <w:szCs w:val="24"/>
        </w:rPr>
        <w:t>ивидуализации обучения: О</w:t>
      </w:r>
      <w:r w:rsidRPr="006907BE">
        <w:rPr>
          <w:sz w:val="24"/>
          <w:szCs w:val="24"/>
        </w:rPr>
        <w:t>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 xml:space="preserve">системно-деятельностный подход, предполагающий ориентацию на результаты обучения, на </w:t>
      </w:r>
      <w:r w:rsidR="002A6FEC">
        <w:rPr>
          <w:sz w:val="24"/>
          <w:szCs w:val="24"/>
        </w:rPr>
        <w:t>разв</w:t>
      </w:r>
      <w:r w:rsidRPr="006907BE">
        <w:rPr>
          <w:sz w:val="24"/>
          <w:szCs w:val="24"/>
        </w:rPr>
        <w:t>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w:t>
      </w:r>
      <w:r w:rsidR="002A6FEC">
        <w:rPr>
          <w:sz w:val="24"/>
          <w:szCs w:val="24"/>
        </w:rPr>
        <w:t>разв</w:t>
      </w:r>
      <w:r w:rsidRPr="006907BE">
        <w:rPr>
          <w:sz w:val="24"/>
          <w:szCs w:val="24"/>
        </w:rPr>
        <w:t>итию и непрерывному образованию;</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принцип обеспечения фундаментального характера образования, учета специфики изучаемых учебных предметов;</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принцип инт</w:t>
      </w:r>
      <w:r>
        <w:rPr>
          <w:sz w:val="24"/>
          <w:szCs w:val="24"/>
        </w:rPr>
        <w:t>еграции обучения и воспитания: О</w:t>
      </w:r>
      <w:r w:rsidRPr="006907BE">
        <w:rPr>
          <w:sz w:val="24"/>
          <w:szCs w:val="24"/>
        </w:rPr>
        <w:t>ОП ООО предусматривает 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A6EF4" w:rsidRPr="006907BE" w:rsidRDefault="00FA6EF4" w:rsidP="00621A0D">
      <w:pPr>
        <w:pStyle w:val="24"/>
        <w:shd w:val="clear" w:color="auto" w:fill="auto"/>
        <w:spacing w:before="0" w:after="0" w:line="240" w:lineRule="auto"/>
        <w:ind w:firstLine="567"/>
        <w:rPr>
          <w:sz w:val="24"/>
          <w:szCs w:val="24"/>
        </w:rPr>
      </w:pPr>
      <w:r w:rsidRPr="006907BE">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w:t>
      </w:r>
      <w:r>
        <w:rPr>
          <w:sz w:val="24"/>
          <w:szCs w:val="24"/>
        </w:rPr>
        <w:t xml:space="preserve"> </w:t>
      </w:r>
      <w:r w:rsidRPr="006907BE">
        <w:rPr>
          <w:sz w:val="24"/>
          <w:szCs w:val="24"/>
        </w:rPr>
        <w:t>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w:t>
      </w:r>
      <w:r w:rsidR="00E7627F">
        <w:rPr>
          <w:sz w:val="24"/>
          <w:szCs w:val="24"/>
        </w:rPr>
        <w:t>зв</w:t>
      </w:r>
      <w:r w:rsidRPr="006907BE">
        <w:rPr>
          <w:sz w:val="24"/>
          <w:szCs w:val="24"/>
        </w:rPr>
        <w:t>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Россйской Федерации от 30 декабря 2022 г. № 24 (зарегистрирован Министерством юстиции Российской Федерации 9 марта 2023 г., регситрационный № 72558), действующими до 1 марта 2027 г. (далее - Гигиенические нормативы), и санитарными правилами СП 2.4.3648-20 «Санитарно-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r w:rsidRPr="006907BE">
        <w:rPr>
          <w:sz w:val="24"/>
          <w:szCs w:val="24"/>
        </w:rPr>
        <w:tab/>
        <w:t>28 (зарегистрировано Министерством юстиции Российской Федерации</w:t>
      </w:r>
      <w:r>
        <w:rPr>
          <w:sz w:val="24"/>
          <w:szCs w:val="24"/>
        </w:rPr>
        <w:t xml:space="preserve"> </w:t>
      </w:r>
      <w:r w:rsidRPr="006907BE">
        <w:rPr>
          <w:sz w:val="24"/>
          <w:szCs w:val="24"/>
        </w:rPr>
        <w:t>18 декабря 2020 г., регистрационный № 61573), действующими до 1 января 2027 г. (далее - Санитарно-эпидемиологические требования).</w:t>
      </w:r>
    </w:p>
    <w:p w:rsidR="00FA6EF4" w:rsidRPr="006907BE" w:rsidRDefault="00FA6EF4" w:rsidP="00621A0D">
      <w:pPr>
        <w:pStyle w:val="24"/>
        <w:shd w:val="clear" w:color="auto" w:fill="auto"/>
        <w:tabs>
          <w:tab w:val="left" w:pos="1398"/>
        </w:tabs>
        <w:spacing w:before="0" w:after="0" w:line="240" w:lineRule="auto"/>
        <w:ind w:firstLine="567"/>
        <w:rPr>
          <w:sz w:val="24"/>
          <w:szCs w:val="24"/>
        </w:rPr>
      </w:pPr>
      <w:r>
        <w:rPr>
          <w:sz w:val="24"/>
          <w:szCs w:val="24"/>
        </w:rPr>
        <w:t>О</w:t>
      </w:r>
      <w:r w:rsidRPr="006907BE">
        <w:rPr>
          <w:sz w:val="24"/>
          <w:szCs w:val="24"/>
        </w:rPr>
        <w:t>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w:t>
      </w:r>
      <w:r>
        <w:rPr>
          <w:sz w:val="24"/>
          <w:szCs w:val="24"/>
        </w:rPr>
        <w:t>ами и Санитарно-</w:t>
      </w:r>
      <w:r w:rsidRPr="006907BE">
        <w:rPr>
          <w:sz w:val="24"/>
          <w:szCs w:val="24"/>
        </w:rPr>
        <w:t>эпидемиологическими требованиями.</w:t>
      </w:r>
    </w:p>
    <w:p w:rsidR="00FA6EF4" w:rsidRPr="006907BE" w:rsidRDefault="00FA6EF4" w:rsidP="00621A0D">
      <w:pPr>
        <w:pStyle w:val="24"/>
        <w:shd w:val="clear" w:color="auto" w:fill="auto"/>
        <w:tabs>
          <w:tab w:val="left" w:pos="1393"/>
        </w:tabs>
        <w:spacing w:before="0" w:after="0" w:line="240" w:lineRule="auto"/>
        <w:ind w:firstLine="567"/>
        <w:rPr>
          <w:sz w:val="24"/>
          <w:szCs w:val="24"/>
        </w:rPr>
      </w:pPr>
      <w:r w:rsidRPr="006907BE">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w:t>
      </w:r>
      <w:r w:rsidR="005652BA">
        <w:rPr>
          <w:sz w:val="24"/>
          <w:szCs w:val="24"/>
        </w:rPr>
        <w:t xml:space="preserve"> </w:t>
      </w:r>
      <w:r w:rsidRPr="006907BE">
        <w:rPr>
          <w:sz w:val="24"/>
          <w:szCs w:val="24"/>
        </w:rPr>
        <w:t>образовательной организации</w:t>
      </w:r>
      <w:r w:rsidRPr="006907BE">
        <w:rPr>
          <w:sz w:val="24"/>
          <w:szCs w:val="24"/>
          <w:vertAlign w:val="superscript"/>
        </w:rPr>
        <w:footnoteReference w:id="14"/>
      </w:r>
      <w:r w:rsidRPr="006907BE">
        <w:rPr>
          <w:sz w:val="24"/>
          <w:szCs w:val="24"/>
        </w:rPr>
        <w:t>.</w:t>
      </w:r>
    </w:p>
    <w:p w:rsidR="00FA6EF4" w:rsidRPr="00FA6EF4" w:rsidRDefault="00FA6EF4" w:rsidP="00621A0D">
      <w:pPr>
        <w:pStyle w:val="TableParagraph"/>
        <w:numPr>
          <w:ilvl w:val="1"/>
          <w:numId w:val="2"/>
        </w:numPr>
        <w:ind w:left="0" w:firstLine="567"/>
        <w:jc w:val="both"/>
        <w:rPr>
          <w:rStyle w:val="20"/>
          <w:rFonts w:ascii="Times New Roman" w:hAnsi="Times New Roman" w:cs="Times New Roman"/>
          <w:b/>
          <w:color w:val="auto"/>
          <w:sz w:val="24"/>
          <w:szCs w:val="24"/>
        </w:rPr>
      </w:pPr>
      <w:r w:rsidRPr="00FA6EF4">
        <w:rPr>
          <w:rStyle w:val="20"/>
          <w:rFonts w:ascii="Times New Roman" w:hAnsi="Times New Roman" w:cs="Times New Roman"/>
          <w:b/>
          <w:color w:val="auto"/>
          <w:sz w:val="24"/>
          <w:szCs w:val="24"/>
        </w:rPr>
        <w:t>Планируемые результаты освоения обучающимися основной образовательной программы основного общего образования.</w:t>
      </w:r>
    </w:p>
    <w:p w:rsidR="00FA6EF4" w:rsidRPr="00850E67" w:rsidRDefault="00FA6EF4" w:rsidP="00621A0D">
      <w:pPr>
        <w:pStyle w:val="24"/>
        <w:shd w:val="clear" w:color="auto" w:fill="auto"/>
        <w:tabs>
          <w:tab w:val="left" w:pos="1383"/>
        </w:tabs>
        <w:spacing w:before="0" w:after="0" w:line="240" w:lineRule="auto"/>
        <w:ind w:firstLine="567"/>
        <w:rPr>
          <w:sz w:val="24"/>
          <w:szCs w:val="24"/>
        </w:rPr>
      </w:pPr>
      <w:r w:rsidRPr="00850E67">
        <w:rPr>
          <w:sz w:val="24"/>
          <w:szCs w:val="24"/>
        </w:rPr>
        <w:t>П</w:t>
      </w:r>
      <w:r>
        <w:rPr>
          <w:sz w:val="24"/>
          <w:szCs w:val="24"/>
        </w:rPr>
        <w:t>ланируемые результаты освоения О</w:t>
      </w:r>
      <w:r w:rsidRPr="00850E67">
        <w:rPr>
          <w:sz w:val="24"/>
          <w:szCs w:val="24"/>
        </w:rPr>
        <w:t>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w:t>
      </w:r>
    </w:p>
    <w:p w:rsidR="00FA6EF4" w:rsidRPr="00850E67" w:rsidRDefault="00FA6EF4" w:rsidP="00621A0D">
      <w:pPr>
        <w:pStyle w:val="24"/>
        <w:shd w:val="clear" w:color="auto" w:fill="auto"/>
        <w:tabs>
          <w:tab w:val="left" w:pos="1378"/>
        </w:tabs>
        <w:spacing w:before="0" w:after="0" w:line="240" w:lineRule="auto"/>
        <w:ind w:firstLine="567"/>
        <w:rPr>
          <w:sz w:val="24"/>
          <w:szCs w:val="24"/>
        </w:rPr>
      </w:pPr>
      <w:r w:rsidRPr="00850E67">
        <w:rPr>
          <w:sz w:val="24"/>
          <w:szCs w:val="24"/>
        </w:rPr>
        <w:t>Требования к личностным рез</w:t>
      </w:r>
      <w:r>
        <w:rPr>
          <w:sz w:val="24"/>
          <w:szCs w:val="24"/>
        </w:rPr>
        <w:t>ультатам освоения обучающимися О</w:t>
      </w:r>
      <w:r w:rsidRPr="00850E67">
        <w:rPr>
          <w:sz w:val="24"/>
          <w:szCs w:val="24"/>
        </w:rPr>
        <w:t>ОП ООО включают осознание российской гражданской идентичности; готовность обучающихся к само</w:t>
      </w:r>
      <w:r w:rsidR="002A6FEC">
        <w:rPr>
          <w:sz w:val="24"/>
          <w:szCs w:val="24"/>
        </w:rPr>
        <w:t>разв</w:t>
      </w:r>
      <w:r w:rsidRPr="00850E67">
        <w:rPr>
          <w:sz w:val="24"/>
          <w:szCs w:val="24"/>
        </w:rPr>
        <w:t xml:space="preserve">итию, </w:t>
      </w:r>
      <w:r w:rsidRPr="00850E67">
        <w:rPr>
          <w:sz w:val="24"/>
          <w:szCs w:val="24"/>
        </w:rPr>
        <w:lastRenderedPageBreak/>
        <w:t>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A6EF4" w:rsidRPr="00850E67" w:rsidRDefault="00FA6EF4" w:rsidP="00621A0D">
      <w:pPr>
        <w:pStyle w:val="24"/>
        <w:shd w:val="clear" w:color="auto" w:fill="auto"/>
        <w:spacing w:before="0" w:after="0" w:line="240" w:lineRule="auto"/>
        <w:ind w:firstLine="567"/>
        <w:rPr>
          <w:sz w:val="24"/>
          <w:szCs w:val="24"/>
        </w:rPr>
      </w:pPr>
      <w:r>
        <w:rPr>
          <w:sz w:val="24"/>
          <w:szCs w:val="24"/>
        </w:rPr>
        <w:t>Личностные результаты освоения О</w:t>
      </w:r>
      <w:r w:rsidRPr="00850E67">
        <w:rPr>
          <w:sz w:val="24"/>
          <w:szCs w:val="24"/>
        </w:rPr>
        <w:t>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w:t>
      </w:r>
      <w:r w:rsidR="002A6FEC">
        <w:rPr>
          <w:sz w:val="24"/>
          <w:szCs w:val="24"/>
        </w:rPr>
        <w:t>разв</w:t>
      </w:r>
      <w:r w:rsidRPr="00850E67">
        <w:rPr>
          <w:sz w:val="24"/>
          <w:szCs w:val="24"/>
        </w:rPr>
        <w:t>ития, формирования внутренней позиции личности.</w:t>
      </w:r>
    </w:p>
    <w:p w:rsidR="00FA6EF4" w:rsidRPr="00850E67" w:rsidRDefault="00FA6EF4" w:rsidP="00621A0D">
      <w:pPr>
        <w:pStyle w:val="24"/>
        <w:shd w:val="clear" w:color="auto" w:fill="auto"/>
        <w:spacing w:before="0" w:after="0" w:line="240" w:lineRule="auto"/>
        <w:ind w:firstLine="567"/>
        <w:rPr>
          <w:sz w:val="24"/>
          <w:szCs w:val="24"/>
        </w:rPr>
      </w:pPr>
      <w:r>
        <w:rPr>
          <w:sz w:val="24"/>
          <w:szCs w:val="24"/>
        </w:rPr>
        <w:t>Личностные результаты освоения  О</w:t>
      </w:r>
      <w:r w:rsidRPr="00850E67">
        <w:rPr>
          <w:sz w:val="24"/>
          <w:szCs w:val="24"/>
        </w:rPr>
        <w:t>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w:t>
      </w:r>
      <w:r w:rsidR="005652BA">
        <w:rPr>
          <w:sz w:val="24"/>
          <w:szCs w:val="24"/>
        </w:rPr>
        <w:t xml:space="preserve"> </w:t>
      </w:r>
      <w:r w:rsidRPr="00850E67">
        <w:rPr>
          <w:sz w:val="24"/>
          <w:szCs w:val="24"/>
        </w:rPr>
        <w:t>и природной среды.</w:t>
      </w:r>
    </w:p>
    <w:p w:rsidR="00FA6EF4" w:rsidRPr="00850E67" w:rsidRDefault="00FA6EF4" w:rsidP="00621A0D">
      <w:pPr>
        <w:pStyle w:val="24"/>
        <w:shd w:val="clear" w:color="auto" w:fill="auto"/>
        <w:spacing w:before="0" w:after="0" w:line="240" w:lineRule="auto"/>
        <w:ind w:firstLine="567"/>
        <w:rPr>
          <w:sz w:val="24"/>
          <w:szCs w:val="24"/>
        </w:rPr>
      </w:pPr>
      <w:r>
        <w:rPr>
          <w:sz w:val="24"/>
          <w:szCs w:val="24"/>
        </w:rPr>
        <w:t xml:space="preserve">         </w:t>
      </w:r>
      <w:r w:rsidRPr="00850E67">
        <w:rPr>
          <w:sz w:val="24"/>
          <w:szCs w:val="24"/>
        </w:rPr>
        <w:t>Метапредметные результаты включают:</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 xml:space="preserve">освоение обучающимися межпредметных понятий (используются в нескольких предметных областях и </w:t>
      </w:r>
      <w:r w:rsidR="002A6FEC">
        <w:rPr>
          <w:sz w:val="24"/>
          <w:szCs w:val="24"/>
        </w:rPr>
        <w:t>позв</w:t>
      </w:r>
      <w:r w:rsidRPr="00850E67">
        <w:rPr>
          <w:sz w:val="24"/>
          <w:szCs w:val="24"/>
        </w:rPr>
        <w:t>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способность их использовать в учебной, познавательной и социальной практике;</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A6EF4" w:rsidRPr="00850E67" w:rsidRDefault="00FA6EF4" w:rsidP="00621A0D">
      <w:pPr>
        <w:pStyle w:val="24"/>
        <w:shd w:val="clear" w:color="auto" w:fill="auto"/>
        <w:tabs>
          <w:tab w:val="left" w:pos="1432"/>
        </w:tabs>
        <w:spacing w:before="0" w:after="0" w:line="240" w:lineRule="auto"/>
        <w:ind w:firstLine="567"/>
        <w:rPr>
          <w:sz w:val="24"/>
          <w:szCs w:val="24"/>
        </w:rPr>
      </w:pPr>
      <w:r w:rsidRPr="00850E67">
        <w:rPr>
          <w:sz w:val="24"/>
          <w:szCs w:val="24"/>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познавательными универсальными учебными действиями;</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коммуникативными универсальными учебными действиями;</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регулятивными универсальными учебными действиями.</w:t>
      </w:r>
    </w:p>
    <w:p w:rsidR="00FA6EF4" w:rsidRPr="00850E67" w:rsidRDefault="00FA6EF4" w:rsidP="00621A0D">
      <w:pPr>
        <w:pStyle w:val="24"/>
        <w:shd w:val="clear" w:color="auto" w:fill="auto"/>
        <w:tabs>
          <w:tab w:val="left" w:pos="1629"/>
        </w:tabs>
        <w:spacing w:before="0" w:after="0" w:line="240" w:lineRule="auto"/>
        <w:ind w:firstLine="567"/>
        <w:rPr>
          <w:sz w:val="24"/>
          <w:szCs w:val="24"/>
        </w:rPr>
      </w:pPr>
      <w:r w:rsidRPr="00850E67">
        <w:rPr>
          <w:sz w:val="24"/>
          <w:szCs w:val="24"/>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FA6EF4" w:rsidRPr="00850E67" w:rsidRDefault="00FA6EF4" w:rsidP="00621A0D">
      <w:pPr>
        <w:pStyle w:val="24"/>
        <w:shd w:val="clear" w:color="auto" w:fill="auto"/>
        <w:tabs>
          <w:tab w:val="left" w:pos="1629"/>
        </w:tabs>
        <w:spacing w:before="0" w:after="0" w:line="240" w:lineRule="auto"/>
        <w:ind w:firstLine="567"/>
        <w:rPr>
          <w:sz w:val="24"/>
          <w:szCs w:val="24"/>
        </w:rPr>
      </w:pPr>
      <w:r w:rsidRPr="00850E67">
        <w:rPr>
          <w:sz w:val="24"/>
          <w:szCs w:val="24"/>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FA6EF4" w:rsidRPr="00850E67" w:rsidRDefault="00FA6EF4" w:rsidP="00621A0D">
      <w:pPr>
        <w:pStyle w:val="24"/>
        <w:shd w:val="clear" w:color="auto" w:fill="auto"/>
        <w:tabs>
          <w:tab w:val="left" w:pos="1629"/>
        </w:tabs>
        <w:spacing w:before="0" w:after="0" w:line="240" w:lineRule="auto"/>
        <w:ind w:firstLine="567"/>
        <w:rPr>
          <w:sz w:val="24"/>
          <w:szCs w:val="24"/>
        </w:rPr>
      </w:pPr>
      <w:r w:rsidRPr="00850E67">
        <w:rPr>
          <w:sz w:val="24"/>
          <w:szCs w:val="24"/>
        </w:rPr>
        <w:t xml:space="preserve">Овладение регулятивными универсальными учебными действиями включает умения самоорганизации, самоконтроля, </w:t>
      </w:r>
      <w:r w:rsidR="002A6FEC">
        <w:rPr>
          <w:sz w:val="24"/>
          <w:szCs w:val="24"/>
        </w:rPr>
        <w:t>разв</w:t>
      </w:r>
      <w:r w:rsidRPr="00850E67">
        <w:rPr>
          <w:sz w:val="24"/>
          <w:szCs w:val="24"/>
        </w:rPr>
        <w:t>итие эмоционального</w:t>
      </w:r>
      <w:r w:rsidR="005652BA">
        <w:rPr>
          <w:sz w:val="24"/>
          <w:szCs w:val="24"/>
        </w:rPr>
        <w:t xml:space="preserve"> </w:t>
      </w:r>
      <w:r w:rsidRPr="00850E67">
        <w:rPr>
          <w:sz w:val="24"/>
          <w:szCs w:val="24"/>
        </w:rPr>
        <w:t>интеллекта.</w:t>
      </w:r>
    </w:p>
    <w:p w:rsidR="00FA6EF4" w:rsidRPr="00850E67" w:rsidRDefault="00FA6EF4" w:rsidP="00621A0D">
      <w:pPr>
        <w:pStyle w:val="24"/>
        <w:shd w:val="clear" w:color="auto" w:fill="auto"/>
        <w:tabs>
          <w:tab w:val="left" w:pos="1432"/>
        </w:tabs>
        <w:spacing w:before="0" w:after="0" w:line="240" w:lineRule="auto"/>
        <w:ind w:firstLine="567"/>
        <w:rPr>
          <w:sz w:val="24"/>
          <w:szCs w:val="24"/>
        </w:rPr>
      </w:pPr>
      <w:r w:rsidRPr="00850E67">
        <w:rPr>
          <w:sz w:val="24"/>
          <w:szCs w:val="24"/>
        </w:rPr>
        <w:t>Предметные результаты включают:</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Требования к предметным результатам:</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сформулированы в деятельностной форме с усилением акцента на применение знаний и конкретные умения;</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lastRenderedPageBreak/>
        <w:t>определяют требования к результатам освоения программ основного общего образования по учебным предметам;</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усиливают акценты на изучение явлений и процессов современной России и мира в целом, современного состояния науки.</w:t>
      </w:r>
    </w:p>
    <w:p w:rsidR="00FA6EF4" w:rsidRPr="005652BA" w:rsidRDefault="00FA6EF4" w:rsidP="00621A0D">
      <w:pPr>
        <w:pStyle w:val="24"/>
        <w:numPr>
          <w:ilvl w:val="1"/>
          <w:numId w:val="2"/>
        </w:numPr>
        <w:shd w:val="clear" w:color="auto" w:fill="auto"/>
        <w:spacing w:before="0" w:after="0" w:line="240" w:lineRule="auto"/>
        <w:ind w:left="0" w:firstLine="567"/>
        <w:rPr>
          <w:bCs/>
          <w:sz w:val="24"/>
          <w:szCs w:val="24"/>
        </w:rPr>
      </w:pPr>
      <w:r w:rsidRPr="00850E67">
        <w:rPr>
          <w:b/>
          <w:sz w:val="24"/>
          <w:szCs w:val="24"/>
        </w:rPr>
        <w:t xml:space="preserve">Система оценки достижения планируемых результатов освоения </w:t>
      </w:r>
      <w:r w:rsidRPr="005652BA">
        <w:rPr>
          <w:rStyle w:val="29pt"/>
          <w:rFonts w:eastAsiaTheme="majorEastAsia"/>
          <w:bCs w:val="0"/>
          <w:sz w:val="24"/>
          <w:szCs w:val="24"/>
        </w:rPr>
        <w:t>ООП ООО.</w:t>
      </w:r>
    </w:p>
    <w:p w:rsidR="00FA6EF4" w:rsidRPr="00850E67" w:rsidRDefault="00FA6EF4" w:rsidP="00621A0D">
      <w:pPr>
        <w:pStyle w:val="24"/>
        <w:shd w:val="clear" w:color="auto" w:fill="auto"/>
        <w:tabs>
          <w:tab w:val="left" w:pos="1411"/>
        </w:tabs>
        <w:spacing w:before="0" w:after="0" w:line="240" w:lineRule="auto"/>
        <w:ind w:firstLine="567"/>
        <w:rPr>
          <w:sz w:val="24"/>
          <w:szCs w:val="24"/>
        </w:rPr>
      </w:pPr>
      <w:r w:rsidRPr="00850E67">
        <w:rPr>
          <w:sz w:val="24"/>
          <w:szCs w:val="24"/>
        </w:rPr>
        <w:t>Система оценки пр</w:t>
      </w:r>
      <w:r w:rsidR="002A6FEC">
        <w:rPr>
          <w:sz w:val="24"/>
          <w:szCs w:val="24"/>
        </w:rPr>
        <w:t>изб</w:t>
      </w:r>
      <w:r w:rsidRPr="00850E67">
        <w:rPr>
          <w:sz w:val="24"/>
          <w:szCs w:val="24"/>
        </w:rPr>
        <w:t>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w:t>
      </w:r>
      <w:r>
        <w:rPr>
          <w:sz w:val="24"/>
          <w:szCs w:val="24"/>
        </w:rPr>
        <w:t>анируемых результатов освоения О</w:t>
      </w:r>
      <w:r w:rsidRPr="00850E67">
        <w:rPr>
          <w:sz w:val="24"/>
          <w:szCs w:val="24"/>
        </w:rPr>
        <w:t xml:space="preserve">ОП ООО и обеспечение эффективной обратной связи, </w:t>
      </w:r>
      <w:r w:rsidR="002A6FEC">
        <w:rPr>
          <w:sz w:val="24"/>
          <w:szCs w:val="24"/>
        </w:rPr>
        <w:t>позв</w:t>
      </w:r>
      <w:r w:rsidRPr="00850E67">
        <w:rPr>
          <w:sz w:val="24"/>
          <w:szCs w:val="24"/>
        </w:rPr>
        <w:t>оляющей осуществлять управление образовательным процессом.</w:t>
      </w:r>
    </w:p>
    <w:p w:rsidR="00FA6EF4" w:rsidRPr="00850E67" w:rsidRDefault="00FA6EF4" w:rsidP="00621A0D">
      <w:pPr>
        <w:pStyle w:val="24"/>
        <w:shd w:val="clear" w:color="auto" w:fill="auto"/>
        <w:tabs>
          <w:tab w:val="left" w:pos="426"/>
        </w:tabs>
        <w:spacing w:before="0" w:after="0" w:line="240" w:lineRule="auto"/>
        <w:ind w:firstLine="567"/>
        <w:rPr>
          <w:sz w:val="24"/>
          <w:szCs w:val="24"/>
        </w:rPr>
      </w:pPr>
      <w:r w:rsidRPr="00850E67">
        <w:rPr>
          <w:sz w:val="24"/>
          <w:szCs w:val="24"/>
        </w:rPr>
        <w:t>Основными направлениями и целями оценочной деятельности в образовательной</w:t>
      </w:r>
      <w:r w:rsidR="005652BA">
        <w:rPr>
          <w:sz w:val="24"/>
          <w:szCs w:val="24"/>
        </w:rPr>
        <w:t xml:space="preserve"> </w:t>
      </w:r>
      <w:r w:rsidRPr="00850E67">
        <w:rPr>
          <w:sz w:val="24"/>
          <w:szCs w:val="24"/>
        </w:rPr>
        <w:t>организации являются:</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оценка результатов деятельности образовательной организации как основа аккредитационных процедур.</w:t>
      </w:r>
    </w:p>
    <w:p w:rsidR="00FA6EF4" w:rsidRPr="00850E67" w:rsidRDefault="00FA6EF4" w:rsidP="00621A0D">
      <w:pPr>
        <w:pStyle w:val="24"/>
        <w:shd w:val="clear" w:color="auto" w:fill="auto"/>
        <w:tabs>
          <w:tab w:val="left" w:pos="1388"/>
        </w:tabs>
        <w:spacing w:before="0" w:after="0" w:line="240" w:lineRule="auto"/>
        <w:ind w:firstLine="567"/>
        <w:rPr>
          <w:sz w:val="24"/>
          <w:szCs w:val="24"/>
        </w:rPr>
      </w:pPr>
      <w:r w:rsidRPr="00850E67">
        <w:rPr>
          <w:sz w:val="24"/>
          <w:szCs w:val="24"/>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w:t>
      </w:r>
      <w:r>
        <w:rPr>
          <w:sz w:val="24"/>
          <w:szCs w:val="24"/>
        </w:rPr>
        <w:t>ультатах освоения обучающимися О</w:t>
      </w:r>
      <w:r w:rsidRPr="00850E67">
        <w:rPr>
          <w:sz w:val="24"/>
          <w:szCs w:val="24"/>
        </w:rPr>
        <w:t>ОП ООО</w:t>
      </w:r>
      <w:r>
        <w:rPr>
          <w:sz w:val="24"/>
          <w:szCs w:val="24"/>
        </w:rPr>
        <w:t>, не ниже ФОП</w:t>
      </w:r>
      <w:r w:rsidRPr="00850E67">
        <w:rPr>
          <w:sz w:val="24"/>
          <w:szCs w:val="24"/>
        </w:rPr>
        <w:t>. Система оценки включает процедуры внутренней и внешней оценки.</w:t>
      </w:r>
    </w:p>
    <w:p w:rsidR="00FA6EF4" w:rsidRPr="00850E67" w:rsidRDefault="00FA6EF4" w:rsidP="00621A0D">
      <w:pPr>
        <w:pStyle w:val="24"/>
        <w:shd w:val="clear" w:color="auto" w:fill="auto"/>
        <w:tabs>
          <w:tab w:val="left" w:pos="1442"/>
        </w:tabs>
        <w:spacing w:before="0" w:after="0" w:line="240" w:lineRule="auto"/>
        <w:ind w:right="-1" w:firstLine="567"/>
        <w:rPr>
          <w:sz w:val="24"/>
          <w:szCs w:val="24"/>
        </w:rPr>
      </w:pPr>
      <w:r w:rsidRPr="00850E67">
        <w:rPr>
          <w:sz w:val="24"/>
          <w:szCs w:val="24"/>
        </w:rPr>
        <w:t xml:space="preserve">Внутренняя оценка включает: стартовую </w:t>
      </w:r>
      <w:r>
        <w:rPr>
          <w:sz w:val="24"/>
          <w:szCs w:val="24"/>
        </w:rPr>
        <w:t>д</w:t>
      </w:r>
      <w:r w:rsidRPr="00850E67">
        <w:rPr>
          <w:sz w:val="24"/>
          <w:szCs w:val="24"/>
        </w:rPr>
        <w:t>иагностику; текущую и тематическую оценку; итоговую оценку; промежуточную аттестацию; психолого-педагогическое наблюдение;</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внутренний мониторинг образовательных достижений обучающихся.</w:t>
      </w:r>
    </w:p>
    <w:p w:rsidR="00FA6EF4" w:rsidRPr="00850E67" w:rsidRDefault="00FA6EF4" w:rsidP="00621A0D">
      <w:pPr>
        <w:pStyle w:val="24"/>
        <w:shd w:val="clear" w:color="auto" w:fill="auto"/>
        <w:tabs>
          <w:tab w:val="left" w:pos="1409"/>
        </w:tabs>
        <w:spacing w:before="0" w:after="0" w:line="240" w:lineRule="auto"/>
        <w:ind w:firstLine="567"/>
        <w:rPr>
          <w:sz w:val="24"/>
          <w:szCs w:val="24"/>
        </w:rPr>
      </w:pPr>
      <w:r w:rsidRPr="00850E67">
        <w:rPr>
          <w:sz w:val="24"/>
          <w:szCs w:val="24"/>
        </w:rPr>
        <w:t>Внешняя оценка включает:</w:t>
      </w:r>
    </w:p>
    <w:p w:rsidR="005652BA" w:rsidRDefault="00FA6EF4" w:rsidP="00621A0D">
      <w:pPr>
        <w:pStyle w:val="24"/>
        <w:shd w:val="clear" w:color="auto" w:fill="auto"/>
        <w:spacing w:before="0" w:after="0" w:line="240" w:lineRule="auto"/>
        <w:rPr>
          <w:sz w:val="24"/>
          <w:szCs w:val="24"/>
        </w:rPr>
      </w:pPr>
      <w:r w:rsidRPr="00850E67">
        <w:rPr>
          <w:sz w:val="24"/>
          <w:szCs w:val="24"/>
        </w:rPr>
        <w:t>независимую оценку качества подготовки обучающихся</w:t>
      </w:r>
      <w:r w:rsidRPr="00850E67">
        <w:rPr>
          <w:sz w:val="24"/>
          <w:szCs w:val="24"/>
          <w:vertAlign w:val="superscript"/>
        </w:rPr>
        <w:footnoteReference w:id="15"/>
      </w:r>
      <w:r w:rsidRPr="00850E67">
        <w:rPr>
          <w:sz w:val="24"/>
          <w:szCs w:val="24"/>
        </w:rPr>
        <w:t xml:space="preserve">; </w:t>
      </w:r>
    </w:p>
    <w:p w:rsidR="00FA6EF4" w:rsidRPr="00850E67" w:rsidRDefault="00FA6EF4" w:rsidP="00621A0D">
      <w:pPr>
        <w:pStyle w:val="24"/>
        <w:shd w:val="clear" w:color="auto" w:fill="auto"/>
        <w:spacing w:before="0" w:after="0" w:line="240" w:lineRule="auto"/>
        <w:rPr>
          <w:sz w:val="24"/>
          <w:szCs w:val="24"/>
        </w:rPr>
      </w:pPr>
      <w:r w:rsidRPr="00850E67">
        <w:rPr>
          <w:sz w:val="24"/>
          <w:szCs w:val="24"/>
        </w:rPr>
        <w:t>итоговую аттестацию</w:t>
      </w:r>
      <w:r w:rsidRPr="00850E67">
        <w:rPr>
          <w:sz w:val="24"/>
          <w:szCs w:val="24"/>
          <w:vertAlign w:val="superscript"/>
        </w:rPr>
        <w:footnoteReference w:id="16"/>
      </w:r>
      <w:r w:rsidRPr="00850E67">
        <w:rPr>
          <w:sz w:val="24"/>
          <w:szCs w:val="24"/>
        </w:rPr>
        <w:t>.</w:t>
      </w:r>
    </w:p>
    <w:p w:rsidR="00FA6EF4" w:rsidRPr="00850E67" w:rsidRDefault="00FA6EF4" w:rsidP="00621A0D">
      <w:pPr>
        <w:pStyle w:val="24"/>
        <w:shd w:val="clear" w:color="auto" w:fill="auto"/>
        <w:tabs>
          <w:tab w:val="left" w:pos="1388"/>
        </w:tabs>
        <w:spacing w:before="0" w:after="0" w:line="240" w:lineRule="auto"/>
        <w:ind w:firstLine="567"/>
        <w:rPr>
          <w:sz w:val="24"/>
          <w:szCs w:val="24"/>
        </w:rPr>
      </w:pPr>
      <w:r w:rsidRPr="00850E67">
        <w:rPr>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A6EF4" w:rsidRPr="00850E67" w:rsidRDefault="00FA6EF4" w:rsidP="00621A0D">
      <w:pPr>
        <w:pStyle w:val="24"/>
        <w:shd w:val="clear" w:color="auto" w:fill="auto"/>
        <w:tabs>
          <w:tab w:val="left" w:pos="1388"/>
        </w:tabs>
        <w:spacing w:before="0" w:after="0" w:line="240" w:lineRule="auto"/>
        <w:ind w:firstLine="567"/>
        <w:rPr>
          <w:sz w:val="24"/>
          <w:szCs w:val="24"/>
        </w:rPr>
      </w:pPr>
      <w:r w:rsidRPr="00850E67">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w:t>
      </w:r>
      <w:r w:rsidRPr="00850E67">
        <w:rPr>
          <w:sz w:val="24"/>
          <w:szCs w:val="24"/>
        </w:rPr>
        <w:softHyphen/>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A6EF4" w:rsidRPr="00850E67" w:rsidRDefault="00FA6EF4" w:rsidP="00621A0D">
      <w:pPr>
        <w:pStyle w:val="24"/>
        <w:shd w:val="clear" w:color="auto" w:fill="auto"/>
        <w:tabs>
          <w:tab w:val="left" w:pos="1411"/>
        </w:tabs>
        <w:spacing w:before="0" w:after="0" w:line="240" w:lineRule="auto"/>
        <w:ind w:firstLine="567"/>
        <w:rPr>
          <w:sz w:val="24"/>
          <w:szCs w:val="24"/>
        </w:rPr>
      </w:pPr>
      <w:r w:rsidRPr="00850E67">
        <w:rPr>
          <w:sz w:val="24"/>
          <w:szCs w:val="24"/>
        </w:rPr>
        <w:t>Уровневый подход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FA6EF4" w:rsidRPr="00850E67" w:rsidRDefault="00FA6EF4" w:rsidP="00621A0D">
      <w:pPr>
        <w:pStyle w:val="24"/>
        <w:shd w:val="clear" w:color="auto" w:fill="auto"/>
        <w:tabs>
          <w:tab w:val="left" w:pos="1411"/>
        </w:tabs>
        <w:spacing w:before="0" w:after="0" w:line="240" w:lineRule="auto"/>
        <w:ind w:firstLine="567"/>
        <w:rPr>
          <w:sz w:val="24"/>
          <w:szCs w:val="24"/>
        </w:rPr>
      </w:pPr>
      <w:r w:rsidRPr="00850E67">
        <w:rPr>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FA6EF4" w:rsidRPr="00850E67" w:rsidRDefault="00FA6EF4" w:rsidP="00621A0D">
      <w:pPr>
        <w:pStyle w:val="24"/>
        <w:shd w:val="clear" w:color="auto" w:fill="auto"/>
        <w:tabs>
          <w:tab w:val="left" w:pos="1532"/>
        </w:tabs>
        <w:spacing w:before="0" w:after="0" w:line="240" w:lineRule="auto"/>
        <w:ind w:firstLine="567"/>
        <w:rPr>
          <w:sz w:val="24"/>
          <w:szCs w:val="24"/>
        </w:rPr>
      </w:pPr>
      <w:r w:rsidRPr="00850E67">
        <w:rPr>
          <w:sz w:val="24"/>
          <w:szCs w:val="24"/>
        </w:rPr>
        <w:t>Комплексный подход к оценке образовательных достижений реализуется через:</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оценку предметных и метапредметных результатов;</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 xml:space="preserve">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w:t>
      </w:r>
      <w:r w:rsidRPr="00850E67">
        <w:rPr>
          <w:sz w:val="24"/>
          <w:szCs w:val="24"/>
        </w:rPr>
        <w:lastRenderedPageBreak/>
        <w:t>интерпретации полученных результатов в целях управления качеством образования;</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850E67">
        <w:rPr>
          <w:sz w:val="24"/>
          <w:szCs w:val="24"/>
        </w:rPr>
        <w:softHyphen/>
        <w:t>коммуникационных (цифровых) технологий.</w:t>
      </w:r>
    </w:p>
    <w:p w:rsidR="00FA6EF4" w:rsidRPr="00850E67" w:rsidRDefault="00FA6EF4" w:rsidP="00621A0D">
      <w:pPr>
        <w:pStyle w:val="24"/>
        <w:shd w:val="clear" w:color="auto" w:fill="auto"/>
        <w:tabs>
          <w:tab w:val="left" w:pos="1527"/>
        </w:tabs>
        <w:spacing w:before="0" w:after="0" w:line="240" w:lineRule="auto"/>
        <w:ind w:firstLine="567"/>
        <w:rPr>
          <w:sz w:val="24"/>
          <w:szCs w:val="24"/>
        </w:rPr>
      </w:pPr>
      <w:r w:rsidRPr="00850E67">
        <w:rPr>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w:t>
      </w:r>
      <w:r>
        <w:rPr>
          <w:sz w:val="24"/>
          <w:szCs w:val="24"/>
        </w:rPr>
        <w:t xml:space="preserve"> </w:t>
      </w:r>
      <w:r w:rsidRPr="00850E67">
        <w:rPr>
          <w:sz w:val="24"/>
          <w:szCs w:val="24"/>
        </w:rPr>
        <w:t>программы, которые устанавливаются требованиями ФГОС ООО.</w:t>
      </w:r>
    </w:p>
    <w:p w:rsidR="00FA6EF4" w:rsidRPr="00850E67" w:rsidRDefault="00FA6EF4" w:rsidP="00621A0D">
      <w:pPr>
        <w:pStyle w:val="24"/>
        <w:shd w:val="clear" w:color="auto" w:fill="auto"/>
        <w:tabs>
          <w:tab w:val="left" w:pos="1532"/>
        </w:tabs>
        <w:spacing w:before="0" w:after="0" w:line="240" w:lineRule="auto"/>
        <w:ind w:firstLine="567"/>
        <w:rPr>
          <w:sz w:val="24"/>
          <w:szCs w:val="24"/>
        </w:rPr>
      </w:pPr>
      <w:r w:rsidRPr="00850E67">
        <w:rPr>
          <w:sz w:val="24"/>
          <w:szCs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w:t>
      </w:r>
      <w:r w:rsidRPr="00850E67">
        <w:rPr>
          <w:sz w:val="24"/>
          <w:szCs w:val="24"/>
        </w:rPr>
        <w:softHyphen/>
        <w:t>образовательной деятельности образовательной организации и образовательных систем разного уровня.</w:t>
      </w:r>
    </w:p>
    <w:p w:rsidR="00FA6EF4" w:rsidRPr="00850E67" w:rsidRDefault="00FA6EF4" w:rsidP="00621A0D">
      <w:pPr>
        <w:pStyle w:val="24"/>
        <w:shd w:val="clear" w:color="auto" w:fill="auto"/>
        <w:tabs>
          <w:tab w:val="left" w:pos="1527"/>
        </w:tabs>
        <w:spacing w:before="0" w:after="0" w:line="240" w:lineRule="auto"/>
        <w:ind w:firstLine="567"/>
        <w:rPr>
          <w:sz w:val="24"/>
          <w:szCs w:val="24"/>
        </w:rPr>
      </w:pPr>
      <w:r w:rsidRPr="00850E67">
        <w:rPr>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w:t>
      </w:r>
      <w:r w:rsidRPr="00850E67">
        <w:rPr>
          <w:sz w:val="24"/>
          <w:szCs w:val="24"/>
        </w:rPr>
        <w:softHyphen/>
        <w:t>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FA6EF4" w:rsidRPr="00850E67" w:rsidRDefault="00FA6EF4" w:rsidP="00621A0D">
      <w:pPr>
        <w:pStyle w:val="24"/>
        <w:shd w:val="clear" w:color="auto" w:fill="auto"/>
        <w:tabs>
          <w:tab w:val="left" w:pos="1527"/>
        </w:tabs>
        <w:spacing w:before="0" w:after="0" w:line="240" w:lineRule="auto"/>
        <w:ind w:firstLine="567"/>
        <w:rPr>
          <w:sz w:val="24"/>
          <w:szCs w:val="24"/>
        </w:rPr>
      </w:pPr>
      <w:r w:rsidRPr="00850E67">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FA6EF4" w:rsidRPr="00850E67" w:rsidRDefault="00FA6EF4" w:rsidP="00621A0D">
      <w:pPr>
        <w:pStyle w:val="24"/>
        <w:shd w:val="clear" w:color="auto" w:fill="auto"/>
        <w:tabs>
          <w:tab w:val="left" w:pos="1522"/>
        </w:tabs>
        <w:spacing w:before="0" w:after="0" w:line="240" w:lineRule="auto"/>
        <w:ind w:firstLine="567"/>
        <w:rPr>
          <w:sz w:val="24"/>
          <w:szCs w:val="24"/>
        </w:rPr>
      </w:pPr>
      <w:r w:rsidRPr="00850E67">
        <w:rPr>
          <w:sz w:val="24"/>
          <w:szCs w:val="24"/>
        </w:rPr>
        <w:t>При оценке метапредметных результатов оцениваются достижения пл</w:t>
      </w:r>
      <w:r>
        <w:rPr>
          <w:sz w:val="24"/>
          <w:szCs w:val="24"/>
        </w:rPr>
        <w:t>анируемых результатов освоения О</w:t>
      </w:r>
      <w:r w:rsidRPr="00850E67">
        <w:rPr>
          <w:sz w:val="24"/>
          <w:szCs w:val="24"/>
        </w:rPr>
        <w:t>ОП ООО, которые отражают совокупность познавательных, коммуникативных и регулятивных универсальных учебных действий.</w:t>
      </w:r>
    </w:p>
    <w:p w:rsidR="00FA6EF4" w:rsidRPr="00850E67" w:rsidRDefault="00FA6EF4" w:rsidP="00621A0D">
      <w:pPr>
        <w:pStyle w:val="24"/>
        <w:shd w:val="clear" w:color="auto" w:fill="auto"/>
        <w:tabs>
          <w:tab w:val="left" w:pos="1527"/>
        </w:tabs>
        <w:spacing w:before="0" w:after="0" w:line="240" w:lineRule="auto"/>
        <w:ind w:firstLine="567"/>
        <w:rPr>
          <w:sz w:val="24"/>
          <w:szCs w:val="24"/>
        </w:rPr>
      </w:pPr>
      <w:r w:rsidRPr="00850E67">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FA6EF4" w:rsidRPr="00850E67" w:rsidRDefault="00FA6EF4" w:rsidP="00621A0D">
      <w:pPr>
        <w:pStyle w:val="24"/>
        <w:shd w:val="clear" w:color="auto" w:fill="auto"/>
        <w:tabs>
          <w:tab w:val="left" w:pos="1518"/>
        </w:tabs>
        <w:spacing w:before="0" w:after="0" w:line="240" w:lineRule="auto"/>
        <w:ind w:firstLine="567"/>
        <w:rPr>
          <w:sz w:val="24"/>
          <w:szCs w:val="24"/>
        </w:rPr>
      </w:pPr>
      <w:r w:rsidRPr="00850E67">
        <w:rPr>
          <w:sz w:val="24"/>
          <w:szCs w:val="24"/>
        </w:rPr>
        <w:t>Основным объектом оценки метапредметных результатов является овладение:</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 xml:space="preserve">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w:t>
      </w:r>
      <w:r w:rsidR="002A6FEC">
        <w:rPr>
          <w:sz w:val="24"/>
          <w:szCs w:val="24"/>
        </w:rPr>
        <w:t>произв</w:t>
      </w:r>
      <w:r w:rsidRPr="00850E67">
        <w:rPr>
          <w:sz w:val="24"/>
          <w:szCs w:val="24"/>
        </w:rPr>
        <w:t>ольного внимания).</w:t>
      </w:r>
    </w:p>
    <w:p w:rsidR="00FA6EF4" w:rsidRPr="00850E67" w:rsidRDefault="00FA6EF4" w:rsidP="00621A0D">
      <w:pPr>
        <w:pStyle w:val="24"/>
        <w:shd w:val="clear" w:color="auto" w:fill="auto"/>
        <w:tabs>
          <w:tab w:val="left" w:pos="1532"/>
        </w:tabs>
        <w:spacing w:before="0" w:after="0" w:line="240" w:lineRule="auto"/>
        <w:ind w:firstLine="567"/>
        <w:rPr>
          <w:sz w:val="24"/>
          <w:szCs w:val="24"/>
        </w:rPr>
      </w:pPr>
      <w:r w:rsidRPr="00850E67">
        <w:rPr>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FA6EF4" w:rsidRPr="00850E67" w:rsidRDefault="00FA6EF4" w:rsidP="00621A0D">
      <w:pPr>
        <w:pStyle w:val="24"/>
        <w:shd w:val="clear" w:color="auto" w:fill="auto"/>
        <w:tabs>
          <w:tab w:val="left" w:pos="1548"/>
        </w:tabs>
        <w:spacing w:before="0" w:after="0" w:line="240" w:lineRule="auto"/>
        <w:ind w:firstLine="567"/>
        <w:rPr>
          <w:sz w:val="24"/>
          <w:szCs w:val="24"/>
        </w:rPr>
      </w:pPr>
      <w:r w:rsidRPr="00850E67">
        <w:rPr>
          <w:sz w:val="24"/>
          <w:szCs w:val="24"/>
        </w:rPr>
        <w:t>Формы оценки:</w:t>
      </w:r>
    </w:p>
    <w:p w:rsidR="00FA6EF4" w:rsidRPr="00850E67" w:rsidRDefault="005652BA" w:rsidP="00621A0D">
      <w:pPr>
        <w:pStyle w:val="24"/>
        <w:shd w:val="clear" w:color="auto" w:fill="auto"/>
        <w:tabs>
          <w:tab w:val="left" w:pos="1502"/>
          <w:tab w:val="left" w:pos="3040"/>
        </w:tabs>
        <w:spacing w:before="0" w:after="0" w:line="240" w:lineRule="auto"/>
        <w:ind w:firstLine="567"/>
        <w:rPr>
          <w:sz w:val="24"/>
          <w:szCs w:val="24"/>
        </w:rPr>
      </w:pPr>
      <w:r>
        <w:rPr>
          <w:sz w:val="24"/>
          <w:szCs w:val="24"/>
        </w:rPr>
        <w:t>д</w:t>
      </w:r>
      <w:r w:rsidR="00FA6EF4" w:rsidRPr="00850E67">
        <w:rPr>
          <w:sz w:val="24"/>
          <w:szCs w:val="24"/>
        </w:rPr>
        <w:t>ля</w:t>
      </w:r>
      <w:r>
        <w:rPr>
          <w:sz w:val="24"/>
          <w:szCs w:val="24"/>
        </w:rPr>
        <w:t xml:space="preserve"> </w:t>
      </w:r>
      <w:r w:rsidR="00FA6EF4" w:rsidRPr="00850E67">
        <w:rPr>
          <w:sz w:val="24"/>
          <w:szCs w:val="24"/>
        </w:rPr>
        <w:t>проверки</w:t>
      </w:r>
      <w:r>
        <w:rPr>
          <w:sz w:val="24"/>
          <w:szCs w:val="24"/>
        </w:rPr>
        <w:t xml:space="preserve"> </w:t>
      </w:r>
      <w:r w:rsidR="00FA6EF4" w:rsidRPr="00850E67">
        <w:rPr>
          <w:sz w:val="24"/>
          <w:szCs w:val="24"/>
        </w:rPr>
        <w:t>читательской грамотности - письменная работа</w:t>
      </w:r>
      <w:r>
        <w:rPr>
          <w:sz w:val="24"/>
          <w:szCs w:val="24"/>
        </w:rPr>
        <w:t xml:space="preserve"> </w:t>
      </w:r>
      <w:r w:rsidR="00FA6EF4" w:rsidRPr="00850E67">
        <w:rPr>
          <w:sz w:val="24"/>
          <w:szCs w:val="24"/>
        </w:rPr>
        <w:t>на межпредметной основе;</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lastRenderedPageBreak/>
        <w:t>для</w:t>
      </w:r>
      <w:r w:rsidR="005652BA">
        <w:rPr>
          <w:sz w:val="24"/>
          <w:szCs w:val="24"/>
        </w:rPr>
        <w:t xml:space="preserve"> </w:t>
      </w:r>
      <w:r w:rsidRPr="00850E67">
        <w:rPr>
          <w:sz w:val="24"/>
          <w:szCs w:val="24"/>
        </w:rPr>
        <w:t>проверки цифровой грамотности - практическая работа в сочетании с письменной (компьютеризованной) частью;</w:t>
      </w:r>
    </w:p>
    <w:p w:rsidR="00FA6EF4" w:rsidRPr="00850E67" w:rsidRDefault="00FA6EF4" w:rsidP="00621A0D">
      <w:pPr>
        <w:pStyle w:val="24"/>
        <w:shd w:val="clear" w:color="auto" w:fill="auto"/>
        <w:tabs>
          <w:tab w:val="left" w:pos="1502"/>
          <w:tab w:val="left" w:pos="3040"/>
        </w:tabs>
        <w:spacing w:before="0" w:after="0" w:line="240" w:lineRule="auto"/>
        <w:ind w:firstLine="567"/>
        <w:rPr>
          <w:sz w:val="24"/>
          <w:szCs w:val="24"/>
        </w:rPr>
      </w:pPr>
      <w:r w:rsidRPr="00850E67">
        <w:rPr>
          <w:sz w:val="24"/>
          <w:szCs w:val="24"/>
        </w:rPr>
        <w:t>для</w:t>
      </w:r>
      <w:r w:rsidR="005652BA">
        <w:rPr>
          <w:sz w:val="24"/>
          <w:szCs w:val="24"/>
        </w:rPr>
        <w:t xml:space="preserve"> </w:t>
      </w:r>
      <w:r w:rsidRPr="00850E67">
        <w:rPr>
          <w:sz w:val="24"/>
          <w:szCs w:val="24"/>
        </w:rPr>
        <w:t>проверки</w:t>
      </w:r>
      <w:r w:rsidR="005652BA">
        <w:rPr>
          <w:sz w:val="24"/>
          <w:szCs w:val="24"/>
        </w:rPr>
        <w:t xml:space="preserve"> </w:t>
      </w:r>
      <w:r w:rsidRPr="00850E67">
        <w:rPr>
          <w:sz w:val="24"/>
          <w:szCs w:val="24"/>
        </w:rPr>
        <w:t>сформированности регулятивных, коммуникативных</w:t>
      </w:r>
      <w:r w:rsidR="005652BA">
        <w:rPr>
          <w:sz w:val="24"/>
          <w:szCs w:val="24"/>
        </w:rPr>
        <w:t xml:space="preserve"> </w:t>
      </w:r>
      <w:r w:rsidRPr="00850E67">
        <w:rPr>
          <w:sz w:val="24"/>
          <w:szCs w:val="24"/>
        </w:rPr>
        <w:t>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Каждый из перечисленных видов диагностики проводится с периодичностью не менее чем один раз в два года.</w:t>
      </w:r>
    </w:p>
    <w:p w:rsidR="00FA6EF4" w:rsidRPr="00850E67" w:rsidRDefault="00FA6EF4" w:rsidP="00621A0D">
      <w:pPr>
        <w:pStyle w:val="24"/>
        <w:shd w:val="clear" w:color="auto" w:fill="auto"/>
        <w:tabs>
          <w:tab w:val="left" w:pos="1528"/>
        </w:tabs>
        <w:spacing w:before="0" w:after="0" w:line="240" w:lineRule="auto"/>
        <w:ind w:firstLine="567"/>
        <w:rPr>
          <w:sz w:val="24"/>
          <w:szCs w:val="24"/>
        </w:rPr>
      </w:pPr>
      <w:r w:rsidRPr="00850E67">
        <w:rPr>
          <w:sz w:val="24"/>
          <w:szCs w:val="24"/>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w:t>
      </w:r>
      <w:r w:rsidR="002A6FEC">
        <w:rPr>
          <w:sz w:val="24"/>
          <w:szCs w:val="24"/>
        </w:rPr>
        <w:t>изб</w:t>
      </w:r>
      <w:r w:rsidRPr="00850E67">
        <w:rPr>
          <w:sz w:val="24"/>
          <w:szCs w:val="24"/>
        </w:rPr>
        <w:t>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FA6EF4" w:rsidRPr="00850E67" w:rsidRDefault="00FA6EF4" w:rsidP="00621A0D">
      <w:pPr>
        <w:pStyle w:val="24"/>
        <w:shd w:val="clear" w:color="auto" w:fill="auto"/>
        <w:tabs>
          <w:tab w:val="left" w:pos="1760"/>
        </w:tabs>
        <w:spacing w:before="0" w:after="0" w:line="240" w:lineRule="auto"/>
        <w:ind w:firstLine="567"/>
        <w:rPr>
          <w:sz w:val="24"/>
          <w:szCs w:val="24"/>
        </w:rPr>
      </w:pPr>
      <w:r w:rsidRPr="00850E67">
        <w:rPr>
          <w:sz w:val="24"/>
          <w:szCs w:val="24"/>
        </w:rPr>
        <w:t>Выбор темы проекта осуществляется обучающимися.</w:t>
      </w:r>
    </w:p>
    <w:p w:rsidR="00FA6EF4" w:rsidRPr="00850E67" w:rsidRDefault="00FA6EF4" w:rsidP="00621A0D">
      <w:pPr>
        <w:pStyle w:val="24"/>
        <w:shd w:val="clear" w:color="auto" w:fill="auto"/>
        <w:tabs>
          <w:tab w:val="left" w:pos="1789"/>
        </w:tabs>
        <w:spacing w:before="0" w:after="0" w:line="240" w:lineRule="auto"/>
        <w:ind w:firstLine="567"/>
        <w:rPr>
          <w:sz w:val="24"/>
          <w:szCs w:val="24"/>
        </w:rPr>
      </w:pPr>
      <w:r w:rsidRPr="00850E67">
        <w:rPr>
          <w:sz w:val="24"/>
          <w:szCs w:val="24"/>
        </w:rPr>
        <w:t>Результатом проекта является одна из следующих работ: письменная работа (эссе, реферат, аналитические материалы, обзорные</w:t>
      </w:r>
      <w:r>
        <w:rPr>
          <w:sz w:val="24"/>
          <w:szCs w:val="24"/>
        </w:rPr>
        <w:t xml:space="preserve"> </w:t>
      </w:r>
      <w:r w:rsidRPr="00850E67">
        <w:rPr>
          <w:sz w:val="24"/>
          <w:szCs w:val="24"/>
        </w:rPr>
        <w:t>материалы, отчёты о проведённых исследованиях, стендовый доклад и другие);</w:t>
      </w:r>
      <w:r>
        <w:rPr>
          <w:sz w:val="24"/>
          <w:szCs w:val="24"/>
        </w:rPr>
        <w:t xml:space="preserve"> </w:t>
      </w:r>
      <w:r w:rsidRPr="00850E67">
        <w:rPr>
          <w:sz w:val="24"/>
          <w:szCs w:val="24"/>
        </w:rP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w:t>
      </w:r>
      <w:r w:rsidR="002A6FEC">
        <w:rPr>
          <w:sz w:val="24"/>
          <w:szCs w:val="24"/>
        </w:rPr>
        <w:t>произв</w:t>
      </w:r>
      <w:r w:rsidRPr="00850E67">
        <w:rPr>
          <w:sz w:val="24"/>
          <w:szCs w:val="24"/>
        </w:rPr>
        <w:t xml:space="preserve">едения, инсценировки, художественной декламации, исполнения музыкального </w:t>
      </w:r>
      <w:r w:rsidR="002A6FEC">
        <w:rPr>
          <w:sz w:val="24"/>
          <w:szCs w:val="24"/>
        </w:rPr>
        <w:t>произв</w:t>
      </w:r>
      <w:r w:rsidRPr="00850E67">
        <w:rPr>
          <w:sz w:val="24"/>
          <w:szCs w:val="24"/>
        </w:rPr>
        <w:t>едения, компьютерной анимации и других; материальный объект, макет, иное конструкторское изделие; отчётные материалы по социальному проекту.</w:t>
      </w:r>
    </w:p>
    <w:p w:rsidR="00FA6EF4" w:rsidRPr="00850E67" w:rsidRDefault="00FA6EF4" w:rsidP="00621A0D">
      <w:pPr>
        <w:pStyle w:val="24"/>
        <w:shd w:val="clear" w:color="auto" w:fill="auto"/>
        <w:tabs>
          <w:tab w:val="left" w:pos="1734"/>
        </w:tabs>
        <w:spacing w:before="0" w:after="0" w:line="240" w:lineRule="auto"/>
        <w:ind w:firstLine="567"/>
        <w:rPr>
          <w:sz w:val="24"/>
          <w:szCs w:val="24"/>
        </w:rPr>
      </w:pPr>
      <w:r w:rsidRPr="00850E67">
        <w:rPr>
          <w:sz w:val="24"/>
          <w:szCs w:val="24"/>
        </w:rPr>
        <w:t>Требования к организации проектной деятельности, к содержанию и направленности проекта разрабатываются образовательной организацией.</w:t>
      </w:r>
    </w:p>
    <w:p w:rsidR="00FA6EF4" w:rsidRPr="00850E67" w:rsidRDefault="00FA6EF4" w:rsidP="00621A0D">
      <w:pPr>
        <w:pStyle w:val="24"/>
        <w:shd w:val="clear" w:color="auto" w:fill="auto"/>
        <w:tabs>
          <w:tab w:val="left" w:pos="1789"/>
        </w:tabs>
        <w:spacing w:before="0" w:after="0" w:line="240" w:lineRule="auto"/>
        <w:ind w:firstLine="567"/>
        <w:rPr>
          <w:sz w:val="24"/>
          <w:szCs w:val="24"/>
        </w:rPr>
      </w:pPr>
      <w:r w:rsidRPr="00850E67">
        <w:rPr>
          <w:sz w:val="24"/>
          <w:szCs w:val="24"/>
        </w:rPr>
        <w:t>Проект оценивается по критериям сформированности: познавательных универсальных учебных действий, включающих способность</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FA6EF4" w:rsidRPr="00850E67" w:rsidRDefault="00FA6EF4" w:rsidP="00621A0D">
      <w:pPr>
        <w:pStyle w:val="24"/>
        <w:shd w:val="clear" w:color="auto" w:fill="auto"/>
        <w:tabs>
          <w:tab w:val="left" w:pos="1522"/>
        </w:tabs>
        <w:spacing w:before="0" w:after="0" w:line="240" w:lineRule="auto"/>
        <w:ind w:firstLine="567"/>
        <w:rPr>
          <w:sz w:val="24"/>
          <w:szCs w:val="24"/>
        </w:rPr>
      </w:pPr>
      <w:r w:rsidRPr="00850E67">
        <w:rPr>
          <w:sz w:val="24"/>
          <w:szCs w:val="24"/>
        </w:rPr>
        <w:t xml:space="preserve">Предметные результаты освоения </w:t>
      </w:r>
      <w:r>
        <w:rPr>
          <w:sz w:val="24"/>
          <w:szCs w:val="24"/>
        </w:rPr>
        <w:t>О</w:t>
      </w:r>
      <w:r w:rsidRPr="00850E67">
        <w:rPr>
          <w:sz w:val="24"/>
          <w:szCs w:val="24"/>
        </w:rPr>
        <w:t>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FA6EF4" w:rsidRPr="00850E67" w:rsidRDefault="00FA6EF4" w:rsidP="00621A0D">
      <w:pPr>
        <w:pStyle w:val="24"/>
        <w:shd w:val="clear" w:color="auto" w:fill="auto"/>
        <w:tabs>
          <w:tab w:val="left" w:pos="1522"/>
        </w:tabs>
        <w:spacing w:before="0" w:after="0" w:line="240" w:lineRule="auto"/>
        <w:ind w:firstLine="567"/>
        <w:rPr>
          <w:sz w:val="24"/>
          <w:szCs w:val="24"/>
        </w:rPr>
      </w:pPr>
      <w:r w:rsidRPr="00850E67">
        <w:rPr>
          <w:sz w:val="24"/>
          <w:szCs w:val="24"/>
        </w:rPr>
        <w:t>При оценке предметных результатов оцениваются достижения обучающихся планируемых результатов по отдельным учебным предметам.</w:t>
      </w:r>
    </w:p>
    <w:p w:rsidR="00FA6EF4" w:rsidRPr="00850E67" w:rsidRDefault="00FA6EF4" w:rsidP="00621A0D">
      <w:pPr>
        <w:pStyle w:val="24"/>
        <w:shd w:val="clear" w:color="auto" w:fill="auto"/>
        <w:tabs>
          <w:tab w:val="left" w:pos="1527"/>
        </w:tabs>
        <w:spacing w:before="0" w:after="0" w:line="240" w:lineRule="auto"/>
        <w:ind w:firstLine="567"/>
        <w:rPr>
          <w:sz w:val="24"/>
          <w:szCs w:val="24"/>
        </w:rPr>
      </w:pPr>
      <w:r w:rsidRPr="00850E67">
        <w:rPr>
          <w:sz w:val="24"/>
          <w:szCs w:val="24"/>
        </w:rPr>
        <w:t>Основным предметом оценки является способность к решению учебно</w:t>
      </w:r>
      <w:r w:rsidRPr="00850E67">
        <w:rPr>
          <w:sz w:val="24"/>
          <w:szCs w:val="24"/>
        </w:rPr>
        <w:softHyphen/>
        <w:t>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FA6EF4" w:rsidRPr="00850E67" w:rsidRDefault="00FA6EF4" w:rsidP="00621A0D">
      <w:pPr>
        <w:pStyle w:val="24"/>
        <w:shd w:val="clear" w:color="auto" w:fill="auto"/>
        <w:tabs>
          <w:tab w:val="left" w:pos="1532"/>
        </w:tabs>
        <w:spacing w:before="0" w:after="0" w:line="240" w:lineRule="auto"/>
        <w:ind w:firstLine="567"/>
        <w:rPr>
          <w:sz w:val="24"/>
          <w:szCs w:val="24"/>
        </w:rPr>
      </w:pPr>
      <w:r w:rsidRPr="00850E67">
        <w:rPr>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FA6EF4" w:rsidRPr="00850E67" w:rsidRDefault="00FA6EF4" w:rsidP="00621A0D">
      <w:pPr>
        <w:pStyle w:val="24"/>
        <w:shd w:val="clear" w:color="auto" w:fill="auto"/>
        <w:tabs>
          <w:tab w:val="left" w:pos="1522"/>
        </w:tabs>
        <w:spacing w:before="0" w:after="0" w:line="240" w:lineRule="auto"/>
        <w:ind w:firstLine="567"/>
        <w:rPr>
          <w:sz w:val="24"/>
          <w:szCs w:val="24"/>
        </w:rPr>
      </w:pPr>
      <w:r w:rsidRPr="00850E67">
        <w:rPr>
          <w:sz w:val="24"/>
          <w:szCs w:val="24"/>
        </w:rPr>
        <w:t>Особенности оценки по отдельному учебному предмету фиксируются в приложении к ООП ООО.</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Описание оценки предметных результатов по отдельному учебному предмету включает:</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список итоговых планируемых результатов с указанием этапов их формирования и способов оценки (например, текущая (тематическая), устно</w:t>
      </w:r>
      <w:r>
        <w:rPr>
          <w:sz w:val="24"/>
          <w:szCs w:val="24"/>
        </w:rPr>
        <w:t xml:space="preserve"> </w:t>
      </w:r>
      <w:r w:rsidRPr="00850E67">
        <w:rPr>
          <w:sz w:val="24"/>
          <w:szCs w:val="24"/>
        </w:rPr>
        <w:t>(письменно), практика);</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lastRenderedPageBreak/>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график контрольных мероприятий.</w:t>
      </w:r>
    </w:p>
    <w:p w:rsidR="00FA6EF4" w:rsidRPr="00850E67" w:rsidRDefault="00FA6EF4" w:rsidP="00621A0D">
      <w:pPr>
        <w:pStyle w:val="24"/>
        <w:shd w:val="clear" w:color="auto" w:fill="auto"/>
        <w:tabs>
          <w:tab w:val="left" w:pos="1530"/>
        </w:tabs>
        <w:spacing w:before="0" w:after="0" w:line="240" w:lineRule="auto"/>
        <w:ind w:firstLine="567"/>
        <w:rPr>
          <w:sz w:val="24"/>
          <w:szCs w:val="24"/>
        </w:rPr>
      </w:pPr>
      <w:r w:rsidRPr="00850E67">
        <w:rPr>
          <w:sz w:val="24"/>
          <w:szCs w:val="24"/>
        </w:rPr>
        <w:t>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FA6EF4" w:rsidRPr="00850E67" w:rsidRDefault="00FA6EF4" w:rsidP="00621A0D">
      <w:pPr>
        <w:pStyle w:val="24"/>
        <w:shd w:val="clear" w:color="auto" w:fill="auto"/>
        <w:tabs>
          <w:tab w:val="left" w:pos="1742"/>
        </w:tabs>
        <w:spacing w:before="0" w:after="0" w:line="240" w:lineRule="auto"/>
        <w:ind w:firstLine="567"/>
        <w:rPr>
          <w:sz w:val="24"/>
          <w:szCs w:val="24"/>
        </w:rPr>
      </w:pPr>
      <w:r w:rsidRPr="00850E67">
        <w:rPr>
          <w:sz w:val="24"/>
          <w:szCs w:val="24"/>
        </w:rP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rsidR="00FA6EF4" w:rsidRPr="00850E67" w:rsidRDefault="00FA6EF4" w:rsidP="00621A0D">
      <w:pPr>
        <w:pStyle w:val="24"/>
        <w:shd w:val="clear" w:color="auto" w:fill="auto"/>
        <w:tabs>
          <w:tab w:val="left" w:pos="1746"/>
        </w:tabs>
        <w:spacing w:before="0" w:after="0" w:line="240" w:lineRule="auto"/>
        <w:ind w:firstLine="567"/>
        <w:rPr>
          <w:sz w:val="24"/>
          <w:szCs w:val="24"/>
        </w:rPr>
      </w:pPr>
      <w:r w:rsidRPr="00850E67">
        <w:rPr>
          <w:sz w:val="24"/>
          <w:szCs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FA6EF4" w:rsidRPr="00850E67" w:rsidRDefault="00FA6EF4" w:rsidP="00621A0D">
      <w:pPr>
        <w:pStyle w:val="24"/>
        <w:shd w:val="clear" w:color="auto" w:fill="auto"/>
        <w:tabs>
          <w:tab w:val="left" w:pos="1746"/>
        </w:tabs>
        <w:spacing w:before="0" w:after="0" w:line="240" w:lineRule="auto"/>
        <w:ind w:firstLine="567"/>
        <w:rPr>
          <w:sz w:val="24"/>
          <w:szCs w:val="24"/>
        </w:rPr>
      </w:pPr>
      <w:r w:rsidRPr="00850E67">
        <w:rPr>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FA6EF4" w:rsidRPr="00850E67" w:rsidRDefault="00FA6EF4" w:rsidP="00621A0D">
      <w:pPr>
        <w:pStyle w:val="24"/>
        <w:shd w:val="clear" w:color="auto" w:fill="auto"/>
        <w:tabs>
          <w:tab w:val="left" w:pos="1526"/>
        </w:tabs>
        <w:spacing w:before="0" w:after="0" w:line="240" w:lineRule="auto"/>
        <w:ind w:firstLine="567"/>
        <w:rPr>
          <w:sz w:val="24"/>
          <w:szCs w:val="24"/>
        </w:rPr>
      </w:pPr>
      <w:r w:rsidRPr="00850E67">
        <w:rPr>
          <w:sz w:val="24"/>
          <w:szCs w:val="24"/>
        </w:rPr>
        <w:t>При текущей оценке оценивается индивидуальное продвижение обучающегося в освоении программы учебного предмета.</w:t>
      </w:r>
    </w:p>
    <w:p w:rsidR="00FA6EF4" w:rsidRPr="00850E67" w:rsidRDefault="00FA6EF4" w:rsidP="00621A0D">
      <w:pPr>
        <w:pStyle w:val="24"/>
        <w:shd w:val="clear" w:color="auto" w:fill="auto"/>
        <w:tabs>
          <w:tab w:val="left" w:pos="1742"/>
        </w:tabs>
        <w:spacing w:before="0" w:after="0" w:line="240" w:lineRule="auto"/>
        <w:ind w:firstLine="567"/>
        <w:rPr>
          <w:sz w:val="24"/>
          <w:szCs w:val="24"/>
        </w:rPr>
      </w:pPr>
      <w:r w:rsidRPr="00850E67">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FA6EF4" w:rsidRPr="00850E67" w:rsidRDefault="00FA6EF4" w:rsidP="00621A0D">
      <w:pPr>
        <w:pStyle w:val="24"/>
        <w:shd w:val="clear" w:color="auto" w:fill="auto"/>
        <w:tabs>
          <w:tab w:val="left" w:pos="1746"/>
        </w:tabs>
        <w:spacing w:before="0" w:after="0" w:line="240" w:lineRule="auto"/>
        <w:ind w:firstLine="567"/>
        <w:rPr>
          <w:sz w:val="24"/>
          <w:szCs w:val="24"/>
        </w:rPr>
      </w:pPr>
      <w:r w:rsidRPr="00850E67">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FA6EF4" w:rsidRPr="00850E67" w:rsidRDefault="00FA6EF4" w:rsidP="00621A0D">
      <w:pPr>
        <w:pStyle w:val="24"/>
        <w:shd w:val="clear" w:color="auto" w:fill="auto"/>
        <w:tabs>
          <w:tab w:val="left" w:pos="1007"/>
        </w:tabs>
        <w:spacing w:before="0" w:after="0" w:line="240" w:lineRule="auto"/>
        <w:ind w:firstLine="567"/>
        <w:rPr>
          <w:sz w:val="24"/>
          <w:szCs w:val="24"/>
        </w:rPr>
      </w:pPr>
      <w:r w:rsidRPr="00850E67">
        <w:rPr>
          <w:sz w:val="24"/>
          <w:szCs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FA6EF4" w:rsidRPr="00850E67" w:rsidRDefault="00FA6EF4" w:rsidP="00621A0D">
      <w:pPr>
        <w:pStyle w:val="24"/>
        <w:shd w:val="clear" w:color="auto" w:fill="auto"/>
        <w:tabs>
          <w:tab w:val="left" w:pos="1794"/>
        </w:tabs>
        <w:spacing w:before="0" w:after="0" w:line="240" w:lineRule="auto"/>
        <w:ind w:firstLine="567"/>
        <w:rPr>
          <w:sz w:val="24"/>
          <w:szCs w:val="24"/>
        </w:rPr>
      </w:pPr>
      <w:r w:rsidRPr="00850E67">
        <w:rPr>
          <w:sz w:val="24"/>
          <w:szCs w:val="24"/>
        </w:rPr>
        <w:t>Результаты текущей оценки являются основой для индивидуализации учебного процесса.</w:t>
      </w:r>
    </w:p>
    <w:p w:rsidR="00FA6EF4" w:rsidRPr="00850E67" w:rsidRDefault="00FA6EF4" w:rsidP="00621A0D">
      <w:pPr>
        <w:pStyle w:val="24"/>
        <w:shd w:val="clear" w:color="auto" w:fill="auto"/>
        <w:tabs>
          <w:tab w:val="left" w:pos="1592"/>
        </w:tabs>
        <w:spacing w:before="0" w:after="0" w:line="240" w:lineRule="auto"/>
        <w:ind w:firstLine="567"/>
        <w:rPr>
          <w:sz w:val="24"/>
          <w:szCs w:val="24"/>
        </w:rPr>
      </w:pPr>
      <w:r w:rsidRPr="00850E67">
        <w:rPr>
          <w:sz w:val="24"/>
          <w:szCs w:val="24"/>
        </w:rPr>
        <w:t>При тематической оценке оценивается уровень достижения тематических планируемых результатов по учебному предмету.</w:t>
      </w:r>
    </w:p>
    <w:p w:rsidR="00FA6EF4" w:rsidRPr="00850E67" w:rsidRDefault="00FA6EF4" w:rsidP="00621A0D">
      <w:pPr>
        <w:pStyle w:val="24"/>
        <w:shd w:val="clear" w:color="auto" w:fill="auto"/>
        <w:tabs>
          <w:tab w:val="left" w:pos="1628"/>
        </w:tabs>
        <w:spacing w:before="0" w:after="0" w:line="240" w:lineRule="auto"/>
        <w:ind w:firstLine="567"/>
        <w:rPr>
          <w:sz w:val="24"/>
          <w:szCs w:val="24"/>
        </w:rPr>
      </w:pPr>
      <w:r w:rsidRPr="00850E67">
        <w:rPr>
          <w:sz w:val="24"/>
          <w:szCs w:val="24"/>
        </w:rPr>
        <w:t>Внутренний мониторинг включает следующие процедуры:</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стартовая диагностика;</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оценка уровня достижения предметных и метапредметных результатов;</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оценка уровня функциональной грамотности;</w:t>
      </w:r>
    </w:p>
    <w:p w:rsidR="00FA6EF4" w:rsidRPr="00850E67" w:rsidRDefault="00FA6EF4" w:rsidP="00621A0D">
      <w:pPr>
        <w:pStyle w:val="24"/>
        <w:shd w:val="clear" w:color="auto" w:fill="auto"/>
        <w:spacing w:before="0" w:after="0" w:line="240" w:lineRule="auto"/>
        <w:ind w:firstLine="567"/>
        <w:rPr>
          <w:sz w:val="24"/>
          <w:szCs w:val="24"/>
        </w:rPr>
      </w:pPr>
      <w:r w:rsidRPr="00850E67">
        <w:rPr>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450398" w:rsidRDefault="00FA6EF4" w:rsidP="00621A0D">
      <w:pPr>
        <w:pStyle w:val="24"/>
        <w:shd w:val="clear" w:color="auto" w:fill="auto"/>
        <w:spacing w:before="0" w:after="604" w:line="240" w:lineRule="auto"/>
        <w:ind w:firstLine="567"/>
        <w:rPr>
          <w:sz w:val="24"/>
          <w:szCs w:val="24"/>
        </w:rPr>
      </w:pPr>
      <w:r w:rsidRPr="00850E67">
        <w:rPr>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F947C9" w:rsidRDefault="00F947C9" w:rsidP="00621A0D">
      <w:pPr>
        <w:pStyle w:val="24"/>
        <w:shd w:val="clear" w:color="auto" w:fill="auto"/>
        <w:spacing w:before="0" w:after="604" w:line="240" w:lineRule="auto"/>
        <w:ind w:firstLine="567"/>
        <w:rPr>
          <w:sz w:val="24"/>
          <w:szCs w:val="24"/>
        </w:rPr>
      </w:pPr>
    </w:p>
    <w:p w:rsidR="00F947C9" w:rsidRDefault="00F947C9" w:rsidP="00621A0D">
      <w:pPr>
        <w:pStyle w:val="24"/>
        <w:shd w:val="clear" w:color="auto" w:fill="auto"/>
        <w:spacing w:before="0" w:after="604" w:line="240" w:lineRule="auto"/>
        <w:ind w:firstLine="567"/>
        <w:rPr>
          <w:sz w:val="24"/>
          <w:szCs w:val="24"/>
        </w:rPr>
      </w:pPr>
    </w:p>
    <w:p w:rsidR="00F947C9" w:rsidRDefault="00F947C9" w:rsidP="00621A0D">
      <w:pPr>
        <w:pStyle w:val="24"/>
        <w:shd w:val="clear" w:color="auto" w:fill="auto"/>
        <w:spacing w:before="0" w:after="604" w:line="240" w:lineRule="auto"/>
        <w:ind w:firstLine="567"/>
        <w:rPr>
          <w:sz w:val="24"/>
          <w:szCs w:val="24"/>
        </w:rPr>
      </w:pPr>
    </w:p>
    <w:p w:rsidR="00F947C9" w:rsidRDefault="00F947C9" w:rsidP="00621A0D">
      <w:pPr>
        <w:pStyle w:val="24"/>
        <w:shd w:val="clear" w:color="auto" w:fill="auto"/>
        <w:spacing w:before="0" w:after="604" w:line="240" w:lineRule="auto"/>
        <w:ind w:firstLine="567"/>
        <w:rPr>
          <w:sz w:val="24"/>
          <w:szCs w:val="24"/>
        </w:rPr>
      </w:pPr>
    </w:p>
    <w:p w:rsidR="00FA6EF4" w:rsidRPr="00450398" w:rsidRDefault="00FA6EF4" w:rsidP="00621A0D">
      <w:pPr>
        <w:pStyle w:val="24"/>
        <w:numPr>
          <w:ilvl w:val="0"/>
          <w:numId w:val="2"/>
        </w:numPr>
        <w:shd w:val="clear" w:color="auto" w:fill="auto"/>
        <w:spacing w:before="0" w:after="0" w:line="240" w:lineRule="auto"/>
        <w:ind w:left="0" w:firstLine="567"/>
        <w:rPr>
          <w:b/>
          <w:sz w:val="24"/>
          <w:szCs w:val="24"/>
        </w:rPr>
      </w:pPr>
      <w:r w:rsidRPr="00450398">
        <w:rPr>
          <w:sz w:val="24"/>
          <w:szCs w:val="24"/>
        </w:rPr>
        <w:lastRenderedPageBreak/>
        <w:t xml:space="preserve">  </w:t>
      </w:r>
      <w:r w:rsidRPr="00450398">
        <w:rPr>
          <w:b/>
          <w:sz w:val="24"/>
          <w:szCs w:val="24"/>
        </w:rPr>
        <w:t>Содержательный раздел программы основного общего образования</w:t>
      </w:r>
    </w:p>
    <w:p w:rsidR="00FA6EF4" w:rsidRPr="00450398" w:rsidRDefault="00FA6EF4" w:rsidP="00621A0D">
      <w:pPr>
        <w:pStyle w:val="TableParagraph"/>
        <w:numPr>
          <w:ilvl w:val="1"/>
          <w:numId w:val="2"/>
        </w:numPr>
        <w:ind w:left="0" w:firstLine="567"/>
        <w:jc w:val="both"/>
        <w:rPr>
          <w:rStyle w:val="20"/>
          <w:rFonts w:ascii="Times New Roman" w:hAnsi="Times New Roman" w:cs="Times New Roman"/>
          <w:b/>
          <w:color w:val="auto"/>
          <w:sz w:val="24"/>
          <w:szCs w:val="24"/>
        </w:rPr>
      </w:pPr>
      <w:r w:rsidRPr="00450398">
        <w:rPr>
          <w:rStyle w:val="20"/>
          <w:rFonts w:ascii="Times New Roman" w:hAnsi="Times New Roman" w:cs="Times New Roman"/>
          <w:b/>
          <w:color w:val="auto"/>
          <w:sz w:val="24"/>
          <w:szCs w:val="24"/>
        </w:rPr>
        <w:t>Рабочие программы учебных предметов, учебных курсов (в том числе внеурочной деятельности), учебных модулей</w:t>
      </w:r>
    </w:p>
    <w:p w:rsidR="00FA6EF4" w:rsidRPr="00C80FEE" w:rsidRDefault="00FA6EF4" w:rsidP="00621A0D">
      <w:pPr>
        <w:pStyle w:val="24"/>
        <w:numPr>
          <w:ilvl w:val="2"/>
          <w:numId w:val="2"/>
        </w:numPr>
        <w:shd w:val="clear" w:color="auto" w:fill="auto"/>
        <w:spacing w:before="0" w:after="0" w:line="240" w:lineRule="auto"/>
        <w:ind w:left="0" w:firstLine="567"/>
        <w:rPr>
          <w:sz w:val="24"/>
          <w:szCs w:val="24"/>
        </w:rPr>
      </w:pPr>
      <w:r w:rsidRPr="00C80FEE">
        <w:rPr>
          <w:b/>
          <w:sz w:val="24"/>
          <w:szCs w:val="24"/>
        </w:rPr>
        <w:t xml:space="preserve">Федеральная рабочая программа по учебному предмету «Русский язык» </w:t>
      </w:r>
      <w:r w:rsidRPr="00C80FEE">
        <w:rPr>
          <w:sz w:val="24"/>
          <w:szCs w:val="24"/>
        </w:rPr>
        <w:t>(предметная</w:t>
      </w:r>
      <w:r w:rsidRPr="00C80FEE">
        <w:rPr>
          <w:sz w:val="24"/>
          <w:szCs w:val="24"/>
        </w:rPr>
        <w:tab/>
        <w:t>област</w:t>
      </w:r>
      <w:r w:rsidR="00C80FEE">
        <w:rPr>
          <w:sz w:val="24"/>
          <w:szCs w:val="24"/>
        </w:rPr>
        <w:t xml:space="preserve">ь </w:t>
      </w:r>
      <w:r w:rsidRPr="00C80FEE">
        <w:rPr>
          <w:sz w:val="24"/>
          <w:szCs w:val="24"/>
        </w:rPr>
        <w:t>«Русский</w:t>
      </w:r>
      <w:r w:rsidR="00C80FEE">
        <w:rPr>
          <w:sz w:val="24"/>
          <w:szCs w:val="24"/>
        </w:rPr>
        <w:t xml:space="preserve"> </w:t>
      </w:r>
      <w:r w:rsidRPr="00C80FEE">
        <w:rPr>
          <w:sz w:val="24"/>
          <w:szCs w:val="24"/>
        </w:rPr>
        <w:t>язык</w:t>
      </w:r>
      <w:r w:rsidR="00C80FEE">
        <w:rPr>
          <w:sz w:val="24"/>
          <w:szCs w:val="24"/>
        </w:rPr>
        <w:t xml:space="preserve"> </w:t>
      </w:r>
      <w:r w:rsidRPr="00C80FEE">
        <w:rPr>
          <w:sz w:val="24"/>
          <w:szCs w:val="24"/>
        </w:rPr>
        <w:t>и</w:t>
      </w:r>
      <w:r w:rsidR="00C80FEE">
        <w:rPr>
          <w:sz w:val="24"/>
          <w:szCs w:val="24"/>
        </w:rPr>
        <w:t xml:space="preserve"> </w:t>
      </w:r>
      <w:r w:rsidRPr="00C80FEE">
        <w:rPr>
          <w:sz w:val="24"/>
          <w:szCs w:val="24"/>
        </w:rPr>
        <w:t>литература»)</w:t>
      </w:r>
      <w:r w:rsidR="00C80FEE">
        <w:rPr>
          <w:sz w:val="24"/>
          <w:szCs w:val="24"/>
        </w:rPr>
        <w:t xml:space="preserve"> </w:t>
      </w:r>
      <w:r w:rsidRPr="00C80FEE">
        <w:rPr>
          <w:sz w:val="24"/>
          <w:szCs w:val="24"/>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A6EF4" w:rsidRPr="008E55CA" w:rsidRDefault="00FA6EF4" w:rsidP="00621A0D">
      <w:pPr>
        <w:pStyle w:val="24"/>
        <w:numPr>
          <w:ilvl w:val="1"/>
          <w:numId w:val="0"/>
        </w:numPr>
        <w:shd w:val="clear" w:color="auto" w:fill="auto"/>
        <w:tabs>
          <w:tab w:val="left" w:pos="709"/>
        </w:tabs>
        <w:spacing w:before="0" w:after="0" w:line="240" w:lineRule="auto"/>
        <w:ind w:firstLine="567"/>
        <w:rPr>
          <w:sz w:val="24"/>
          <w:szCs w:val="24"/>
        </w:rPr>
      </w:pPr>
      <w:r w:rsidRPr="008E55CA">
        <w:rPr>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FA6EF4" w:rsidRPr="008E55CA" w:rsidRDefault="00FA6EF4" w:rsidP="00621A0D">
      <w:pPr>
        <w:pStyle w:val="24"/>
        <w:numPr>
          <w:ilvl w:val="1"/>
          <w:numId w:val="0"/>
        </w:numPr>
        <w:shd w:val="clear" w:color="auto" w:fill="auto"/>
        <w:tabs>
          <w:tab w:val="left" w:pos="1385"/>
        </w:tabs>
        <w:spacing w:before="0" w:after="0" w:line="240" w:lineRule="auto"/>
        <w:ind w:firstLine="567"/>
        <w:rPr>
          <w:sz w:val="24"/>
          <w:szCs w:val="24"/>
        </w:rPr>
      </w:pPr>
      <w:r w:rsidRPr="008E55CA">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FA6EF4" w:rsidRPr="008E55CA" w:rsidRDefault="00FA6EF4" w:rsidP="00621A0D">
      <w:pPr>
        <w:pStyle w:val="24"/>
        <w:numPr>
          <w:ilvl w:val="1"/>
          <w:numId w:val="0"/>
        </w:numPr>
        <w:shd w:val="clear" w:color="auto" w:fill="auto"/>
        <w:tabs>
          <w:tab w:val="left" w:pos="1385"/>
        </w:tabs>
        <w:spacing w:before="0" w:after="0" w:line="240" w:lineRule="auto"/>
        <w:ind w:firstLine="567"/>
        <w:rPr>
          <w:sz w:val="24"/>
          <w:szCs w:val="24"/>
        </w:rPr>
      </w:pPr>
      <w:r w:rsidRPr="008E55CA">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FA6EF4" w:rsidRPr="008E55CA" w:rsidRDefault="00FA6EF4" w:rsidP="00621A0D">
      <w:pPr>
        <w:pStyle w:val="24"/>
        <w:numPr>
          <w:ilvl w:val="1"/>
          <w:numId w:val="0"/>
        </w:numPr>
        <w:shd w:val="clear" w:color="auto" w:fill="auto"/>
        <w:tabs>
          <w:tab w:val="left" w:pos="1410"/>
        </w:tabs>
        <w:spacing w:before="0" w:after="0" w:line="240" w:lineRule="auto"/>
        <w:ind w:firstLine="567"/>
        <w:rPr>
          <w:sz w:val="24"/>
          <w:szCs w:val="24"/>
        </w:rPr>
      </w:pPr>
      <w:r w:rsidRPr="008E55CA">
        <w:rPr>
          <w:sz w:val="24"/>
          <w:szCs w:val="24"/>
        </w:rPr>
        <w:t>Пояснительная записка.</w:t>
      </w:r>
    </w:p>
    <w:p w:rsidR="00FA6EF4" w:rsidRPr="008E55CA" w:rsidRDefault="00FA6EF4" w:rsidP="00621A0D">
      <w:pPr>
        <w:pStyle w:val="24"/>
        <w:numPr>
          <w:ilvl w:val="2"/>
          <w:numId w:val="0"/>
        </w:numPr>
        <w:shd w:val="clear" w:color="auto" w:fill="auto"/>
        <w:tabs>
          <w:tab w:val="left" w:pos="1601"/>
        </w:tabs>
        <w:spacing w:before="0" w:after="0" w:line="240" w:lineRule="auto"/>
        <w:ind w:firstLine="567"/>
        <w:rPr>
          <w:sz w:val="24"/>
          <w:szCs w:val="24"/>
        </w:rPr>
      </w:pPr>
      <w:r w:rsidRPr="008E55CA">
        <w:rPr>
          <w:sz w:val="24"/>
          <w:szCs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FA6EF4" w:rsidRPr="008E55CA" w:rsidRDefault="00FA6EF4" w:rsidP="00621A0D">
      <w:pPr>
        <w:pStyle w:val="24"/>
        <w:numPr>
          <w:ilvl w:val="2"/>
          <w:numId w:val="0"/>
        </w:numPr>
        <w:shd w:val="clear" w:color="auto" w:fill="auto"/>
        <w:tabs>
          <w:tab w:val="left" w:pos="1617"/>
        </w:tabs>
        <w:spacing w:before="0" w:after="0" w:line="240" w:lineRule="auto"/>
        <w:ind w:firstLine="567"/>
        <w:rPr>
          <w:sz w:val="24"/>
          <w:szCs w:val="24"/>
        </w:rPr>
      </w:pPr>
      <w:r w:rsidRPr="008E55CA">
        <w:rPr>
          <w:sz w:val="24"/>
          <w:szCs w:val="24"/>
        </w:rPr>
        <w:t xml:space="preserve">Программа по русскому языку </w:t>
      </w:r>
      <w:r w:rsidR="002A6FEC">
        <w:rPr>
          <w:sz w:val="24"/>
          <w:szCs w:val="24"/>
        </w:rPr>
        <w:t>позв</w:t>
      </w:r>
      <w:r w:rsidRPr="008E55CA">
        <w:rPr>
          <w:sz w:val="24"/>
          <w:szCs w:val="24"/>
        </w:rPr>
        <w:t>олит учителю:</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разработать календарно-тематическое планирование с учётом особенностей конкретного класса.</w:t>
      </w:r>
    </w:p>
    <w:p w:rsidR="00FA6EF4" w:rsidRPr="008E55CA" w:rsidRDefault="00FA6EF4" w:rsidP="00621A0D">
      <w:pPr>
        <w:pStyle w:val="24"/>
        <w:numPr>
          <w:ilvl w:val="2"/>
          <w:numId w:val="0"/>
        </w:numPr>
        <w:shd w:val="clear" w:color="auto" w:fill="auto"/>
        <w:tabs>
          <w:tab w:val="left" w:pos="1606"/>
        </w:tabs>
        <w:spacing w:before="0" w:after="0" w:line="240" w:lineRule="auto"/>
        <w:ind w:firstLine="567"/>
        <w:rPr>
          <w:sz w:val="24"/>
          <w:szCs w:val="24"/>
        </w:rPr>
      </w:pPr>
      <w:r w:rsidRPr="008E55CA">
        <w:rPr>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FA6EF4" w:rsidRPr="008E55CA" w:rsidRDefault="00FA6EF4" w:rsidP="00621A0D">
      <w:pPr>
        <w:pStyle w:val="24"/>
        <w:numPr>
          <w:ilvl w:val="2"/>
          <w:numId w:val="0"/>
        </w:numPr>
        <w:shd w:val="clear" w:color="auto" w:fill="auto"/>
        <w:tabs>
          <w:tab w:val="left" w:pos="1615"/>
        </w:tabs>
        <w:spacing w:before="0" w:after="0" w:line="240" w:lineRule="auto"/>
        <w:ind w:firstLine="567"/>
        <w:rPr>
          <w:sz w:val="24"/>
          <w:szCs w:val="24"/>
        </w:rPr>
      </w:pPr>
      <w:r w:rsidRPr="008E55CA">
        <w:rPr>
          <w:sz w:val="24"/>
          <w:szCs w:val="24"/>
        </w:rPr>
        <w:t>Обучение русскому языку направлено на совершенствование</w:t>
      </w:r>
      <w:r>
        <w:rPr>
          <w:sz w:val="24"/>
          <w:szCs w:val="24"/>
        </w:rPr>
        <w:t xml:space="preserve"> </w:t>
      </w:r>
      <w:r w:rsidRPr="008E55CA">
        <w:rPr>
          <w:sz w:val="24"/>
          <w:szCs w:val="24"/>
        </w:rPr>
        <w:t>нравственной</w:t>
      </w:r>
      <w:r w:rsidRPr="008E55CA">
        <w:rPr>
          <w:sz w:val="24"/>
          <w:szCs w:val="24"/>
        </w:rPr>
        <w:tab/>
        <w:t>и коммуникативной</w:t>
      </w:r>
      <w:r w:rsidRPr="008E55CA">
        <w:rPr>
          <w:sz w:val="24"/>
          <w:szCs w:val="24"/>
        </w:rPr>
        <w:tab/>
        <w:t>культуры обучающегося,</w:t>
      </w:r>
      <w:r w:rsidRPr="008E55CA">
        <w:rPr>
          <w:sz w:val="24"/>
          <w:szCs w:val="24"/>
        </w:rPr>
        <w:tab/>
      </w:r>
      <w:r w:rsidR="002A6FEC">
        <w:rPr>
          <w:sz w:val="24"/>
          <w:szCs w:val="24"/>
        </w:rPr>
        <w:t>разв</w:t>
      </w:r>
      <w:r w:rsidRPr="008E55CA">
        <w:rPr>
          <w:sz w:val="24"/>
          <w:szCs w:val="24"/>
        </w:rPr>
        <w:t>итие</w:t>
      </w:r>
      <w:r>
        <w:rPr>
          <w:sz w:val="24"/>
          <w:szCs w:val="24"/>
        </w:rPr>
        <w:t xml:space="preserve"> </w:t>
      </w:r>
      <w:r w:rsidRPr="008E55CA">
        <w:rPr>
          <w:sz w:val="24"/>
          <w:szCs w:val="24"/>
        </w:rPr>
        <w:t>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FA6EF4" w:rsidRPr="008E55CA" w:rsidRDefault="00FA6EF4" w:rsidP="00621A0D">
      <w:pPr>
        <w:pStyle w:val="24"/>
        <w:numPr>
          <w:ilvl w:val="2"/>
          <w:numId w:val="0"/>
        </w:numPr>
        <w:shd w:val="clear" w:color="auto" w:fill="auto"/>
        <w:tabs>
          <w:tab w:val="left" w:pos="1594"/>
        </w:tabs>
        <w:spacing w:before="0" w:after="0" w:line="240" w:lineRule="auto"/>
        <w:ind w:firstLine="567"/>
        <w:rPr>
          <w:sz w:val="24"/>
          <w:szCs w:val="24"/>
        </w:rPr>
      </w:pPr>
      <w:r w:rsidRPr="008E55CA">
        <w:rPr>
          <w:sz w:val="24"/>
          <w:szCs w:val="24"/>
        </w:rPr>
        <w:t xml:space="preserve">Содержание программы по русскому языку ориентировано также на </w:t>
      </w:r>
      <w:r w:rsidR="002A6FEC">
        <w:rPr>
          <w:sz w:val="24"/>
          <w:szCs w:val="24"/>
        </w:rPr>
        <w:t>разв</w:t>
      </w:r>
      <w:r w:rsidRPr="008E55CA">
        <w:rPr>
          <w:sz w:val="24"/>
          <w:szCs w:val="24"/>
        </w:rPr>
        <w:t>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FA6EF4" w:rsidRPr="008E55CA" w:rsidRDefault="00FA6EF4" w:rsidP="00621A0D">
      <w:pPr>
        <w:pStyle w:val="24"/>
        <w:numPr>
          <w:ilvl w:val="2"/>
          <w:numId w:val="0"/>
        </w:numPr>
        <w:shd w:val="clear" w:color="auto" w:fill="auto"/>
        <w:tabs>
          <w:tab w:val="left" w:pos="1615"/>
        </w:tabs>
        <w:spacing w:before="0" w:after="0" w:line="240" w:lineRule="auto"/>
        <w:ind w:firstLine="567"/>
        <w:rPr>
          <w:sz w:val="24"/>
          <w:szCs w:val="24"/>
        </w:rPr>
      </w:pPr>
      <w:r w:rsidRPr="008E55CA">
        <w:rPr>
          <w:sz w:val="24"/>
          <w:szCs w:val="24"/>
        </w:rPr>
        <w:t>Изучение русского языка направлено на достижение следующих целей: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осознание и проявление общероссийской гражданственности, патриотизма,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овладение русским языком как инструментом личностного </w:t>
      </w:r>
      <w:r w:rsidR="002A6FEC">
        <w:rPr>
          <w:sz w:val="24"/>
          <w:szCs w:val="24"/>
        </w:rPr>
        <w:t>разв</w:t>
      </w:r>
      <w:r w:rsidRPr="008E55CA">
        <w:rPr>
          <w:sz w:val="24"/>
          <w:szCs w:val="24"/>
        </w:rPr>
        <w:t>ития, инструментом формирования социальных взаимоотношений, инструментом преобразования мира;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совершенствование мыслительной деятельности, </w:t>
      </w:r>
      <w:r w:rsidR="002A6FEC">
        <w:rPr>
          <w:sz w:val="24"/>
          <w:szCs w:val="24"/>
        </w:rPr>
        <w:t>разв</w:t>
      </w:r>
      <w:r w:rsidRPr="008E55CA">
        <w:rPr>
          <w:sz w:val="24"/>
          <w:szCs w:val="24"/>
        </w:rPr>
        <w:t>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FA6EF4" w:rsidRPr="008E55CA" w:rsidRDefault="002A6FEC" w:rsidP="00621A0D">
      <w:pPr>
        <w:pStyle w:val="24"/>
        <w:shd w:val="clear" w:color="auto" w:fill="auto"/>
        <w:spacing w:before="0" w:after="0" w:line="240" w:lineRule="auto"/>
        <w:ind w:firstLine="567"/>
        <w:rPr>
          <w:sz w:val="24"/>
          <w:szCs w:val="24"/>
        </w:rPr>
      </w:pPr>
      <w:r>
        <w:rPr>
          <w:sz w:val="24"/>
          <w:szCs w:val="24"/>
        </w:rPr>
        <w:t>разв</w:t>
      </w:r>
      <w:r w:rsidR="00FA6EF4" w:rsidRPr="008E55CA">
        <w:rPr>
          <w:sz w:val="24"/>
          <w:szCs w:val="24"/>
        </w:rPr>
        <w:t xml:space="preserve">итие функциональной грамотности в части формирования умений осуществлять информационный поиск, </w:t>
      </w:r>
      <w:r>
        <w:rPr>
          <w:sz w:val="24"/>
          <w:szCs w:val="24"/>
        </w:rPr>
        <w:t>изб</w:t>
      </w:r>
      <w:r w:rsidR="00FA6EF4" w:rsidRPr="008E55CA">
        <w:rPr>
          <w:sz w:val="24"/>
          <w:szCs w:val="24"/>
        </w:rPr>
        <w:t>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FA6EF4" w:rsidRPr="008E55CA" w:rsidRDefault="00FA6EF4" w:rsidP="00621A0D">
      <w:pPr>
        <w:pStyle w:val="24"/>
        <w:numPr>
          <w:ilvl w:val="2"/>
          <w:numId w:val="0"/>
        </w:numPr>
        <w:shd w:val="clear" w:color="auto" w:fill="auto"/>
        <w:tabs>
          <w:tab w:val="left" w:pos="1594"/>
        </w:tabs>
        <w:spacing w:before="0" w:after="0" w:line="240" w:lineRule="auto"/>
        <w:ind w:firstLine="567"/>
        <w:rPr>
          <w:sz w:val="24"/>
          <w:szCs w:val="24"/>
        </w:rPr>
      </w:pPr>
      <w:r w:rsidRPr="008E55CA">
        <w:rPr>
          <w:sz w:val="24"/>
          <w:szCs w:val="24"/>
        </w:rPr>
        <w:t xml:space="preserve">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w:t>
      </w:r>
      <w:r w:rsidR="00F947C9">
        <w:rPr>
          <w:sz w:val="24"/>
          <w:szCs w:val="24"/>
        </w:rPr>
        <w:t>680</w:t>
      </w:r>
      <w:r w:rsidRPr="008E55CA">
        <w:rPr>
          <w:sz w:val="24"/>
          <w:szCs w:val="24"/>
        </w:rPr>
        <w:t xml:space="preserve"> часов: в 5 классе - 170 часов (5 часов в неделю), в 6 классе - </w:t>
      </w:r>
      <w:r w:rsidR="00F947C9">
        <w:rPr>
          <w:sz w:val="24"/>
          <w:szCs w:val="24"/>
        </w:rPr>
        <w:t>170</w:t>
      </w:r>
      <w:r w:rsidRPr="008E55CA">
        <w:rPr>
          <w:sz w:val="24"/>
          <w:szCs w:val="24"/>
        </w:rPr>
        <w:t xml:space="preserve"> час</w:t>
      </w:r>
      <w:r w:rsidR="00F947C9">
        <w:rPr>
          <w:sz w:val="24"/>
          <w:szCs w:val="24"/>
        </w:rPr>
        <w:t>ов</w:t>
      </w:r>
      <w:r w:rsidRPr="008E55CA">
        <w:rPr>
          <w:sz w:val="24"/>
          <w:szCs w:val="24"/>
        </w:rPr>
        <w:t xml:space="preserve"> (</w:t>
      </w:r>
      <w:r w:rsidR="00F947C9">
        <w:rPr>
          <w:sz w:val="24"/>
          <w:szCs w:val="24"/>
        </w:rPr>
        <w:t>5</w:t>
      </w:r>
      <w:r w:rsidRPr="008E55CA">
        <w:rPr>
          <w:sz w:val="24"/>
          <w:szCs w:val="24"/>
        </w:rPr>
        <w:t xml:space="preserve"> часов в неделю), в 7 классе 136 часов (4 часа в неделю), в 8 классе - 102 часа (3 часа в неделю), в 9 классе - 102 часа (3 часа в неделю).</w:t>
      </w:r>
    </w:p>
    <w:p w:rsidR="00FA6EF4" w:rsidRPr="008E55CA" w:rsidRDefault="00FA6EF4" w:rsidP="00621A0D">
      <w:pPr>
        <w:pStyle w:val="24"/>
        <w:numPr>
          <w:ilvl w:val="1"/>
          <w:numId w:val="0"/>
        </w:numPr>
        <w:shd w:val="clear" w:color="auto" w:fill="auto"/>
        <w:tabs>
          <w:tab w:val="left" w:pos="1498"/>
        </w:tabs>
        <w:spacing w:before="0" w:after="0" w:line="240" w:lineRule="auto"/>
        <w:ind w:firstLine="567"/>
        <w:rPr>
          <w:sz w:val="24"/>
          <w:szCs w:val="24"/>
        </w:rPr>
      </w:pPr>
      <w:r w:rsidRPr="008E55CA">
        <w:rPr>
          <w:sz w:val="24"/>
          <w:szCs w:val="24"/>
        </w:rPr>
        <w:t>Содержание обучения в 5 классе.</w:t>
      </w:r>
    </w:p>
    <w:p w:rsidR="00FA6EF4" w:rsidRPr="008E55CA" w:rsidRDefault="00FA6EF4" w:rsidP="00621A0D">
      <w:pPr>
        <w:pStyle w:val="24"/>
        <w:numPr>
          <w:ilvl w:val="2"/>
          <w:numId w:val="0"/>
        </w:numPr>
        <w:shd w:val="clear" w:color="auto" w:fill="auto"/>
        <w:tabs>
          <w:tab w:val="left" w:pos="1675"/>
        </w:tabs>
        <w:spacing w:before="0" w:after="0" w:line="240" w:lineRule="auto"/>
        <w:ind w:firstLine="567"/>
        <w:rPr>
          <w:sz w:val="24"/>
          <w:szCs w:val="24"/>
        </w:rPr>
      </w:pPr>
      <w:r w:rsidRPr="008E55CA">
        <w:rPr>
          <w:sz w:val="24"/>
          <w:szCs w:val="24"/>
        </w:rPr>
        <w:t>Общие сведения о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Богатство и выразительность русского языка. Лингвистика как наука о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Основные разделы лингвистики.</w:t>
      </w:r>
    </w:p>
    <w:p w:rsidR="00FA6EF4" w:rsidRPr="008E55CA" w:rsidRDefault="00FA6EF4" w:rsidP="00621A0D">
      <w:pPr>
        <w:pStyle w:val="24"/>
        <w:numPr>
          <w:ilvl w:val="2"/>
          <w:numId w:val="0"/>
        </w:numPr>
        <w:shd w:val="clear" w:color="auto" w:fill="auto"/>
        <w:tabs>
          <w:tab w:val="left" w:pos="1675"/>
        </w:tabs>
        <w:spacing w:before="0" w:after="0" w:line="240" w:lineRule="auto"/>
        <w:ind w:firstLine="567"/>
        <w:rPr>
          <w:sz w:val="24"/>
          <w:szCs w:val="24"/>
        </w:rPr>
      </w:pPr>
      <w:r w:rsidRPr="008E55CA">
        <w:rPr>
          <w:sz w:val="24"/>
          <w:szCs w:val="24"/>
        </w:rPr>
        <w:t>Язык и речь.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Язык и речь. Речь устная и письменная, монологическая и диалогическая, полилог.</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Виды речевой деятельности (говорение, слушание, чтение, письмо), их особенности.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Устный пересказ прочитанного или прослушанного текста, в том числе с изменением лица рассказчика.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Участие в диалоге на лингвистические темы (в рамках изученного) и темы на основе жизненных наблюдений.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Речевые формулы приветствия, прощания, просьбы, благодарности.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Виды аудирования: выборочное, ознакомительное, детальное. Виды чтения: изучающее, ознакомительное, просмотровое, поисковое.</w:t>
      </w:r>
    </w:p>
    <w:p w:rsidR="00FA6EF4" w:rsidRPr="008E55CA" w:rsidRDefault="00FA6EF4" w:rsidP="00621A0D">
      <w:pPr>
        <w:pStyle w:val="24"/>
        <w:numPr>
          <w:ilvl w:val="2"/>
          <w:numId w:val="0"/>
        </w:numPr>
        <w:shd w:val="clear" w:color="auto" w:fill="auto"/>
        <w:tabs>
          <w:tab w:val="left" w:pos="1675"/>
        </w:tabs>
        <w:spacing w:before="0" w:after="0" w:line="240" w:lineRule="auto"/>
        <w:ind w:firstLine="567"/>
        <w:rPr>
          <w:sz w:val="24"/>
          <w:szCs w:val="24"/>
        </w:rPr>
      </w:pPr>
      <w:r w:rsidRPr="008E55CA">
        <w:rPr>
          <w:sz w:val="24"/>
          <w:szCs w:val="24"/>
        </w:rPr>
        <w:t>Текст.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Текст и его основные признаки. Тема и главная мысль текста. Микротема текста. Ключевые слова.</w:t>
      </w:r>
    </w:p>
    <w:p w:rsidR="00FA6EF4" w:rsidRPr="008E55CA" w:rsidRDefault="00FA6EF4" w:rsidP="00621A0D">
      <w:pPr>
        <w:pStyle w:val="24"/>
        <w:shd w:val="clear" w:color="auto" w:fill="auto"/>
        <w:tabs>
          <w:tab w:val="left" w:pos="6746"/>
        </w:tabs>
        <w:spacing w:before="0" w:after="0" w:line="240" w:lineRule="auto"/>
        <w:ind w:firstLine="567"/>
        <w:rPr>
          <w:sz w:val="24"/>
          <w:szCs w:val="24"/>
        </w:rPr>
      </w:pPr>
      <w:r w:rsidRPr="008E55CA">
        <w:rPr>
          <w:sz w:val="24"/>
          <w:szCs w:val="24"/>
        </w:rPr>
        <w:t>Функционально-смысловые типы речи:</w:t>
      </w:r>
      <w:r w:rsidR="00C80FEE">
        <w:rPr>
          <w:sz w:val="24"/>
          <w:szCs w:val="24"/>
        </w:rPr>
        <w:t xml:space="preserve"> </w:t>
      </w:r>
      <w:r w:rsidRPr="008E55CA">
        <w:rPr>
          <w:sz w:val="24"/>
          <w:szCs w:val="24"/>
        </w:rPr>
        <w:t>описание, повествование,</w:t>
      </w:r>
      <w:r w:rsidR="00C80FEE">
        <w:rPr>
          <w:sz w:val="24"/>
          <w:szCs w:val="24"/>
        </w:rPr>
        <w:t xml:space="preserve"> </w:t>
      </w:r>
      <w:r w:rsidRPr="008E55CA">
        <w:rPr>
          <w:sz w:val="24"/>
          <w:szCs w:val="24"/>
        </w:rPr>
        <w:t>рассуждение; их особенности.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Композиционная структура текста. Абзац как средство членения текста на композиционно-смысловые части.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Повествование как тип речи. Рассказ.</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Информационная переработка текста: простой и сложный план текста.</w:t>
      </w:r>
    </w:p>
    <w:p w:rsidR="00FA6EF4" w:rsidRPr="008E55CA" w:rsidRDefault="00FA6EF4" w:rsidP="00621A0D">
      <w:pPr>
        <w:pStyle w:val="24"/>
        <w:numPr>
          <w:ilvl w:val="2"/>
          <w:numId w:val="0"/>
        </w:numPr>
        <w:shd w:val="clear" w:color="auto" w:fill="auto"/>
        <w:tabs>
          <w:tab w:val="left" w:pos="1655"/>
        </w:tabs>
        <w:spacing w:before="0" w:after="0" w:line="240" w:lineRule="auto"/>
        <w:ind w:firstLine="567"/>
        <w:rPr>
          <w:sz w:val="24"/>
          <w:szCs w:val="24"/>
        </w:rPr>
      </w:pPr>
      <w:r w:rsidRPr="008E55CA">
        <w:rPr>
          <w:sz w:val="24"/>
          <w:szCs w:val="24"/>
        </w:rPr>
        <w:t>Функциональные разновидности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FA6EF4" w:rsidRPr="008E55CA" w:rsidRDefault="00FA6EF4" w:rsidP="00621A0D">
      <w:pPr>
        <w:pStyle w:val="24"/>
        <w:numPr>
          <w:ilvl w:val="2"/>
          <w:numId w:val="0"/>
        </w:numPr>
        <w:shd w:val="clear" w:color="auto" w:fill="auto"/>
        <w:tabs>
          <w:tab w:val="left" w:pos="1660"/>
        </w:tabs>
        <w:spacing w:before="0" w:after="0" w:line="240" w:lineRule="auto"/>
        <w:ind w:firstLine="567"/>
        <w:rPr>
          <w:sz w:val="24"/>
          <w:szCs w:val="24"/>
        </w:rPr>
      </w:pPr>
      <w:r w:rsidRPr="008E55CA">
        <w:rPr>
          <w:sz w:val="24"/>
          <w:szCs w:val="24"/>
        </w:rPr>
        <w:t>Система языка.</w:t>
      </w:r>
    </w:p>
    <w:p w:rsidR="00FA6EF4" w:rsidRPr="008E55CA" w:rsidRDefault="00FA6EF4" w:rsidP="00621A0D">
      <w:pPr>
        <w:pStyle w:val="24"/>
        <w:numPr>
          <w:ilvl w:val="3"/>
          <w:numId w:val="0"/>
        </w:numPr>
        <w:shd w:val="clear" w:color="auto" w:fill="auto"/>
        <w:tabs>
          <w:tab w:val="left" w:pos="1862"/>
        </w:tabs>
        <w:spacing w:before="0" w:after="0" w:line="240" w:lineRule="auto"/>
        <w:ind w:firstLine="567"/>
        <w:rPr>
          <w:sz w:val="24"/>
          <w:szCs w:val="24"/>
        </w:rPr>
      </w:pPr>
      <w:r w:rsidRPr="008E55CA">
        <w:rPr>
          <w:sz w:val="24"/>
          <w:szCs w:val="24"/>
        </w:rPr>
        <w:t>Фонетика. Графика. Орфоэпия.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Фонетика и графика как разделы лингвистики.</w:t>
      </w:r>
    </w:p>
    <w:p w:rsidR="00FA6EF4" w:rsidRPr="008E55CA" w:rsidRDefault="00E7627F" w:rsidP="00621A0D">
      <w:pPr>
        <w:pStyle w:val="24"/>
        <w:shd w:val="clear" w:color="auto" w:fill="auto"/>
        <w:spacing w:before="0" w:after="0" w:line="240" w:lineRule="auto"/>
        <w:ind w:firstLine="567"/>
        <w:rPr>
          <w:sz w:val="24"/>
          <w:szCs w:val="24"/>
        </w:rPr>
      </w:pPr>
      <w:r>
        <w:rPr>
          <w:sz w:val="24"/>
          <w:szCs w:val="24"/>
        </w:rPr>
        <w:t>зву</w:t>
      </w:r>
      <w:r w:rsidR="00FA6EF4" w:rsidRPr="008E55CA">
        <w:rPr>
          <w:sz w:val="24"/>
          <w:szCs w:val="24"/>
        </w:rPr>
        <w:t xml:space="preserve">к как единица языка. Смыслоразличительная роль </w:t>
      </w:r>
      <w:r>
        <w:rPr>
          <w:sz w:val="24"/>
          <w:szCs w:val="24"/>
        </w:rPr>
        <w:t>зву</w:t>
      </w:r>
      <w:r w:rsidR="00FA6EF4" w:rsidRPr="008E55CA">
        <w:rPr>
          <w:sz w:val="24"/>
          <w:szCs w:val="24"/>
        </w:rPr>
        <w:t>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Система гласных </w:t>
      </w:r>
      <w:r w:rsidR="00E7627F">
        <w:rPr>
          <w:sz w:val="24"/>
          <w:szCs w:val="24"/>
        </w:rPr>
        <w:t>зву</w:t>
      </w:r>
      <w:r w:rsidRPr="008E55CA">
        <w:rPr>
          <w:sz w:val="24"/>
          <w:szCs w:val="24"/>
        </w:rPr>
        <w:t>ков.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Система согласных </w:t>
      </w:r>
      <w:r w:rsidR="00E7627F">
        <w:rPr>
          <w:sz w:val="24"/>
          <w:szCs w:val="24"/>
        </w:rPr>
        <w:t>зву</w:t>
      </w:r>
      <w:r w:rsidRPr="008E55CA">
        <w:rPr>
          <w:sz w:val="24"/>
          <w:szCs w:val="24"/>
        </w:rPr>
        <w:t>ков.</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 xml:space="preserve">Изменение </w:t>
      </w:r>
      <w:r w:rsidR="00E7627F">
        <w:rPr>
          <w:sz w:val="24"/>
          <w:szCs w:val="24"/>
        </w:rPr>
        <w:t>зву</w:t>
      </w:r>
      <w:r w:rsidRPr="008E55CA">
        <w:rPr>
          <w:sz w:val="24"/>
          <w:szCs w:val="24"/>
        </w:rPr>
        <w:t>ков в речевом потоке. Элементы фонетической транскрипции. Слог. Ударение. Свойства русского ударения.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Соотношение </w:t>
      </w:r>
      <w:r w:rsidR="00E7627F">
        <w:rPr>
          <w:sz w:val="24"/>
          <w:szCs w:val="24"/>
        </w:rPr>
        <w:t>зву</w:t>
      </w:r>
      <w:r w:rsidRPr="008E55CA">
        <w:rPr>
          <w:sz w:val="24"/>
          <w:szCs w:val="24"/>
        </w:rPr>
        <w:t>ков и букв.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Фонетический анализ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Способы обозначения [й’], мягкости согласных.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Основные выразительные средства фонетики.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Прописные и строчные буквы.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Интонация, её функции. Основные элементы интонации.</w:t>
      </w:r>
    </w:p>
    <w:p w:rsidR="00FA6EF4" w:rsidRPr="008E55CA" w:rsidRDefault="00FA6EF4" w:rsidP="00621A0D">
      <w:pPr>
        <w:pStyle w:val="24"/>
        <w:numPr>
          <w:ilvl w:val="3"/>
          <w:numId w:val="0"/>
        </w:numPr>
        <w:shd w:val="clear" w:color="auto" w:fill="auto"/>
        <w:tabs>
          <w:tab w:val="left" w:pos="1862"/>
        </w:tabs>
        <w:spacing w:before="0" w:after="0" w:line="240" w:lineRule="auto"/>
        <w:ind w:firstLine="567"/>
        <w:rPr>
          <w:sz w:val="24"/>
          <w:szCs w:val="24"/>
        </w:rPr>
      </w:pPr>
      <w:r w:rsidRPr="008E55CA">
        <w:rPr>
          <w:sz w:val="24"/>
          <w:szCs w:val="24"/>
        </w:rPr>
        <w:t>Орфография.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Орфография как раздел лингвистики.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Понятие «орфограмма». Буквенные и небуквенные орфограммы.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разделительных ъ и ь.</w:t>
      </w:r>
    </w:p>
    <w:p w:rsidR="00FA6EF4" w:rsidRPr="008E55CA" w:rsidRDefault="00FA6EF4" w:rsidP="00621A0D">
      <w:pPr>
        <w:pStyle w:val="24"/>
        <w:numPr>
          <w:ilvl w:val="3"/>
          <w:numId w:val="0"/>
        </w:numPr>
        <w:shd w:val="clear" w:color="auto" w:fill="auto"/>
        <w:tabs>
          <w:tab w:val="left" w:pos="1862"/>
        </w:tabs>
        <w:spacing w:before="0" w:after="0" w:line="240" w:lineRule="auto"/>
        <w:ind w:firstLine="567"/>
        <w:rPr>
          <w:sz w:val="24"/>
          <w:szCs w:val="24"/>
        </w:rPr>
      </w:pPr>
      <w:r w:rsidRPr="008E55CA">
        <w:rPr>
          <w:sz w:val="24"/>
          <w:szCs w:val="24"/>
        </w:rPr>
        <w:t>Лексикология.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Лексикология как раздел лингвистики.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Основные способы толкования лексического значения слова (подбор однокоренных слов; подбор синонимов и антонимов);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основные способы разъяснения значения слова (по контексту, с помощью толкового словаря).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Синонимы. Антонимы. Омонимы. Паронимы.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Лексический анализ слов (в рамках изученного).</w:t>
      </w:r>
    </w:p>
    <w:p w:rsidR="00FA6EF4" w:rsidRPr="008E55CA" w:rsidRDefault="00FA6EF4" w:rsidP="00621A0D">
      <w:pPr>
        <w:pStyle w:val="24"/>
        <w:numPr>
          <w:ilvl w:val="3"/>
          <w:numId w:val="0"/>
        </w:numPr>
        <w:shd w:val="clear" w:color="auto" w:fill="auto"/>
        <w:tabs>
          <w:tab w:val="left" w:pos="1862"/>
        </w:tabs>
        <w:spacing w:before="0" w:after="0" w:line="240" w:lineRule="auto"/>
        <w:ind w:firstLine="567"/>
        <w:rPr>
          <w:sz w:val="24"/>
          <w:szCs w:val="24"/>
        </w:rPr>
      </w:pPr>
      <w:r w:rsidRPr="008E55CA">
        <w:rPr>
          <w:sz w:val="24"/>
          <w:szCs w:val="24"/>
        </w:rPr>
        <w:t>Морфемика. Орфография.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Морфемика как раздел лингвистики.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Морфема как минимальная значимая единица языка. Основа слова. Виды морфем (корень, приставка, суффикс, окончание).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Чередование </w:t>
      </w:r>
      <w:r w:rsidR="00E7627F">
        <w:rPr>
          <w:sz w:val="24"/>
          <w:szCs w:val="24"/>
        </w:rPr>
        <w:t>зву</w:t>
      </w:r>
      <w:r w:rsidRPr="008E55CA">
        <w:rPr>
          <w:sz w:val="24"/>
          <w:szCs w:val="24"/>
        </w:rPr>
        <w:t xml:space="preserve">ков в морфемах (в том числе чередование гласных с нулём </w:t>
      </w:r>
      <w:r w:rsidR="00E7627F">
        <w:rPr>
          <w:sz w:val="24"/>
          <w:szCs w:val="24"/>
        </w:rPr>
        <w:t>зву</w:t>
      </w:r>
      <w:r w:rsidRPr="008E55CA">
        <w:rPr>
          <w:sz w:val="24"/>
          <w:szCs w:val="24"/>
        </w:rPr>
        <w:t>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Морфемный анализ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Уместное использование слов с суффиксами оценки в собственной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корней с безударными проверяемыми, непроверяемыми гласными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корней с проверяемыми, непроверяемыми, непроизносимыми согласными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ё - о после шипящих в корне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Правописание неизменяемых при письме приставок и приставок на -з (-с).</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ы - и после приставок.</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ы - и после ц.</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слова (в рамках изученного).</w:t>
      </w:r>
    </w:p>
    <w:p w:rsidR="00FA6EF4" w:rsidRPr="008E55CA" w:rsidRDefault="00FA6EF4" w:rsidP="00621A0D">
      <w:pPr>
        <w:pStyle w:val="24"/>
        <w:numPr>
          <w:ilvl w:val="3"/>
          <w:numId w:val="0"/>
        </w:numPr>
        <w:shd w:val="clear" w:color="auto" w:fill="auto"/>
        <w:tabs>
          <w:tab w:val="left" w:pos="1862"/>
        </w:tabs>
        <w:spacing w:before="0" w:after="0" w:line="240" w:lineRule="auto"/>
        <w:ind w:firstLine="567"/>
        <w:rPr>
          <w:sz w:val="24"/>
          <w:szCs w:val="24"/>
        </w:rPr>
      </w:pPr>
      <w:r w:rsidRPr="008E55CA">
        <w:rPr>
          <w:sz w:val="24"/>
          <w:szCs w:val="24"/>
        </w:rPr>
        <w:t>Морфология. Культура речи. Орфография.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Морфология как раздел грамматики. Грамматическое значение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Части речи как лексико-грамматические разряды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Система частей речи в русском языке. Самостоятельные и служебные части</w:t>
      </w:r>
      <w:r w:rsidR="00C80FEE">
        <w:rPr>
          <w:sz w:val="24"/>
          <w:szCs w:val="24"/>
        </w:rPr>
        <w:t xml:space="preserve"> </w:t>
      </w:r>
      <w:r w:rsidRPr="008E55CA">
        <w:rPr>
          <w:sz w:val="24"/>
          <w:szCs w:val="24"/>
        </w:rPr>
        <w:t>речи.</w:t>
      </w:r>
    </w:p>
    <w:p w:rsidR="00FA6EF4" w:rsidRPr="008E55CA" w:rsidRDefault="00FA6EF4" w:rsidP="00621A0D">
      <w:pPr>
        <w:pStyle w:val="24"/>
        <w:numPr>
          <w:ilvl w:val="3"/>
          <w:numId w:val="0"/>
        </w:numPr>
        <w:shd w:val="clear" w:color="auto" w:fill="auto"/>
        <w:tabs>
          <w:tab w:val="left" w:pos="1866"/>
        </w:tabs>
        <w:spacing w:before="0" w:after="0" w:line="240" w:lineRule="auto"/>
        <w:ind w:firstLine="567"/>
        <w:rPr>
          <w:sz w:val="24"/>
          <w:szCs w:val="24"/>
        </w:rPr>
      </w:pPr>
      <w:r w:rsidRPr="008E55CA">
        <w:rPr>
          <w:sz w:val="24"/>
          <w:szCs w:val="24"/>
        </w:rPr>
        <w:t>Имя существительное.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Род, число, падеж имени существительного.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Имена существительные общего рода.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Имена существительные, имеющие форму только единственного или только множественного числа.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Типы склонения имён существительных. Разносклоняемые имена существительные. Несклоняемые имена существительные.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собственных имён существительных. Правописание ь на конце имён существительных после шипящих.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суффиксов -чик</w:t>
      </w:r>
      <w:r w:rsidRPr="008E55CA">
        <w:rPr>
          <w:sz w:val="24"/>
          <w:szCs w:val="24"/>
        </w:rPr>
        <w:tab/>
        <w:t>щик-; -ек</w:t>
      </w:r>
      <w:r w:rsidRPr="008E55CA">
        <w:rPr>
          <w:sz w:val="24"/>
          <w:szCs w:val="24"/>
        </w:rPr>
        <w:tab/>
        <w:t>ик-(-чик-)</w:t>
      </w:r>
      <w:r w:rsidR="00C80FEE">
        <w:rPr>
          <w:sz w:val="24"/>
          <w:szCs w:val="24"/>
        </w:rPr>
        <w:t xml:space="preserve"> </w:t>
      </w:r>
      <w:r w:rsidRPr="008E55CA">
        <w:rPr>
          <w:sz w:val="24"/>
          <w:szCs w:val="24"/>
        </w:rPr>
        <w:t>имён существительных.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Правописание корней с чередованием а // о: </w:t>
      </w:r>
      <w:proofErr w:type="gramStart"/>
      <w:r w:rsidRPr="008E55CA">
        <w:rPr>
          <w:sz w:val="24"/>
          <w:szCs w:val="24"/>
        </w:rPr>
        <w:t>-л</w:t>
      </w:r>
      <w:proofErr w:type="gramEnd"/>
      <w:r w:rsidRPr="008E55CA">
        <w:rPr>
          <w:sz w:val="24"/>
          <w:szCs w:val="24"/>
        </w:rPr>
        <w:t>аг</w:t>
      </w:r>
      <w:r w:rsidRPr="008E55CA">
        <w:rPr>
          <w:sz w:val="24"/>
          <w:szCs w:val="24"/>
        </w:rPr>
        <w:tab/>
        <w:t>лож-;</w:t>
      </w:r>
      <w:r w:rsidR="00C80FEE">
        <w:rPr>
          <w:sz w:val="24"/>
          <w:szCs w:val="24"/>
        </w:rPr>
        <w:t xml:space="preserve">  </w:t>
      </w:r>
      <w:r w:rsidRPr="008E55CA">
        <w:rPr>
          <w:sz w:val="24"/>
          <w:szCs w:val="24"/>
        </w:rPr>
        <w:t>-раст</w:t>
      </w:r>
      <w:r w:rsidRPr="008E55CA">
        <w:rPr>
          <w:sz w:val="24"/>
          <w:szCs w:val="24"/>
        </w:rPr>
        <w:tab/>
        <w:t>ращ</w:t>
      </w:r>
      <w:r w:rsidRPr="008E55CA">
        <w:rPr>
          <w:sz w:val="24"/>
          <w:szCs w:val="24"/>
        </w:rPr>
        <w:tab/>
        <w:t>рос-;</w:t>
      </w:r>
      <w:r w:rsidR="00C80FEE">
        <w:rPr>
          <w:sz w:val="24"/>
          <w:szCs w:val="24"/>
        </w:rPr>
        <w:t xml:space="preserve"> </w:t>
      </w:r>
      <w:r w:rsidRPr="008E55CA">
        <w:rPr>
          <w:sz w:val="24"/>
          <w:szCs w:val="24"/>
        </w:rPr>
        <w:t>-гар</w:t>
      </w:r>
      <w:r w:rsidRPr="008E55CA">
        <w:rPr>
          <w:sz w:val="24"/>
          <w:szCs w:val="24"/>
        </w:rPr>
        <w:tab/>
        <w:t>гор-, -зар</w:t>
      </w:r>
      <w:r w:rsidRPr="008E55CA">
        <w:rPr>
          <w:sz w:val="24"/>
          <w:szCs w:val="24"/>
        </w:rPr>
        <w:tab/>
        <w:t>зор-;</w:t>
      </w:r>
      <w:r w:rsidR="00C80FEE">
        <w:rPr>
          <w:sz w:val="24"/>
          <w:szCs w:val="24"/>
        </w:rPr>
        <w:t xml:space="preserve"> </w:t>
      </w:r>
      <w:r w:rsidRPr="008E55CA">
        <w:rPr>
          <w:sz w:val="24"/>
          <w:szCs w:val="24"/>
        </w:rPr>
        <w:t>-клан</w:t>
      </w:r>
      <w:r w:rsidRPr="008E55CA">
        <w:rPr>
          <w:sz w:val="24"/>
          <w:szCs w:val="24"/>
        </w:rPr>
        <w:tab/>
        <w:t>клон-, -скак</w:t>
      </w:r>
      <w:r w:rsidRPr="008E55CA">
        <w:rPr>
          <w:sz w:val="24"/>
          <w:szCs w:val="24"/>
        </w:rPr>
        <w:tab/>
        <w:t>скоч-.</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Слитное и раздельное написание не с именами существительными.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имён существительных (в рамках изученного).</w:t>
      </w:r>
    </w:p>
    <w:p w:rsidR="00FA6EF4" w:rsidRPr="008E55CA" w:rsidRDefault="00FA6EF4" w:rsidP="00621A0D">
      <w:pPr>
        <w:pStyle w:val="24"/>
        <w:numPr>
          <w:ilvl w:val="3"/>
          <w:numId w:val="0"/>
        </w:numPr>
        <w:shd w:val="clear" w:color="auto" w:fill="auto"/>
        <w:tabs>
          <w:tab w:val="left" w:pos="1886"/>
        </w:tabs>
        <w:spacing w:before="0" w:after="0" w:line="240" w:lineRule="auto"/>
        <w:ind w:firstLine="567"/>
        <w:rPr>
          <w:sz w:val="24"/>
          <w:szCs w:val="24"/>
        </w:rPr>
      </w:pPr>
      <w:r w:rsidRPr="008E55CA">
        <w:rPr>
          <w:sz w:val="24"/>
          <w:szCs w:val="24"/>
        </w:rPr>
        <w:t>Имя прилагательное.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Имена прилагательные полные и краткие, их синтаксические функции.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Склонение имён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имён прилагательных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Нормы словоизменения, произношения имён прилагательных, постановки ударения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кратких форм имён прилагательных с основой на шипящий.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Слитное и раздельное написание не с именами прилагательными.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имён прилагательных (в рамках изученного).</w:t>
      </w:r>
    </w:p>
    <w:p w:rsidR="00FA6EF4" w:rsidRPr="008E55CA" w:rsidRDefault="00FA6EF4" w:rsidP="00621A0D">
      <w:pPr>
        <w:pStyle w:val="24"/>
        <w:numPr>
          <w:ilvl w:val="3"/>
          <w:numId w:val="0"/>
        </w:numPr>
        <w:shd w:val="clear" w:color="auto" w:fill="auto"/>
        <w:tabs>
          <w:tab w:val="left" w:pos="1886"/>
        </w:tabs>
        <w:spacing w:before="0" w:after="0" w:line="240" w:lineRule="auto"/>
        <w:ind w:firstLine="567"/>
        <w:rPr>
          <w:sz w:val="24"/>
          <w:szCs w:val="24"/>
        </w:rPr>
      </w:pPr>
      <w:r w:rsidRPr="008E55CA">
        <w:rPr>
          <w:sz w:val="24"/>
          <w:szCs w:val="24"/>
        </w:rPr>
        <w:t>Глагол.</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Глагол как часть речи. Общее грамматическое значение, морфологические признаки и синтаксические функции глагола.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Роль глагола в словосочетании и предложении,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Глаголы совершенного и несовершенного вида, во</w:t>
      </w:r>
      <w:r w:rsidR="00E7627F">
        <w:rPr>
          <w:sz w:val="24"/>
          <w:szCs w:val="24"/>
        </w:rPr>
        <w:t>зв</w:t>
      </w:r>
      <w:r w:rsidRPr="008E55CA">
        <w:rPr>
          <w:sz w:val="24"/>
          <w:szCs w:val="24"/>
        </w:rPr>
        <w:t>ратные и нево</w:t>
      </w:r>
      <w:r w:rsidR="00E7627F">
        <w:rPr>
          <w:sz w:val="24"/>
          <w:szCs w:val="24"/>
        </w:rPr>
        <w:t>зв</w:t>
      </w:r>
      <w:r w:rsidRPr="008E55CA">
        <w:rPr>
          <w:sz w:val="24"/>
          <w:szCs w:val="24"/>
        </w:rPr>
        <w:t>ратные.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Инфинитив и его грамматические свойства. Основа инфинитива, основа настоящего (будущего простого) времени глагола.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Спряжение глагола.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глаголов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Нормы словоизменения глаголов, постановки ударения в глагольных формах (в рамках </w:t>
      </w:r>
      <w:r w:rsidRPr="008E55CA">
        <w:rPr>
          <w:sz w:val="24"/>
          <w:szCs w:val="24"/>
        </w:rPr>
        <w:lastRenderedPageBreak/>
        <w:t>изученного).</w:t>
      </w:r>
    </w:p>
    <w:p w:rsidR="00FA6EF4" w:rsidRPr="008E55CA" w:rsidRDefault="00FA6EF4" w:rsidP="00621A0D">
      <w:pPr>
        <w:pStyle w:val="24"/>
        <w:shd w:val="clear" w:color="auto" w:fill="auto"/>
        <w:tabs>
          <w:tab w:val="left" w:leader="hyphen" w:pos="7374"/>
          <w:tab w:val="left" w:leader="hyphen" w:pos="9370"/>
        </w:tabs>
        <w:spacing w:before="0" w:after="0" w:line="240" w:lineRule="auto"/>
        <w:ind w:firstLine="567"/>
        <w:rPr>
          <w:sz w:val="24"/>
          <w:szCs w:val="24"/>
        </w:rPr>
      </w:pPr>
      <w:r w:rsidRPr="008E55CA">
        <w:rPr>
          <w:sz w:val="24"/>
          <w:szCs w:val="24"/>
        </w:rPr>
        <w:t>Правописание кор</w:t>
      </w:r>
      <w:r>
        <w:rPr>
          <w:sz w:val="24"/>
          <w:szCs w:val="24"/>
        </w:rPr>
        <w:t>ней с чередованием е // и: -бер-</w:t>
      </w:r>
      <w:r w:rsidRPr="008E55CA">
        <w:rPr>
          <w:sz w:val="24"/>
          <w:szCs w:val="24"/>
        </w:rPr>
        <w:t>бир-, -блеет</w:t>
      </w:r>
      <w:r w:rsidRPr="008E55CA">
        <w:rPr>
          <w:sz w:val="24"/>
          <w:szCs w:val="24"/>
        </w:rPr>
        <w:tab/>
        <w:t>блист-,</w:t>
      </w:r>
    </w:p>
    <w:p w:rsidR="00FA6EF4" w:rsidRPr="008E55CA" w:rsidRDefault="00FA6EF4" w:rsidP="00621A0D">
      <w:pPr>
        <w:pStyle w:val="24"/>
        <w:shd w:val="clear" w:color="auto" w:fill="auto"/>
        <w:tabs>
          <w:tab w:val="left" w:leader="hyphen" w:pos="950"/>
          <w:tab w:val="left" w:leader="hyphen" w:pos="2602"/>
          <w:tab w:val="left" w:leader="hyphen" w:pos="4282"/>
          <w:tab w:val="left" w:leader="hyphen" w:pos="5947"/>
          <w:tab w:val="left" w:leader="hyphen" w:pos="7685"/>
          <w:tab w:val="left" w:leader="hyphen" w:pos="9370"/>
        </w:tabs>
        <w:spacing w:before="0" w:after="0" w:line="240" w:lineRule="auto"/>
        <w:ind w:firstLine="567"/>
        <w:rPr>
          <w:sz w:val="24"/>
          <w:szCs w:val="24"/>
        </w:rPr>
      </w:pPr>
      <w:r>
        <w:rPr>
          <w:sz w:val="24"/>
          <w:szCs w:val="24"/>
        </w:rPr>
        <w:t>-дер-дир-, -жег-жиг-, -мер-мир-, -пер-пир-, -стел-</w:t>
      </w:r>
      <w:r w:rsidRPr="008E55CA">
        <w:rPr>
          <w:sz w:val="24"/>
          <w:szCs w:val="24"/>
        </w:rPr>
        <w:t>стил-, -тер</w:t>
      </w:r>
      <w:r>
        <w:rPr>
          <w:sz w:val="24"/>
          <w:szCs w:val="24"/>
        </w:rPr>
        <w:t>-</w:t>
      </w:r>
      <w:r w:rsidRPr="008E55CA">
        <w:rPr>
          <w:sz w:val="24"/>
          <w:szCs w:val="24"/>
        </w:rPr>
        <w:t>тир-.</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Использование ь как показателя грамматической формы в инфинитиве, в форме 2-го лица единственного числа после шипящих.</w:t>
      </w:r>
    </w:p>
    <w:p w:rsidR="00FA6EF4" w:rsidRPr="008E55CA" w:rsidRDefault="00FA6EF4" w:rsidP="00621A0D">
      <w:pPr>
        <w:pStyle w:val="24"/>
        <w:shd w:val="clear" w:color="auto" w:fill="auto"/>
        <w:tabs>
          <w:tab w:val="left" w:leader="hyphen" w:pos="7623"/>
          <w:tab w:val="left" w:leader="hyphen" w:pos="9236"/>
        </w:tabs>
        <w:spacing w:before="0" w:after="0" w:line="240" w:lineRule="auto"/>
        <w:ind w:firstLine="567"/>
        <w:rPr>
          <w:sz w:val="24"/>
          <w:szCs w:val="24"/>
        </w:rPr>
      </w:pPr>
      <w:r w:rsidRPr="008E55CA">
        <w:rPr>
          <w:sz w:val="24"/>
          <w:szCs w:val="24"/>
        </w:rPr>
        <w:t xml:space="preserve">Правописание -тся и -ться в глаголах, суффиксов </w:t>
      </w:r>
      <w:r>
        <w:rPr>
          <w:sz w:val="24"/>
          <w:szCs w:val="24"/>
        </w:rPr>
        <w:t>–</w:t>
      </w:r>
      <w:r w:rsidRPr="008E55CA">
        <w:rPr>
          <w:sz w:val="24"/>
          <w:szCs w:val="24"/>
        </w:rPr>
        <w:t>ова</w:t>
      </w:r>
      <w:r>
        <w:rPr>
          <w:sz w:val="24"/>
          <w:szCs w:val="24"/>
        </w:rPr>
        <w:t>-</w:t>
      </w:r>
      <w:r w:rsidRPr="008E55CA">
        <w:rPr>
          <w:sz w:val="24"/>
          <w:szCs w:val="24"/>
        </w:rPr>
        <w:t>ева-, -ыва</w:t>
      </w:r>
      <w:r w:rsidRPr="008E55CA">
        <w:rPr>
          <w:sz w:val="24"/>
          <w:szCs w:val="24"/>
        </w:rPr>
        <w:tab/>
      </w:r>
      <w:r>
        <w:rPr>
          <w:sz w:val="24"/>
          <w:szCs w:val="24"/>
        </w:rPr>
        <w:t>-</w:t>
      </w:r>
      <w:r w:rsidRPr="008E55CA">
        <w:rPr>
          <w:sz w:val="24"/>
          <w:szCs w:val="24"/>
        </w:rPr>
        <w:t>ива-.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безударных личных окончаний глагола.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гласной перед суффиксом -л- в формах прошедшего времени глагола.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Слитное и раздельное написание не с глаголами.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глаголов (в рамках изученного).</w:t>
      </w:r>
    </w:p>
    <w:p w:rsidR="00FA6EF4" w:rsidRPr="008E55CA" w:rsidRDefault="00FA6EF4" w:rsidP="00621A0D">
      <w:pPr>
        <w:pStyle w:val="24"/>
        <w:numPr>
          <w:ilvl w:val="3"/>
          <w:numId w:val="0"/>
        </w:numPr>
        <w:shd w:val="clear" w:color="auto" w:fill="auto"/>
        <w:tabs>
          <w:tab w:val="left" w:pos="1860"/>
        </w:tabs>
        <w:spacing w:before="0" w:after="0" w:line="240" w:lineRule="auto"/>
        <w:ind w:firstLine="567"/>
        <w:rPr>
          <w:sz w:val="24"/>
          <w:szCs w:val="24"/>
        </w:rPr>
      </w:pPr>
      <w:r w:rsidRPr="008E55CA">
        <w:rPr>
          <w:sz w:val="24"/>
          <w:szCs w:val="24"/>
        </w:rPr>
        <w:t>Синтаксис. Культура речи. Пунктуация.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Синтаксис как раздел грамматики. Словосочетание и предложение как единицы синтаксиса.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Синтаксический анализ словосочетания.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Тире между подлежащим и сказуемым.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Предложения распространённые и нераспространённые.</w:t>
      </w:r>
    </w:p>
    <w:p w:rsidR="00FA6EF4" w:rsidRPr="008E55CA" w:rsidRDefault="00FA6EF4" w:rsidP="00621A0D">
      <w:pPr>
        <w:pStyle w:val="24"/>
        <w:shd w:val="clear" w:color="auto" w:fill="auto"/>
        <w:tabs>
          <w:tab w:val="left" w:pos="5894"/>
        </w:tabs>
        <w:spacing w:before="0" w:after="0" w:line="240" w:lineRule="auto"/>
        <w:ind w:firstLine="567"/>
        <w:rPr>
          <w:sz w:val="24"/>
          <w:szCs w:val="24"/>
        </w:rPr>
      </w:pPr>
      <w:r w:rsidRPr="008E55CA">
        <w:rPr>
          <w:sz w:val="24"/>
          <w:szCs w:val="24"/>
        </w:rPr>
        <w:t>Второстепенные члены предложения:</w:t>
      </w:r>
      <w:r w:rsidR="00C80FEE">
        <w:rPr>
          <w:sz w:val="24"/>
          <w:szCs w:val="24"/>
        </w:rPr>
        <w:t xml:space="preserve"> </w:t>
      </w:r>
      <w:r w:rsidRPr="008E55CA">
        <w:rPr>
          <w:sz w:val="24"/>
          <w:szCs w:val="24"/>
        </w:rPr>
        <w:t>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w:t>
      </w:r>
      <w:proofErr w:type="gramStart"/>
      <w:r w:rsidRPr="008E55CA">
        <w:rPr>
          <w:sz w:val="24"/>
          <w:szCs w:val="24"/>
        </w:rPr>
        <w:t>Предложения с однородными членами (без союзов, с одиночным союзом и, союзами а, но, однако, зато, да (в значении и), да (в значении но).</w:t>
      </w:r>
      <w:proofErr w:type="gramEnd"/>
      <w:r w:rsidRPr="008E55CA">
        <w:rPr>
          <w:sz w:val="24"/>
          <w:szCs w:val="24"/>
        </w:rPr>
        <w:t xml:space="preserve"> Предложения с обобщающим словом при однородных членах.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Предложения с обращением, особенности интонации. Обращение и средства его выражения.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Синтаксический анализ простого и простого осложнённого предложений.</w:t>
      </w:r>
    </w:p>
    <w:p w:rsidR="00FA6EF4" w:rsidRPr="008E55CA" w:rsidRDefault="00FA6EF4" w:rsidP="00621A0D">
      <w:pPr>
        <w:pStyle w:val="24"/>
        <w:shd w:val="clear" w:color="auto" w:fill="auto"/>
        <w:spacing w:before="0" w:after="0" w:line="240" w:lineRule="auto"/>
        <w:ind w:firstLine="567"/>
        <w:rPr>
          <w:sz w:val="24"/>
          <w:szCs w:val="24"/>
        </w:rPr>
      </w:pPr>
      <w:proofErr w:type="gramStart"/>
      <w:r w:rsidRPr="008E55CA">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roofErr w:type="gramEnd"/>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Предложения с прямой речью.</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Пунктуационное оформление предложений с прямой речью.</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Диалог.</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Пунктуационное оформление диалога при письме.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Пунктуация как раздел лингвистики.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Пунктуационный анализ предложения (в рамках изученного).</w:t>
      </w:r>
    </w:p>
    <w:p w:rsidR="00FA6EF4" w:rsidRPr="008E55CA" w:rsidRDefault="00FA6EF4" w:rsidP="00621A0D">
      <w:pPr>
        <w:pStyle w:val="24"/>
        <w:numPr>
          <w:ilvl w:val="1"/>
          <w:numId w:val="0"/>
        </w:numPr>
        <w:shd w:val="clear" w:color="auto" w:fill="auto"/>
        <w:tabs>
          <w:tab w:val="left" w:pos="1444"/>
        </w:tabs>
        <w:spacing w:before="0" w:after="0" w:line="240" w:lineRule="auto"/>
        <w:ind w:firstLine="567"/>
        <w:rPr>
          <w:sz w:val="24"/>
          <w:szCs w:val="24"/>
        </w:rPr>
      </w:pPr>
      <w:r w:rsidRPr="008E55CA">
        <w:rPr>
          <w:sz w:val="24"/>
          <w:szCs w:val="24"/>
        </w:rPr>
        <w:t>Содержание обучения в 6 классе.</w:t>
      </w:r>
    </w:p>
    <w:p w:rsidR="00FA6EF4" w:rsidRPr="008E55CA" w:rsidRDefault="00FA6EF4" w:rsidP="00621A0D">
      <w:pPr>
        <w:pStyle w:val="24"/>
        <w:numPr>
          <w:ilvl w:val="2"/>
          <w:numId w:val="0"/>
        </w:numPr>
        <w:shd w:val="clear" w:color="auto" w:fill="auto"/>
        <w:tabs>
          <w:tab w:val="left" w:pos="1655"/>
        </w:tabs>
        <w:spacing w:before="0" w:after="0" w:line="240" w:lineRule="auto"/>
        <w:ind w:firstLine="567"/>
        <w:rPr>
          <w:sz w:val="24"/>
          <w:szCs w:val="24"/>
        </w:rPr>
      </w:pPr>
      <w:r w:rsidRPr="008E55CA">
        <w:rPr>
          <w:sz w:val="24"/>
          <w:szCs w:val="24"/>
        </w:rPr>
        <w:t>Общие сведения о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Русский язык - государственный язык Российской Федерации и язык межнационального общения.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Понятие о литературном языке.</w:t>
      </w:r>
    </w:p>
    <w:p w:rsidR="00FA6EF4" w:rsidRPr="008E55CA" w:rsidRDefault="00FA6EF4" w:rsidP="00621A0D">
      <w:pPr>
        <w:pStyle w:val="24"/>
        <w:numPr>
          <w:ilvl w:val="2"/>
          <w:numId w:val="0"/>
        </w:numPr>
        <w:shd w:val="clear" w:color="auto" w:fill="auto"/>
        <w:tabs>
          <w:tab w:val="left" w:pos="1670"/>
        </w:tabs>
        <w:spacing w:before="0" w:after="0" w:line="240" w:lineRule="auto"/>
        <w:ind w:firstLine="567"/>
        <w:rPr>
          <w:sz w:val="24"/>
          <w:szCs w:val="24"/>
        </w:rPr>
      </w:pPr>
      <w:r w:rsidRPr="008E55CA">
        <w:rPr>
          <w:sz w:val="24"/>
          <w:szCs w:val="24"/>
        </w:rPr>
        <w:lastRenderedPageBreak/>
        <w:t>Язык и речь.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Монолог-описание, монолог-повествование, монолог-рассуждение; сообщение на лингвистическую тему.</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Виды диалога: побуждение к действию, обмен мнениями.</w:t>
      </w:r>
    </w:p>
    <w:p w:rsidR="00FA6EF4" w:rsidRPr="008E55CA" w:rsidRDefault="00FA6EF4" w:rsidP="00621A0D">
      <w:pPr>
        <w:pStyle w:val="24"/>
        <w:numPr>
          <w:ilvl w:val="2"/>
          <w:numId w:val="0"/>
        </w:numPr>
        <w:shd w:val="clear" w:color="auto" w:fill="auto"/>
        <w:tabs>
          <w:tab w:val="left" w:pos="1680"/>
        </w:tabs>
        <w:spacing w:before="0" w:after="0" w:line="240" w:lineRule="auto"/>
        <w:ind w:firstLine="567"/>
        <w:rPr>
          <w:sz w:val="24"/>
          <w:szCs w:val="24"/>
        </w:rPr>
      </w:pPr>
      <w:r w:rsidRPr="008E55CA">
        <w:rPr>
          <w:sz w:val="24"/>
          <w:szCs w:val="24"/>
        </w:rPr>
        <w:t>Текст.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Описание как тип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Описание внешности человека.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Описание помещения.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Описание природы.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Описание местности.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Описание действий.</w:t>
      </w:r>
    </w:p>
    <w:p w:rsidR="00FA6EF4" w:rsidRPr="008E55CA" w:rsidRDefault="00FA6EF4" w:rsidP="00621A0D">
      <w:pPr>
        <w:pStyle w:val="24"/>
        <w:numPr>
          <w:ilvl w:val="2"/>
          <w:numId w:val="0"/>
        </w:numPr>
        <w:shd w:val="clear" w:color="auto" w:fill="auto"/>
        <w:tabs>
          <w:tab w:val="left" w:pos="1680"/>
        </w:tabs>
        <w:spacing w:before="0" w:after="0" w:line="240" w:lineRule="auto"/>
        <w:ind w:firstLine="567"/>
        <w:rPr>
          <w:sz w:val="24"/>
          <w:szCs w:val="24"/>
        </w:rPr>
      </w:pPr>
      <w:r w:rsidRPr="008E55CA">
        <w:rPr>
          <w:sz w:val="24"/>
          <w:szCs w:val="24"/>
        </w:rPr>
        <w:t>Функциональные разновидности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Официально-деловой стиль. Заявление. Расписка. Научный стиль. Словарная статья. Научное сообщение.</w:t>
      </w:r>
    </w:p>
    <w:p w:rsidR="00FA6EF4" w:rsidRPr="008E55CA" w:rsidRDefault="00FA6EF4" w:rsidP="00621A0D">
      <w:pPr>
        <w:pStyle w:val="24"/>
        <w:numPr>
          <w:ilvl w:val="2"/>
          <w:numId w:val="0"/>
        </w:numPr>
        <w:shd w:val="clear" w:color="auto" w:fill="auto"/>
        <w:tabs>
          <w:tab w:val="left" w:pos="1680"/>
        </w:tabs>
        <w:spacing w:before="0" w:after="0" w:line="240" w:lineRule="auto"/>
        <w:ind w:firstLine="567"/>
        <w:rPr>
          <w:sz w:val="24"/>
          <w:szCs w:val="24"/>
        </w:rPr>
      </w:pPr>
      <w:r w:rsidRPr="008E55CA">
        <w:rPr>
          <w:sz w:val="24"/>
          <w:szCs w:val="24"/>
        </w:rPr>
        <w:t>Система языка.</w:t>
      </w:r>
    </w:p>
    <w:p w:rsidR="00FA6EF4" w:rsidRPr="008E55CA" w:rsidRDefault="00FA6EF4" w:rsidP="00621A0D">
      <w:pPr>
        <w:pStyle w:val="24"/>
        <w:numPr>
          <w:ilvl w:val="3"/>
          <w:numId w:val="0"/>
        </w:numPr>
        <w:shd w:val="clear" w:color="auto" w:fill="auto"/>
        <w:tabs>
          <w:tab w:val="left" w:pos="1882"/>
        </w:tabs>
        <w:spacing w:before="0" w:after="0" w:line="240" w:lineRule="auto"/>
        <w:ind w:firstLine="567"/>
        <w:rPr>
          <w:sz w:val="24"/>
          <w:szCs w:val="24"/>
        </w:rPr>
      </w:pPr>
      <w:r w:rsidRPr="008E55CA">
        <w:rPr>
          <w:sz w:val="24"/>
          <w:szCs w:val="24"/>
        </w:rPr>
        <w:t>Лексикология. Культура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Лексика русского языка с точки зрения её происхождения: исконно русские и заимствованные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FA6EF4" w:rsidRPr="008E55CA" w:rsidRDefault="00FA6EF4" w:rsidP="00621A0D">
      <w:pPr>
        <w:pStyle w:val="24"/>
        <w:shd w:val="clear" w:color="auto" w:fill="auto"/>
        <w:tabs>
          <w:tab w:val="left" w:pos="6136"/>
          <w:tab w:val="left" w:pos="8386"/>
        </w:tabs>
        <w:spacing w:before="0" w:after="0" w:line="240" w:lineRule="auto"/>
        <w:ind w:firstLine="567"/>
        <w:rPr>
          <w:sz w:val="24"/>
          <w:szCs w:val="24"/>
        </w:rPr>
      </w:pPr>
      <w:r w:rsidRPr="008E55CA">
        <w:rPr>
          <w:sz w:val="24"/>
          <w:szCs w:val="24"/>
        </w:rPr>
        <w:t>Лексика русского языка с точки</w:t>
      </w:r>
      <w:r w:rsidR="00C80FEE">
        <w:rPr>
          <w:sz w:val="24"/>
          <w:szCs w:val="24"/>
        </w:rPr>
        <w:t xml:space="preserve"> </w:t>
      </w:r>
      <w:r w:rsidRPr="008E55CA">
        <w:rPr>
          <w:sz w:val="24"/>
          <w:szCs w:val="24"/>
        </w:rPr>
        <w:t>зрения сферы</w:t>
      </w:r>
      <w:r w:rsidR="00C80FEE">
        <w:rPr>
          <w:sz w:val="24"/>
          <w:szCs w:val="24"/>
        </w:rPr>
        <w:t xml:space="preserve"> </w:t>
      </w:r>
      <w:r w:rsidRPr="008E55CA">
        <w:rPr>
          <w:sz w:val="24"/>
          <w:szCs w:val="24"/>
        </w:rPr>
        <w:t>употребления:</w:t>
      </w:r>
    </w:p>
    <w:p w:rsidR="00FA6EF4" w:rsidRPr="008E55CA" w:rsidRDefault="00FA6EF4" w:rsidP="00621A0D">
      <w:pPr>
        <w:pStyle w:val="24"/>
        <w:shd w:val="clear" w:color="auto" w:fill="auto"/>
        <w:tabs>
          <w:tab w:val="left" w:pos="4488"/>
          <w:tab w:val="left" w:pos="4901"/>
          <w:tab w:val="left" w:pos="8386"/>
        </w:tabs>
        <w:spacing w:before="0" w:after="0" w:line="240" w:lineRule="auto"/>
        <w:ind w:firstLine="567"/>
        <w:rPr>
          <w:sz w:val="24"/>
          <w:szCs w:val="24"/>
        </w:rPr>
      </w:pPr>
      <w:r w:rsidRPr="008E55CA">
        <w:rPr>
          <w:sz w:val="24"/>
          <w:szCs w:val="24"/>
        </w:rPr>
        <w:t>общеупотребительная лексика</w:t>
      </w:r>
      <w:r w:rsidR="00C80FEE">
        <w:rPr>
          <w:sz w:val="24"/>
          <w:szCs w:val="24"/>
        </w:rPr>
        <w:t xml:space="preserve"> </w:t>
      </w:r>
      <w:r w:rsidRPr="008E55CA">
        <w:rPr>
          <w:sz w:val="24"/>
          <w:szCs w:val="24"/>
        </w:rPr>
        <w:t>и</w:t>
      </w:r>
      <w:r w:rsidR="00C80FEE">
        <w:rPr>
          <w:sz w:val="24"/>
          <w:szCs w:val="24"/>
        </w:rPr>
        <w:t xml:space="preserve"> </w:t>
      </w:r>
      <w:r w:rsidRPr="008E55CA">
        <w:rPr>
          <w:sz w:val="24"/>
          <w:szCs w:val="24"/>
        </w:rPr>
        <w:t>лексика ограниченного</w:t>
      </w:r>
      <w:r w:rsidR="00C80FEE">
        <w:rPr>
          <w:sz w:val="24"/>
          <w:szCs w:val="24"/>
        </w:rPr>
        <w:t xml:space="preserve"> </w:t>
      </w:r>
      <w:r w:rsidRPr="008E55CA">
        <w:rPr>
          <w:sz w:val="24"/>
          <w:szCs w:val="24"/>
        </w:rPr>
        <w:t>употребления</w:t>
      </w:r>
      <w:r w:rsidR="00C80FEE">
        <w:rPr>
          <w:sz w:val="24"/>
          <w:szCs w:val="24"/>
        </w:rPr>
        <w:t xml:space="preserve"> </w:t>
      </w:r>
      <w:r w:rsidRPr="008E55CA">
        <w:rPr>
          <w:sz w:val="24"/>
          <w:szCs w:val="24"/>
        </w:rPr>
        <w:t>(диалектизмы, термины, профессионализмы, жаргонизмы).</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Стилистические пласты лексики: стилистически нейтральная, высокая и сниженная лексика.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Лексический анализ слов.</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Фразеологизмы. Их признаки и значение. Употребление лексических средств в соответствии с ситуацией общения.</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Оценка своей и чужой речи с точки зрения точного, уместного и выразительного словоупотребления.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Эпитеты, метафоры, олицетворения.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Лексические словари.</w:t>
      </w:r>
    </w:p>
    <w:p w:rsidR="00FA6EF4" w:rsidRPr="008E55CA" w:rsidRDefault="00FA6EF4" w:rsidP="00621A0D">
      <w:pPr>
        <w:pStyle w:val="24"/>
        <w:numPr>
          <w:ilvl w:val="3"/>
          <w:numId w:val="0"/>
        </w:numPr>
        <w:shd w:val="clear" w:color="auto" w:fill="auto"/>
        <w:tabs>
          <w:tab w:val="left" w:pos="1886"/>
        </w:tabs>
        <w:spacing w:before="0" w:after="0" w:line="240" w:lineRule="auto"/>
        <w:ind w:firstLine="567"/>
        <w:rPr>
          <w:sz w:val="24"/>
          <w:szCs w:val="24"/>
        </w:rPr>
      </w:pPr>
      <w:r w:rsidRPr="008E55CA">
        <w:rPr>
          <w:sz w:val="24"/>
          <w:szCs w:val="24"/>
        </w:rPr>
        <w:t>Словообразование. Культура речи. Орфография.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Формообразующие и словообразующие морфемы. </w:t>
      </w:r>
      <w:r w:rsidR="002A6FEC">
        <w:rPr>
          <w:sz w:val="24"/>
          <w:szCs w:val="24"/>
        </w:rPr>
        <w:t>Произв</w:t>
      </w:r>
      <w:r w:rsidRPr="008E55CA">
        <w:rPr>
          <w:sz w:val="24"/>
          <w:szCs w:val="24"/>
        </w:rPr>
        <w:t>одящая основа.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Основные способы образования слов в русском языке (приставочный,</w:t>
      </w:r>
      <w:r>
        <w:rPr>
          <w:sz w:val="24"/>
          <w:szCs w:val="24"/>
        </w:rPr>
        <w:t xml:space="preserve"> </w:t>
      </w:r>
      <w:r w:rsidRPr="008E55CA">
        <w:rPr>
          <w:sz w:val="24"/>
          <w:szCs w:val="24"/>
        </w:rPr>
        <w:t>суффиксальный, приставочно-суффиксальный, бессуффиксный, сложение, переход из одной части речи в другую).</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Понятие об этимологии (общее представление).</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Морфемный и словообразовательный анализ слов. Правописание сложных и сложносокращённых слов.</w:t>
      </w:r>
    </w:p>
    <w:p w:rsidR="00FA6EF4" w:rsidRPr="008E55CA" w:rsidRDefault="00FA6EF4" w:rsidP="00621A0D">
      <w:pPr>
        <w:pStyle w:val="24"/>
        <w:shd w:val="clear" w:color="auto" w:fill="auto"/>
        <w:tabs>
          <w:tab w:val="left" w:leader="hyphen" w:pos="4302"/>
        </w:tabs>
        <w:spacing w:before="0" w:after="0" w:line="240" w:lineRule="auto"/>
        <w:ind w:firstLine="567"/>
        <w:rPr>
          <w:sz w:val="24"/>
          <w:szCs w:val="24"/>
        </w:rPr>
      </w:pPr>
      <w:r>
        <w:rPr>
          <w:sz w:val="24"/>
          <w:szCs w:val="24"/>
        </w:rPr>
        <w:t>Правописания корня –кас-</w:t>
      </w:r>
      <w:r w:rsidRPr="008E55CA">
        <w:rPr>
          <w:sz w:val="24"/>
          <w:szCs w:val="24"/>
        </w:rPr>
        <w:t>кос- с чередованием а // о, гласных в приставках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 и при-.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слов (в рамках изученного).</w:t>
      </w:r>
    </w:p>
    <w:p w:rsidR="00FA6EF4" w:rsidRPr="008E55CA" w:rsidRDefault="00FA6EF4" w:rsidP="00621A0D">
      <w:pPr>
        <w:pStyle w:val="24"/>
        <w:numPr>
          <w:ilvl w:val="3"/>
          <w:numId w:val="0"/>
        </w:numPr>
        <w:shd w:val="clear" w:color="auto" w:fill="auto"/>
        <w:tabs>
          <w:tab w:val="left" w:pos="1891"/>
        </w:tabs>
        <w:spacing w:before="0" w:after="0" w:line="240" w:lineRule="auto"/>
        <w:ind w:firstLine="567"/>
        <w:rPr>
          <w:sz w:val="24"/>
          <w:szCs w:val="24"/>
        </w:rPr>
      </w:pPr>
      <w:r w:rsidRPr="008E55CA">
        <w:rPr>
          <w:sz w:val="24"/>
          <w:szCs w:val="24"/>
        </w:rPr>
        <w:t>Морфология. Культура речи. Орфография.</w:t>
      </w:r>
    </w:p>
    <w:p w:rsidR="00FA6EF4" w:rsidRPr="008E55CA" w:rsidRDefault="00FA6EF4" w:rsidP="00621A0D">
      <w:pPr>
        <w:pStyle w:val="24"/>
        <w:numPr>
          <w:ilvl w:val="4"/>
          <w:numId w:val="0"/>
        </w:numPr>
        <w:shd w:val="clear" w:color="auto" w:fill="auto"/>
        <w:tabs>
          <w:tab w:val="left" w:pos="2093"/>
        </w:tabs>
        <w:spacing w:before="0" w:after="0" w:line="240" w:lineRule="auto"/>
        <w:ind w:firstLine="567"/>
        <w:rPr>
          <w:sz w:val="24"/>
          <w:szCs w:val="24"/>
        </w:rPr>
      </w:pPr>
      <w:r w:rsidRPr="008E55CA">
        <w:rPr>
          <w:sz w:val="24"/>
          <w:szCs w:val="24"/>
        </w:rPr>
        <w:t>Имя существительное.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Особенности словообразования.</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Нормы произношения имён существительных, нормы постановки ударения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Нормы словоизменения имён существительных.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имён существительных.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Правила слитного и дефисного написания пол- и полу- со словами.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имён существительных (в рамках изученного).</w:t>
      </w:r>
    </w:p>
    <w:p w:rsidR="00FA6EF4" w:rsidRPr="008E55CA" w:rsidRDefault="00FA6EF4" w:rsidP="00621A0D">
      <w:pPr>
        <w:pStyle w:val="24"/>
        <w:numPr>
          <w:ilvl w:val="4"/>
          <w:numId w:val="0"/>
        </w:numPr>
        <w:shd w:val="clear" w:color="auto" w:fill="auto"/>
        <w:tabs>
          <w:tab w:val="left" w:pos="2098"/>
        </w:tabs>
        <w:spacing w:before="0" w:after="0" w:line="240" w:lineRule="auto"/>
        <w:ind w:firstLine="567"/>
        <w:rPr>
          <w:sz w:val="24"/>
          <w:szCs w:val="24"/>
        </w:rPr>
      </w:pPr>
      <w:r w:rsidRPr="008E55CA">
        <w:rPr>
          <w:sz w:val="24"/>
          <w:szCs w:val="24"/>
        </w:rPr>
        <w:lastRenderedPageBreak/>
        <w:t>Имя прилагательное.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Качественные, относительные и притяжательные имена прилагательные.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Степени сравнения качественных имён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Словообразование имён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имён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н и нн в именах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суффиксов -к- и -ск- имён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сложных имён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Нормы произношения имён прилагательных, нормы ударения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имени прилагательного (в рамках изученного).</w:t>
      </w:r>
    </w:p>
    <w:p w:rsidR="00FA6EF4" w:rsidRPr="008E55CA" w:rsidRDefault="00FA6EF4" w:rsidP="00621A0D">
      <w:pPr>
        <w:pStyle w:val="24"/>
        <w:shd w:val="clear" w:color="auto" w:fill="auto"/>
        <w:tabs>
          <w:tab w:val="left" w:pos="2078"/>
        </w:tabs>
        <w:spacing w:before="0" w:after="0" w:line="240" w:lineRule="auto"/>
        <w:ind w:firstLine="567"/>
        <w:rPr>
          <w:sz w:val="24"/>
          <w:szCs w:val="24"/>
        </w:rPr>
      </w:pPr>
      <w:r w:rsidRPr="008E55CA">
        <w:rPr>
          <w:sz w:val="24"/>
          <w:szCs w:val="24"/>
        </w:rPr>
        <w:t>Имя числительное.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Общее грамматическое значение имени числительного. Синтаксические функции имён числительных.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Разряды имён числительных по значению: количественные (целые, дробные, собирательные), порядковые числительные.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Разряды имён числительных по строению: простые, сложные, составные числительные.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Словообразование имён числительных.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Склонение количественных и порядковых имён числительных.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Правильное образование форм имён числительных.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Правильное употребление собирательных имён числительных.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имён числительных.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имён числительных (в рамках изученного).</w:t>
      </w:r>
    </w:p>
    <w:p w:rsidR="00FA6EF4" w:rsidRPr="008E55CA" w:rsidRDefault="00FA6EF4" w:rsidP="00621A0D">
      <w:pPr>
        <w:pStyle w:val="24"/>
        <w:shd w:val="clear" w:color="auto" w:fill="auto"/>
        <w:tabs>
          <w:tab w:val="left" w:pos="2078"/>
        </w:tabs>
        <w:spacing w:before="0" w:after="0" w:line="240" w:lineRule="auto"/>
        <w:ind w:firstLine="567"/>
        <w:rPr>
          <w:sz w:val="24"/>
          <w:szCs w:val="24"/>
        </w:rPr>
      </w:pPr>
      <w:r w:rsidRPr="008E55CA">
        <w:rPr>
          <w:sz w:val="24"/>
          <w:szCs w:val="24"/>
        </w:rPr>
        <w:t>Местоимение.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Общее грамматическое значение местоимения. Синтаксические функции местоимений. Роль местоимений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Разряды местоимений: личные, во</w:t>
      </w:r>
      <w:r w:rsidR="00E7627F">
        <w:rPr>
          <w:sz w:val="24"/>
          <w:szCs w:val="24"/>
        </w:rPr>
        <w:t>зв</w:t>
      </w:r>
      <w:r w:rsidRPr="008E55CA">
        <w:rPr>
          <w:sz w:val="24"/>
          <w:szCs w:val="24"/>
        </w:rPr>
        <w:t>ратное, вопросительные, относительные,</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указательные, притяжательные, неопределённые, отрицательные, определительные.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Склонение местоимений.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Словообразование местоимений.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местоимений.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Правила правописания местоимений: правописание местоимений с не и ни; слитное, раздельное и дефисное написание местоимений.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местоимений (в рамках изученного).</w:t>
      </w:r>
    </w:p>
    <w:p w:rsidR="00FA6EF4" w:rsidRPr="008E55CA" w:rsidRDefault="00FA6EF4" w:rsidP="00621A0D">
      <w:pPr>
        <w:pStyle w:val="24"/>
        <w:shd w:val="clear" w:color="auto" w:fill="auto"/>
        <w:tabs>
          <w:tab w:val="left" w:pos="2082"/>
        </w:tabs>
        <w:spacing w:before="0" w:after="0" w:line="240" w:lineRule="auto"/>
        <w:ind w:firstLine="567"/>
        <w:rPr>
          <w:sz w:val="24"/>
          <w:szCs w:val="24"/>
        </w:rPr>
      </w:pPr>
      <w:r w:rsidRPr="008E55CA">
        <w:rPr>
          <w:sz w:val="24"/>
          <w:szCs w:val="24"/>
        </w:rPr>
        <w:t>Глагол.</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Переходные и непереходные глаголы.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Разноспрягаемые глаголы.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Безличные глаголы. Использование личных глаголов в безличном значении.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Изъявительное, условное и повелительное наклонения глагола. Нормы ударения в глагольных формах (в рамках изученного). Нормы словоизменения глаголов. </w:t>
      </w:r>
      <w:proofErr w:type="gramStart"/>
      <w:r w:rsidRPr="008E55CA">
        <w:rPr>
          <w:sz w:val="24"/>
          <w:szCs w:val="24"/>
        </w:rPr>
        <w:t>Видо-временная</w:t>
      </w:r>
      <w:proofErr w:type="gramEnd"/>
      <w:r w:rsidRPr="008E55CA">
        <w:rPr>
          <w:sz w:val="24"/>
          <w:szCs w:val="24"/>
        </w:rPr>
        <w:t xml:space="preserve"> соотнесённость глагольных форм в тексте.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глаголов.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Использование ь как показателя грамматической формы в повелительном наклонении глагола.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глаголов (в рамках изученного).</w:t>
      </w:r>
    </w:p>
    <w:p w:rsidR="00FA6EF4" w:rsidRPr="008E55CA" w:rsidRDefault="00FA6EF4" w:rsidP="00621A0D">
      <w:pPr>
        <w:pStyle w:val="24"/>
        <w:shd w:val="clear" w:color="auto" w:fill="auto"/>
        <w:tabs>
          <w:tab w:val="left" w:pos="1444"/>
        </w:tabs>
        <w:spacing w:before="0" w:after="0" w:line="240" w:lineRule="auto"/>
        <w:ind w:firstLine="567"/>
        <w:rPr>
          <w:sz w:val="24"/>
          <w:szCs w:val="24"/>
        </w:rPr>
      </w:pPr>
      <w:r w:rsidRPr="008E55CA">
        <w:rPr>
          <w:sz w:val="24"/>
          <w:szCs w:val="24"/>
        </w:rPr>
        <w:t>Содержание обучения в 7 классе.</w:t>
      </w:r>
    </w:p>
    <w:p w:rsidR="00FA6EF4" w:rsidRPr="008E55CA" w:rsidRDefault="00FA6EF4" w:rsidP="00621A0D">
      <w:pPr>
        <w:pStyle w:val="24"/>
        <w:shd w:val="clear" w:color="auto" w:fill="auto"/>
        <w:tabs>
          <w:tab w:val="left" w:pos="1660"/>
        </w:tabs>
        <w:spacing w:before="0" w:after="0" w:line="240" w:lineRule="auto"/>
        <w:ind w:firstLine="567"/>
        <w:rPr>
          <w:sz w:val="24"/>
          <w:szCs w:val="24"/>
        </w:rPr>
      </w:pPr>
      <w:r w:rsidRPr="008E55CA">
        <w:rPr>
          <w:sz w:val="24"/>
          <w:szCs w:val="24"/>
        </w:rPr>
        <w:t>Общие сведения о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Русский язык как </w:t>
      </w:r>
      <w:r w:rsidR="002A6FEC">
        <w:rPr>
          <w:sz w:val="24"/>
          <w:szCs w:val="24"/>
        </w:rPr>
        <w:t>разв</w:t>
      </w:r>
      <w:r w:rsidRPr="008E55CA">
        <w:rPr>
          <w:sz w:val="24"/>
          <w:szCs w:val="24"/>
        </w:rPr>
        <w:t>ивающееся явление. Взаимосвязь языка, культуры и истории народа.</w:t>
      </w:r>
    </w:p>
    <w:p w:rsidR="00FA6EF4" w:rsidRPr="008E55CA" w:rsidRDefault="00FA6EF4" w:rsidP="00621A0D">
      <w:pPr>
        <w:pStyle w:val="24"/>
        <w:shd w:val="clear" w:color="auto" w:fill="auto"/>
        <w:tabs>
          <w:tab w:val="left" w:pos="1660"/>
        </w:tabs>
        <w:spacing w:before="0" w:after="0" w:line="240" w:lineRule="auto"/>
        <w:ind w:firstLine="567"/>
        <w:rPr>
          <w:sz w:val="24"/>
          <w:szCs w:val="24"/>
        </w:rPr>
      </w:pPr>
      <w:r w:rsidRPr="008E55CA">
        <w:rPr>
          <w:sz w:val="24"/>
          <w:szCs w:val="24"/>
        </w:rPr>
        <w:t>Язык и речь.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Монолог-описание, монолог-рассуждение, монолог-повествование.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Виды диалога: побуждение к действию, обмен мнениями, запрос информации,</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сообщение информации.</w:t>
      </w:r>
    </w:p>
    <w:p w:rsidR="00FA6EF4" w:rsidRPr="008E55CA" w:rsidRDefault="00FA6EF4" w:rsidP="00621A0D">
      <w:pPr>
        <w:pStyle w:val="24"/>
        <w:shd w:val="clear" w:color="auto" w:fill="auto"/>
        <w:tabs>
          <w:tab w:val="left" w:pos="1660"/>
        </w:tabs>
        <w:spacing w:before="0" w:after="0" w:line="240" w:lineRule="auto"/>
        <w:ind w:firstLine="567"/>
        <w:rPr>
          <w:sz w:val="24"/>
          <w:szCs w:val="24"/>
        </w:rPr>
      </w:pPr>
      <w:r w:rsidRPr="008E55CA">
        <w:rPr>
          <w:sz w:val="24"/>
          <w:szCs w:val="24"/>
        </w:rPr>
        <w:t>Текст.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Текст как речевое </w:t>
      </w:r>
      <w:r w:rsidR="002A6FEC">
        <w:rPr>
          <w:sz w:val="24"/>
          <w:szCs w:val="24"/>
        </w:rPr>
        <w:t>произв</w:t>
      </w:r>
      <w:r w:rsidRPr="008E55CA">
        <w:rPr>
          <w:sz w:val="24"/>
          <w:szCs w:val="24"/>
        </w:rPr>
        <w:t>едение. Основные признаки текста (обобщение).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Структура текста. Абзац.</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Способы и средства связи предложений в тексте (обобщение).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Языковые средства выразительности в тексте: фонетические (</w:t>
      </w:r>
      <w:r w:rsidR="00E7627F">
        <w:rPr>
          <w:sz w:val="24"/>
          <w:szCs w:val="24"/>
        </w:rPr>
        <w:t>зву</w:t>
      </w:r>
      <w:r w:rsidRPr="008E55CA">
        <w:rPr>
          <w:sz w:val="24"/>
          <w:szCs w:val="24"/>
        </w:rPr>
        <w:t>копись), словообразовательные, лексические (обобщение).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Рассуждение как функционально-смысловой тип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Структурные особенности текста-рассуждения.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A6EF4" w:rsidRPr="008E55CA" w:rsidRDefault="00FA6EF4" w:rsidP="00621A0D">
      <w:pPr>
        <w:pStyle w:val="24"/>
        <w:shd w:val="clear" w:color="auto" w:fill="auto"/>
        <w:tabs>
          <w:tab w:val="left" w:pos="1660"/>
        </w:tabs>
        <w:spacing w:before="0" w:after="0" w:line="240" w:lineRule="auto"/>
        <w:ind w:firstLine="567"/>
        <w:rPr>
          <w:sz w:val="24"/>
          <w:szCs w:val="24"/>
        </w:rPr>
      </w:pPr>
      <w:r w:rsidRPr="008E55CA">
        <w:rPr>
          <w:sz w:val="24"/>
          <w:szCs w:val="24"/>
        </w:rPr>
        <w:t>Функциональные разновидности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Публицистический стиль. Сфера употребления, функции, языковые особенности.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Жанры публицистического стиля (репортаж, заметка, интервью).</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Употребление языковых средств выразительности в текстах публицистического стиля.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Официально-деловой стиль. Сфера употребления, функции, языковые особенности. Инструкция.</w:t>
      </w:r>
    </w:p>
    <w:p w:rsidR="00FA6EF4" w:rsidRPr="008E55CA" w:rsidRDefault="00FA6EF4" w:rsidP="00621A0D">
      <w:pPr>
        <w:pStyle w:val="24"/>
        <w:shd w:val="clear" w:color="auto" w:fill="auto"/>
        <w:tabs>
          <w:tab w:val="left" w:pos="1660"/>
        </w:tabs>
        <w:spacing w:before="0" w:after="0" w:line="240" w:lineRule="auto"/>
        <w:ind w:firstLine="567"/>
        <w:rPr>
          <w:sz w:val="24"/>
          <w:szCs w:val="24"/>
        </w:rPr>
      </w:pPr>
      <w:r w:rsidRPr="008E55CA">
        <w:rPr>
          <w:sz w:val="24"/>
          <w:szCs w:val="24"/>
        </w:rPr>
        <w:t>Система языка.</w:t>
      </w:r>
    </w:p>
    <w:p w:rsidR="00FA6EF4" w:rsidRPr="008E55CA" w:rsidRDefault="00FA6EF4" w:rsidP="00621A0D">
      <w:pPr>
        <w:pStyle w:val="24"/>
        <w:shd w:val="clear" w:color="auto" w:fill="auto"/>
        <w:tabs>
          <w:tab w:val="left" w:pos="1866"/>
        </w:tabs>
        <w:spacing w:before="0" w:after="0" w:line="240" w:lineRule="auto"/>
        <w:ind w:firstLine="567"/>
        <w:rPr>
          <w:sz w:val="24"/>
          <w:szCs w:val="24"/>
        </w:rPr>
      </w:pPr>
      <w:r w:rsidRPr="008E55CA">
        <w:rPr>
          <w:sz w:val="24"/>
          <w:szCs w:val="24"/>
        </w:rPr>
        <w:t>Морфология. Культура речи. Орфография.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Морфология как раздел науки о языке (обобщение).</w:t>
      </w:r>
    </w:p>
    <w:p w:rsidR="00FA6EF4" w:rsidRPr="008E55CA" w:rsidRDefault="00FA6EF4" w:rsidP="00621A0D">
      <w:pPr>
        <w:pStyle w:val="24"/>
        <w:shd w:val="clear" w:color="auto" w:fill="auto"/>
        <w:tabs>
          <w:tab w:val="left" w:pos="1866"/>
        </w:tabs>
        <w:spacing w:before="0" w:after="0" w:line="240" w:lineRule="auto"/>
        <w:ind w:firstLine="567"/>
        <w:rPr>
          <w:sz w:val="24"/>
          <w:szCs w:val="24"/>
        </w:rPr>
      </w:pPr>
      <w:r w:rsidRPr="008E55CA">
        <w:rPr>
          <w:sz w:val="24"/>
          <w:szCs w:val="24"/>
        </w:rPr>
        <w:t>Причастие.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Причастие как особая форма глагола. Признаки глагола и имени</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прилагательного в причастии. Синтаксические функции причастия, роль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Причастный оборот. Знаки препинания в предложениях с причастным оборотом.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Действительные и страдательные причастия.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Полные и краткие формы страдательных причастий.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Причастия настоящего и прошедшего времени. Склонение причастий. Правописание падежных окончаний причастий. Со</w:t>
      </w:r>
      <w:r w:rsidR="00E7627F">
        <w:rPr>
          <w:sz w:val="24"/>
          <w:szCs w:val="24"/>
        </w:rPr>
        <w:t>зву</w:t>
      </w:r>
      <w:r w:rsidRPr="008E55CA">
        <w:rPr>
          <w:sz w:val="24"/>
          <w:szCs w:val="24"/>
        </w:rPr>
        <w:t>чные причастия и имена прилагательные (висящий — висячий, горящий — горячий). Ударение в некоторых формах причастий.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причастий.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гласных в суффиксах причастий. Правописание н и нн в суффиксах причастий и отглагольных имён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Слитное и раздельное написание не с причастиями.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причастий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Синтаксический и пунктуационный анализ предложений с причастным оборотом (в рамках изученного).</w:t>
      </w:r>
    </w:p>
    <w:p w:rsidR="00FA6EF4" w:rsidRPr="008E55CA" w:rsidRDefault="00FA6EF4" w:rsidP="00621A0D">
      <w:pPr>
        <w:pStyle w:val="24"/>
        <w:shd w:val="clear" w:color="auto" w:fill="auto"/>
        <w:tabs>
          <w:tab w:val="left" w:pos="1866"/>
        </w:tabs>
        <w:spacing w:before="0" w:after="0" w:line="240" w:lineRule="auto"/>
        <w:ind w:firstLine="567"/>
        <w:rPr>
          <w:sz w:val="24"/>
          <w:szCs w:val="24"/>
        </w:rPr>
      </w:pPr>
      <w:r w:rsidRPr="008E55CA">
        <w:rPr>
          <w:sz w:val="24"/>
          <w:szCs w:val="24"/>
        </w:rPr>
        <w:t>Деепричастие.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Деепричастия совершенного и несовершенного вида. Постановка ударения в деепричастиях.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деепричастий.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гласных в суффиксах деепричастий. Слитное и раздельное написание не с деепричастиями.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деепричастий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Синтаксический и пунктуационный анализ предложений с деепричастным оборотом (в рамках изученного).</w:t>
      </w:r>
    </w:p>
    <w:p w:rsidR="00FA6EF4" w:rsidRPr="008E55CA" w:rsidRDefault="00FA6EF4" w:rsidP="00621A0D">
      <w:pPr>
        <w:pStyle w:val="24"/>
        <w:shd w:val="clear" w:color="auto" w:fill="auto"/>
        <w:tabs>
          <w:tab w:val="left" w:pos="1886"/>
        </w:tabs>
        <w:spacing w:before="0" w:after="11" w:line="240" w:lineRule="auto"/>
        <w:ind w:firstLine="567"/>
        <w:rPr>
          <w:sz w:val="24"/>
          <w:szCs w:val="24"/>
        </w:rPr>
      </w:pPr>
      <w:r w:rsidRPr="008E55CA">
        <w:rPr>
          <w:sz w:val="24"/>
          <w:szCs w:val="24"/>
        </w:rPr>
        <w:lastRenderedPageBreak/>
        <w:t>Наречие.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Общее грамматическое значение наречий. Синтаксические свойства наречий. Роль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Словообразование наречий.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наречий.</w:t>
      </w:r>
    </w:p>
    <w:p w:rsidR="00FA6EF4" w:rsidRPr="008E55CA" w:rsidRDefault="00FA6EF4" w:rsidP="00621A0D">
      <w:pPr>
        <w:pStyle w:val="24"/>
        <w:shd w:val="clear" w:color="auto" w:fill="auto"/>
        <w:tabs>
          <w:tab w:val="left" w:pos="8462"/>
        </w:tabs>
        <w:spacing w:before="0" w:after="0" w:line="240" w:lineRule="auto"/>
        <w:ind w:firstLine="567"/>
        <w:rPr>
          <w:sz w:val="24"/>
          <w:szCs w:val="24"/>
        </w:rPr>
      </w:pPr>
      <w:r w:rsidRPr="008E55CA">
        <w:rPr>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w:t>
      </w:r>
      <w:r w:rsidRPr="008E55CA">
        <w:rPr>
          <w:sz w:val="24"/>
          <w:szCs w:val="24"/>
        </w:rPr>
        <w:tab/>
        <w:t>в-, на-, за-;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употребление ь после шипящих на конце наречий; правописание суффиксов наречий -о и -е после шипящих.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Орфографический анализ наречий (в рамках изученного).</w:t>
      </w:r>
    </w:p>
    <w:p w:rsidR="00FA6EF4" w:rsidRPr="008E55CA" w:rsidRDefault="00FA6EF4" w:rsidP="00621A0D">
      <w:pPr>
        <w:pStyle w:val="24"/>
        <w:shd w:val="clear" w:color="auto" w:fill="auto"/>
        <w:tabs>
          <w:tab w:val="left" w:pos="1886"/>
        </w:tabs>
        <w:spacing w:before="0" w:after="0" w:line="240" w:lineRule="auto"/>
        <w:ind w:firstLine="567"/>
        <w:rPr>
          <w:sz w:val="24"/>
          <w:szCs w:val="24"/>
        </w:rPr>
      </w:pPr>
      <w:r w:rsidRPr="008E55CA">
        <w:rPr>
          <w:sz w:val="24"/>
          <w:szCs w:val="24"/>
        </w:rPr>
        <w:t>Слова категории состояния.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Вопрос о словах категории состояния в системе частей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FA6EF4" w:rsidRPr="008E55CA" w:rsidRDefault="00FA6EF4" w:rsidP="00621A0D">
      <w:pPr>
        <w:pStyle w:val="24"/>
        <w:shd w:val="clear" w:color="auto" w:fill="auto"/>
        <w:tabs>
          <w:tab w:val="left" w:pos="1886"/>
        </w:tabs>
        <w:spacing w:before="0" w:after="0" w:line="240" w:lineRule="auto"/>
        <w:ind w:firstLine="567"/>
        <w:rPr>
          <w:sz w:val="24"/>
          <w:szCs w:val="24"/>
        </w:rPr>
      </w:pPr>
      <w:r w:rsidRPr="008E55CA">
        <w:rPr>
          <w:sz w:val="24"/>
          <w:szCs w:val="24"/>
        </w:rPr>
        <w:t>Служебные части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Общая характеристика служебных частей речи. Отличие самостоятельных частей речи от служебных.</w:t>
      </w:r>
    </w:p>
    <w:p w:rsidR="00FA6EF4" w:rsidRPr="008E55CA" w:rsidRDefault="00FA6EF4" w:rsidP="00621A0D">
      <w:pPr>
        <w:pStyle w:val="24"/>
        <w:shd w:val="clear" w:color="auto" w:fill="auto"/>
        <w:tabs>
          <w:tab w:val="left" w:pos="1886"/>
        </w:tabs>
        <w:spacing w:before="0" w:after="0" w:line="240" w:lineRule="auto"/>
        <w:ind w:firstLine="567"/>
        <w:rPr>
          <w:sz w:val="24"/>
          <w:szCs w:val="24"/>
        </w:rPr>
      </w:pPr>
      <w:r w:rsidRPr="008E55CA">
        <w:rPr>
          <w:sz w:val="24"/>
          <w:szCs w:val="24"/>
        </w:rPr>
        <w:t>Предлог.</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Предлог как служебная часть речи. Грамматические функции предлогов.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Разряды предлогов по происхождению: предлоги </w:t>
      </w:r>
      <w:r w:rsidR="002A6FEC">
        <w:rPr>
          <w:sz w:val="24"/>
          <w:szCs w:val="24"/>
        </w:rPr>
        <w:t>произв</w:t>
      </w:r>
      <w:r w:rsidRPr="008E55CA">
        <w:rPr>
          <w:sz w:val="24"/>
          <w:szCs w:val="24"/>
        </w:rPr>
        <w:t>одные и не</w:t>
      </w:r>
      <w:r w:rsidR="002A6FEC">
        <w:rPr>
          <w:sz w:val="24"/>
          <w:szCs w:val="24"/>
        </w:rPr>
        <w:t>произв</w:t>
      </w:r>
      <w:r w:rsidRPr="008E55CA">
        <w:rPr>
          <w:sz w:val="24"/>
          <w:szCs w:val="24"/>
        </w:rPr>
        <w:t>одные. Разряды предлогов по строению: предлоги простые и составные.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предлогов.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Правописание </w:t>
      </w:r>
      <w:r w:rsidR="002A6FEC">
        <w:rPr>
          <w:sz w:val="24"/>
          <w:szCs w:val="24"/>
        </w:rPr>
        <w:t>произв</w:t>
      </w:r>
      <w:r w:rsidRPr="008E55CA">
        <w:rPr>
          <w:sz w:val="24"/>
          <w:szCs w:val="24"/>
        </w:rPr>
        <w:t>одных предлогов.</w:t>
      </w:r>
    </w:p>
    <w:p w:rsidR="00FA6EF4" w:rsidRPr="008E55CA" w:rsidRDefault="00FA6EF4" w:rsidP="00621A0D">
      <w:pPr>
        <w:pStyle w:val="24"/>
        <w:shd w:val="clear" w:color="auto" w:fill="auto"/>
        <w:tabs>
          <w:tab w:val="left" w:pos="1886"/>
        </w:tabs>
        <w:spacing w:before="0" w:after="0" w:line="240" w:lineRule="auto"/>
        <w:ind w:firstLine="567"/>
        <w:rPr>
          <w:sz w:val="24"/>
          <w:szCs w:val="24"/>
        </w:rPr>
      </w:pPr>
      <w:r w:rsidRPr="008E55CA">
        <w:rPr>
          <w:sz w:val="24"/>
          <w:szCs w:val="24"/>
        </w:rPr>
        <w:t>Союз.</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Союз как служебная часть речи. Союз как средство связи однородных членов предложения и частей сложного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союзов.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Правописание союзов.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FA6EF4" w:rsidRPr="008E55CA" w:rsidRDefault="00FA6EF4" w:rsidP="00621A0D">
      <w:pPr>
        <w:pStyle w:val="24"/>
        <w:shd w:val="clear" w:color="auto" w:fill="auto"/>
        <w:tabs>
          <w:tab w:val="left" w:pos="1886"/>
        </w:tabs>
        <w:spacing w:before="0" w:after="0" w:line="240" w:lineRule="auto"/>
        <w:ind w:firstLine="567"/>
        <w:rPr>
          <w:sz w:val="24"/>
          <w:szCs w:val="24"/>
        </w:rPr>
      </w:pPr>
      <w:r w:rsidRPr="008E55CA">
        <w:rPr>
          <w:sz w:val="24"/>
          <w:szCs w:val="24"/>
        </w:rPr>
        <w:t>Частица.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Разряды частиц по значению и употреблению: формообразующие, отрицательные, модальные.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Морфологический анализ частиц.</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FA6EF4" w:rsidRPr="008E55CA" w:rsidRDefault="00FA6EF4" w:rsidP="00621A0D">
      <w:pPr>
        <w:pStyle w:val="24"/>
        <w:shd w:val="clear" w:color="auto" w:fill="auto"/>
        <w:tabs>
          <w:tab w:val="left" w:pos="2026"/>
        </w:tabs>
        <w:spacing w:before="0" w:after="0" w:line="240" w:lineRule="auto"/>
        <w:ind w:firstLine="567"/>
        <w:rPr>
          <w:sz w:val="24"/>
          <w:szCs w:val="24"/>
        </w:rPr>
      </w:pPr>
      <w:r w:rsidRPr="008E55CA">
        <w:rPr>
          <w:sz w:val="24"/>
          <w:szCs w:val="24"/>
        </w:rPr>
        <w:t xml:space="preserve">Междометия и </w:t>
      </w:r>
      <w:r w:rsidR="00E7627F">
        <w:rPr>
          <w:sz w:val="24"/>
          <w:szCs w:val="24"/>
        </w:rPr>
        <w:t>зву</w:t>
      </w:r>
      <w:r w:rsidRPr="008E55CA">
        <w:rPr>
          <w:sz w:val="24"/>
          <w:szCs w:val="24"/>
        </w:rPr>
        <w:t>коподражательные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Междометия как особая группа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Разряды междометий по значению (выражающие чувства, побуждающие к действию, этикетные междометия); междометия </w:t>
      </w:r>
      <w:r w:rsidR="002A6FEC">
        <w:rPr>
          <w:sz w:val="24"/>
          <w:szCs w:val="24"/>
        </w:rPr>
        <w:t>произв</w:t>
      </w:r>
      <w:r w:rsidRPr="008E55CA">
        <w:rPr>
          <w:sz w:val="24"/>
          <w:szCs w:val="24"/>
        </w:rPr>
        <w:t>одные и не</w:t>
      </w:r>
      <w:r w:rsidR="002A6FEC">
        <w:rPr>
          <w:sz w:val="24"/>
          <w:szCs w:val="24"/>
        </w:rPr>
        <w:t>произв</w:t>
      </w:r>
      <w:r w:rsidRPr="008E55CA">
        <w:rPr>
          <w:sz w:val="24"/>
          <w:szCs w:val="24"/>
        </w:rPr>
        <w:t>одные.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Морфологический анализ междометий.</w:t>
      </w:r>
    </w:p>
    <w:p w:rsidR="00FA6EF4" w:rsidRPr="008E55CA" w:rsidRDefault="00E7627F" w:rsidP="00621A0D">
      <w:pPr>
        <w:pStyle w:val="24"/>
        <w:shd w:val="clear" w:color="auto" w:fill="auto"/>
        <w:spacing w:before="0" w:after="0" w:line="240" w:lineRule="auto"/>
        <w:ind w:firstLine="567"/>
        <w:rPr>
          <w:sz w:val="24"/>
          <w:szCs w:val="24"/>
        </w:rPr>
      </w:pPr>
      <w:r>
        <w:rPr>
          <w:sz w:val="24"/>
          <w:szCs w:val="24"/>
        </w:rPr>
        <w:t>зву</w:t>
      </w:r>
      <w:r w:rsidR="00FA6EF4" w:rsidRPr="008E55CA">
        <w:rPr>
          <w:sz w:val="24"/>
          <w:szCs w:val="24"/>
        </w:rPr>
        <w:t>коподражательные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Использование междометий и </w:t>
      </w:r>
      <w:r w:rsidR="00E7627F">
        <w:rPr>
          <w:sz w:val="24"/>
          <w:szCs w:val="24"/>
        </w:rPr>
        <w:t>зву</w:t>
      </w:r>
      <w:r w:rsidRPr="008E55CA">
        <w:rPr>
          <w:sz w:val="24"/>
          <w:szCs w:val="24"/>
        </w:rPr>
        <w:t xml:space="preserve">коподражательных слов в разговорной и художественной речи как средства создания экспрессии. Интонационное и пунктуационное выделение междометий и </w:t>
      </w:r>
      <w:r w:rsidR="00E7627F">
        <w:rPr>
          <w:sz w:val="24"/>
          <w:szCs w:val="24"/>
        </w:rPr>
        <w:t>зву</w:t>
      </w:r>
      <w:r w:rsidRPr="008E55CA">
        <w:rPr>
          <w:sz w:val="24"/>
          <w:szCs w:val="24"/>
        </w:rPr>
        <w:t>коподражательных слов в предложении.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Омонимия слов разных частей речи. Грамматическая омонимия. Использование грамматических омонимов в речи.</w:t>
      </w:r>
    </w:p>
    <w:p w:rsidR="00FA6EF4" w:rsidRPr="008E55CA" w:rsidRDefault="00FA6EF4" w:rsidP="00621A0D">
      <w:pPr>
        <w:pStyle w:val="24"/>
        <w:shd w:val="clear" w:color="auto" w:fill="auto"/>
        <w:tabs>
          <w:tab w:val="left" w:pos="1516"/>
        </w:tabs>
        <w:spacing w:before="0" w:after="0" w:line="240" w:lineRule="auto"/>
        <w:ind w:firstLine="567"/>
        <w:rPr>
          <w:sz w:val="24"/>
          <w:szCs w:val="24"/>
        </w:rPr>
      </w:pPr>
      <w:r w:rsidRPr="008E55CA">
        <w:rPr>
          <w:sz w:val="24"/>
          <w:szCs w:val="24"/>
        </w:rPr>
        <w:t>Содержание обучения в 8 классе.</w:t>
      </w:r>
    </w:p>
    <w:p w:rsidR="00FA6EF4" w:rsidRPr="008E55CA" w:rsidRDefault="00FA6EF4" w:rsidP="00621A0D">
      <w:pPr>
        <w:pStyle w:val="24"/>
        <w:shd w:val="clear" w:color="auto" w:fill="auto"/>
        <w:tabs>
          <w:tab w:val="left" w:pos="1675"/>
        </w:tabs>
        <w:spacing w:before="0" w:after="0" w:line="240" w:lineRule="auto"/>
        <w:ind w:firstLine="567"/>
        <w:rPr>
          <w:sz w:val="24"/>
          <w:szCs w:val="24"/>
        </w:rPr>
      </w:pPr>
      <w:r w:rsidRPr="008E55CA">
        <w:rPr>
          <w:sz w:val="24"/>
          <w:szCs w:val="24"/>
        </w:rPr>
        <w:t>Общие сведения о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Русский язык в кругу других славянских языков.</w:t>
      </w:r>
    </w:p>
    <w:p w:rsidR="00FA6EF4" w:rsidRPr="008E55CA" w:rsidRDefault="00FA6EF4" w:rsidP="00621A0D">
      <w:pPr>
        <w:pStyle w:val="24"/>
        <w:shd w:val="clear" w:color="auto" w:fill="auto"/>
        <w:tabs>
          <w:tab w:val="left" w:pos="1675"/>
        </w:tabs>
        <w:spacing w:before="0" w:after="0" w:line="240" w:lineRule="auto"/>
        <w:ind w:firstLine="567"/>
        <w:rPr>
          <w:sz w:val="24"/>
          <w:szCs w:val="24"/>
        </w:rPr>
      </w:pPr>
      <w:r w:rsidRPr="008E55CA">
        <w:rPr>
          <w:sz w:val="24"/>
          <w:szCs w:val="24"/>
        </w:rPr>
        <w:t>Язык и речь.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Монолог-описание, монолог-рассуждение, монолог-повествование; выступление с научным сообщением.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Диалог.</w:t>
      </w:r>
    </w:p>
    <w:p w:rsidR="00FA6EF4" w:rsidRPr="008E55CA" w:rsidRDefault="00FA6EF4" w:rsidP="00621A0D">
      <w:pPr>
        <w:pStyle w:val="24"/>
        <w:shd w:val="clear" w:color="auto" w:fill="auto"/>
        <w:tabs>
          <w:tab w:val="left" w:pos="1675"/>
        </w:tabs>
        <w:spacing w:before="0" w:after="0" w:line="240" w:lineRule="auto"/>
        <w:ind w:firstLine="567"/>
        <w:rPr>
          <w:sz w:val="24"/>
          <w:szCs w:val="24"/>
        </w:rPr>
      </w:pPr>
      <w:r w:rsidRPr="008E55CA">
        <w:rPr>
          <w:sz w:val="24"/>
          <w:szCs w:val="24"/>
        </w:rPr>
        <w:t>Текст.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Текст и его основные признаки.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Особенности функционально-смысловых типов речи (повествование, описание, рассуждение).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Информационная переработка текста: </w:t>
      </w:r>
      <w:r w:rsidR="002A6FEC">
        <w:rPr>
          <w:sz w:val="24"/>
          <w:szCs w:val="24"/>
        </w:rPr>
        <w:t>изб</w:t>
      </w:r>
      <w:r w:rsidRPr="008E55CA">
        <w:rPr>
          <w:sz w:val="24"/>
          <w:szCs w:val="24"/>
        </w:rPr>
        <w:t>лечение информации из различных источников; использование лингвистических словарей; тезисы, конспект.</w:t>
      </w:r>
    </w:p>
    <w:p w:rsidR="00FA6EF4" w:rsidRPr="008E55CA" w:rsidRDefault="00FA6EF4" w:rsidP="00621A0D">
      <w:pPr>
        <w:pStyle w:val="24"/>
        <w:shd w:val="clear" w:color="auto" w:fill="auto"/>
        <w:tabs>
          <w:tab w:val="left" w:pos="1675"/>
        </w:tabs>
        <w:spacing w:before="0" w:after="0" w:line="240" w:lineRule="auto"/>
        <w:ind w:firstLine="567"/>
        <w:rPr>
          <w:sz w:val="24"/>
          <w:szCs w:val="24"/>
        </w:rPr>
      </w:pPr>
      <w:r w:rsidRPr="008E55CA">
        <w:rPr>
          <w:sz w:val="24"/>
          <w:szCs w:val="24"/>
        </w:rPr>
        <w:t>Функциональные разновидности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Официально-деловой стиль. Сфера употребления, функции, языковые особенности.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Жанры официально-делового стиля (заявление, объяснительная записка, автобиография, характеристика).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Научный стиль. Сфера употребления, функции, языковые особенности.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FA6EF4" w:rsidRPr="008E55CA" w:rsidRDefault="00FA6EF4" w:rsidP="00621A0D">
      <w:pPr>
        <w:pStyle w:val="24"/>
        <w:shd w:val="clear" w:color="auto" w:fill="auto"/>
        <w:tabs>
          <w:tab w:val="left" w:pos="1675"/>
        </w:tabs>
        <w:spacing w:before="0" w:after="6" w:line="240" w:lineRule="auto"/>
        <w:ind w:firstLine="567"/>
        <w:rPr>
          <w:sz w:val="24"/>
          <w:szCs w:val="24"/>
        </w:rPr>
      </w:pPr>
      <w:r w:rsidRPr="008E55CA">
        <w:rPr>
          <w:sz w:val="24"/>
          <w:szCs w:val="24"/>
        </w:rPr>
        <w:t>Система языка.</w:t>
      </w:r>
    </w:p>
    <w:p w:rsidR="00FA6EF4" w:rsidRPr="008E55CA" w:rsidRDefault="00FA6EF4" w:rsidP="00621A0D">
      <w:pPr>
        <w:pStyle w:val="24"/>
        <w:shd w:val="clear" w:color="auto" w:fill="auto"/>
        <w:tabs>
          <w:tab w:val="left" w:pos="1886"/>
        </w:tabs>
        <w:spacing w:before="0" w:after="0" w:line="240" w:lineRule="auto"/>
        <w:ind w:firstLine="567"/>
        <w:rPr>
          <w:sz w:val="24"/>
          <w:szCs w:val="24"/>
        </w:rPr>
      </w:pPr>
      <w:r w:rsidRPr="008E55CA">
        <w:rPr>
          <w:sz w:val="24"/>
          <w:szCs w:val="24"/>
        </w:rPr>
        <w:t>Синтаксис. Культура речи. Пунктуация.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Синтаксис как раздел лингвистики.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Словосочетание и предложение как единицы синтаксиса.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Пунктуация. Функции знаков препинания.</w:t>
      </w:r>
    </w:p>
    <w:p w:rsidR="00FA6EF4" w:rsidRPr="008E55CA" w:rsidRDefault="00FA6EF4" w:rsidP="00621A0D">
      <w:pPr>
        <w:pStyle w:val="24"/>
        <w:shd w:val="clear" w:color="auto" w:fill="auto"/>
        <w:tabs>
          <w:tab w:val="left" w:pos="1886"/>
        </w:tabs>
        <w:spacing w:before="0" w:after="0" w:line="240" w:lineRule="auto"/>
        <w:ind w:firstLine="567"/>
        <w:rPr>
          <w:sz w:val="24"/>
          <w:szCs w:val="24"/>
        </w:rPr>
      </w:pPr>
      <w:r w:rsidRPr="008E55CA">
        <w:rPr>
          <w:sz w:val="24"/>
          <w:szCs w:val="24"/>
        </w:rPr>
        <w:t>Словосочетание.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Основные признаки словосочетания.</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Виды словосочетаний по морфологическим свойствам главного слова: глагольные, именные, наречные.</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Типы подчинительной связи слов в словосочетании: согласование, управление, примыкание.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Синтаксический анализ словосочетаний.</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Грамматическая синонимия словосочетаний. Нормы построения словосочетаний.</w:t>
      </w:r>
    </w:p>
    <w:p w:rsidR="00FA6EF4" w:rsidRPr="008E55CA" w:rsidRDefault="00FA6EF4" w:rsidP="00621A0D">
      <w:pPr>
        <w:pStyle w:val="24"/>
        <w:shd w:val="clear" w:color="auto" w:fill="auto"/>
        <w:tabs>
          <w:tab w:val="left" w:pos="1886"/>
        </w:tabs>
        <w:spacing w:before="0" w:after="0" w:line="240" w:lineRule="auto"/>
        <w:ind w:firstLine="567"/>
        <w:rPr>
          <w:sz w:val="24"/>
          <w:szCs w:val="24"/>
        </w:rPr>
      </w:pPr>
      <w:r w:rsidRPr="008E55CA">
        <w:rPr>
          <w:sz w:val="24"/>
          <w:szCs w:val="24"/>
        </w:rPr>
        <w:t>Предложение.</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Предложение. Основные признаки предложения: смысловая и интонационная законченность, грамматическая оформленность.</w:t>
      </w:r>
    </w:p>
    <w:p w:rsidR="00FA6EF4" w:rsidRPr="008E55CA" w:rsidRDefault="00FA6EF4" w:rsidP="00621A0D">
      <w:pPr>
        <w:pStyle w:val="24"/>
        <w:shd w:val="clear" w:color="auto" w:fill="auto"/>
        <w:tabs>
          <w:tab w:val="left" w:pos="7715"/>
        </w:tabs>
        <w:spacing w:before="0" w:after="0" w:line="240" w:lineRule="auto"/>
        <w:ind w:firstLine="567"/>
        <w:rPr>
          <w:sz w:val="24"/>
          <w:szCs w:val="24"/>
        </w:rPr>
      </w:pPr>
      <w:r w:rsidRPr="008E55CA">
        <w:rPr>
          <w:sz w:val="24"/>
          <w:szCs w:val="24"/>
        </w:rPr>
        <w:t>Виды п</w:t>
      </w:r>
      <w:r>
        <w:rPr>
          <w:sz w:val="24"/>
          <w:szCs w:val="24"/>
        </w:rPr>
        <w:t xml:space="preserve">редложений по цели высказывания </w:t>
      </w:r>
      <w:r w:rsidRPr="008E55CA">
        <w:rPr>
          <w:sz w:val="24"/>
          <w:szCs w:val="24"/>
        </w:rPr>
        <w:t>(повествовательные,</w:t>
      </w:r>
      <w:r>
        <w:rPr>
          <w:sz w:val="24"/>
          <w:szCs w:val="24"/>
        </w:rPr>
        <w:t xml:space="preserve"> </w:t>
      </w:r>
      <w:r w:rsidRPr="008E55CA">
        <w:rPr>
          <w:sz w:val="24"/>
          <w:szCs w:val="24"/>
        </w:rPr>
        <w:t>вопросительные, побудительные) и по эмоциональной окраске (восклицательные, невосклицательные). Их интонационные и смысловые особенности.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Употребление языковых форм выражения побуждения в побудительных предложениях.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Средства оформления предложения в устной и письменной речи (интонация, логическое ударение, знаки препинания).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Виды предложений по количеству грамматических основ (простые, сложные).</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Виды простых предложений по наличию главных членов (двусоставные, односоставные).</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Виды предложений по наличию второстепенных членов (распространённые, нераспространённые).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Предложения полные и неполные.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Употребление неполных предложений в диалогической речи, соблюдение в устной речи интонации неполного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Грамматические, интонационные и пунктуационные особенности предложений со словами да, </w:t>
      </w:r>
      <w:r w:rsidRPr="008E55CA">
        <w:rPr>
          <w:sz w:val="24"/>
          <w:szCs w:val="24"/>
        </w:rPr>
        <w:lastRenderedPageBreak/>
        <w:t>нет.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Нормы построения простого предложения, использования инверсии.</w:t>
      </w:r>
    </w:p>
    <w:p w:rsidR="00FA6EF4" w:rsidRPr="008E55CA" w:rsidRDefault="00FA6EF4" w:rsidP="00621A0D">
      <w:pPr>
        <w:pStyle w:val="24"/>
        <w:shd w:val="clear" w:color="auto" w:fill="auto"/>
        <w:tabs>
          <w:tab w:val="left" w:pos="1886"/>
        </w:tabs>
        <w:spacing w:before="0" w:after="0" w:line="240" w:lineRule="auto"/>
        <w:ind w:firstLine="567"/>
        <w:rPr>
          <w:sz w:val="24"/>
          <w:szCs w:val="24"/>
        </w:rPr>
      </w:pPr>
      <w:r w:rsidRPr="008E55CA">
        <w:rPr>
          <w:sz w:val="24"/>
          <w:szCs w:val="24"/>
        </w:rPr>
        <w:t>Двусоставное предложение.</w:t>
      </w:r>
    </w:p>
    <w:p w:rsidR="00FA6EF4" w:rsidRPr="008E55CA" w:rsidRDefault="00FA6EF4" w:rsidP="00621A0D">
      <w:pPr>
        <w:pStyle w:val="24"/>
        <w:shd w:val="clear" w:color="auto" w:fill="auto"/>
        <w:tabs>
          <w:tab w:val="left" w:pos="2098"/>
        </w:tabs>
        <w:spacing w:before="0" w:after="0" w:line="240" w:lineRule="auto"/>
        <w:ind w:firstLine="567"/>
        <w:rPr>
          <w:sz w:val="24"/>
          <w:szCs w:val="24"/>
        </w:rPr>
      </w:pPr>
      <w:r w:rsidRPr="008E55CA">
        <w:rPr>
          <w:sz w:val="24"/>
          <w:szCs w:val="24"/>
        </w:rPr>
        <w:t>Главные члены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Подлежащее и сказуемое как главные члены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Способы выражения подлежащего.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Виды сказуемого (простое глагольное, составное глагольное, составное именное) и способы его выражения.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Тире между подлежащим и сказуемым.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FA6EF4" w:rsidRPr="008E55CA" w:rsidRDefault="00FA6EF4" w:rsidP="00621A0D">
      <w:pPr>
        <w:pStyle w:val="24"/>
        <w:shd w:val="clear" w:color="auto" w:fill="auto"/>
        <w:tabs>
          <w:tab w:val="left" w:pos="2098"/>
        </w:tabs>
        <w:spacing w:before="0" w:after="0" w:line="240" w:lineRule="auto"/>
        <w:ind w:firstLine="567"/>
        <w:rPr>
          <w:sz w:val="24"/>
          <w:szCs w:val="24"/>
        </w:rPr>
      </w:pPr>
      <w:r w:rsidRPr="008E55CA">
        <w:rPr>
          <w:sz w:val="24"/>
          <w:szCs w:val="24"/>
        </w:rPr>
        <w:t>Второстепенные члены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Второстепенные члены предложения, их виды.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Определение как второстепенный член предложения. Определения согласованные и несогласованные.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Приложение как особый вид определения. Дополнение как второстепенный член предложения. Дополнения прямые и косвенные.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FA6EF4" w:rsidRPr="008E55CA" w:rsidRDefault="00FA6EF4" w:rsidP="00621A0D">
      <w:pPr>
        <w:pStyle w:val="24"/>
        <w:shd w:val="clear" w:color="auto" w:fill="auto"/>
        <w:tabs>
          <w:tab w:val="left" w:pos="1886"/>
        </w:tabs>
        <w:spacing w:before="0" w:after="0" w:line="240" w:lineRule="auto"/>
        <w:ind w:firstLine="567"/>
        <w:rPr>
          <w:sz w:val="24"/>
          <w:szCs w:val="24"/>
        </w:rPr>
      </w:pPr>
      <w:r w:rsidRPr="008E55CA">
        <w:rPr>
          <w:sz w:val="24"/>
          <w:szCs w:val="24"/>
        </w:rPr>
        <w:t>Односоставные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Односоставные предложения, их грамматические признаки.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Грамматические различия односоставных предложений и двусоставных</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неполных предложений.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Виды односоставных предложений: назывные, определённо-личные, неопределённо-личные, обобщённо-личные, безличные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Синтаксическая синонимия односоставных и двусоставных предложений.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Употребление односоставных предложений в речи.</w:t>
      </w:r>
    </w:p>
    <w:p w:rsidR="00FA6EF4" w:rsidRPr="008E55CA" w:rsidRDefault="00FA6EF4" w:rsidP="00621A0D">
      <w:pPr>
        <w:pStyle w:val="24"/>
        <w:shd w:val="clear" w:color="auto" w:fill="auto"/>
        <w:tabs>
          <w:tab w:val="left" w:pos="1891"/>
        </w:tabs>
        <w:spacing w:before="0" w:after="0" w:line="240" w:lineRule="auto"/>
        <w:ind w:firstLine="567"/>
        <w:rPr>
          <w:sz w:val="24"/>
          <w:szCs w:val="24"/>
        </w:rPr>
      </w:pPr>
      <w:r w:rsidRPr="008E55CA">
        <w:rPr>
          <w:sz w:val="24"/>
          <w:szCs w:val="24"/>
        </w:rPr>
        <w:t>Простое осложнённое предложение.</w:t>
      </w:r>
    </w:p>
    <w:p w:rsidR="00FA6EF4" w:rsidRPr="008E55CA" w:rsidRDefault="00FA6EF4" w:rsidP="00621A0D">
      <w:pPr>
        <w:pStyle w:val="24"/>
        <w:shd w:val="clear" w:color="auto" w:fill="auto"/>
        <w:tabs>
          <w:tab w:val="left" w:pos="2098"/>
        </w:tabs>
        <w:spacing w:before="0" w:after="0" w:line="240" w:lineRule="auto"/>
        <w:ind w:firstLine="567"/>
        <w:rPr>
          <w:sz w:val="24"/>
          <w:szCs w:val="24"/>
        </w:rPr>
      </w:pPr>
      <w:r w:rsidRPr="008E55CA">
        <w:rPr>
          <w:sz w:val="24"/>
          <w:szCs w:val="24"/>
        </w:rPr>
        <w:t>Предложения с однородными членами.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Однородные члены предложения, их признаки, средства связи.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Союзная и бессоюзная связь однородных членов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Однородные и неоднородные определения.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Предложения с обобщающими словами при однородных членах.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Нормы построения предложений с однородными членами, связанными двойными союзами не только... но и, как</w:t>
      </w:r>
      <w:proofErr w:type="gramStart"/>
      <w:r w:rsidRPr="008E55CA">
        <w:rPr>
          <w:sz w:val="24"/>
          <w:szCs w:val="24"/>
        </w:rPr>
        <w:t>.. .</w:t>
      </w:r>
      <w:proofErr w:type="gramEnd"/>
      <w:r w:rsidRPr="008E55CA">
        <w:rPr>
          <w:sz w:val="24"/>
          <w:szCs w:val="24"/>
        </w:rPr>
        <w:t>так 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либо... либо, ни..</w:t>
      </w:r>
      <w:proofErr w:type="gramStart"/>
      <w:r w:rsidRPr="008E55CA">
        <w:rPr>
          <w:sz w:val="24"/>
          <w:szCs w:val="24"/>
        </w:rPr>
        <w:t>.н</w:t>
      </w:r>
      <w:proofErr w:type="gramEnd"/>
      <w:r w:rsidRPr="008E55CA">
        <w:rPr>
          <w:sz w:val="24"/>
          <w:szCs w:val="24"/>
        </w:rPr>
        <w:t>и, то... то).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Правила постановки знаков препинания в предложениях с обобщающими словами при однородных членах.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Правила постановки знаков препинания в простом и сложном предложениях с союзом и.</w:t>
      </w:r>
    </w:p>
    <w:p w:rsidR="00FA6EF4" w:rsidRPr="008E55CA" w:rsidRDefault="00FA6EF4" w:rsidP="00621A0D">
      <w:pPr>
        <w:pStyle w:val="24"/>
        <w:shd w:val="clear" w:color="auto" w:fill="auto"/>
        <w:tabs>
          <w:tab w:val="left" w:pos="2098"/>
        </w:tabs>
        <w:spacing w:before="0" w:after="0" w:line="240" w:lineRule="auto"/>
        <w:ind w:firstLine="567"/>
        <w:rPr>
          <w:sz w:val="24"/>
          <w:szCs w:val="24"/>
        </w:rPr>
      </w:pPr>
      <w:r w:rsidRPr="008E55CA">
        <w:rPr>
          <w:sz w:val="24"/>
          <w:szCs w:val="24"/>
        </w:rPr>
        <w:t>Предложения с обособленными членами.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Уточняющие члены предложения, пояснительные и присоединительные конструкции.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FA6EF4" w:rsidRPr="008E55CA" w:rsidRDefault="00FA6EF4" w:rsidP="00621A0D">
      <w:pPr>
        <w:pStyle w:val="24"/>
        <w:shd w:val="clear" w:color="auto" w:fill="auto"/>
        <w:tabs>
          <w:tab w:val="left" w:pos="2077"/>
        </w:tabs>
        <w:spacing w:before="0" w:after="0" w:line="240" w:lineRule="auto"/>
        <w:ind w:firstLine="567"/>
        <w:rPr>
          <w:sz w:val="24"/>
          <w:szCs w:val="24"/>
        </w:rPr>
      </w:pPr>
      <w:r w:rsidRPr="008E55CA">
        <w:rPr>
          <w:sz w:val="24"/>
          <w:szCs w:val="24"/>
        </w:rPr>
        <w:t>Предложения с обращениями, вводными и вставными конструкциями.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Обращение. Основные функции обращения. Распространённое</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и нераспространённое обращение.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Вводные конструкции.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w:t>
      </w:r>
      <w:r w:rsidRPr="008E55CA">
        <w:rPr>
          <w:sz w:val="24"/>
          <w:szCs w:val="24"/>
        </w:rPr>
        <w:lastRenderedPageBreak/>
        <w:t>оформления мыслей).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Вставные конструкции.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Омонимия членов предложения и вводных слов, словосочетаний и предложений.</w:t>
      </w:r>
    </w:p>
    <w:p w:rsidR="00FA6EF4" w:rsidRPr="008E55CA" w:rsidRDefault="00FA6EF4" w:rsidP="00621A0D">
      <w:pPr>
        <w:pStyle w:val="24"/>
        <w:shd w:val="clear" w:color="auto" w:fill="auto"/>
        <w:tabs>
          <w:tab w:val="left" w:pos="2237"/>
          <w:tab w:val="left" w:pos="5083"/>
          <w:tab w:val="left" w:pos="7656"/>
        </w:tabs>
        <w:spacing w:before="0" w:after="0" w:line="240" w:lineRule="auto"/>
        <w:ind w:firstLine="567"/>
        <w:rPr>
          <w:sz w:val="24"/>
          <w:szCs w:val="24"/>
        </w:rPr>
      </w:pPr>
      <w:r w:rsidRPr="008E55CA">
        <w:rPr>
          <w:sz w:val="24"/>
          <w:szCs w:val="24"/>
        </w:rPr>
        <w:t>Нормы построения предложений с вводными словами и предложениями, вставными</w:t>
      </w:r>
      <w:r w:rsidR="00C80FEE">
        <w:rPr>
          <w:sz w:val="24"/>
          <w:szCs w:val="24"/>
        </w:rPr>
        <w:t xml:space="preserve"> </w:t>
      </w:r>
      <w:r w:rsidRPr="008E55CA">
        <w:rPr>
          <w:sz w:val="24"/>
          <w:szCs w:val="24"/>
        </w:rPr>
        <w:t>конструкциями,</w:t>
      </w:r>
      <w:r w:rsidR="00C80FEE">
        <w:rPr>
          <w:sz w:val="24"/>
          <w:szCs w:val="24"/>
        </w:rPr>
        <w:t xml:space="preserve"> </w:t>
      </w:r>
      <w:r w:rsidRPr="008E55CA">
        <w:rPr>
          <w:sz w:val="24"/>
          <w:szCs w:val="24"/>
        </w:rPr>
        <w:t>обращениями</w:t>
      </w:r>
      <w:r>
        <w:rPr>
          <w:sz w:val="24"/>
          <w:szCs w:val="24"/>
        </w:rPr>
        <w:t xml:space="preserve"> </w:t>
      </w:r>
      <w:r w:rsidRPr="008E55CA">
        <w:rPr>
          <w:sz w:val="24"/>
          <w:szCs w:val="24"/>
        </w:rPr>
        <w:t>(распространёнными</w:t>
      </w:r>
      <w:r w:rsidR="00C80FEE">
        <w:rPr>
          <w:sz w:val="24"/>
          <w:szCs w:val="24"/>
        </w:rPr>
        <w:t xml:space="preserve"> </w:t>
      </w:r>
      <w:r w:rsidRPr="008E55CA">
        <w:rPr>
          <w:sz w:val="24"/>
          <w:szCs w:val="24"/>
        </w:rPr>
        <w:t>и нераспространёнными), междометиями.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Правила постановки знаков препинания в предложениях с вводными и вставными конструкциями, обращениями и междометиями.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Синтаксический и пунктуационный анализ простых предложений.</w:t>
      </w:r>
    </w:p>
    <w:p w:rsidR="00FA6EF4" w:rsidRPr="008E55CA" w:rsidRDefault="00FA6EF4" w:rsidP="00621A0D">
      <w:pPr>
        <w:pStyle w:val="24"/>
        <w:shd w:val="clear" w:color="auto" w:fill="auto"/>
        <w:tabs>
          <w:tab w:val="left" w:pos="1608"/>
        </w:tabs>
        <w:spacing w:before="0" w:after="0" w:line="240" w:lineRule="auto"/>
        <w:ind w:firstLine="567"/>
        <w:rPr>
          <w:sz w:val="24"/>
          <w:szCs w:val="24"/>
        </w:rPr>
      </w:pPr>
      <w:r w:rsidRPr="008E55CA">
        <w:rPr>
          <w:sz w:val="24"/>
          <w:szCs w:val="24"/>
        </w:rPr>
        <w:t>Содержание обучения в 9 классе.</w:t>
      </w:r>
    </w:p>
    <w:p w:rsidR="00FA6EF4" w:rsidRPr="008E55CA" w:rsidRDefault="00FA6EF4" w:rsidP="00621A0D">
      <w:pPr>
        <w:pStyle w:val="24"/>
        <w:shd w:val="clear" w:color="auto" w:fill="auto"/>
        <w:tabs>
          <w:tab w:val="left" w:pos="1814"/>
        </w:tabs>
        <w:spacing w:before="0" w:after="0" w:line="240" w:lineRule="auto"/>
        <w:ind w:firstLine="567"/>
        <w:rPr>
          <w:sz w:val="24"/>
          <w:szCs w:val="24"/>
        </w:rPr>
      </w:pPr>
      <w:r w:rsidRPr="008E55CA">
        <w:rPr>
          <w:sz w:val="24"/>
          <w:szCs w:val="24"/>
        </w:rPr>
        <w:t>Общие сведения о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Роль русского языка в Российской Федерации. Русский язык в современном</w:t>
      </w:r>
      <w:r w:rsidR="00C80FEE">
        <w:rPr>
          <w:sz w:val="24"/>
          <w:szCs w:val="24"/>
        </w:rPr>
        <w:t xml:space="preserve"> </w:t>
      </w:r>
      <w:r w:rsidRPr="008E55CA">
        <w:rPr>
          <w:sz w:val="24"/>
          <w:szCs w:val="24"/>
        </w:rPr>
        <w:t>мире.</w:t>
      </w:r>
    </w:p>
    <w:p w:rsidR="00FA6EF4" w:rsidRPr="008E55CA" w:rsidRDefault="00FA6EF4" w:rsidP="00621A0D">
      <w:pPr>
        <w:pStyle w:val="24"/>
        <w:shd w:val="clear" w:color="auto" w:fill="auto"/>
        <w:tabs>
          <w:tab w:val="left" w:pos="1814"/>
        </w:tabs>
        <w:spacing w:before="0" w:after="0" w:line="240" w:lineRule="auto"/>
        <w:ind w:firstLine="567"/>
        <w:rPr>
          <w:sz w:val="24"/>
          <w:szCs w:val="24"/>
        </w:rPr>
      </w:pPr>
      <w:r w:rsidRPr="008E55CA">
        <w:rPr>
          <w:sz w:val="24"/>
          <w:szCs w:val="24"/>
        </w:rPr>
        <w:t>Язык и речь.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Речь устная и письменная, монологическая и диалогическая, полилог (повторение).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Виды речевой деятельности: говорение, письмо, аудирование, чтение (повторение).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Виды аудирования: выборочное, ознакомительное, детальное.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Виды чтения: изучающее, ознакомительное, просмотровое, поисковое.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Подробное, сжатое, выборочное изложение прочитанного или прослушанного</w:t>
      </w:r>
      <w:r w:rsidR="00C80FEE">
        <w:rPr>
          <w:sz w:val="24"/>
          <w:szCs w:val="24"/>
        </w:rPr>
        <w:t xml:space="preserve"> </w:t>
      </w:r>
      <w:r w:rsidRPr="008E55CA">
        <w:rPr>
          <w:sz w:val="24"/>
          <w:szCs w:val="24"/>
        </w:rPr>
        <w:t>текста.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Приёмы работы с учебной книгой, лингвистическими словарями, справочной литературой.</w:t>
      </w:r>
    </w:p>
    <w:p w:rsidR="00FA6EF4" w:rsidRPr="008E55CA" w:rsidRDefault="00FA6EF4" w:rsidP="00621A0D">
      <w:pPr>
        <w:pStyle w:val="24"/>
        <w:shd w:val="clear" w:color="auto" w:fill="auto"/>
        <w:tabs>
          <w:tab w:val="left" w:pos="1793"/>
        </w:tabs>
        <w:spacing w:before="0" w:after="0" w:line="240" w:lineRule="auto"/>
        <w:ind w:firstLine="567"/>
        <w:rPr>
          <w:sz w:val="24"/>
          <w:szCs w:val="24"/>
        </w:rPr>
      </w:pPr>
      <w:r w:rsidRPr="008E55CA">
        <w:rPr>
          <w:sz w:val="24"/>
          <w:szCs w:val="24"/>
        </w:rPr>
        <w:t>Текст.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w:t>
      </w:r>
      <w:r w:rsidR="002A6FEC">
        <w:rPr>
          <w:sz w:val="24"/>
          <w:szCs w:val="24"/>
        </w:rPr>
        <w:t>произв</w:t>
      </w:r>
      <w:r w:rsidRPr="008E55CA">
        <w:rPr>
          <w:sz w:val="24"/>
          <w:szCs w:val="24"/>
        </w:rPr>
        <w:t>едении.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Информационная переработка текста.</w:t>
      </w:r>
    </w:p>
    <w:p w:rsidR="00FA6EF4" w:rsidRPr="008E55CA" w:rsidRDefault="00FA6EF4" w:rsidP="00621A0D">
      <w:pPr>
        <w:pStyle w:val="24"/>
        <w:shd w:val="clear" w:color="auto" w:fill="auto"/>
        <w:tabs>
          <w:tab w:val="left" w:pos="1793"/>
        </w:tabs>
        <w:spacing w:before="0" w:after="0" w:line="240" w:lineRule="auto"/>
        <w:ind w:firstLine="567"/>
        <w:rPr>
          <w:sz w:val="24"/>
          <w:szCs w:val="24"/>
        </w:rPr>
      </w:pPr>
      <w:r w:rsidRPr="008E55CA">
        <w:rPr>
          <w:sz w:val="24"/>
          <w:szCs w:val="24"/>
        </w:rPr>
        <w:t>Функциональные разновидности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FA6EF4" w:rsidRPr="008E55CA" w:rsidRDefault="00FA6EF4" w:rsidP="00621A0D">
      <w:pPr>
        <w:pStyle w:val="24"/>
        <w:shd w:val="clear" w:color="auto" w:fill="auto"/>
        <w:tabs>
          <w:tab w:val="left" w:pos="1793"/>
        </w:tabs>
        <w:spacing w:before="0" w:after="0" w:line="240" w:lineRule="auto"/>
        <w:ind w:firstLine="567"/>
        <w:rPr>
          <w:sz w:val="24"/>
          <w:szCs w:val="24"/>
        </w:rPr>
      </w:pPr>
      <w:r w:rsidRPr="008E55CA">
        <w:rPr>
          <w:sz w:val="24"/>
          <w:szCs w:val="24"/>
        </w:rPr>
        <w:t>Синтаксис. Культура речи. Пунктуация.</w:t>
      </w:r>
    </w:p>
    <w:p w:rsidR="00FA6EF4" w:rsidRPr="008E55CA" w:rsidRDefault="00FA6EF4" w:rsidP="00621A0D">
      <w:pPr>
        <w:pStyle w:val="24"/>
        <w:shd w:val="clear" w:color="auto" w:fill="auto"/>
        <w:tabs>
          <w:tab w:val="left" w:pos="1999"/>
        </w:tabs>
        <w:spacing w:before="0" w:after="0" w:line="240" w:lineRule="auto"/>
        <w:ind w:firstLine="567"/>
        <w:rPr>
          <w:sz w:val="24"/>
          <w:szCs w:val="24"/>
        </w:rPr>
      </w:pPr>
      <w:r w:rsidRPr="008E55CA">
        <w:rPr>
          <w:sz w:val="24"/>
          <w:szCs w:val="24"/>
        </w:rPr>
        <w:t>Сложное предложение.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Понятие о сложном предложении (повторение).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Классификация сложных предложений.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Смысловое, структурное и интонационное единство частей сложного предложения.</w:t>
      </w:r>
    </w:p>
    <w:p w:rsidR="00FA6EF4" w:rsidRPr="008E55CA" w:rsidRDefault="00FA6EF4" w:rsidP="00621A0D">
      <w:pPr>
        <w:pStyle w:val="24"/>
        <w:shd w:val="clear" w:color="auto" w:fill="auto"/>
        <w:tabs>
          <w:tab w:val="left" w:pos="2026"/>
        </w:tabs>
        <w:spacing w:before="0" w:after="0" w:line="240" w:lineRule="auto"/>
        <w:ind w:firstLine="567"/>
        <w:rPr>
          <w:sz w:val="24"/>
          <w:szCs w:val="24"/>
        </w:rPr>
      </w:pPr>
      <w:r w:rsidRPr="008E55CA">
        <w:rPr>
          <w:sz w:val="24"/>
          <w:szCs w:val="24"/>
        </w:rPr>
        <w:t>Сложносочинённое предложение.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Понятие о сложносочинённом предложении, его строении.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Виды сложносочинённых предложений. Средства связи частей сложносочинённого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Интонационные особенности сложносочинённых предложений с разными смысловыми отношениями между частями.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Нормы построения сложносочинённого предложения; правила постановки знаков препинания в сложных предложениях.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Синтаксический и пунктуационный анализ сложносочинённых предложений.</w:t>
      </w:r>
    </w:p>
    <w:p w:rsidR="00FA6EF4" w:rsidRPr="008E55CA" w:rsidRDefault="00FA6EF4" w:rsidP="00621A0D">
      <w:pPr>
        <w:pStyle w:val="24"/>
        <w:shd w:val="clear" w:color="auto" w:fill="auto"/>
        <w:tabs>
          <w:tab w:val="left" w:pos="2030"/>
        </w:tabs>
        <w:spacing w:before="0" w:after="0" w:line="240" w:lineRule="auto"/>
        <w:ind w:firstLine="567"/>
        <w:rPr>
          <w:sz w:val="24"/>
          <w:szCs w:val="24"/>
        </w:rPr>
      </w:pPr>
      <w:r w:rsidRPr="008E55CA">
        <w:rPr>
          <w:sz w:val="24"/>
          <w:szCs w:val="24"/>
        </w:rPr>
        <w:t>Сложноподчинённое предложение.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Понятие о сложноподчинённом предложении. Главная и придаточная части предложения.</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Союзы и союзные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Грамматическая синонимия сложноподчинённых предложений и простых предложений с обособленными членами.</w:t>
      </w:r>
    </w:p>
    <w:p w:rsidR="00FA6EF4" w:rsidRPr="008E55CA" w:rsidRDefault="00FA6EF4" w:rsidP="00621A0D">
      <w:pPr>
        <w:pStyle w:val="24"/>
        <w:shd w:val="clear" w:color="auto" w:fill="auto"/>
        <w:tabs>
          <w:tab w:val="right" w:pos="4670"/>
          <w:tab w:val="right" w:pos="5242"/>
          <w:tab w:val="right" w:pos="10130"/>
        </w:tabs>
        <w:spacing w:before="0" w:after="0" w:line="240" w:lineRule="auto"/>
        <w:ind w:firstLine="567"/>
        <w:rPr>
          <w:sz w:val="24"/>
          <w:szCs w:val="24"/>
        </w:rPr>
      </w:pPr>
      <w:r w:rsidRPr="008E55CA">
        <w:rPr>
          <w:sz w:val="24"/>
          <w:szCs w:val="24"/>
        </w:rPr>
        <w:t>Сложноподчинённые предложения с придаточными опре</w:t>
      </w:r>
      <w:r>
        <w:rPr>
          <w:sz w:val="24"/>
          <w:szCs w:val="24"/>
        </w:rPr>
        <w:t xml:space="preserve">делительными. Сложноподчинённые предложения </w:t>
      </w:r>
      <w:r w:rsidRPr="008E55CA">
        <w:rPr>
          <w:sz w:val="24"/>
          <w:szCs w:val="24"/>
        </w:rPr>
        <w:t>с</w:t>
      </w:r>
      <w:r>
        <w:rPr>
          <w:sz w:val="24"/>
          <w:szCs w:val="24"/>
        </w:rPr>
        <w:t xml:space="preserve"> </w:t>
      </w:r>
      <w:r w:rsidRPr="008E55CA">
        <w:rPr>
          <w:sz w:val="24"/>
          <w:szCs w:val="24"/>
        </w:rPr>
        <w:tab/>
        <w:t>придаточными изъяснительными.</w:t>
      </w:r>
    </w:p>
    <w:p w:rsidR="00FA6EF4" w:rsidRPr="008E55CA" w:rsidRDefault="00FA6EF4" w:rsidP="00621A0D">
      <w:pPr>
        <w:pStyle w:val="24"/>
        <w:shd w:val="clear" w:color="auto" w:fill="auto"/>
        <w:tabs>
          <w:tab w:val="right" w:pos="4670"/>
          <w:tab w:val="right" w:pos="5242"/>
          <w:tab w:val="right" w:pos="10130"/>
        </w:tabs>
        <w:spacing w:before="0" w:after="0" w:line="240" w:lineRule="auto"/>
        <w:ind w:firstLine="567"/>
        <w:rPr>
          <w:sz w:val="24"/>
          <w:szCs w:val="24"/>
        </w:rPr>
      </w:pPr>
      <w:r>
        <w:rPr>
          <w:sz w:val="24"/>
          <w:szCs w:val="24"/>
        </w:rPr>
        <w:t xml:space="preserve">Сложноподчинённые предложения </w:t>
      </w:r>
      <w:r w:rsidRPr="008E55CA">
        <w:rPr>
          <w:sz w:val="24"/>
          <w:szCs w:val="24"/>
        </w:rPr>
        <w:t>с</w:t>
      </w:r>
      <w:r w:rsidRPr="008E55CA">
        <w:rPr>
          <w:sz w:val="24"/>
          <w:szCs w:val="24"/>
        </w:rPr>
        <w:tab/>
      </w:r>
      <w:r>
        <w:rPr>
          <w:sz w:val="24"/>
          <w:szCs w:val="24"/>
        </w:rPr>
        <w:t xml:space="preserve"> </w:t>
      </w:r>
      <w:r w:rsidRPr="008E55CA">
        <w:rPr>
          <w:sz w:val="24"/>
          <w:szCs w:val="24"/>
        </w:rPr>
        <w:t>придаточными обстоятельственными.</w:t>
      </w:r>
    </w:p>
    <w:p w:rsidR="00FA6EF4" w:rsidRPr="008E55CA" w:rsidRDefault="00FA6EF4" w:rsidP="00621A0D">
      <w:pPr>
        <w:pStyle w:val="24"/>
        <w:shd w:val="clear" w:color="auto" w:fill="auto"/>
        <w:tabs>
          <w:tab w:val="right" w:pos="4670"/>
          <w:tab w:val="right" w:pos="5242"/>
          <w:tab w:val="right" w:pos="10130"/>
        </w:tabs>
        <w:spacing w:before="0" w:after="0" w:line="240" w:lineRule="auto"/>
        <w:ind w:firstLine="567"/>
        <w:rPr>
          <w:sz w:val="24"/>
          <w:szCs w:val="24"/>
        </w:rPr>
      </w:pPr>
      <w:r>
        <w:rPr>
          <w:sz w:val="24"/>
          <w:szCs w:val="24"/>
        </w:rPr>
        <w:t xml:space="preserve">Сложноподчинённые предложения </w:t>
      </w:r>
      <w:r w:rsidRPr="008E55CA">
        <w:rPr>
          <w:sz w:val="24"/>
          <w:szCs w:val="24"/>
        </w:rPr>
        <w:t>с</w:t>
      </w:r>
      <w:r>
        <w:rPr>
          <w:sz w:val="24"/>
          <w:szCs w:val="24"/>
        </w:rPr>
        <w:t xml:space="preserve"> </w:t>
      </w:r>
      <w:r w:rsidRPr="008E55CA">
        <w:rPr>
          <w:sz w:val="24"/>
          <w:szCs w:val="24"/>
        </w:rPr>
        <w:tab/>
        <w:t>придаточными места, времени.</w:t>
      </w:r>
    </w:p>
    <w:p w:rsidR="00FA6EF4" w:rsidRPr="008E55CA" w:rsidRDefault="00FA6EF4" w:rsidP="00621A0D">
      <w:pPr>
        <w:pStyle w:val="24"/>
        <w:shd w:val="clear" w:color="auto" w:fill="auto"/>
        <w:tabs>
          <w:tab w:val="right" w:pos="4670"/>
        </w:tabs>
        <w:spacing w:before="0" w:after="0" w:line="240" w:lineRule="auto"/>
        <w:ind w:firstLine="567"/>
        <w:rPr>
          <w:sz w:val="24"/>
          <w:szCs w:val="24"/>
        </w:rPr>
      </w:pPr>
      <w:r w:rsidRPr="008E55CA">
        <w:rPr>
          <w:sz w:val="24"/>
          <w:szCs w:val="24"/>
        </w:rPr>
        <w:t>Сложноподчинённые</w:t>
      </w:r>
      <w:r w:rsidRPr="008E55CA">
        <w:rPr>
          <w:sz w:val="24"/>
          <w:szCs w:val="24"/>
        </w:rPr>
        <w:tab/>
        <w:t>предложения с придаточными причины, цели и следствия.</w:t>
      </w:r>
    </w:p>
    <w:p w:rsidR="00FA6EF4" w:rsidRPr="008E55CA" w:rsidRDefault="00FA6EF4" w:rsidP="00621A0D">
      <w:pPr>
        <w:pStyle w:val="24"/>
        <w:shd w:val="clear" w:color="auto" w:fill="auto"/>
        <w:tabs>
          <w:tab w:val="right" w:pos="4670"/>
          <w:tab w:val="right" w:pos="5242"/>
          <w:tab w:val="right" w:pos="10130"/>
        </w:tabs>
        <w:spacing w:before="0" w:after="0" w:line="240" w:lineRule="auto"/>
        <w:ind w:firstLine="567"/>
        <w:rPr>
          <w:sz w:val="24"/>
          <w:szCs w:val="24"/>
        </w:rPr>
      </w:pPr>
      <w:r>
        <w:rPr>
          <w:sz w:val="24"/>
          <w:szCs w:val="24"/>
        </w:rPr>
        <w:t xml:space="preserve">Сложноподчинённые предложения </w:t>
      </w:r>
      <w:r w:rsidRPr="008E55CA">
        <w:rPr>
          <w:sz w:val="24"/>
          <w:szCs w:val="24"/>
        </w:rPr>
        <w:t>с</w:t>
      </w:r>
      <w:r>
        <w:rPr>
          <w:sz w:val="24"/>
          <w:szCs w:val="24"/>
        </w:rPr>
        <w:t xml:space="preserve"> </w:t>
      </w:r>
      <w:r w:rsidRPr="008E55CA">
        <w:rPr>
          <w:sz w:val="24"/>
          <w:szCs w:val="24"/>
        </w:rPr>
        <w:tab/>
        <w:t>придаточными условия, уступки.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Сложноподчинённые предложения с придаточными образа действия, меры</w:t>
      </w:r>
      <w:r>
        <w:rPr>
          <w:sz w:val="24"/>
          <w:szCs w:val="24"/>
        </w:rPr>
        <w:t xml:space="preserve"> </w:t>
      </w:r>
      <w:r w:rsidRPr="008E55CA">
        <w:rPr>
          <w:sz w:val="24"/>
          <w:szCs w:val="24"/>
        </w:rPr>
        <w:t>и степени и сравнительными.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Типичные грамматические ошибки при построении сложноподчинённых предложений.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Правила постановки знаков препинания в сложноподчинённых предложениях.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Синтаксический и пунктуационный анализ сложноподчинённых предложений.</w:t>
      </w:r>
    </w:p>
    <w:p w:rsidR="00FA6EF4" w:rsidRPr="008E55CA" w:rsidRDefault="00FA6EF4" w:rsidP="00621A0D">
      <w:pPr>
        <w:pStyle w:val="24"/>
        <w:shd w:val="clear" w:color="auto" w:fill="auto"/>
        <w:tabs>
          <w:tab w:val="left" w:pos="2026"/>
        </w:tabs>
        <w:spacing w:before="0" w:after="0" w:line="240" w:lineRule="auto"/>
        <w:ind w:firstLine="567"/>
        <w:rPr>
          <w:sz w:val="24"/>
          <w:szCs w:val="24"/>
        </w:rPr>
      </w:pPr>
      <w:r w:rsidRPr="008E55CA">
        <w:rPr>
          <w:sz w:val="24"/>
          <w:szCs w:val="24"/>
        </w:rPr>
        <w:t>Бессоюзное сложное предложение.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Понятие о бессоюзном сложном предложении.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Бессоюзные сложные предложения со значением перечисления. Запятая и точка с запятой в бессоюзном сложном предложении.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Бессоюзные сложные предложения со значением причины, пояснения, дополнения. Двоеточие в бессоюзном сложном предложении.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Синтаксический и пунктуационный анализ бессоюзных сложных предложений.</w:t>
      </w:r>
    </w:p>
    <w:p w:rsidR="00FA6EF4" w:rsidRPr="008E55CA" w:rsidRDefault="00FA6EF4" w:rsidP="00621A0D">
      <w:pPr>
        <w:pStyle w:val="24"/>
        <w:shd w:val="clear" w:color="auto" w:fill="auto"/>
        <w:tabs>
          <w:tab w:val="left" w:pos="2026"/>
        </w:tabs>
        <w:spacing w:before="0" w:after="0" w:line="240" w:lineRule="auto"/>
        <w:ind w:firstLine="567"/>
        <w:rPr>
          <w:sz w:val="24"/>
          <w:szCs w:val="24"/>
        </w:rPr>
      </w:pPr>
      <w:r w:rsidRPr="008E55CA">
        <w:rPr>
          <w:sz w:val="24"/>
          <w:szCs w:val="24"/>
        </w:rPr>
        <w:t>Сложные предложения с разными видами союзной и бессоюзной</w:t>
      </w:r>
      <w:r w:rsidR="00C80FEE">
        <w:rPr>
          <w:sz w:val="24"/>
          <w:szCs w:val="24"/>
        </w:rPr>
        <w:t xml:space="preserve"> </w:t>
      </w:r>
      <w:r w:rsidRPr="008E55CA">
        <w:rPr>
          <w:sz w:val="24"/>
          <w:szCs w:val="24"/>
        </w:rPr>
        <w:t>связи.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Типы сложных предложений с разными видами связи.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Синтаксический и пунктуационный анализ сложных предложений с разными видами союзной и бессоюзной связи.</w:t>
      </w:r>
    </w:p>
    <w:p w:rsidR="00FA6EF4" w:rsidRPr="008E55CA" w:rsidRDefault="00FA6EF4" w:rsidP="00621A0D">
      <w:pPr>
        <w:pStyle w:val="24"/>
        <w:shd w:val="clear" w:color="auto" w:fill="auto"/>
        <w:tabs>
          <w:tab w:val="left" w:pos="1990"/>
        </w:tabs>
        <w:spacing w:before="0" w:after="0" w:line="240" w:lineRule="auto"/>
        <w:ind w:firstLine="567"/>
        <w:rPr>
          <w:sz w:val="24"/>
          <w:szCs w:val="24"/>
        </w:rPr>
      </w:pPr>
      <w:r w:rsidRPr="008E55CA">
        <w:rPr>
          <w:sz w:val="24"/>
          <w:szCs w:val="24"/>
        </w:rPr>
        <w:t>Прямая и косвенная речь.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Прямая и косвенная речь. Синонимия предложений с прямой и косвенной речью.</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Цитирование. Способы включения цитат в высказывание.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Применение знаний по синтаксису и пунктуации в практике правописания.</w:t>
      </w:r>
    </w:p>
    <w:p w:rsidR="00FA6EF4" w:rsidRPr="008E55CA" w:rsidRDefault="00FA6EF4" w:rsidP="00621A0D">
      <w:pPr>
        <w:pStyle w:val="24"/>
        <w:shd w:val="clear" w:color="auto" w:fill="auto"/>
        <w:tabs>
          <w:tab w:val="left" w:pos="1547"/>
        </w:tabs>
        <w:spacing w:before="0" w:after="0" w:line="240" w:lineRule="auto"/>
        <w:ind w:firstLine="567"/>
        <w:rPr>
          <w:sz w:val="24"/>
          <w:szCs w:val="24"/>
        </w:rPr>
      </w:pPr>
      <w:r w:rsidRPr="008E55CA">
        <w:rPr>
          <w:sz w:val="24"/>
          <w:szCs w:val="24"/>
        </w:rPr>
        <w:t>Планируемые результаты освоения программы по русскому языку на уровне основного общего образования.</w:t>
      </w:r>
    </w:p>
    <w:p w:rsidR="00FA6EF4" w:rsidRPr="008E55CA" w:rsidRDefault="00FA6EF4" w:rsidP="00621A0D">
      <w:pPr>
        <w:pStyle w:val="24"/>
        <w:shd w:val="clear" w:color="auto" w:fill="auto"/>
        <w:tabs>
          <w:tab w:val="left" w:pos="1758"/>
        </w:tabs>
        <w:spacing w:before="0" w:after="0" w:line="240" w:lineRule="auto"/>
        <w:ind w:firstLine="567"/>
        <w:rPr>
          <w:sz w:val="24"/>
          <w:szCs w:val="24"/>
        </w:rPr>
      </w:pPr>
      <w:r w:rsidRPr="008E55CA">
        <w:rPr>
          <w:sz w:val="24"/>
          <w:szCs w:val="24"/>
        </w:rPr>
        <w:t xml:space="preserve">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w:t>
      </w:r>
      <w:r w:rsidRPr="008E55CA">
        <w:rPr>
          <w:sz w:val="24"/>
          <w:szCs w:val="24"/>
        </w:rPr>
        <w:lastRenderedPageBreak/>
        <w:t>самовоспитания и само</w:t>
      </w:r>
      <w:r w:rsidR="002A6FEC">
        <w:rPr>
          <w:sz w:val="24"/>
          <w:szCs w:val="24"/>
        </w:rPr>
        <w:t>разв</w:t>
      </w:r>
      <w:r w:rsidRPr="008E55CA">
        <w:rPr>
          <w:sz w:val="24"/>
          <w:szCs w:val="24"/>
        </w:rPr>
        <w:t>ития, формирования внутренней позиции личности.</w:t>
      </w:r>
    </w:p>
    <w:p w:rsidR="00FA6EF4" w:rsidRPr="008E55CA" w:rsidRDefault="00FA6EF4" w:rsidP="00621A0D">
      <w:pPr>
        <w:pStyle w:val="24"/>
        <w:shd w:val="clear" w:color="auto" w:fill="auto"/>
        <w:tabs>
          <w:tab w:val="left" w:pos="1768"/>
        </w:tabs>
        <w:spacing w:before="0" w:after="0" w:line="240" w:lineRule="auto"/>
        <w:ind w:firstLine="567"/>
        <w:rPr>
          <w:sz w:val="24"/>
          <w:szCs w:val="24"/>
        </w:rPr>
      </w:pPr>
      <w:r w:rsidRPr="008E55CA">
        <w:rPr>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FA6EF4" w:rsidRPr="008E55CA" w:rsidRDefault="00FA6EF4" w:rsidP="00621A0D">
      <w:pPr>
        <w:pStyle w:val="24"/>
        <w:shd w:val="clear" w:color="auto" w:fill="auto"/>
        <w:tabs>
          <w:tab w:val="left" w:pos="1121"/>
        </w:tabs>
        <w:spacing w:before="0" w:after="0" w:line="240" w:lineRule="auto"/>
        <w:ind w:firstLine="567"/>
        <w:rPr>
          <w:sz w:val="24"/>
          <w:szCs w:val="24"/>
        </w:rPr>
      </w:pPr>
      <w:r w:rsidRPr="008E55CA">
        <w:rPr>
          <w:sz w:val="24"/>
          <w:szCs w:val="24"/>
        </w:rPr>
        <w:t>гражданского воспитания: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sidR="002A6FEC">
        <w:rPr>
          <w:sz w:val="24"/>
          <w:szCs w:val="24"/>
        </w:rPr>
        <w:t>произв</w:t>
      </w:r>
      <w:r w:rsidRPr="008E55CA">
        <w:rPr>
          <w:sz w:val="24"/>
          <w:szCs w:val="24"/>
        </w:rPr>
        <w:t>едениях, написанных на русском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неприятие любых форм экстремизма, дискриминации; понимание роли различных социальных институтов в жизни человека;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w:t>
      </w:r>
      <w:r w:rsidR="002A6FEC">
        <w:rPr>
          <w:sz w:val="24"/>
          <w:szCs w:val="24"/>
        </w:rPr>
        <w:t>произв</w:t>
      </w:r>
      <w:r w:rsidRPr="008E55CA">
        <w:rPr>
          <w:sz w:val="24"/>
          <w:szCs w:val="24"/>
        </w:rPr>
        <w:t>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FA6EF4" w:rsidRPr="008E55CA" w:rsidRDefault="00FA6EF4" w:rsidP="00621A0D">
      <w:pPr>
        <w:pStyle w:val="24"/>
        <w:shd w:val="clear" w:color="auto" w:fill="auto"/>
        <w:tabs>
          <w:tab w:val="left" w:pos="1101"/>
        </w:tabs>
        <w:spacing w:before="0" w:after="0" w:line="240" w:lineRule="auto"/>
        <w:ind w:firstLine="567"/>
        <w:rPr>
          <w:sz w:val="24"/>
          <w:szCs w:val="24"/>
        </w:rPr>
      </w:pPr>
      <w:r w:rsidRPr="008E55CA">
        <w:rPr>
          <w:sz w:val="24"/>
          <w:szCs w:val="24"/>
        </w:rPr>
        <w:t>патриотического воспитания:</w:t>
      </w:r>
    </w:p>
    <w:p w:rsidR="00FA6EF4" w:rsidRPr="008E55CA" w:rsidRDefault="00FA6EF4" w:rsidP="00621A0D">
      <w:pPr>
        <w:pStyle w:val="24"/>
        <w:shd w:val="clear" w:color="auto" w:fill="auto"/>
        <w:tabs>
          <w:tab w:val="left" w:pos="7080"/>
        </w:tabs>
        <w:spacing w:before="0" w:after="0" w:line="240" w:lineRule="auto"/>
        <w:ind w:firstLine="567"/>
        <w:rPr>
          <w:sz w:val="24"/>
          <w:szCs w:val="24"/>
        </w:rPr>
      </w:pPr>
      <w:r w:rsidRPr="008E55CA">
        <w:rPr>
          <w:sz w:val="24"/>
          <w:szCs w:val="24"/>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w:t>
      </w:r>
      <w:r w:rsidR="002A6FEC">
        <w:rPr>
          <w:sz w:val="24"/>
          <w:szCs w:val="24"/>
        </w:rPr>
        <w:t>произв</w:t>
      </w:r>
      <w:r w:rsidRPr="008E55CA">
        <w:rPr>
          <w:sz w:val="24"/>
          <w:szCs w:val="24"/>
        </w:rPr>
        <w:t>едениях, уважение к символам России, государственным праздникам, историческому и</w:t>
      </w:r>
      <w:r w:rsidR="00C80FEE">
        <w:rPr>
          <w:sz w:val="24"/>
          <w:szCs w:val="24"/>
        </w:rPr>
        <w:t xml:space="preserve"> </w:t>
      </w:r>
      <w:r w:rsidRPr="008E55CA">
        <w:rPr>
          <w:sz w:val="24"/>
          <w:szCs w:val="24"/>
        </w:rPr>
        <w:t>природному наследию</w:t>
      </w:r>
      <w:r w:rsidR="00C80FEE">
        <w:rPr>
          <w:sz w:val="24"/>
          <w:szCs w:val="24"/>
        </w:rPr>
        <w:t xml:space="preserve"> </w:t>
      </w:r>
      <w:r w:rsidRPr="008E55CA">
        <w:rPr>
          <w:sz w:val="24"/>
          <w:szCs w:val="24"/>
        </w:rPr>
        <w:t>и памятникам, традициям разных народов, проживающих в родной стране;</w:t>
      </w:r>
    </w:p>
    <w:p w:rsidR="00FA6EF4" w:rsidRPr="008E55CA" w:rsidRDefault="00FA6EF4" w:rsidP="00621A0D">
      <w:pPr>
        <w:pStyle w:val="24"/>
        <w:shd w:val="clear" w:color="auto" w:fill="auto"/>
        <w:tabs>
          <w:tab w:val="left" w:pos="1101"/>
        </w:tabs>
        <w:spacing w:before="0" w:after="0" w:line="240" w:lineRule="auto"/>
        <w:ind w:firstLine="567"/>
        <w:rPr>
          <w:sz w:val="24"/>
          <w:szCs w:val="24"/>
        </w:rPr>
      </w:pPr>
      <w:r w:rsidRPr="008E55CA">
        <w:rPr>
          <w:sz w:val="24"/>
          <w:szCs w:val="24"/>
        </w:rPr>
        <w:t>духовно-нравственного воспитания: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A6EF4" w:rsidRPr="008E55CA" w:rsidRDefault="00FA6EF4" w:rsidP="00621A0D">
      <w:pPr>
        <w:pStyle w:val="24"/>
        <w:shd w:val="clear" w:color="auto" w:fill="auto"/>
        <w:tabs>
          <w:tab w:val="left" w:pos="1101"/>
        </w:tabs>
        <w:spacing w:before="0" w:after="0" w:line="240" w:lineRule="auto"/>
        <w:ind w:firstLine="567"/>
        <w:rPr>
          <w:sz w:val="24"/>
          <w:szCs w:val="24"/>
        </w:rPr>
      </w:pPr>
      <w:r w:rsidRPr="008E55CA">
        <w:rPr>
          <w:sz w:val="24"/>
          <w:szCs w:val="24"/>
        </w:rPr>
        <w:t>эстетического воспитания: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A6EF4" w:rsidRPr="008E55CA" w:rsidRDefault="00FA6EF4" w:rsidP="00621A0D">
      <w:pPr>
        <w:pStyle w:val="24"/>
        <w:shd w:val="clear" w:color="auto" w:fill="auto"/>
        <w:tabs>
          <w:tab w:val="left" w:pos="1066"/>
        </w:tabs>
        <w:spacing w:before="0" w:after="0" w:line="240" w:lineRule="auto"/>
        <w:ind w:firstLine="567"/>
        <w:rPr>
          <w:sz w:val="24"/>
          <w:szCs w:val="24"/>
        </w:rPr>
      </w:pPr>
      <w:r w:rsidRPr="008E55CA">
        <w:rPr>
          <w:sz w:val="24"/>
          <w:szCs w:val="24"/>
        </w:rPr>
        <w:t>физического воспитания, формирования культуры здоровья и эмоционального благополучия: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умение принимать себя и других, не осуждая;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w:t>
      </w:r>
      <w:r w:rsidRPr="008E55CA">
        <w:rPr>
          <w:sz w:val="24"/>
          <w:szCs w:val="24"/>
        </w:rPr>
        <w:lastRenderedPageBreak/>
        <w:t xml:space="preserve">примеры из литературных </w:t>
      </w:r>
      <w:r w:rsidR="002A6FEC">
        <w:rPr>
          <w:sz w:val="24"/>
          <w:szCs w:val="24"/>
        </w:rPr>
        <w:t>произв</w:t>
      </w:r>
      <w:r w:rsidRPr="008E55CA">
        <w:rPr>
          <w:sz w:val="24"/>
          <w:szCs w:val="24"/>
        </w:rPr>
        <w:t>едений, написанных на русском языке, сформированность навыков рефлексии, признание своего права на ошибку и такого же права другого человека;</w:t>
      </w:r>
    </w:p>
    <w:p w:rsidR="00FA6EF4" w:rsidRPr="008E55CA" w:rsidRDefault="00FA6EF4" w:rsidP="00621A0D">
      <w:pPr>
        <w:pStyle w:val="24"/>
        <w:shd w:val="clear" w:color="auto" w:fill="auto"/>
        <w:tabs>
          <w:tab w:val="left" w:pos="1116"/>
        </w:tabs>
        <w:spacing w:before="0" w:after="0" w:line="240" w:lineRule="auto"/>
        <w:ind w:firstLine="567"/>
        <w:rPr>
          <w:sz w:val="24"/>
          <w:szCs w:val="24"/>
        </w:rPr>
      </w:pPr>
      <w:r w:rsidRPr="008E55CA">
        <w:rPr>
          <w:sz w:val="24"/>
          <w:szCs w:val="24"/>
        </w:rPr>
        <w:t>трудового воспитания: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умение рассказать о своих планах на будущее;</w:t>
      </w:r>
    </w:p>
    <w:p w:rsidR="00FA6EF4" w:rsidRPr="008E55CA" w:rsidRDefault="00FA6EF4" w:rsidP="00621A0D">
      <w:pPr>
        <w:pStyle w:val="24"/>
        <w:shd w:val="clear" w:color="auto" w:fill="auto"/>
        <w:tabs>
          <w:tab w:val="left" w:pos="1116"/>
        </w:tabs>
        <w:spacing w:before="0" w:after="0" w:line="240" w:lineRule="auto"/>
        <w:ind w:firstLine="567"/>
        <w:rPr>
          <w:sz w:val="24"/>
          <w:szCs w:val="24"/>
        </w:rPr>
      </w:pPr>
      <w:r w:rsidRPr="008E55CA">
        <w:rPr>
          <w:sz w:val="24"/>
          <w:szCs w:val="24"/>
        </w:rPr>
        <w:t>экологического воспитания: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w:t>
      </w:r>
      <w:r w:rsidR="002A6FEC">
        <w:rPr>
          <w:sz w:val="24"/>
          <w:szCs w:val="24"/>
        </w:rPr>
        <w:t>произв</w:t>
      </w:r>
      <w:r w:rsidRPr="008E55CA">
        <w:rPr>
          <w:sz w:val="24"/>
          <w:szCs w:val="24"/>
        </w:rPr>
        <w:t>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A6EF4" w:rsidRPr="008E55CA" w:rsidRDefault="00FA6EF4" w:rsidP="00621A0D">
      <w:pPr>
        <w:pStyle w:val="24"/>
        <w:shd w:val="clear" w:color="auto" w:fill="auto"/>
        <w:tabs>
          <w:tab w:val="left" w:pos="1116"/>
        </w:tabs>
        <w:spacing w:before="0" w:after="0" w:line="240" w:lineRule="auto"/>
        <w:ind w:firstLine="567"/>
        <w:rPr>
          <w:sz w:val="24"/>
          <w:szCs w:val="24"/>
        </w:rPr>
      </w:pPr>
      <w:r w:rsidRPr="008E55CA">
        <w:rPr>
          <w:sz w:val="24"/>
          <w:szCs w:val="24"/>
        </w:rPr>
        <w:t>ценности научного познания: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ориентация в деятельности на современную систему научных представлений об основных закономерностях </w:t>
      </w:r>
      <w:r w:rsidR="002A6FEC">
        <w:rPr>
          <w:sz w:val="24"/>
          <w:szCs w:val="24"/>
        </w:rPr>
        <w:t>разв</w:t>
      </w:r>
      <w:r w:rsidRPr="008E55CA">
        <w:rPr>
          <w:sz w:val="24"/>
          <w:szCs w:val="24"/>
        </w:rPr>
        <w:t xml:space="preserve">ития человека, природы и общества, взаимосвязях человека с природной и социальной средой, закономерностях </w:t>
      </w:r>
      <w:r w:rsidR="002A6FEC">
        <w:rPr>
          <w:sz w:val="24"/>
          <w:szCs w:val="24"/>
        </w:rPr>
        <w:t>разв</w:t>
      </w:r>
      <w:r w:rsidRPr="008E55CA">
        <w:rPr>
          <w:sz w:val="24"/>
          <w:szCs w:val="24"/>
        </w:rPr>
        <w:t>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A6EF4" w:rsidRPr="008E55CA" w:rsidRDefault="00FA6EF4" w:rsidP="00621A0D">
      <w:pPr>
        <w:pStyle w:val="24"/>
        <w:shd w:val="clear" w:color="auto" w:fill="auto"/>
        <w:tabs>
          <w:tab w:val="left" w:pos="1076"/>
        </w:tabs>
        <w:spacing w:before="0" w:after="0" w:line="240" w:lineRule="auto"/>
        <w:ind w:firstLine="567"/>
        <w:rPr>
          <w:sz w:val="24"/>
          <w:szCs w:val="24"/>
        </w:rPr>
      </w:pPr>
      <w:r w:rsidRPr="008E55CA">
        <w:rPr>
          <w:sz w:val="24"/>
          <w:szCs w:val="24"/>
        </w:rPr>
        <w:t>адаптации обучающегося к изменяющимся условиям социальной и природной среды: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A6EF4" w:rsidRPr="008E55CA" w:rsidRDefault="00FA6EF4" w:rsidP="00621A0D">
      <w:pPr>
        <w:pStyle w:val="24"/>
        <w:shd w:val="clear" w:color="auto" w:fill="auto"/>
        <w:tabs>
          <w:tab w:val="left" w:pos="1440"/>
          <w:tab w:val="left" w:pos="4982"/>
        </w:tabs>
        <w:spacing w:before="0" w:after="0" w:line="240" w:lineRule="auto"/>
        <w:ind w:firstLine="567"/>
        <w:rPr>
          <w:sz w:val="24"/>
          <w:szCs w:val="24"/>
        </w:rPr>
      </w:pPr>
      <w:r w:rsidRPr="008E55CA">
        <w:rPr>
          <w:sz w:val="24"/>
          <w:szCs w:val="24"/>
        </w:rPr>
        <w:t>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w:t>
      </w:r>
      <w:r w:rsidR="002A6FEC">
        <w:rPr>
          <w:sz w:val="24"/>
          <w:szCs w:val="24"/>
        </w:rPr>
        <w:t>изб</w:t>
      </w:r>
      <w:r w:rsidRPr="008E55CA">
        <w:rPr>
          <w:sz w:val="24"/>
          <w:szCs w:val="24"/>
        </w:rPr>
        <w:t xml:space="preserve">естных, осознание дефицита собственных знаний и компетенций, планирование своего </w:t>
      </w:r>
      <w:r w:rsidR="002A6FEC">
        <w:rPr>
          <w:sz w:val="24"/>
          <w:szCs w:val="24"/>
        </w:rPr>
        <w:t>разв</w:t>
      </w:r>
      <w:r w:rsidRPr="008E55CA">
        <w:rPr>
          <w:sz w:val="24"/>
          <w:szCs w:val="24"/>
        </w:rPr>
        <w:t>ития,</w:t>
      </w:r>
      <w:r w:rsidR="00C80FEE">
        <w:rPr>
          <w:sz w:val="24"/>
          <w:szCs w:val="24"/>
        </w:rPr>
        <w:t xml:space="preserve"> </w:t>
      </w:r>
      <w:r w:rsidRPr="008E55CA">
        <w:rPr>
          <w:sz w:val="24"/>
          <w:szCs w:val="24"/>
        </w:rPr>
        <w:t>умение оперировать</w:t>
      </w:r>
      <w:r w:rsidR="00C80FEE">
        <w:rPr>
          <w:sz w:val="24"/>
          <w:szCs w:val="24"/>
        </w:rPr>
        <w:t xml:space="preserve"> </w:t>
      </w:r>
      <w:r w:rsidRPr="008E55CA">
        <w:rPr>
          <w:sz w:val="24"/>
          <w:szCs w:val="24"/>
        </w:rPr>
        <w:t>основными понятиями, терминами</w:t>
      </w:r>
      <w:r w:rsidR="00C80FEE">
        <w:rPr>
          <w:sz w:val="24"/>
          <w:szCs w:val="24"/>
        </w:rPr>
        <w:t xml:space="preserve"> </w:t>
      </w:r>
      <w:r w:rsidRPr="008E55CA">
        <w:rPr>
          <w:sz w:val="24"/>
          <w:szCs w:val="24"/>
        </w:rPr>
        <w:t xml:space="preserve">и представлениями в области концепции устойчивого </w:t>
      </w:r>
      <w:r w:rsidR="002A6FEC">
        <w:rPr>
          <w:sz w:val="24"/>
          <w:szCs w:val="24"/>
        </w:rPr>
        <w:t>разв</w:t>
      </w:r>
      <w:r w:rsidRPr="008E55CA">
        <w:rPr>
          <w:sz w:val="24"/>
          <w:szCs w:val="24"/>
        </w:rPr>
        <w:t>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FA6EF4" w:rsidRPr="008E55CA" w:rsidRDefault="00FA6EF4" w:rsidP="00621A0D">
      <w:pPr>
        <w:pStyle w:val="24"/>
        <w:shd w:val="clear" w:color="auto" w:fill="auto"/>
        <w:tabs>
          <w:tab w:val="left" w:pos="1738"/>
        </w:tabs>
        <w:spacing w:before="0" w:after="0" w:line="240" w:lineRule="auto"/>
        <w:ind w:firstLine="567"/>
        <w:rPr>
          <w:sz w:val="24"/>
          <w:szCs w:val="24"/>
        </w:rPr>
      </w:pPr>
      <w:r w:rsidRPr="008E55CA">
        <w:rPr>
          <w:sz w:val="24"/>
          <w:szCs w:val="24"/>
        </w:rPr>
        <w:t xml:space="preserve">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w:t>
      </w:r>
      <w:r w:rsidRPr="008E55CA">
        <w:rPr>
          <w:sz w:val="24"/>
          <w:szCs w:val="24"/>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A6EF4" w:rsidRPr="008E55CA" w:rsidRDefault="00FA6EF4" w:rsidP="00621A0D">
      <w:pPr>
        <w:pStyle w:val="24"/>
        <w:shd w:val="clear" w:color="auto" w:fill="auto"/>
        <w:tabs>
          <w:tab w:val="left" w:pos="1945"/>
        </w:tabs>
        <w:spacing w:before="0" w:after="0" w:line="240" w:lineRule="auto"/>
        <w:ind w:firstLine="567"/>
        <w:rPr>
          <w:sz w:val="24"/>
          <w:szCs w:val="24"/>
        </w:rPr>
      </w:pPr>
      <w:r w:rsidRPr="008E55CA">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и характеризовать существенные признаки языковых единиц, языковых явлений и процессов;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дефицит информации текста, необходимой для решения поставленной учебной задачи;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FA6EF4" w:rsidRPr="008E55CA" w:rsidRDefault="00FA6EF4" w:rsidP="00621A0D">
      <w:pPr>
        <w:pStyle w:val="24"/>
        <w:shd w:val="clear" w:color="auto" w:fill="auto"/>
        <w:tabs>
          <w:tab w:val="left" w:pos="1956"/>
        </w:tabs>
        <w:spacing w:before="0" w:after="0" w:line="240" w:lineRule="auto"/>
        <w:ind w:firstLine="567"/>
        <w:rPr>
          <w:sz w:val="24"/>
          <w:szCs w:val="24"/>
        </w:rPr>
      </w:pPr>
      <w:r w:rsidRPr="008E55C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использовать вопросы как исследовательский инструмент познания в языковом образовании;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формировать гипотезу об истинности собственных суждений и суждений других, аргументировать свою позицию, мнение;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составлять алгоритм действий и использовать его для решения учебных задач;</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оценивать на применимость и достоверность информацию, полученную в ходе лингвистического исследования (эксперимента);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прогнозировать возможное дальнейшее </w:t>
      </w:r>
      <w:r w:rsidR="002A6FEC">
        <w:rPr>
          <w:sz w:val="24"/>
          <w:szCs w:val="24"/>
        </w:rPr>
        <w:t>разв</w:t>
      </w:r>
      <w:r w:rsidRPr="008E55CA">
        <w:rPr>
          <w:sz w:val="24"/>
          <w:szCs w:val="24"/>
        </w:rPr>
        <w:t xml:space="preserve">итие процессов, событий и их последствия в аналогичных или сходных ситуациях, а также выдвигать предположения об их </w:t>
      </w:r>
      <w:r w:rsidR="002A6FEC">
        <w:rPr>
          <w:sz w:val="24"/>
          <w:szCs w:val="24"/>
        </w:rPr>
        <w:t>разв</w:t>
      </w:r>
      <w:r w:rsidRPr="008E55CA">
        <w:rPr>
          <w:sz w:val="24"/>
          <w:szCs w:val="24"/>
        </w:rPr>
        <w:t>итии в новых условиях и контекстах.</w:t>
      </w:r>
    </w:p>
    <w:p w:rsidR="00FA6EF4" w:rsidRPr="008E55CA" w:rsidRDefault="00FA6EF4" w:rsidP="00621A0D">
      <w:pPr>
        <w:pStyle w:val="24"/>
        <w:shd w:val="clear" w:color="auto" w:fill="auto"/>
        <w:tabs>
          <w:tab w:val="left" w:pos="1977"/>
        </w:tabs>
        <w:spacing w:before="0" w:after="0" w:line="240" w:lineRule="auto"/>
        <w:ind w:firstLine="567"/>
        <w:rPr>
          <w:sz w:val="24"/>
          <w:szCs w:val="24"/>
        </w:rPr>
      </w:pPr>
      <w:r w:rsidRPr="008E55CA">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использовать смысловое чтение для </w:t>
      </w:r>
      <w:r w:rsidR="002A6FEC">
        <w:rPr>
          <w:sz w:val="24"/>
          <w:szCs w:val="24"/>
        </w:rPr>
        <w:t>изб</w:t>
      </w:r>
      <w:r w:rsidRPr="008E55CA">
        <w:rPr>
          <w:sz w:val="24"/>
          <w:szCs w:val="24"/>
        </w:rPr>
        <w:t>лечения, обобщения и систематизации информации из одного или нескольких источников с учётом поставленных целей;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оценивать надёжность информации по критериям, предложенным учителем или </w:t>
      </w:r>
      <w:r w:rsidRPr="008E55CA">
        <w:rPr>
          <w:sz w:val="24"/>
          <w:szCs w:val="24"/>
        </w:rPr>
        <w:lastRenderedPageBreak/>
        <w:t>сформулированным самостоятельно;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эффективно запоминать и систематизировать информацию.</w:t>
      </w:r>
    </w:p>
    <w:p w:rsidR="00FA6EF4" w:rsidRPr="008E55CA" w:rsidRDefault="00FA6EF4" w:rsidP="00621A0D">
      <w:pPr>
        <w:pStyle w:val="24"/>
        <w:shd w:val="clear" w:color="auto" w:fill="auto"/>
        <w:tabs>
          <w:tab w:val="left" w:pos="1977"/>
        </w:tabs>
        <w:spacing w:before="0" w:after="0" w:line="240" w:lineRule="auto"/>
        <w:ind w:firstLine="567"/>
        <w:rPr>
          <w:sz w:val="24"/>
          <w:szCs w:val="24"/>
        </w:rPr>
      </w:pPr>
      <w:r w:rsidRPr="008E55CA">
        <w:rPr>
          <w:sz w:val="24"/>
          <w:szCs w:val="24"/>
        </w:rPr>
        <w:t>У обучающегося будут сформированы умения общения как часть коммуникативных универсальных учебных действий: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невербальные средства общения, понимать значение социальных знаков;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знать и распознавать предпосылки конфликтных ситуаций и смягчать конфликты, вести переговоры;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сопоставлять свои суждения с суждениями других участников диалога, обнаруживать различие и сходство позиций;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A6EF4" w:rsidRPr="008E55CA" w:rsidRDefault="00FA6EF4" w:rsidP="00621A0D">
      <w:pPr>
        <w:pStyle w:val="24"/>
        <w:shd w:val="clear" w:color="auto" w:fill="auto"/>
        <w:tabs>
          <w:tab w:val="left" w:pos="1966"/>
        </w:tabs>
        <w:spacing w:before="0" w:after="0" w:line="240" w:lineRule="auto"/>
        <w:ind w:firstLine="567"/>
        <w:rPr>
          <w:sz w:val="24"/>
          <w:szCs w:val="24"/>
        </w:rPr>
      </w:pPr>
      <w:r w:rsidRPr="008E55CA">
        <w:rPr>
          <w:sz w:val="24"/>
          <w:szCs w:val="24"/>
        </w:rPr>
        <w:t>У обучающегося будут сформированы умения самоорганизации как части регулятивных универсальных учебных действий:</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самостоятельно составлять план действий, вносить необходимые коррективы в ходе его реализации;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выбор и брать ответственность за решение.</w:t>
      </w:r>
    </w:p>
    <w:p w:rsidR="00FA6EF4" w:rsidRPr="008E55CA" w:rsidRDefault="00FA6EF4" w:rsidP="00621A0D">
      <w:pPr>
        <w:pStyle w:val="24"/>
        <w:shd w:val="clear" w:color="auto" w:fill="auto"/>
        <w:tabs>
          <w:tab w:val="left" w:pos="1995"/>
        </w:tabs>
        <w:spacing w:before="0" w:after="0" w:line="240" w:lineRule="auto"/>
        <w:ind w:firstLine="567"/>
        <w:rPr>
          <w:sz w:val="24"/>
          <w:szCs w:val="24"/>
        </w:rPr>
      </w:pPr>
      <w:r w:rsidRPr="008E55CA">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разными способами самоконтроля (в том числе речевого), самомотивации и рефлексии;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давать оценку учебной ситуации и предлагать план её изменения;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A6EF4" w:rsidRPr="008E55CA" w:rsidRDefault="002A6FEC" w:rsidP="00621A0D">
      <w:pPr>
        <w:pStyle w:val="24"/>
        <w:shd w:val="clear" w:color="auto" w:fill="auto"/>
        <w:spacing w:before="0" w:after="0" w:line="240" w:lineRule="auto"/>
        <w:ind w:firstLine="567"/>
        <w:rPr>
          <w:sz w:val="24"/>
          <w:szCs w:val="24"/>
        </w:rPr>
      </w:pPr>
      <w:r>
        <w:rPr>
          <w:sz w:val="24"/>
          <w:szCs w:val="24"/>
        </w:rPr>
        <w:t>разв</w:t>
      </w:r>
      <w:r w:rsidR="00FA6EF4" w:rsidRPr="008E55CA">
        <w:rPr>
          <w:sz w:val="24"/>
          <w:szCs w:val="24"/>
        </w:rPr>
        <w:t>ивать способность управлять собственными эмоциями и эмоциями других;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осознанно относиться к другому человеку и его мнению;</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признавать своё и чужое право на ошибку;</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принимать себя и других, не осуждая;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проявлять открытость;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осознавать невозможность контролировать всё вокруг.</w:t>
      </w:r>
    </w:p>
    <w:p w:rsidR="00FA6EF4" w:rsidRPr="008E55CA" w:rsidRDefault="00FA6EF4" w:rsidP="00621A0D">
      <w:pPr>
        <w:pStyle w:val="24"/>
        <w:shd w:val="clear" w:color="auto" w:fill="auto"/>
        <w:tabs>
          <w:tab w:val="left" w:pos="1995"/>
        </w:tabs>
        <w:spacing w:before="0" w:after="0" w:line="240" w:lineRule="auto"/>
        <w:ind w:firstLine="567"/>
        <w:rPr>
          <w:sz w:val="24"/>
          <w:szCs w:val="24"/>
        </w:rPr>
      </w:pPr>
      <w:r w:rsidRPr="008E55CA">
        <w:rPr>
          <w:sz w:val="24"/>
          <w:szCs w:val="24"/>
        </w:rPr>
        <w:t>У обучающегося будут сформированы умения совместной деятельности: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w:t>
      </w:r>
      <w:r w:rsidR="00C80FEE">
        <w:rPr>
          <w:sz w:val="24"/>
          <w:szCs w:val="24"/>
        </w:rPr>
        <w:t xml:space="preserve"> </w:t>
      </w:r>
      <w:r w:rsidRPr="008E55CA">
        <w:rPr>
          <w:sz w:val="24"/>
          <w:szCs w:val="24"/>
        </w:rPr>
        <w:t>и результат совместной работы;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обобщать мнения нескольких человек, проявлять готовность руководить, выполнять поручения, подчиняться;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A6EF4" w:rsidRPr="008E55CA" w:rsidRDefault="00FA6EF4" w:rsidP="00621A0D">
      <w:pPr>
        <w:pStyle w:val="24"/>
        <w:shd w:val="clear" w:color="auto" w:fill="auto"/>
        <w:tabs>
          <w:tab w:val="left" w:pos="1763"/>
        </w:tabs>
        <w:spacing w:before="0" w:after="0" w:line="240" w:lineRule="auto"/>
        <w:ind w:firstLine="567"/>
        <w:rPr>
          <w:sz w:val="24"/>
          <w:szCs w:val="24"/>
        </w:rPr>
      </w:pPr>
      <w:r w:rsidRPr="008E55CA">
        <w:rPr>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FA6EF4" w:rsidRPr="008E55CA" w:rsidRDefault="00FA6EF4" w:rsidP="00621A0D">
      <w:pPr>
        <w:pStyle w:val="24"/>
        <w:shd w:val="clear" w:color="auto" w:fill="auto"/>
        <w:tabs>
          <w:tab w:val="left" w:pos="2015"/>
        </w:tabs>
        <w:spacing w:before="0" w:after="0" w:line="240" w:lineRule="auto"/>
        <w:ind w:firstLine="567"/>
        <w:rPr>
          <w:sz w:val="24"/>
          <w:szCs w:val="24"/>
        </w:rPr>
      </w:pPr>
      <w:r w:rsidRPr="008E55CA">
        <w:rPr>
          <w:sz w:val="24"/>
          <w:szCs w:val="24"/>
        </w:rPr>
        <w:t>Общие сведения о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Осознавать богатство и выразительность русского языка, приводить примеры, свидетельствующие об этом.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Знать основные разделы лингвистики, основные единицы языка и речи (</w:t>
      </w:r>
      <w:r w:rsidR="00E7627F">
        <w:rPr>
          <w:sz w:val="24"/>
          <w:szCs w:val="24"/>
        </w:rPr>
        <w:t>зву</w:t>
      </w:r>
      <w:r w:rsidRPr="008E55CA">
        <w:rPr>
          <w:sz w:val="24"/>
          <w:szCs w:val="24"/>
        </w:rPr>
        <w:t>к, морфема, слово, словосочетание, предложение).</w:t>
      </w:r>
    </w:p>
    <w:p w:rsidR="00FA6EF4" w:rsidRPr="008E55CA" w:rsidRDefault="00FA6EF4" w:rsidP="00621A0D">
      <w:pPr>
        <w:pStyle w:val="24"/>
        <w:shd w:val="clear" w:color="auto" w:fill="auto"/>
        <w:tabs>
          <w:tab w:val="left" w:pos="2015"/>
        </w:tabs>
        <w:spacing w:before="0" w:after="0" w:line="240" w:lineRule="auto"/>
        <w:ind w:firstLine="567"/>
        <w:rPr>
          <w:sz w:val="24"/>
          <w:szCs w:val="24"/>
        </w:rPr>
      </w:pPr>
      <w:r w:rsidRPr="008E55CA">
        <w:rPr>
          <w:sz w:val="24"/>
          <w:szCs w:val="24"/>
        </w:rPr>
        <w:t>Язык и речь.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Устно пересказывать прочитанный или прослушанный текст объёмом не менее 100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FA6EF4" w:rsidRPr="008E55CA" w:rsidRDefault="00FA6EF4" w:rsidP="00621A0D">
      <w:pPr>
        <w:pStyle w:val="24"/>
        <w:shd w:val="clear" w:color="auto" w:fill="auto"/>
        <w:tabs>
          <w:tab w:val="left" w:pos="1966"/>
        </w:tabs>
        <w:spacing w:before="0" w:after="0" w:line="240" w:lineRule="auto"/>
        <w:ind w:firstLine="567"/>
        <w:rPr>
          <w:sz w:val="24"/>
          <w:szCs w:val="24"/>
        </w:rPr>
      </w:pPr>
      <w:r w:rsidRPr="008E55CA">
        <w:rPr>
          <w:sz w:val="24"/>
          <w:szCs w:val="24"/>
        </w:rPr>
        <w:t>Текст.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основные признаки текста, делить текст на композиционно</w:t>
      </w:r>
      <w:r w:rsidRPr="008E55CA">
        <w:rPr>
          <w:sz w:val="24"/>
          <w:szCs w:val="24"/>
        </w:rP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Проводить смысловой анализ текста, его композиционных особенностей, определять </w:t>
      </w:r>
      <w:r w:rsidRPr="008E55CA">
        <w:rPr>
          <w:sz w:val="24"/>
          <w:szCs w:val="24"/>
        </w:rPr>
        <w:lastRenderedPageBreak/>
        <w:t>количество микротем и абзацев.</w:t>
      </w:r>
    </w:p>
    <w:p w:rsidR="00FA6EF4" w:rsidRPr="008E55CA" w:rsidRDefault="00FA6EF4" w:rsidP="00621A0D">
      <w:pPr>
        <w:pStyle w:val="24"/>
        <w:shd w:val="clear" w:color="auto" w:fill="auto"/>
        <w:tabs>
          <w:tab w:val="left" w:pos="391"/>
          <w:tab w:val="left" w:pos="2455"/>
          <w:tab w:val="left" w:pos="4798"/>
          <w:tab w:val="left" w:pos="5210"/>
          <w:tab w:val="left" w:pos="7409"/>
        </w:tabs>
        <w:spacing w:before="0" w:after="0" w:line="240" w:lineRule="auto"/>
        <w:ind w:firstLine="567"/>
        <w:rPr>
          <w:sz w:val="24"/>
          <w:szCs w:val="24"/>
        </w:rPr>
      </w:pPr>
      <w:r w:rsidRPr="008E55CA">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rsidR="00C80FEE">
        <w:rPr>
          <w:sz w:val="24"/>
          <w:szCs w:val="24"/>
        </w:rPr>
        <w:t xml:space="preserve"> </w:t>
      </w:r>
      <w:r w:rsidRPr="008E55CA">
        <w:rPr>
          <w:sz w:val="24"/>
          <w:szCs w:val="24"/>
        </w:rPr>
        <w:t>относительной</w:t>
      </w:r>
      <w:r w:rsidR="00C80FEE">
        <w:rPr>
          <w:sz w:val="24"/>
          <w:szCs w:val="24"/>
        </w:rPr>
        <w:t xml:space="preserve"> </w:t>
      </w:r>
      <w:r w:rsidRPr="008E55CA">
        <w:rPr>
          <w:sz w:val="24"/>
          <w:szCs w:val="24"/>
        </w:rPr>
        <w:t>законченности),</w:t>
      </w:r>
      <w:r w:rsidR="00C80FEE">
        <w:rPr>
          <w:sz w:val="24"/>
          <w:szCs w:val="24"/>
        </w:rPr>
        <w:t xml:space="preserve"> </w:t>
      </w:r>
      <w:r w:rsidRPr="008E55CA">
        <w:rPr>
          <w:sz w:val="24"/>
          <w:szCs w:val="24"/>
        </w:rPr>
        <w:t>с</w:t>
      </w:r>
      <w:r w:rsidR="00C80FEE">
        <w:rPr>
          <w:sz w:val="24"/>
          <w:szCs w:val="24"/>
        </w:rPr>
        <w:t xml:space="preserve"> </w:t>
      </w:r>
      <w:r w:rsidRPr="008E55CA">
        <w:rPr>
          <w:sz w:val="24"/>
          <w:szCs w:val="24"/>
        </w:rPr>
        <w:t>точки зрения</w:t>
      </w:r>
      <w:r w:rsidR="00C80FEE">
        <w:rPr>
          <w:sz w:val="24"/>
          <w:szCs w:val="24"/>
        </w:rPr>
        <w:t xml:space="preserve"> </w:t>
      </w:r>
      <w:r w:rsidRPr="008E55CA">
        <w:rPr>
          <w:sz w:val="24"/>
          <w:szCs w:val="24"/>
        </w:rPr>
        <w:t>его принадлежности</w:t>
      </w:r>
      <w:r w:rsidR="00C80FEE">
        <w:rPr>
          <w:sz w:val="24"/>
          <w:szCs w:val="24"/>
        </w:rPr>
        <w:t xml:space="preserve"> </w:t>
      </w:r>
      <w:r w:rsidRPr="008E55CA">
        <w:rPr>
          <w:sz w:val="24"/>
          <w:szCs w:val="24"/>
        </w:rPr>
        <w:t>к функционально-смысловому типу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знание основных признаков текста (повествование) в практике его создания.</w:t>
      </w:r>
    </w:p>
    <w:p w:rsidR="00FA6EF4" w:rsidRPr="008E55CA" w:rsidRDefault="00FA6EF4" w:rsidP="00621A0D">
      <w:pPr>
        <w:pStyle w:val="24"/>
        <w:shd w:val="clear" w:color="auto" w:fill="auto"/>
        <w:tabs>
          <w:tab w:val="left" w:pos="391"/>
          <w:tab w:val="left" w:pos="2455"/>
          <w:tab w:val="left" w:pos="4798"/>
          <w:tab w:val="left" w:pos="5210"/>
          <w:tab w:val="left" w:pos="7409"/>
        </w:tabs>
        <w:spacing w:before="0" w:after="0" w:line="240" w:lineRule="auto"/>
        <w:ind w:firstLine="567"/>
        <w:rPr>
          <w:sz w:val="24"/>
          <w:szCs w:val="24"/>
        </w:rPr>
      </w:pPr>
      <w:r w:rsidRPr="008E55CA">
        <w:rPr>
          <w:sz w:val="24"/>
          <w:szCs w:val="24"/>
        </w:rPr>
        <w:t xml:space="preserve">Создавать тексты-повествования с использованием жизненного </w:t>
      </w:r>
      <w:r>
        <w:rPr>
          <w:sz w:val="24"/>
          <w:szCs w:val="24"/>
        </w:rPr>
        <w:t>и</w:t>
      </w:r>
      <w:r>
        <w:rPr>
          <w:sz w:val="24"/>
          <w:szCs w:val="24"/>
        </w:rPr>
        <w:tab/>
        <w:t>читательского</w:t>
      </w:r>
      <w:r w:rsidR="00C80FEE">
        <w:rPr>
          <w:sz w:val="24"/>
          <w:szCs w:val="24"/>
        </w:rPr>
        <w:t xml:space="preserve"> </w:t>
      </w:r>
      <w:r>
        <w:rPr>
          <w:sz w:val="24"/>
          <w:szCs w:val="24"/>
        </w:rPr>
        <w:t>опыта; тексты</w:t>
      </w:r>
      <w:r w:rsidR="00C80FEE">
        <w:rPr>
          <w:sz w:val="24"/>
          <w:szCs w:val="24"/>
        </w:rPr>
        <w:t xml:space="preserve"> </w:t>
      </w:r>
      <w:r>
        <w:rPr>
          <w:sz w:val="24"/>
          <w:szCs w:val="24"/>
        </w:rPr>
        <w:t xml:space="preserve">с </w:t>
      </w:r>
      <w:r w:rsidRPr="008E55CA">
        <w:rPr>
          <w:sz w:val="24"/>
          <w:szCs w:val="24"/>
        </w:rPr>
        <w:t>использованием</w:t>
      </w:r>
      <w:r w:rsidR="00C80FEE">
        <w:rPr>
          <w:sz w:val="24"/>
          <w:szCs w:val="24"/>
        </w:rPr>
        <w:t xml:space="preserve"> </w:t>
      </w:r>
      <w:r w:rsidRPr="008E55CA">
        <w:rPr>
          <w:sz w:val="24"/>
          <w:szCs w:val="24"/>
        </w:rPr>
        <w:t>сюжетной картины</w:t>
      </w:r>
      <w:r>
        <w:rPr>
          <w:sz w:val="24"/>
          <w:szCs w:val="24"/>
        </w:rPr>
        <w:t xml:space="preserve"> </w:t>
      </w:r>
      <w:r w:rsidRPr="008E55CA">
        <w:rPr>
          <w:sz w:val="24"/>
          <w:szCs w:val="24"/>
        </w:rPr>
        <w:t>(в том числе сочинения-миниатюры объёмом 3 и более предложений, сочинения объёмом не менее 70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Восстанавливать деформированный текст, осуществлять корректировку восстановленного текста с использованием образца.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w:t>
      </w:r>
      <w:r w:rsidR="002A6FEC">
        <w:rPr>
          <w:sz w:val="24"/>
          <w:szCs w:val="24"/>
        </w:rPr>
        <w:t>произв</w:t>
      </w:r>
      <w:r w:rsidRPr="008E55CA">
        <w:rPr>
          <w:sz w:val="24"/>
          <w:szCs w:val="24"/>
        </w:rPr>
        <w:t xml:space="preserve">едения содержания текста в устной и письменной форме, передавать содержание текста, в том числе с изменением лица рассказчика, </w:t>
      </w:r>
      <w:r w:rsidR="002A6FEC">
        <w:rPr>
          <w:sz w:val="24"/>
          <w:szCs w:val="24"/>
        </w:rPr>
        <w:t>изб</w:t>
      </w:r>
      <w:r w:rsidRPr="008E55CA">
        <w:rPr>
          <w:sz w:val="24"/>
          <w:szCs w:val="24"/>
        </w:rPr>
        <w:t>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A6EF4" w:rsidRPr="008E55CA" w:rsidRDefault="00FA6EF4" w:rsidP="00621A0D">
      <w:pPr>
        <w:pStyle w:val="24"/>
        <w:shd w:val="clear" w:color="auto" w:fill="auto"/>
        <w:tabs>
          <w:tab w:val="left" w:pos="2026"/>
        </w:tabs>
        <w:spacing w:before="0" w:after="11" w:line="240" w:lineRule="auto"/>
        <w:ind w:firstLine="567"/>
        <w:rPr>
          <w:sz w:val="24"/>
          <w:szCs w:val="24"/>
        </w:rPr>
      </w:pPr>
      <w:r w:rsidRPr="008E55CA">
        <w:rPr>
          <w:sz w:val="24"/>
          <w:szCs w:val="24"/>
        </w:rPr>
        <w:t>Функциональные разновидности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Иметь общее представление об особенностях разговорной речи, функциональных стилей, языка художественной литературы.</w:t>
      </w:r>
    </w:p>
    <w:p w:rsidR="00FA6EF4" w:rsidRPr="008E55CA" w:rsidRDefault="00FA6EF4" w:rsidP="00621A0D">
      <w:pPr>
        <w:pStyle w:val="24"/>
        <w:shd w:val="clear" w:color="auto" w:fill="auto"/>
        <w:tabs>
          <w:tab w:val="left" w:pos="2026"/>
        </w:tabs>
        <w:spacing w:before="0" w:after="0" w:line="240" w:lineRule="auto"/>
        <w:ind w:firstLine="567"/>
        <w:rPr>
          <w:sz w:val="24"/>
          <w:szCs w:val="24"/>
        </w:rPr>
      </w:pPr>
      <w:r w:rsidRPr="008E55CA">
        <w:rPr>
          <w:sz w:val="24"/>
          <w:szCs w:val="24"/>
        </w:rPr>
        <w:t>Система языка.</w:t>
      </w:r>
    </w:p>
    <w:p w:rsidR="00FA6EF4" w:rsidRPr="008E55CA" w:rsidRDefault="00FA6EF4" w:rsidP="00621A0D">
      <w:pPr>
        <w:pStyle w:val="24"/>
        <w:shd w:val="clear" w:color="auto" w:fill="auto"/>
        <w:tabs>
          <w:tab w:val="left" w:pos="2026"/>
        </w:tabs>
        <w:spacing w:before="0" w:after="0" w:line="240" w:lineRule="auto"/>
        <w:ind w:firstLine="567"/>
        <w:rPr>
          <w:sz w:val="24"/>
          <w:szCs w:val="24"/>
        </w:rPr>
      </w:pPr>
      <w:r w:rsidRPr="008E55CA">
        <w:rPr>
          <w:sz w:val="24"/>
          <w:szCs w:val="24"/>
        </w:rPr>
        <w:t>Фонетика. Графика. Орфоэпия.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Характеризовать </w:t>
      </w:r>
      <w:r w:rsidR="00E7627F">
        <w:rPr>
          <w:sz w:val="24"/>
          <w:szCs w:val="24"/>
        </w:rPr>
        <w:t>зву</w:t>
      </w:r>
      <w:r w:rsidRPr="008E55CA">
        <w:rPr>
          <w:sz w:val="24"/>
          <w:szCs w:val="24"/>
        </w:rPr>
        <w:t xml:space="preserve">ки; понимать различие между </w:t>
      </w:r>
      <w:r w:rsidR="00E7627F">
        <w:rPr>
          <w:sz w:val="24"/>
          <w:szCs w:val="24"/>
        </w:rPr>
        <w:t>зву</w:t>
      </w:r>
      <w:r w:rsidRPr="008E55CA">
        <w:rPr>
          <w:sz w:val="24"/>
          <w:szCs w:val="24"/>
        </w:rPr>
        <w:t xml:space="preserve">ком и буквой, характеризовать систему </w:t>
      </w:r>
      <w:r w:rsidR="00E7627F">
        <w:rPr>
          <w:sz w:val="24"/>
          <w:szCs w:val="24"/>
        </w:rPr>
        <w:t>зву</w:t>
      </w:r>
      <w:r w:rsidRPr="008E55CA">
        <w:rPr>
          <w:sz w:val="24"/>
          <w:szCs w:val="24"/>
        </w:rPr>
        <w:t>ков.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фонетический анализ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Использовать знания по фонетике, графике и орфоэпии в практике произношения и правописания слов.</w:t>
      </w:r>
    </w:p>
    <w:p w:rsidR="00FA6EF4" w:rsidRPr="008E55CA" w:rsidRDefault="00FA6EF4" w:rsidP="00621A0D">
      <w:pPr>
        <w:pStyle w:val="24"/>
        <w:shd w:val="clear" w:color="auto" w:fill="auto"/>
        <w:tabs>
          <w:tab w:val="left" w:pos="2030"/>
        </w:tabs>
        <w:spacing w:before="0" w:after="0" w:line="240" w:lineRule="auto"/>
        <w:ind w:firstLine="567"/>
        <w:rPr>
          <w:sz w:val="24"/>
          <w:szCs w:val="24"/>
        </w:rPr>
      </w:pPr>
      <w:r w:rsidRPr="008E55CA">
        <w:rPr>
          <w:sz w:val="24"/>
          <w:szCs w:val="24"/>
        </w:rPr>
        <w:t>Орфография.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изученные орфограммы.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знания по орфографии в практике правописания (в том числе применять знание о правописании разделительных ъ и ь).</w:t>
      </w:r>
    </w:p>
    <w:p w:rsidR="00FA6EF4" w:rsidRPr="008E55CA" w:rsidRDefault="00FA6EF4" w:rsidP="00621A0D">
      <w:pPr>
        <w:pStyle w:val="24"/>
        <w:shd w:val="clear" w:color="auto" w:fill="auto"/>
        <w:tabs>
          <w:tab w:val="left" w:pos="2030"/>
        </w:tabs>
        <w:spacing w:before="0" w:after="0" w:line="240" w:lineRule="auto"/>
        <w:ind w:firstLine="567"/>
        <w:rPr>
          <w:sz w:val="24"/>
          <w:szCs w:val="24"/>
        </w:rPr>
      </w:pPr>
      <w:r w:rsidRPr="008E55CA">
        <w:rPr>
          <w:sz w:val="24"/>
          <w:szCs w:val="24"/>
        </w:rPr>
        <w:t>Лексикология.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однозначные и многозначные слова, различать прямое и переносное значения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синонимы, антонимы, омонимы; различать многозначные слова и омонимы, правильно употреблять слова-паронимы.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тематические группы слов, родовые и видовые понятия.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лексический анализ слов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Пользоваться лексическими словарями (толковым словарём, словарями синонимов, антонимов, омонимов, паронимов).</w:t>
      </w:r>
    </w:p>
    <w:p w:rsidR="00FA6EF4" w:rsidRPr="008E55CA" w:rsidRDefault="00FA6EF4" w:rsidP="00621A0D">
      <w:pPr>
        <w:pStyle w:val="24"/>
        <w:shd w:val="clear" w:color="auto" w:fill="auto"/>
        <w:tabs>
          <w:tab w:val="left" w:pos="2030"/>
        </w:tabs>
        <w:spacing w:before="0" w:after="0" w:line="240" w:lineRule="auto"/>
        <w:ind w:firstLine="567"/>
        <w:rPr>
          <w:sz w:val="24"/>
          <w:szCs w:val="24"/>
        </w:rPr>
      </w:pPr>
      <w:r w:rsidRPr="008E55CA">
        <w:rPr>
          <w:sz w:val="24"/>
          <w:szCs w:val="24"/>
        </w:rPr>
        <w:t>Морфемика. Орфография.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морфему как минимальную значимую единицу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морфемы в слове (корень, приставку, суффикс, окончание), выделять основу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 xml:space="preserve">Находить чередование </w:t>
      </w:r>
      <w:r w:rsidR="00E7627F">
        <w:rPr>
          <w:sz w:val="24"/>
          <w:szCs w:val="24"/>
        </w:rPr>
        <w:t>зву</w:t>
      </w:r>
      <w:r w:rsidRPr="008E55CA">
        <w:rPr>
          <w:sz w:val="24"/>
          <w:szCs w:val="24"/>
        </w:rPr>
        <w:t xml:space="preserve">ков в морфемах (в том числе чередование гласных с нулём </w:t>
      </w:r>
      <w:r w:rsidR="00E7627F">
        <w:rPr>
          <w:sz w:val="24"/>
          <w:szCs w:val="24"/>
        </w:rPr>
        <w:t>зву</w:t>
      </w:r>
      <w:r w:rsidRPr="008E55CA">
        <w:rPr>
          <w:sz w:val="24"/>
          <w:szCs w:val="24"/>
        </w:rPr>
        <w:t>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морфемный анализ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орфографический анализ слов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Уместно использовать слова с суффиксами оценки в собственной речи.</w:t>
      </w:r>
    </w:p>
    <w:p w:rsidR="00FA6EF4" w:rsidRPr="008E55CA" w:rsidRDefault="00FA6EF4" w:rsidP="00621A0D">
      <w:pPr>
        <w:pStyle w:val="24"/>
        <w:shd w:val="clear" w:color="auto" w:fill="auto"/>
        <w:tabs>
          <w:tab w:val="left" w:pos="2154"/>
        </w:tabs>
        <w:spacing w:before="0" w:after="0" w:line="240" w:lineRule="auto"/>
        <w:ind w:firstLine="567"/>
        <w:rPr>
          <w:sz w:val="24"/>
          <w:szCs w:val="24"/>
        </w:rPr>
      </w:pPr>
      <w:r w:rsidRPr="008E55CA">
        <w:rPr>
          <w:sz w:val="24"/>
          <w:szCs w:val="24"/>
        </w:rPr>
        <w:t>Морфология. Культура речи. Орфография.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имена существительные, имена прилагательные, глаголы.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морфологический анализ имён существительных, частичный морфологический анализ имён прилагательных, глаголов.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орфографический анализ имён существительных, имён прилагательных, глаголов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знания по морфологии при выполнении языкового анализа различных видов и в речевой практике.</w:t>
      </w:r>
    </w:p>
    <w:p w:rsidR="00FA6EF4" w:rsidRPr="008E55CA" w:rsidRDefault="00FA6EF4" w:rsidP="00621A0D">
      <w:pPr>
        <w:pStyle w:val="24"/>
        <w:shd w:val="clear" w:color="auto" w:fill="auto"/>
        <w:tabs>
          <w:tab w:val="left" w:pos="2154"/>
        </w:tabs>
        <w:spacing w:before="0" w:after="0" w:line="240" w:lineRule="auto"/>
        <w:ind w:firstLine="567"/>
        <w:rPr>
          <w:sz w:val="24"/>
          <w:szCs w:val="24"/>
        </w:rPr>
      </w:pPr>
      <w:r w:rsidRPr="008E55CA">
        <w:rPr>
          <w:sz w:val="24"/>
          <w:szCs w:val="24"/>
        </w:rPr>
        <w:t>Имя существительное.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Определять лексико-грамматические разряды имён существительных.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Различать типы склонения имён существительных, выявлять разносклоняемые и несклоняемые имена существительные.</w:t>
      </w:r>
    </w:p>
    <w:p w:rsidR="00FA6EF4" w:rsidRPr="008E55CA" w:rsidRDefault="00FA6EF4" w:rsidP="00621A0D">
      <w:pPr>
        <w:pStyle w:val="24"/>
        <w:shd w:val="clear" w:color="auto" w:fill="auto"/>
        <w:spacing w:before="0" w:after="26" w:line="240" w:lineRule="auto"/>
        <w:ind w:firstLine="567"/>
        <w:rPr>
          <w:sz w:val="24"/>
          <w:szCs w:val="24"/>
        </w:rPr>
      </w:pPr>
      <w:r w:rsidRPr="008E55CA">
        <w:rPr>
          <w:sz w:val="24"/>
          <w:szCs w:val="24"/>
        </w:rPr>
        <w:t>Проводить морфологический анализ имён существительных.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w:t>
      </w:r>
      <w:r>
        <w:rPr>
          <w:sz w:val="24"/>
          <w:szCs w:val="24"/>
        </w:rPr>
        <w:t>щик-, -ек-</w:t>
      </w:r>
      <w:r w:rsidRPr="008E55CA">
        <w:rPr>
          <w:sz w:val="24"/>
          <w:szCs w:val="24"/>
        </w:rPr>
        <w:t>ик- (-чик-), ко</w:t>
      </w:r>
      <w:r>
        <w:rPr>
          <w:sz w:val="24"/>
          <w:szCs w:val="24"/>
        </w:rPr>
        <w:t>рней с чередованием а (о): -лаг-лож-; -раст-</w:t>
      </w:r>
      <w:r w:rsidRPr="008E55CA">
        <w:rPr>
          <w:sz w:val="24"/>
          <w:szCs w:val="24"/>
        </w:rPr>
        <w:t>ращ-рос-, -га</w:t>
      </w:r>
      <w:r>
        <w:rPr>
          <w:sz w:val="24"/>
          <w:szCs w:val="24"/>
        </w:rPr>
        <w:t>р-</w:t>
      </w:r>
      <w:r w:rsidRPr="008E55CA">
        <w:rPr>
          <w:sz w:val="24"/>
          <w:szCs w:val="24"/>
        </w:rPr>
        <w:t>гор-, -зар</w:t>
      </w:r>
      <w:r>
        <w:rPr>
          <w:sz w:val="24"/>
          <w:szCs w:val="24"/>
        </w:rPr>
        <w:t>-</w:t>
      </w:r>
      <w:r w:rsidRPr="008E55CA">
        <w:rPr>
          <w:sz w:val="24"/>
          <w:szCs w:val="24"/>
        </w:rPr>
        <w:t>зор-, -клан</w:t>
      </w:r>
      <w:r>
        <w:rPr>
          <w:sz w:val="24"/>
          <w:szCs w:val="24"/>
        </w:rPr>
        <w:t>-</w:t>
      </w:r>
      <w:r w:rsidRPr="008E55CA">
        <w:rPr>
          <w:sz w:val="24"/>
          <w:szCs w:val="24"/>
        </w:rPr>
        <w:t>клон-, -скак</w:t>
      </w:r>
      <w:r>
        <w:rPr>
          <w:sz w:val="24"/>
          <w:szCs w:val="24"/>
        </w:rPr>
        <w:t>-</w:t>
      </w:r>
      <w:r w:rsidRPr="008E55CA">
        <w:rPr>
          <w:sz w:val="24"/>
          <w:szCs w:val="24"/>
        </w:rPr>
        <w:t>скоч-, употребления</w:t>
      </w:r>
      <w:r w:rsidR="00C80FEE">
        <w:rPr>
          <w:sz w:val="24"/>
          <w:szCs w:val="24"/>
        </w:rPr>
        <w:t xml:space="preserve"> </w:t>
      </w:r>
      <w:r w:rsidRPr="008E55CA">
        <w:rPr>
          <w:sz w:val="24"/>
          <w:szCs w:val="24"/>
        </w:rPr>
        <w:t>(неупотребления)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FA6EF4" w:rsidRPr="008E55CA" w:rsidRDefault="00FA6EF4" w:rsidP="00621A0D">
      <w:pPr>
        <w:pStyle w:val="24"/>
        <w:shd w:val="clear" w:color="auto" w:fill="auto"/>
        <w:tabs>
          <w:tab w:val="left" w:pos="2162"/>
        </w:tabs>
        <w:spacing w:before="0" w:after="0" w:line="240" w:lineRule="auto"/>
        <w:ind w:firstLine="567"/>
        <w:rPr>
          <w:sz w:val="24"/>
          <w:szCs w:val="24"/>
        </w:rPr>
      </w:pPr>
      <w:r w:rsidRPr="008E55CA">
        <w:rPr>
          <w:sz w:val="24"/>
          <w:szCs w:val="24"/>
        </w:rPr>
        <w:t>Имя прилагательное.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частичный морфологический анализ имён прилагательных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нормы словоизменения, произношения имён прилагательных, постановки в них ударения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FA6EF4" w:rsidRPr="008E55CA" w:rsidRDefault="00FA6EF4" w:rsidP="00621A0D">
      <w:pPr>
        <w:pStyle w:val="24"/>
        <w:shd w:val="clear" w:color="auto" w:fill="auto"/>
        <w:tabs>
          <w:tab w:val="left" w:pos="2166"/>
        </w:tabs>
        <w:spacing w:before="0" w:after="0" w:line="240" w:lineRule="auto"/>
        <w:ind w:firstLine="567"/>
        <w:rPr>
          <w:sz w:val="24"/>
          <w:szCs w:val="24"/>
        </w:rPr>
      </w:pPr>
      <w:r w:rsidRPr="008E55CA">
        <w:rPr>
          <w:sz w:val="24"/>
          <w:szCs w:val="24"/>
        </w:rPr>
        <w:t>Глагол.</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Различать глаголы совершенного и несовершенного вида, во</w:t>
      </w:r>
      <w:r w:rsidR="00E7627F">
        <w:rPr>
          <w:sz w:val="24"/>
          <w:szCs w:val="24"/>
        </w:rPr>
        <w:t>зв</w:t>
      </w:r>
      <w:r w:rsidRPr="008E55CA">
        <w:rPr>
          <w:sz w:val="24"/>
          <w:szCs w:val="24"/>
        </w:rPr>
        <w:t>ратные и нево</w:t>
      </w:r>
      <w:r w:rsidR="00E7627F">
        <w:rPr>
          <w:sz w:val="24"/>
          <w:szCs w:val="24"/>
        </w:rPr>
        <w:t>зв</w:t>
      </w:r>
      <w:r w:rsidRPr="008E55CA">
        <w:rPr>
          <w:sz w:val="24"/>
          <w:szCs w:val="24"/>
        </w:rPr>
        <w:t>ратные.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Определять спряжение глагола, спрягать глаголы.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частичный морфологический анализ глаголов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нормы словоизменения глаголов, постановки ударения в глагольных формах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FA6EF4" w:rsidRPr="008E55CA" w:rsidRDefault="00FA6EF4" w:rsidP="00621A0D">
      <w:pPr>
        <w:pStyle w:val="24"/>
        <w:shd w:val="clear" w:color="auto" w:fill="auto"/>
        <w:tabs>
          <w:tab w:val="left" w:leader="hyphen" w:pos="2462"/>
          <w:tab w:val="left" w:leader="hyphen" w:pos="4224"/>
        </w:tabs>
        <w:spacing w:before="0" w:after="0" w:line="240" w:lineRule="auto"/>
        <w:ind w:firstLine="567"/>
        <w:rPr>
          <w:sz w:val="24"/>
          <w:szCs w:val="24"/>
        </w:rPr>
      </w:pPr>
      <w:r>
        <w:rPr>
          <w:sz w:val="24"/>
          <w:szCs w:val="24"/>
        </w:rPr>
        <w:t>суффиксов –ова-ева-, -ыва-</w:t>
      </w:r>
      <w:r w:rsidRPr="008E55CA">
        <w:rPr>
          <w:sz w:val="24"/>
          <w:szCs w:val="24"/>
        </w:rPr>
        <w:t>ива-, личных окончаний глагола, гласной перед</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суффиксом -л- в формах прошедшего времени глагола, слитного и раздельного написания не с глаголами.</w:t>
      </w:r>
    </w:p>
    <w:p w:rsidR="00FA6EF4" w:rsidRPr="008E55CA" w:rsidRDefault="00FA6EF4" w:rsidP="00621A0D">
      <w:pPr>
        <w:pStyle w:val="24"/>
        <w:shd w:val="clear" w:color="auto" w:fill="auto"/>
        <w:tabs>
          <w:tab w:val="left" w:pos="2113"/>
        </w:tabs>
        <w:spacing w:before="0" w:after="0" w:line="240" w:lineRule="auto"/>
        <w:ind w:firstLine="567"/>
        <w:rPr>
          <w:sz w:val="24"/>
          <w:szCs w:val="24"/>
        </w:rPr>
      </w:pPr>
      <w:r w:rsidRPr="008E55CA">
        <w:rPr>
          <w:sz w:val="24"/>
          <w:szCs w:val="24"/>
        </w:rPr>
        <w:t>Синтаксис. Культура речи. Пунктуация.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621A0D">
      <w:pPr>
        <w:pStyle w:val="24"/>
        <w:shd w:val="clear" w:color="auto" w:fill="auto"/>
        <w:tabs>
          <w:tab w:val="left" w:pos="1742"/>
          <w:tab w:val="left" w:pos="4949"/>
          <w:tab w:val="left" w:pos="8222"/>
        </w:tabs>
        <w:spacing w:before="0" w:after="0" w:line="240" w:lineRule="auto"/>
        <w:ind w:firstLine="567"/>
        <w:rPr>
          <w:sz w:val="24"/>
          <w:szCs w:val="24"/>
        </w:rPr>
      </w:pPr>
      <w:r w:rsidRPr="008E55CA">
        <w:rPr>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w:t>
      </w:r>
      <w:r>
        <w:rPr>
          <w:sz w:val="24"/>
          <w:szCs w:val="24"/>
        </w:rPr>
        <w:t>ы выражения</w:t>
      </w:r>
      <w:r>
        <w:rPr>
          <w:sz w:val="24"/>
          <w:szCs w:val="24"/>
        </w:rPr>
        <w:tab/>
        <w:t xml:space="preserve">подлежащего (именем </w:t>
      </w:r>
      <w:r w:rsidRPr="008E55CA">
        <w:rPr>
          <w:sz w:val="24"/>
          <w:szCs w:val="24"/>
        </w:rPr>
        <w:t>существительным или</w:t>
      </w:r>
      <w:r w:rsidR="00C80FEE">
        <w:rPr>
          <w:sz w:val="24"/>
          <w:szCs w:val="24"/>
        </w:rPr>
        <w:t xml:space="preserve"> </w:t>
      </w:r>
      <w:r w:rsidRPr="008E55CA">
        <w:rPr>
          <w:sz w:val="24"/>
          <w:szCs w:val="24"/>
        </w:rPr>
        <w:t>местоимением</w:t>
      </w:r>
      <w:r>
        <w:rPr>
          <w:sz w:val="24"/>
          <w:szCs w:val="24"/>
        </w:rPr>
        <w:t xml:space="preserve"> </w:t>
      </w:r>
      <w:r w:rsidRPr="008E55CA">
        <w:rPr>
          <w:sz w:val="24"/>
          <w:szCs w:val="24"/>
        </w:rPr>
        <w:t>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пунктуационный анализ предложения (в рамках изученного).</w:t>
      </w:r>
    </w:p>
    <w:p w:rsidR="00FA6EF4" w:rsidRPr="008E55CA" w:rsidRDefault="00FA6EF4" w:rsidP="00621A0D">
      <w:pPr>
        <w:pStyle w:val="24"/>
        <w:shd w:val="clear" w:color="auto" w:fill="auto"/>
        <w:tabs>
          <w:tab w:val="left" w:pos="1738"/>
        </w:tabs>
        <w:spacing w:before="0" w:after="0" w:line="240" w:lineRule="auto"/>
        <w:ind w:firstLine="567"/>
        <w:rPr>
          <w:sz w:val="24"/>
          <w:szCs w:val="24"/>
        </w:rPr>
      </w:pPr>
      <w:r w:rsidRPr="008E55CA">
        <w:rPr>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FA6EF4" w:rsidRPr="008E55CA" w:rsidRDefault="00FA6EF4" w:rsidP="00621A0D">
      <w:pPr>
        <w:pStyle w:val="24"/>
        <w:shd w:val="clear" w:color="auto" w:fill="auto"/>
        <w:tabs>
          <w:tab w:val="left" w:pos="1970"/>
        </w:tabs>
        <w:spacing w:before="0" w:after="0" w:line="240" w:lineRule="auto"/>
        <w:ind w:firstLine="567"/>
        <w:rPr>
          <w:sz w:val="24"/>
          <w:szCs w:val="24"/>
        </w:rPr>
      </w:pPr>
      <w:r w:rsidRPr="008E55CA">
        <w:rPr>
          <w:sz w:val="24"/>
          <w:szCs w:val="24"/>
        </w:rPr>
        <w:t>Общие сведения о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Иметь представление о русском литературном языке.</w:t>
      </w:r>
    </w:p>
    <w:p w:rsidR="00FA6EF4" w:rsidRPr="008E55CA" w:rsidRDefault="00FA6EF4" w:rsidP="00621A0D">
      <w:pPr>
        <w:pStyle w:val="24"/>
        <w:shd w:val="clear" w:color="auto" w:fill="auto"/>
        <w:tabs>
          <w:tab w:val="left" w:pos="1970"/>
        </w:tabs>
        <w:spacing w:before="0" w:after="0" w:line="240" w:lineRule="auto"/>
        <w:ind w:firstLine="567"/>
        <w:rPr>
          <w:sz w:val="24"/>
          <w:szCs w:val="24"/>
        </w:rPr>
      </w:pPr>
      <w:r w:rsidRPr="008E55CA">
        <w:rPr>
          <w:sz w:val="24"/>
          <w:szCs w:val="24"/>
        </w:rPr>
        <w:t>Язык и речь.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Участвовать в диалоге (побуждение к действию, обмен мнениями) объёмом не менее 4 реплик.</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w:t>
      </w:r>
      <w:r w:rsidRPr="008E55CA">
        <w:rPr>
          <w:sz w:val="24"/>
          <w:szCs w:val="24"/>
        </w:rPr>
        <w:softHyphen/>
        <w:t>смысловых типов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Устно пересказывать прочитанный или прослушанный текст объёмом не менее 110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w:t>
      </w:r>
      <w:r w:rsidRPr="008E55CA">
        <w:rPr>
          <w:sz w:val="24"/>
          <w:szCs w:val="24"/>
        </w:rPr>
        <w:lastRenderedPageBreak/>
        <w:t>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FA6EF4" w:rsidRPr="008E55CA" w:rsidRDefault="00FA6EF4" w:rsidP="00621A0D">
      <w:pPr>
        <w:pStyle w:val="24"/>
        <w:shd w:val="clear" w:color="auto" w:fill="auto"/>
        <w:tabs>
          <w:tab w:val="left" w:pos="1950"/>
        </w:tabs>
        <w:spacing w:before="0" w:after="0" w:line="240" w:lineRule="auto"/>
        <w:ind w:firstLine="567"/>
        <w:rPr>
          <w:sz w:val="24"/>
          <w:szCs w:val="24"/>
        </w:rPr>
      </w:pPr>
      <w:r w:rsidRPr="008E55CA">
        <w:rPr>
          <w:sz w:val="24"/>
          <w:szCs w:val="24"/>
        </w:rPr>
        <w:t>Текст.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тексты различных функционально-смысловых типов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особенности описания как типа речи (описание внешности человека, помещения, природы, местности, действий).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Выявлять средства связи предложений в тексте, в том числе притяжательные и указательные местоимения, </w:t>
      </w:r>
      <w:proofErr w:type="gramStart"/>
      <w:r w:rsidRPr="008E55CA">
        <w:rPr>
          <w:sz w:val="24"/>
          <w:szCs w:val="24"/>
        </w:rPr>
        <w:t>видо-временную</w:t>
      </w:r>
      <w:proofErr w:type="gramEnd"/>
      <w:r w:rsidRPr="008E55CA">
        <w:rPr>
          <w:sz w:val="24"/>
          <w:szCs w:val="24"/>
        </w:rPr>
        <w:t xml:space="preserve"> соотнесённость глагольных форм.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смысловой анализ текста, его композиционных особенностей, определять количество микротем и абзацев.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w:t>
      </w:r>
      <w:r w:rsidR="002A6FEC">
        <w:rPr>
          <w:sz w:val="24"/>
          <w:szCs w:val="24"/>
        </w:rPr>
        <w:t>произв</w:t>
      </w:r>
      <w:r w:rsidRPr="008E55CA">
        <w:rPr>
          <w:sz w:val="24"/>
          <w:szCs w:val="24"/>
        </w:rPr>
        <w:t>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Работать с текстом: составлять план прочитанного текста (простой, сложный; назывной, вопросный) с целью дальнейшего вос</w:t>
      </w:r>
      <w:r w:rsidR="002A6FEC">
        <w:rPr>
          <w:sz w:val="24"/>
          <w:szCs w:val="24"/>
        </w:rPr>
        <w:t>произв</w:t>
      </w:r>
      <w:r w:rsidRPr="008E55CA">
        <w:rPr>
          <w:sz w:val="24"/>
          <w:szCs w:val="24"/>
        </w:rPr>
        <w:t xml:space="preserve">едения содержания текста в устной и письменной форме, выделять главную и второстепенную информацию в прослушанном и прочитанном тексте, </w:t>
      </w:r>
      <w:r w:rsidR="002A6FEC">
        <w:rPr>
          <w:sz w:val="24"/>
          <w:szCs w:val="24"/>
        </w:rPr>
        <w:t>изб</w:t>
      </w:r>
      <w:r w:rsidRPr="008E55CA">
        <w:rPr>
          <w:sz w:val="24"/>
          <w:szCs w:val="24"/>
        </w:rPr>
        <w:t>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Редактировать собственные тексты с использованием знаний норм современного русского литературного языка.</w:t>
      </w:r>
    </w:p>
    <w:p w:rsidR="00FA6EF4" w:rsidRPr="008E55CA" w:rsidRDefault="00FA6EF4" w:rsidP="00621A0D">
      <w:pPr>
        <w:pStyle w:val="24"/>
        <w:shd w:val="clear" w:color="auto" w:fill="auto"/>
        <w:tabs>
          <w:tab w:val="left" w:pos="1946"/>
        </w:tabs>
        <w:spacing w:before="0" w:after="0" w:line="240" w:lineRule="auto"/>
        <w:ind w:firstLine="567"/>
        <w:rPr>
          <w:sz w:val="24"/>
          <w:szCs w:val="24"/>
        </w:rPr>
      </w:pPr>
      <w:r w:rsidRPr="008E55CA">
        <w:rPr>
          <w:sz w:val="24"/>
          <w:szCs w:val="24"/>
        </w:rPr>
        <w:t>Функциональные разновидности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FA6EF4" w:rsidRPr="008E55CA" w:rsidRDefault="00FA6EF4" w:rsidP="00621A0D">
      <w:pPr>
        <w:pStyle w:val="24"/>
        <w:shd w:val="clear" w:color="auto" w:fill="auto"/>
        <w:spacing w:before="0" w:after="16" w:line="240" w:lineRule="auto"/>
        <w:ind w:firstLine="567"/>
        <w:jc w:val="left"/>
        <w:rPr>
          <w:sz w:val="24"/>
          <w:szCs w:val="24"/>
        </w:rPr>
      </w:pPr>
      <w:r w:rsidRPr="008E55CA">
        <w:rPr>
          <w:sz w:val="24"/>
          <w:szCs w:val="24"/>
        </w:rPr>
        <w:t>и жанров (рассказ; заявление, расписка; словарная статья, научное сообщение).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FA6EF4" w:rsidRPr="008E55CA" w:rsidRDefault="00FA6EF4" w:rsidP="00621A0D">
      <w:pPr>
        <w:pStyle w:val="24"/>
        <w:shd w:val="clear" w:color="auto" w:fill="auto"/>
        <w:tabs>
          <w:tab w:val="left" w:pos="2029"/>
        </w:tabs>
        <w:spacing w:before="0" w:after="0" w:line="240" w:lineRule="auto"/>
        <w:ind w:firstLine="567"/>
        <w:rPr>
          <w:sz w:val="24"/>
          <w:szCs w:val="24"/>
        </w:rPr>
      </w:pPr>
      <w:r w:rsidRPr="008E55CA">
        <w:rPr>
          <w:sz w:val="24"/>
          <w:szCs w:val="24"/>
        </w:rPr>
        <w:t>Система языка.</w:t>
      </w:r>
    </w:p>
    <w:p w:rsidR="00FA6EF4" w:rsidRPr="008E55CA" w:rsidRDefault="00FA6EF4" w:rsidP="00621A0D">
      <w:pPr>
        <w:pStyle w:val="24"/>
        <w:shd w:val="clear" w:color="auto" w:fill="auto"/>
        <w:tabs>
          <w:tab w:val="left" w:pos="2034"/>
        </w:tabs>
        <w:spacing w:before="0" w:after="0" w:line="240" w:lineRule="auto"/>
        <w:ind w:firstLine="567"/>
        <w:rPr>
          <w:sz w:val="24"/>
          <w:szCs w:val="24"/>
        </w:rPr>
      </w:pPr>
      <w:r w:rsidRPr="008E55CA">
        <w:rPr>
          <w:sz w:val="24"/>
          <w:szCs w:val="24"/>
        </w:rPr>
        <w:t>Лексикология. Культура речи.</w:t>
      </w:r>
    </w:p>
    <w:p w:rsidR="00FA6EF4" w:rsidRPr="008E55CA" w:rsidRDefault="00FA6EF4" w:rsidP="00621A0D">
      <w:pPr>
        <w:pStyle w:val="24"/>
        <w:shd w:val="clear" w:color="auto" w:fill="auto"/>
        <w:tabs>
          <w:tab w:val="left" w:pos="6570"/>
        </w:tabs>
        <w:spacing w:before="0" w:after="0" w:line="240" w:lineRule="auto"/>
        <w:ind w:firstLine="567"/>
        <w:rPr>
          <w:sz w:val="24"/>
          <w:szCs w:val="24"/>
        </w:rPr>
      </w:pPr>
      <w:r w:rsidRPr="008E55CA">
        <w:rPr>
          <w:sz w:val="24"/>
          <w:szCs w:val="24"/>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w:t>
      </w:r>
      <w:r w:rsidRPr="008E55CA">
        <w:rPr>
          <w:sz w:val="24"/>
          <w:szCs w:val="24"/>
        </w:rPr>
        <w:lastRenderedPageBreak/>
        <w:t>(диалекти</w:t>
      </w:r>
      <w:r>
        <w:rPr>
          <w:sz w:val="24"/>
          <w:szCs w:val="24"/>
        </w:rPr>
        <w:t xml:space="preserve">змы, термины, профессионализмы, </w:t>
      </w:r>
      <w:r w:rsidRPr="008E55CA">
        <w:rPr>
          <w:sz w:val="24"/>
          <w:szCs w:val="24"/>
        </w:rPr>
        <w:t>жаргонизмы), определять</w:t>
      </w:r>
      <w:r>
        <w:rPr>
          <w:sz w:val="24"/>
          <w:szCs w:val="24"/>
        </w:rPr>
        <w:t xml:space="preserve"> </w:t>
      </w:r>
      <w:r w:rsidRPr="008E55CA">
        <w:rPr>
          <w:sz w:val="24"/>
          <w:szCs w:val="24"/>
        </w:rPr>
        <w:t>стилистическую окраску слова. Проводить лексический анализ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FA6EF4" w:rsidRPr="008E55CA" w:rsidRDefault="00FA6EF4" w:rsidP="00621A0D">
      <w:pPr>
        <w:pStyle w:val="24"/>
        <w:shd w:val="clear" w:color="auto" w:fill="auto"/>
        <w:tabs>
          <w:tab w:val="left" w:pos="6570"/>
        </w:tabs>
        <w:spacing w:before="0" w:after="0" w:line="240" w:lineRule="auto"/>
        <w:ind w:firstLine="567"/>
        <w:rPr>
          <w:sz w:val="24"/>
          <w:szCs w:val="24"/>
        </w:rPr>
      </w:pPr>
      <w:r w:rsidRPr="008E55CA">
        <w:rPr>
          <w:sz w:val="24"/>
          <w:szCs w:val="24"/>
        </w:rPr>
        <w:t>Распознавать в тексте фразеологизмы,</w:t>
      </w:r>
      <w:r>
        <w:rPr>
          <w:sz w:val="24"/>
          <w:szCs w:val="24"/>
        </w:rPr>
        <w:t xml:space="preserve"> </w:t>
      </w:r>
      <w:r w:rsidRPr="008E55CA">
        <w:rPr>
          <w:sz w:val="24"/>
          <w:szCs w:val="24"/>
        </w:rPr>
        <w:t>определять их значения;</w:t>
      </w:r>
      <w:r>
        <w:rPr>
          <w:sz w:val="24"/>
          <w:szCs w:val="24"/>
        </w:rPr>
        <w:t xml:space="preserve"> </w:t>
      </w:r>
      <w:r w:rsidRPr="008E55CA">
        <w:rPr>
          <w:sz w:val="24"/>
          <w:szCs w:val="24"/>
        </w:rPr>
        <w:t>характеризовать ситуацию употребления фразеологизма.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A6EF4" w:rsidRPr="008E55CA" w:rsidRDefault="00FA6EF4" w:rsidP="00621A0D">
      <w:pPr>
        <w:pStyle w:val="24"/>
        <w:shd w:val="clear" w:color="auto" w:fill="auto"/>
        <w:tabs>
          <w:tab w:val="left" w:pos="2034"/>
        </w:tabs>
        <w:spacing w:before="0" w:after="0" w:line="240" w:lineRule="auto"/>
        <w:ind w:firstLine="567"/>
        <w:rPr>
          <w:sz w:val="24"/>
          <w:szCs w:val="24"/>
        </w:rPr>
      </w:pPr>
      <w:r w:rsidRPr="008E55CA">
        <w:rPr>
          <w:sz w:val="24"/>
          <w:szCs w:val="24"/>
        </w:rPr>
        <w:t>Словообразование. Культура речи. Орфография.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Распознавать формообразующие и словообразующие морфемы в слове; выделять </w:t>
      </w:r>
      <w:r w:rsidR="002A6FEC">
        <w:rPr>
          <w:sz w:val="24"/>
          <w:szCs w:val="24"/>
        </w:rPr>
        <w:t>произв</w:t>
      </w:r>
      <w:r w:rsidRPr="008E55CA">
        <w:rPr>
          <w:sz w:val="24"/>
          <w:szCs w:val="24"/>
        </w:rPr>
        <w:t>одящую основу.</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Соблюдать правила правописания сложных и сложносокращённых слов, правила правописания корня </w:t>
      </w:r>
      <w:proofErr w:type="gramStart"/>
      <w:r w:rsidRPr="008E55CA">
        <w:rPr>
          <w:sz w:val="24"/>
          <w:szCs w:val="24"/>
        </w:rPr>
        <w:t>-к</w:t>
      </w:r>
      <w:proofErr w:type="gramEnd"/>
      <w:r w:rsidRPr="008E55CA">
        <w:rPr>
          <w:sz w:val="24"/>
          <w:szCs w:val="24"/>
        </w:rPr>
        <w:t>ас- - -кос- с чередованием а (о), гласных в приставках пре- и при-.</w:t>
      </w:r>
    </w:p>
    <w:p w:rsidR="00FA6EF4" w:rsidRPr="008E55CA" w:rsidRDefault="00FA6EF4" w:rsidP="00621A0D">
      <w:pPr>
        <w:pStyle w:val="24"/>
        <w:shd w:val="clear" w:color="auto" w:fill="auto"/>
        <w:tabs>
          <w:tab w:val="left" w:pos="1982"/>
        </w:tabs>
        <w:spacing w:before="0" w:after="0" w:line="240" w:lineRule="auto"/>
        <w:ind w:firstLine="567"/>
        <w:rPr>
          <w:sz w:val="24"/>
          <w:szCs w:val="24"/>
        </w:rPr>
      </w:pPr>
      <w:r w:rsidRPr="008E55CA">
        <w:rPr>
          <w:sz w:val="24"/>
          <w:szCs w:val="24"/>
        </w:rPr>
        <w:t>Морфология. Культура речи. Орфография.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особенности словообразования имён существительных.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правила слитного и дефисного написания пол- и полу- со словами.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нормы произношения, постановки ударения (в рамках изученного), словоизменения имён существительных.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правила правописания ь в формах глагола повелительного наклонения.</w:t>
      </w:r>
    </w:p>
    <w:p w:rsidR="00FA6EF4" w:rsidRPr="008E55CA" w:rsidRDefault="00FA6EF4" w:rsidP="00621A0D">
      <w:pPr>
        <w:pStyle w:val="24"/>
        <w:shd w:val="clear" w:color="auto" w:fill="auto"/>
        <w:tabs>
          <w:tab w:val="left" w:pos="2390"/>
        </w:tabs>
        <w:spacing w:before="0" w:after="0" w:line="240" w:lineRule="auto"/>
        <w:ind w:firstLine="567"/>
        <w:rPr>
          <w:sz w:val="24"/>
          <w:szCs w:val="24"/>
        </w:rPr>
      </w:pPr>
      <w:r w:rsidRPr="008E55CA">
        <w:rPr>
          <w:sz w:val="24"/>
          <w:szCs w:val="24"/>
        </w:rPr>
        <w:t>Проводить</w:t>
      </w:r>
      <w:r w:rsidR="007A395D">
        <w:rPr>
          <w:sz w:val="24"/>
          <w:szCs w:val="24"/>
        </w:rPr>
        <w:t xml:space="preserve"> </w:t>
      </w:r>
      <w:r w:rsidRPr="008E55CA">
        <w:rPr>
          <w:sz w:val="24"/>
          <w:szCs w:val="24"/>
        </w:rPr>
        <w:t>морфологический анализ имён прилагательных, имён</w:t>
      </w:r>
      <w:r w:rsidR="007A395D">
        <w:rPr>
          <w:sz w:val="24"/>
          <w:szCs w:val="24"/>
        </w:rPr>
        <w:t xml:space="preserve"> </w:t>
      </w:r>
      <w:r w:rsidRPr="008E55CA">
        <w:rPr>
          <w:sz w:val="24"/>
          <w:szCs w:val="24"/>
        </w:rPr>
        <w:t>числительных, местоимений, глаголов; применять знания по морфологии при выполнении языкового анализа различных видов и в речевой практике.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Проводить фонетический анализ слов; использовать знания по фонетике и графике в практике произношения и правописания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621A0D">
      <w:pPr>
        <w:pStyle w:val="24"/>
        <w:shd w:val="clear" w:color="auto" w:fill="auto"/>
        <w:tabs>
          <w:tab w:val="left" w:pos="2390"/>
        </w:tabs>
        <w:spacing w:before="0" w:after="0" w:line="240" w:lineRule="auto"/>
        <w:ind w:firstLine="567"/>
        <w:rPr>
          <w:sz w:val="24"/>
          <w:szCs w:val="24"/>
        </w:rPr>
      </w:pPr>
      <w:r w:rsidRPr="008E55CA">
        <w:rPr>
          <w:sz w:val="24"/>
          <w:szCs w:val="24"/>
        </w:rPr>
        <w:t>Проводить</w:t>
      </w:r>
      <w:r w:rsidR="007A395D">
        <w:rPr>
          <w:sz w:val="24"/>
          <w:szCs w:val="24"/>
        </w:rPr>
        <w:t xml:space="preserve"> </w:t>
      </w:r>
      <w:r w:rsidRPr="008E55CA">
        <w:rPr>
          <w:sz w:val="24"/>
          <w:szCs w:val="24"/>
        </w:rPr>
        <w:t>синтаксический анализ словосочетаний, синтаксический</w:t>
      </w:r>
      <w:r w:rsidR="007A395D">
        <w:rPr>
          <w:sz w:val="24"/>
          <w:szCs w:val="24"/>
        </w:rPr>
        <w:t xml:space="preserve"> </w:t>
      </w:r>
      <w:r w:rsidRPr="008E55CA">
        <w:rPr>
          <w:sz w:val="24"/>
          <w:szCs w:val="24"/>
        </w:rP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621A0D">
      <w:pPr>
        <w:pStyle w:val="24"/>
        <w:shd w:val="clear" w:color="auto" w:fill="auto"/>
        <w:tabs>
          <w:tab w:val="left" w:pos="1775"/>
        </w:tabs>
        <w:spacing w:before="0" w:after="0" w:line="240" w:lineRule="auto"/>
        <w:ind w:firstLine="567"/>
        <w:rPr>
          <w:sz w:val="24"/>
          <w:szCs w:val="24"/>
        </w:rPr>
      </w:pPr>
      <w:r w:rsidRPr="008E55CA">
        <w:rPr>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FA6EF4" w:rsidRPr="008E55CA" w:rsidRDefault="00FA6EF4" w:rsidP="00621A0D">
      <w:pPr>
        <w:pStyle w:val="24"/>
        <w:shd w:val="clear" w:color="auto" w:fill="auto"/>
        <w:tabs>
          <w:tab w:val="left" w:pos="2002"/>
        </w:tabs>
        <w:spacing w:before="0" w:after="0" w:line="240" w:lineRule="auto"/>
        <w:ind w:firstLine="567"/>
        <w:rPr>
          <w:sz w:val="24"/>
          <w:szCs w:val="24"/>
        </w:rPr>
      </w:pPr>
      <w:r w:rsidRPr="008E55CA">
        <w:rPr>
          <w:sz w:val="24"/>
          <w:szCs w:val="24"/>
        </w:rPr>
        <w:t>Общие сведения о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Иметь представление о языке как </w:t>
      </w:r>
      <w:r w:rsidR="002A6FEC">
        <w:rPr>
          <w:sz w:val="24"/>
          <w:szCs w:val="24"/>
        </w:rPr>
        <w:t>разв</w:t>
      </w:r>
      <w:r w:rsidRPr="008E55CA">
        <w:rPr>
          <w:sz w:val="24"/>
          <w:szCs w:val="24"/>
        </w:rPr>
        <w:t>ивающемся явлении. Осознавать взаимосвязь языка, культуры и истории народа (приводить примеры).</w:t>
      </w:r>
    </w:p>
    <w:p w:rsidR="00FA6EF4" w:rsidRPr="008E55CA" w:rsidRDefault="00FA6EF4" w:rsidP="00621A0D">
      <w:pPr>
        <w:pStyle w:val="24"/>
        <w:shd w:val="clear" w:color="auto" w:fill="auto"/>
        <w:tabs>
          <w:tab w:val="left" w:pos="2007"/>
        </w:tabs>
        <w:spacing w:before="0" w:after="0" w:line="240" w:lineRule="auto"/>
        <w:ind w:firstLine="567"/>
        <w:rPr>
          <w:sz w:val="24"/>
          <w:szCs w:val="24"/>
        </w:rPr>
      </w:pPr>
      <w:r w:rsidRPr="008E55CA">
        <w:rPr>
          <w:sz w:val="24"/>
          <w:szCs w:val="24"/>
        </w:rPr>
        <w:t>Язык и речь.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Создавать устные монологические высказывания объёмом не менее 7 предложений на основе наблюдений, личных впечатлений, чтения научно</w:t>
      </w:r>
      <w:r w:rsidRPr="008E55CA">
        <w:rPr>
          <w:sz w:val="24"/>
          <w:szCs w:val="24"/>
        </w:rPr>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различными видами диалога: диалог - запрос информации, диалог - сообщение информации.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Устно пересказывать прослушанный или прочитанный текст объёмом не менее 120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Понимать содержание прослушанных и прочитанных публицистических текстов (рассуждение-доказательство,</w:t>
      </w:r>
      <w:r w:rsidR="007A395D">
        <w:rPr>
          <w:sz w:val="24"/>
          <w:szCs w:val="24"/>
        </w:rPr>
        <w:t xml:space="preserve"> </w:t>
      </w:r>
      <w:r w:rsidRPr="008E55CA">
        <w:rPr>
          <w:sz w:val="24"/>
          <w:szCs w:val="24"/>
        </w:rPr>
        <w:t>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FA6EF4" w:rsidRPr="008E55CA" w:rsidRDefault="00FA6EF4" w:rsidP="00621A0D">
      <w:pPr>
        <w:pStyle w:val="24"/>
        <w:shd w:val="clear" w:color="auto" w:fill="auto"/>
        <w:tabs>
          <w:tab w:val="left" w:pos="1965"/>
        </w:tabs>
        <w:spacing w:before="0" w:after="21" w:line="240" w:lineRule="auto"/>
        <w:ind w:firstLine="567"/>
        <w:rPr>
          <w:sz w:val="24"/>
          <w:szCs w:val="24"/>
        </w:rPr>
      </w:pPr>
      <w:r w:rsidRPr="008E55CA">
        <w:rPr>
          <w:sz w:val="24"/>
          <w:szCs w:val="24"/>
        </w:rPr>
        <w:t>Текст.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w:t>
      </w:r>
      <w:r w:rsidR="00E7627F">
        <w:rPr>
          <w:sz w:val="24"/>
          <w:szCs w:val="24"/>
        </w:rPr>
        <w:t>зву</w:t>
      </w:r>
      <w:r w:rsidRPr="008E55CA">
        <w:rPr>
          <w:sz w:val="24"/>
          <w:szCs w:val="24"/>
        </w:rPr>
        <w:t>копись), словообразовательные, лексические.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смысловой анализ текста, его композиционных особенностей, определять количество микротем и абзацев.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лексические и грамматические средства связи предложений и частей текста.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Создавать тексты различных функционально-смысловых типов речи с использованием жизненного и читательского опыта, </w:t>
      </w:r>
      <w:r w:rsidR="002A6FEC">
        <w:rPr>
          <w:sz w:val="24"/>
          <w:szCs w:val="24"/>
        </w:rPr>
        <w:t>произв</w:t>
      </w:r>
      <w:r w:rsidRPr="008E55CA">
        <w:rPr>
          <w:sz w:val="24"/>
          <w:szCs w:val="24"/>
        </w:rPr>
        <w:t>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Работать с текстом: составлять план прочитанного текста (простой, сложный; назывной, вопросный, тезисный) с целью дальнейшего вос</w:t>
      </w:r>
      <w:r w:rsidR="002A6FEC">
        <w:rPr>
          <w:sz w:val="24"/>
          <w:szCs w:val="24"/>
        </w:rPr>
        <w:t>произв</w:t>
      </w:r>
      <w:r w:rsidRPr="008E55CA">
        <w:rPr>
          <w:sz w:val="24"/>
          <w:szCs w:val="24"/>
        </w:rPr>
        <w:t xml:space="preserve">едения содержания текста в устной и письменной форме, выделять главную и второстепенную информацию в тексте, передавать </w:t>
      </w:r>
      <w:r w:rsidRPr="008E55CA">
        <w:rPr>
          <w:sz w:val="24"/>
          <w:szCs w:val="24"/>
        </w:rPr>
        <w:lastRenderedPageBreak/>
        <w:t xml:space="preserve">содержание текста с изменением лица рассказчика, использовать способы информационной переработки текста, </w:t>
      </w:r>
      <w:r w:rsidR="002A6FEC">
        <w:rPr>
          <w:sz w:val="24"/>
          <w:szCs w:val="24"/>
        </w:rPr>
        <w:t>изб</w:t>
      </w:r>
      <w:r w:rsidRPr="008E55CA">
        <w:rPr>
          <w:sz w:val="24"/>
          <w:szCs w:val="24"/>
        </w:rPr>
        <w:t>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Представлять сообщение на заданную тему в виде презентации.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Представлять содержание научно-учебного текста в виде таблицы, схемы; представлять содержание таблицы, схемы в виде текста.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FA6EF4" w:rsidRPr="008E55CA" w:rsidRDefault="00FA6EF4" w:rsidP="00621A0D">
      <w:pPr>
        <w:pStyle w:val="24"/>
        <w:shd w:val="clear" w:color="auto" w:fill="auto"/>
        <w:tabs>
          <w:tab w:val="left" w:pos="1970"/>
        </w:tabs>
        <w:spacing w:before="0" w:after="0" w:line="240" w:lineRule="auto"/>
        <w:ind w:firstLine="567"/>
        <w:rPr>
          <w:sz w:val="24"/>
          <w:szCs w:val="24"/>
        </w:rPr>
      </w:pPr>
      <w:r w:rsidRPr="008E55CA">
        <w:rPr>
          <w:sz w:val="24"/>
          <w:szCs w:val="24"/>
        </w:rPr>
        <w:t>Функциональные разновидности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FA6EF4" w:rsidRPr="008E55CA" w:rsidRDefault="00FA6EF4" w:rsidP="00621A0D">
      <w:pPr>
        <w:pStyle w:val="24"/>
        <w:shd w:val="clear" w:color="auto" w:fill="auto"/>
        <w:spacing w:before="0" w:after="11" w:line="240" w:lineRule="auto"/>
        <w:ind w:firstLine="567"/>
        <w:jc w:val="left"/>
        <w:rPr>
          <w:sz w:val="24"/>
          <w:szCs w:val="24"/>
        </w:rPr>
      </w:pPr>
      <w:r w:rsidRPr="008E55CA">
        <w:rPr>
          <w:sz w:val="24"/>
          <w:szCs w:val="24"/>
        </w:rPr>
        <w:t>художественной литературы.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Создавать тексты публицистического стиля в жанре репортажа, заметки, интервью; оформлять деловые бумаги (инструкция).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нормами построения текстов публицистического стиля.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FA6EF4" w:rsidRPr="008E55CA" w:rsidRDefault="00FA6EF4" w:rsidP="00621A0D">
      <w:pPr>
        <w:pStyle w:val="24"/>
        <w:shd w:val="clear" w:color="auto" w:fill="auto"/>
        <w:tabs>
          <w:tab w:val="left" w:pos="1993"/>
        </w:tabs>
        <w:spacing w:before="0" w:after="0" w:line="240" w:lineRule="auto"/>
        <w:ind w:firstLine="567"/>
        <w:rPr>
          <w:sz w:val="24"/>
          <w:szCs w:val="24"/>
        </w:rPr>
      </w:pPr>
      <w:r w:rsidRPr="008E55CA">
        <w:rPr>
          <w:sz w:val="24"/>
          <w:szCs w:val="24"/>
        </w:rPr>
        <w:t>Система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Использовать грамматические словари и справочники в речевой практике.</w:t>
      </w:r>
    </w:p>
    <w:p w:rsidR="00FA6EF4" w:rsidRPr="008E55CA" w:rsidRDefault="00FA6EF4" w:rsidP="00621A0D">
      <w:pPr>
        <w:pStyle w:val="24"/>
        <w:shd w:val="clear" w:color="auto" w:fill="auto"/>
        <w:tabs>
          <w:tab w:val="left" w:pos="1981"/>
        </w:tabs>
        <w:spacing w:before="0" w:after="0" w:line="240" w:lineRule="auto"/>
        <w:ind w:firstLine="567"/>
        <w:rPr>
          <w:sz w:val="24"/>
          <w:szCs w:val="24"/>
        </w:rPr>
      </w:pPr>
      <w:r w:rsidRPr="008E55CA">
        <w:rPr>
          <w:sz w:val="24"/>
          <w:szCs w:val="24"/>
        </w:rPr>
        <w:t>Морфология. Культура речи. Орфография.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Распознавать причастия и деепричастия, наречия, служебные слова (предлоги, союзы, частицы), междометия, </w:t>
      </w:r>
      <w:r w:rsidR="00E7627F">
        <w:rPr>
          <w:sz w:val="24"/>
          <w:szCs w:val="24"/>
        </w:rPr>
        <w:t>зву</w:t>
      </w:r>
      <w:r w:rsidRPr="008E55CA">
        <w:rPr>
          <w:sz w:val="24"/>
          <w:szCs w:val="24"/>
        </w:rPr>
        <w:t>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FA6EF4" w:rsidRPr="008E55CA" w:rsidRDefault="00FA6EF4" w:rsidP="00621A0D">
      <w:pPr>
        <w:pStyle w:val="24"/>
        <w:shd w:val="clear" w:color="auto" w:fill="auto"/>
        <w:tabs>
          <w:tab w:val="left" w:pos="1981"/>
        </w:tabs>
        <w:spacing w:before="0" w:after="0" w:line="240" w:lineRule="auto"/>
        <w:ind w:firstLine="567"/>
        <w:rPr>
          <w:sz w:val="24"/>
          <w:szCs w:val="24"/>
        </w:rPr>
      </w:pPr>
      <w:r w:rsidRPr="008E55CA">
        <w:rPr>
          <w:sz w:val="24"/>
          <w:szCs w:val="24"/>
        </w:rPr>
        <w:t>Причастие.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морфологический, орфографический анализ причастий, применять это умение в речевой практике.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Составлять словосочетания с причастием в роли зависимого слова, конструировать причастные обороты.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Уместно использовать причастия в речи, различать со</w:t>
      </w:r>
      <w:r w:rsidR="00E7627F">
        <w:rPr>
          <w:sz w:val="24"/>
          <w:szCs w:val="24"/>
        </w:rPr>
        <w:t>зву</w:t>
      </w:r>
      <w:r w:rsidRPr="008E55CA">
        <w:rPr>
          <w:sz w:val="24"/>
          <w:szCs w:val="24"/>
        </w:rPr>
        <w:t>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Правильно расставлять знаки препинания в предложениях с причастным оборотом.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синтаксический и пунктуационный анализ предложений с причастным оборотом (в рамках изученного).</w:t>
      </w:r>
    </w:p>
    <w:p w:rsidR="00FA6EF4" w:rsidRPr="008E55CA" w:rsidRDefault="00FA6EF4" w:rsidP="00621A0D">
      <w:pPr>
        <w:pStyle w:val="24"/>
        <w:shd w:val="clear" w:color="auto" w:fill="auto"/>
        <w:tabs>
          <w:tab w:val="left" w:pos="1981"/>
        </w:tabs>
        <w:spacing w:before="0" w:after="0" w:line="240" w:lineRule="auto"/>
        <w:ind w:firstLine="567"/>
        <w:rPr>
          <w:sz w:val="24"/>
          <w:szCs w:val="24"/>
        </w:rPr>
      </w:pPr>
      <w:r w:rsidRPr="008E55CA">
        <w:rPr>
          <w:sz w:val="24"/>
          <w:szCs w:val="24"/>
        </w:rPr>
        <w:t>Деепричастие.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деепричастие как особую форму глагола.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Определять признаки глагола и наречия в деепричастии, синтаксическую функцию деепричастия.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деепричастия совершенного и несовершенного вида.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морфологический, орфографический анализ деепричастий, применять это умение в речевой практике.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Конструировать деепричастный оборот, определять роль деепричастия в предложении.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Уместно использовать деепричастия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Правильно ставить ударение в деепричастиях.</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Правильно строить предложения с одиночными деепричастиями и деепричастными оборотами.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Правильно расставлять знаки препинания в предложениях с одиночным деепричастием и деепричастным оборотом.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FA6EF4" w:rsidRPr="008E55CA" w:rsidRDefault="00FA6EF4" w:rsidP="00621A0D">
      <w:pPr>
        <w:pStyle w:val="24"/>
        <w:shd w:val="clear" w:color="auto" w:fill="auto"/>
        <w:tabs>
          <w:tab w:val="left" w:pos="2020"/>
        </w:tabs>
        <w:spacing w:before="0" w:after="0" w:line="240" w:lineRule="auto"/>
        <w:ind w:firstLine="567"/>
        <w:rPr>
          <w:sz w:val="24"/>
          <w:szCs w:val="24"/>
        </w:rPr>
      </w:pPr>
      <w:r w:rsidRPr="008E55CA">
        <w:rPr>
          <w:sz w:val="24"/>
          <w:szCs w:val="24"/>
        </w:rPr>
        <w:t>Наречие.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морфологический, орфографический анализ наречий (в рамках изученного), применять это умение в речевой практике.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нормы образования степеней сравнения наречий, произношения наречий, постановки в них ударения.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w:t>
      </w:r>
      <w:r w:rsidR="007A395D">
        <w:rPr>
          <w:sz w:val="24"/>
          <w:szCs w:val="24"/>
        </w:rPr>
        <w:t xml:space="preserve"> </w:t>
      </w:r>
      <w:r w:rsidRPr="008E55CA">
        <w:rPr>
          <w:sz w:val="24"/>
          <w:szCs w:val="24"/>
        </w:rPr>
        <w:t>не с наречиями.</w:t>
      </w:r>
    </w:p>
    <w:p w:rsidR="00FA6EF4" w:rsidRPr="008E55CA" w:rsidRDefault="00FA6EF4" w:rsidP="00621A0D">
      <w:pPr>
        <w:pStyle w:val="24"/>
        <w:shd w:val="clear" w:color="auto" w:fill="auto"/>
        <w:tabs>
          <w:tab w:val="left" w:pos="2170"/>
        </w:tabs>
        <w:spacing w:before="0" w:after="0" w:line="240" w:lineRule="auto"/>
        <w:ind w:firstLine="567"/>
        <w:rPr>
          <w:sz w:val="24"/>
          <w:szCs w:val="24"/>
        </w:rPr>
      </w:pPr>
      <w:r w:rsidRPr="008E55CA">
        <w:rPr>
          <w:sz w:val="24"/>
          <w:szCs w:val="24"/>
        </w:rPr>
        <w:t>Слова категории состояния.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FA6EF4" w:rsidRPr="008E55CA" w:rsidRDefault="00FA6EF4" w:rsidP="00621A0D">
      <w:pPr>
        <w:pStyle w:val="24"/>
        <w:shd w:val="clear" w:color="auto" w:fill="auto"/>
        <w:tabs>
          <w:tab w:val="left" w:pos="2170"/>
        </w:tabs>
        <w:spacing w:before="0" w:after="0" w:line="240" w:lineRule="auto"/>
        <w:ind w:firstLine="567"/>
        <w:rPr>
          <w:sz w:val="24"/>
          <w:szCs w:val="24"/>
        </w:rPr>
      </w:pPr>
      <w:r w:rsidRPr="008E55CA">
        <w:rPr>
          <w:sz w:val="24"/>
          <w:szCs w:val="24"/>
        </w:rPr>
        <w:t>Служебные части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Давать общую характеристику служебных частей речи, объяснять их отличия от самостоятельных частей речи.</w:t>
      </w:r>
    </w:p>
    <w:p w:rsidR="00FA6EF4" w:rsidRPr="008E55CA" w:rsidRDefault="00FA6EF4" w:rsidP="00621A0D">
      <w:pPr>
        <w:pStyle w:val="24"/>
        <w:shd w:val="clear" w:color="auto" w:fill="auto"/>
        <w:tabs>
          <w:tab w:val="left" w:pos="2170"/>
        </w:tabs>
        <w:spacing w:before="0" w:after="0" w:line="240" w:lineRule="auto"/>
        <w:ind w:firstLine="567"/>
        <w:rPr>
          <w:sz w:val="24"/>
          <w:szCs w:val="24"/>
        </w:rPr>
      </w:pPr>
      <w:r w:rsidRPr="008E55CA">
        <w:rPr>
          <w:sz w:val="24"/>
          <w:szCs w:val="24"/>
        </w:rPr>
        <w:t>Предлог.</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Характеризовать предлог как служебную часть речи, различать </w:t>
      </w:r>
      <w:r w:rsidR="002A6FEC">
        <w:rPr>
          <w:sz w:val="24"/>
          <w:szCs w:val="24"/>
        </w:rPr>
        <w:t>произв</w:t>
      </w:r>
      <w:r w:rsidRPr="008E55CA">
        <w:rPr>
          <w:sz w:val="24"/>
          <w:szCs w:val="24"/>
        </w:rPr>
        <w:t>одные и не</w:t>
      </w:r>
      <w:r w:rsidR="002A6FEC">
        <w:rPr>
          <w:sz w:val="24"/>
          <w:szCs w:val="24"/>
        </w:rPr>
        <w:t>произв</w:t>
      </w:r>
      <w:r w:rsidRPr="008E55CA">
        <w:rPr>
          <w:sz w:val="24"/>
          <w:szCs w:val="24"/>
        </w:rPr>
        <w:t>одные предлоги, простые и составные предлоги.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Употреблять предлоги в речи в соответствии с их значением и стилистическими особенностями, соблюдать правила правописания </w:t>
      </w:r>
      <w:r w:rsidR="002A6FEC">
        <w:rPr>
          <w:sz w:val="24"/>
          <w:szCs w:val="24"/>
        </w:rPr>
        <w:t>произв</w:t>
      </w:r>
      <w:r w:rsidRPr="008E55CA">
        <w:rPr>
          <w:sz w:val="24"/>
          <w:szCs w:val="24"/>
        </w:rPr>
        <w:t>одных предлогов.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Соблюдать нормы употребления имён существительных и местоимений с предлогами, предлогов из - с, в - на в составе словосочетаний, правила правописания </w:t>
      </w:r>
      <w:r w:rsidR="002A6FEC">
        <w:rPr>
          <w:sz w:val="24"/>
          <w:szCs w:val="24"/>
        </w:rPr>
        <w:t>произв</w:t>
      </w:r>
      <w:r w:rsidRPr="008E55CA">
        <w:rPr>
          <w:sz w:val="24"/>
          <w:szCs w:val="24"/>
        </w:rPr>
        <w:t>одных предлогов.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FA6EF4" w:rsidRPr="008E55CA" w:rsidRDefault="00FA6EF4" w:rsidP="00621A0D">
      <w:pPr>
        <w:pStyle w:val="24"/>
        <w:shd w:val="clear" w:color="auto" w:fill="auto"/>
        <w:tabs>
          <w:tab w:val="left" w:pos="2170"/>
        </w:tabs>
        <w:spacing w:before="0" w:after="0" w:line="240" w:lineRule="auto"/>
        <w:ind w:firstLine="567"/>
        <w:rPr>
          <w:sz w:val="24"/>
          <w:szCs w:val="24"/>
        </w:rPr>
      </w:pPr>
      <w:r w:rsidRPr="008E55CA">
        <w:rPr>
          <w:sz w:val="24"/>
          <w:szCs w:val="24"/>
        </w:rPr>
        <w:lastRenderedPageBreak/>
        <w:t>Союз.</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морфологический анализ союзов, применять это умение в речевой практике.</w:t>
      </w:r>
    </w:p>
    <w:p w:rsidR="00FA6EF4" w:rsidRPr="008E55CA" w:rsidRDefault="00FA6EF4" w:rsidP="00621A0D">
      <w:pPr>
        <w:pStyle w:val="24"/>
        <w:shd w:val="clear" w:color="auto" w:fill="auto"/>
        <w:tabs>
          <w:tab w:val="left" w:pos="2170"/>
        </w:tabs>
        <w:spacing w:before="0" w:after="0" w:line="240" w:lineRule="auto"/>
        <w:ind w:firstLine="567"/>
        <w:rPr>
          <w:sz w:val="24"/>
          <w:szCs w:val="24"/>
        </w:rPr>
      </w:pPr>
      <w:r w:rsidRPr="008E55CA">
        <w:rPr>
          <w:sz w:val="24"/>
          <w:szCs w:val="24"/>
        </w:rPr>
        <w:t>Частица.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Употреблять частицы в речи в соответствии с их значением и стилистической окраской; соблюдать правила правописания частиц.</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морфологический анализ частиц, применять это умение в речевой практике.</w:t>
      </w:r>
    </w:p>
    <w:p w:rsidR="00FA6EF4" w:rsidRPr="008E55CA" w:rsidRDefault="00FA6EF4" w:rsidP="00621A0D">
      <w:pPr>
        <w:pStyle w:val="24"/>
        <w:shd w:val="clear" w:color="auto" w:fill="auto"/>
        <w:tabs>
          <w:tab w:val="left" w:pos="2157"/>
        </w:tabs>
        <w:spacing w:before="0" w:after="0" w:line="240" w:lineRule="auto"/>
        <w:ind w:firstLine="567"/>
        <w:rPr>
          <w:sz w:val="24"/>
          <w:szCs w:val="24"/>
        </w:rPr>
      </w:pPr>
      <w:r w:rsidRPr="008E55CA">
        <w:rPr>
          <w:sz w:val="24"/>
          <w:szCs w:val="24"/>
        </w:rPr>
        <w:t xml:space="preserve">Междометия и </w:t>
      </w:r>
      <w:r w:rsidR="00E7627F">
        <w:rPr>
          <w:sz w:val="24"/>
          <w:szCs w:val="24"/>
        </w:rPr>
        <w:t>зву</w:t>
      </w:r>
      <w:r w:rsidRPr="008E55CA">
        <w:rPr>
          <w:sz w:val="24"/>
          <w:szCs w:val="24"/>
        </w:rPr>
        <w:t>коподражательные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w:t>
      </w:r>
      <w:r w:rsidR="00E7627F">
        <w:rPr>
          <w:sz w:val="24"/>
          <w:szCs w:val="24"/>
        </w:rPr>
        <w:t>зву</w:t>
      </w:r>
      <w:r w:rsidRPr="008E55CA">
        <w:rPr>
          <w:sz w:val="24"/>
          <w:szCs w:val="24"/>
        </w:rPr>
        <w:t>коподражательных слов и их употребление в разговорной речи, в художественной литературе.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морфологический анализ междометий, применять это умение в речевой практике.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пунктуационные правила оформления предложений с междометиями.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Различать грамматические омонимы.</w:t>
      </w:r>
    </w:p>
    <w:p w:rsidR="00FA6EF4" w:rsidRPr="008E55CA" w:rsidRDefault="00FA6EF4" w:rsidP="00621A0D">
      <w:pPr>
        <w:pStyle w:val="24"/>
        <w:shd w:val="clear" w:color="auto" w:fill="auto"/>
        <w:tabs>
          <w:tab w:val="left" w:pos="1791"/>
        </w:tabs>
        <w:spacing w:before="0" w:after="0" w:line="240" w:lineRule="auto"/>
        <w:ind w:firstLine="567"/>
        <w:rPr>
          <w:sz w:val="24"/>
          <w:szCs w:val="24"/>
        </w:rPr>
      </w:pPr>
      <w:r w:rsidRPr="008E55CA">
        <w:rPr>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FA6EF4" w:rsidRPr="008E55CA" w:rsidRDefault="00FA6EF4" w:rsidP="00621A0D">
      <w:pPr>
        <w:pStyle w:val="24"/>
        <w:shd w:val="clear" w:color="auto" w:fill="auto"/>
        <w:tabs>
          <w:tab w:val="left" w:pos="2018"/>
        </w:tabs>
        <w:spacing w:before="0" w:after="0" w:line="240" w:lineRule="auto"/>
        <w:ind w:firstLine="567"/>
        <w:rPr>
          <w:sz w:val="24"/>
          <w:szCs w:val="24"/>
        </w:rPr>
      </w:pPr>
      <w:r w:rsidRPr="008E55CA">
        <w:rPr>
          <w:sz w:val="24"/>
          <w:szCs w:val="24"/>
        </w:rPr>
        <w:t>Общие сведения о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Иметь представление о русском языке как одном из славянских языков.</w:t>
      </w:r>
    </w:p>
    <w:p w:rsidR="00FA6EF4" w:rsidRPr="008E55CA" w:rsidRDefault="00FA6EF4" w:rsidP="00621A0D">
      <w:pPr>
        <w:pStyle w:val="24"/>
        <w:shd w:val="clear" w:color="auto" w:fill="auto"/>
        <w:tabs>
          <w:tab w:val="left" w:pos="2018"/>
        </w:tabs>
        <w:spacing w:before="0" w:after="0" w:line="240" w:lineRule="auto"/>
        <w:ind w:firstLine="567"/>
        <w:rPr>
          <w:sz w:val="24"/>
          <w:szCs w:val="24"/>
        </w:rPr>
      </w:pPr>
      <w:r w:rsidRPr="008E55CA">
        <w:rPr>
          <w:sz w:val="24"/>
          <w:szCs w:val="24"/>
        </w:rPr>
        <w:t>Язык и речь.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Устно пересказывать прочитанный или прослушанный текст объёмом не менее 140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rsidRPr="008E55CA">
        <w:rPr>
          <w:sz w:val="24"/>
          <w:szCs w:val="24"/>
        </w:rPr>
        <w:softHyphen/>
        <w:t>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w:t>
      </w:r>
      <w:r w:rsidRPr="008E55CA">
        <w:rPr>
          <w:sz w:val="24"/>
          <w:szCs w:val="24"/>
        </w:rPr>
        <w:lastRenderedPageBreak/>
        <w:t>речевого этикета.</w:t>
      </w:r>
    </w:p>
    <w:p w:rsidR="00FA6EF4" w:rsidRPr="008E55CA" w:rsidRDefault="00FA6EF4" w:rsidP="00621A0D">
      <w:pPr>
        <w:pStyle w:val="24"/>
        <w:shd w:val="clear" w:color="auto" w:fill="auto"/>
        <w:tabs>
          <w:tab w:val="left" w:pos="1950"/>
        </w:tabs>
        <w:spacing w:before="0" w:after="0" w:line="240" w:lineRule="auto"/>
        <w:ind w:firstLine="567"/>
        <w:rPr>
          <w:sz w:val="24"/>
          <w:szCs w:val="24"/>
        </w:rPr>
      </w:pPr>
      <w:r w:rsidRPr="008E55CA">
        <w:rPr>
          <w:sz w:val="24"/>
          <w:szCs w:val="24"/>
        </w:rPr>
        <w:t>Текст.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rsidRPr="008E55CA">
        <w:rPr>
          <w:sz w:val="24"/>
          <w:szCs w:val="24"/>
        </w:rP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Создавать тексты различных функционально-смысловых типов речи с использованием жизненного и читательского опыта, тексты с использованием </w:t>
      </w:r>
      <w:r w:rsidR="002A6FEC">
        <w:rPr>
          <w:sz w:val="24"/>
          <w:szCs w:val="24"/>
        </w:rPr>
        <w:t>произв</w:t>
      </w:r>
      <w:r w:rsidRPr="008E55CA">
        <w:rPr>
          <w:sz w:val="24"/>
          <w:szCs w:val="24"/>
        </w:rPr>
        <w:t>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Работать с текстом: создавать тезисы, конспект, </w:t>
      </w:r>
      <w:r w:rsidR="002A6FEC">
        <w:rPr>
          <w:sz w:val="24"/>
          <w:szCs w:val="24"/>
        </w:rPr>
        <w:t>изб</w:t>
      </w:r>
      <w:r w:rsidRPr="008E55CA">
        <w:rPr>
          <w:sz w:val="24"/>
          <w:szCs w:val="24"/>
        </w:rPr>
        <w:t>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Представлять сообщение на заданную тему в виде презентации.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FA6EF4" w:rsidRPr="008E55CA" w:rsidRDefault="00FA6EF4" w:rsidP="00621A0D">
      <w:pPr>
        <w:pStyle w:val="24"/>
        <w:shd w:val="clear" w:color="auto" w:fill="auto"/>
        <w:tabs>
          <w:tab w:val="left" w:pos="1966"/>
        </w:tabs>
        <w:spacing w:before="0" w:after="0" w:line="240" w:lineRule="auto"/>
        <w:ind w:firstLine="567"/>
        <w:rPr>
          <w:sz w:val="24"/>
          <w:szCs w:val="24"/>
        </w:rPr>
      </w:pPr>
      <w:r w:rsidRPr="008E55CA">
        <w:rPr>
          <w:sz w:val="24"/>
          <w:szCs w:val="24"/>
        </w:rPr>
        <w:t>Функциональные разновидности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621A0D">
      <w:pPr>
        <w:pStyle w:val="24"/>
        <w:shd w:val="clear" w:color="auto" w:fill="auto"/>
        <w:tabs>
          <w:tab w:val="left" w:pos="2008"/>
        </w:tabs>
        <w:spacing w:before="0" w:after="0" w:line="240" w:lineRule="auto"/>
        <w:ind w:firstLine="567"/>
        <w:rPr>
          <w:sz w:val="24"/>
          <w:szCs w:val="24"/>
        </w:rPr>
      </w:pPr>
      <w:r w:rsidRPr="008E55CA">
        <w:rPr>
          <w:sz w:val="24"/>
          <w:szCs w:val="24"/>
        </w:rPr>
        <w:t>Система языка.</w:t>
      </w:r>
    </w:p>
    <w:p w:rsidR="00FA6EF4" w:rsidRPr="008E55CA" w:rsidRDefault="00FA6EF4" w:rsidP="00621A0D">
      <w:pPr>
        <w:pStyle w:val="24"/>
        <w:shd w:val="clear" w:color="auto" w:fill="auto"/>
        <w:tabs>
          <w:tab w:val="left" w:pos="2008"/>
        </w:tabs>
        <w:spacing w:before="0" w:after="0" w:line="240" w:lineRule="auto"/>
        <w:ind w:firstLine="567"/>
        <w:rPr>
          <w:sz w:val="24"/>
          <w:szCs w:val="24"/>
        </w:rPr>
      </w:pPr>
      <w:r w:rsidRPr="008E55CA">
        <w:rPr>
          <w:sz w:val="24"/>
          <w:szCs w:val="24"/>
        </w:rPr>
        <w:t>Синтаксис. Культура речи. Пунктуация.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Различать функции знаков препинания.</w:t>
      </w:r>
    </w:p>
    <w:p w:rsidR="00FA6EF4" w:rsidRPr="008E55CA" w:rsidRDefault="00FA6EF4" w:rsidP="00621A0D">
      <w:pPr>
        <w:pStyle w:val="24"/>
        <w:shd w:val="clear" w:color="auto" w:fill="auto"/>
        <w:tabs>
          <w:tab w:val="left" w:pos="2008"/>
        </w:tabs>
        <w:spacing w:before="0" w:after="0" w:line="240" w:lineRule="auto"/>
        <w:ind w:firstLine="567"/>
        <w:rPr>
          <w:sz w:val="24"/>
          <w:szCs w:val="24"/>
        </w:rPr>
      </w:pPr>
      <w:r w:rsidRPr="008E55CA">
        <w:rPr>
          <w:sz w:val="24"/>
          <w:szCs w:val="24"/>
        </w:rPr>
        <w:t>Словосочетание.</w:t>
      </w:r>
    </w:p>
    <w:p w:rsidR="00FA6EF4" w:rsidRPr="008E55CA" w:rsidRDefault="00FA6EF4" w:rsidP="00621A0D">
      <w:pPr>
        <w:pStyle w:val="24"/>
        <w:shd w:val="clear" w:color="auto" w:fill="auto"/>
        <w:tabs>
          <w:tab w:val="left" w:pos="3034"/>
        </w:tabs>
        <w:spacing w:before="0" w:after="0" w:line="240" w:lineRule="auto"/>
        <w:ind w:firstLine="567"/>
        <w:rPr>
          <w:sz w:val="24"/>
          <w:szCs w:val="24"/>
        </w:rPr>
      </w:pPr>
      <w:r w:rsidRPr="008E55CA">
        <w:rPr>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r w:rsidR="007A395D">
        <w:rPr>
          <w:sz w:val="24"/>
          <w:szCs w:val="24"/>
        </w:rPr>
        <w:t xml:space="preserve"> </w:t>
      </w:r>
      <w:r w:rsidRPr="008E55CA">
        <w:rPr>
          <w:sz w:val="24"/>
          <w:szCs w:val="24"/>
        </w:rPr>
        <w:t>согласование, управление, примыкание, выявлять</w:t>
      </w:r>
      <w:r w:rsidR="007A395D">
        <w:rPr>
          <w:sz w:val="24"/>
          <w:szCs w:val="24"/>
        </w:rPr>
        <w:t xml:space="preserve"> </w:t>
      </w:r>
      <w:r w:rsidRPr="008E55CA">
        <w:rPr>
          <w:sz w:val="24"/>
          <w:szCs w:val="24"/>
        </w:rPr>
        <w:t>грамматическую синонимию словосочетаний.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нормы построения словосочетаний.</w:t>
      </w:r>
    </w:p>
    <w:p w:rsidR="00FA6EF4" w:rsidRPr="008E55CA" w:rsidRDefault="00FA6EF4" w:rsidP="00621A0D">
      <w:pPr>
        <w:pStyle w:val="24"/>
        <w:shd w:val="clear" w:color="auto" w:fill="auto"/>
        <w:tabs>
          <w:tab w:val="left" w:pos="2008"/>
        </w:tabs>
        <w:spacing w:before="0" w:after="0" w:line="240" w:lineRule="auto"/>
        <w:ind w:firstLine="567"/>
        <w:rPr>
          <w:sz w:val="24"/>
          <w:szCs w:val="24"/>
        </w:rPr>
      </w:pPr>
      <w:r w:rsidRPr="008E55CA">
        <w:rPr>
          <w:sz w:val="24"/>
          <w:szCs w:val="24"/>
        </w:rPr>
        <w:t>Предложение.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нормы построения предложений с однородными членами, связанными двойными союзами не только... но и, как... так и.</w:t>
      </w:r>
    </w:p>
    <w:p w:rsidR="00FA6EF4" w:rsidRPr="008E55CA" w:rsidRDefault="00FA6EF4" w:rsidP="00621A0D">
      <w:pPr>
        <w:pStyle w:val="24"/>
        <w:shd w:val="clear" w:color="auto" w:fill="auto"/>
        <w:spacing w:before="0" w:after="0" w:line="240" w:lineRule="auto"/>
        <w:ind w:firstLine="567"/>
        <w:rPr>
          <w:sz w:val="24"/>
          <w:szCs w:val="24"/>
        </w:rPr>
      </w:pPr>
      <w:proofErr w:type="gramStart"/>
      <w:r w:rsidRPr="008E55CA">
        <w:rPr>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roofErr w:type="gramEnd"/>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сложные предложения, конструкции с чужой речью (в рамках изученного).</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A6EF4" w:rsidRPr="008E55CA" w:rsidRDefault="00FA6EF4" w:rsidP="00621A0D">
      <w:pPr>
        <w:pStyle w:val="24"/>
        <w:shd w:val="clear" w:color="auto" w:fill="auto"/>
        <w:tabs>
          <w:tab w:val="left" w:pos="1734"/>
        </w:tabs>
        <w:spacing w:before="0" w:after="0" w:line="240" w:lineRule="auto"/>
        <w:ind w:firstLine="567"/>
        <w:rPr>
          <w:sz w:val="24"/>
          <w:szCs w:val="24"/>
        </w:rPr>
      </w:pPr>
      <w:r w:rsidRPr="008E55CA">
        <w:rPr>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FA6EF4" w:rsidRPr="008E55CA" w:rsidRDefault="00FA6EF4" w:rsidP="00621A0D">
      <w:pPr>
        <w:pStyle w:val="24"/>
        <w:shd w:val="clear" w:color="auto" w:fill="auto"/>
        <w:tabs>
          <w:tab w:val="left" w:pos="1966"/>
        </w:tabs>
        <w:spacing w:before="0" w:after="0" w:line="240" w:lineRule="auto"/>
        <w:ind w:firstLine="567"/>
        <w:rPr>
          <w:sz w:val="24"/>
          <w:szCs w:val="24"/>
        </w:rPr>
      </w:pPr>
      <w:r w:rsidRPr="008E55CA">
        <w:rPr>
          <w:sz w:val="24"/>
          <w:szCs w:val="24"/>
        </w:rPr>
        <w:t>Общие сведения о языке.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FA6EF4" w:rsidRPr="008E55CA" w:rsidRDefault="00FA6EF4" w:rsidP="00621A0D">
      <w:pPr>
        <w:pStyle w:val="24"/>
        <w:shd w:val="clear" w:color="auto" w:fill="auto"/>
        <w:tabs>
          <w:tab w:val="left" w:pos="1966"/>
        </w:tabs>
        <w:spacing w:before="0" w:after="0" w:line="240" w:lineRule="auto"/>
        <w:ind w:firstLine="567"/>
        <w:rPr>
          <w:sz w:val="24"/>
          <w:szCs w:val="24"/>
        </w:rPr>
      </w:pPr>
      <w:r w:rsidRPr="008E55CA">
        <w:rPr>
          <w:sz w:val="24"/>
          <w:szCs w:val="24"/>
        </w:rPr>
        <w:t>Язык и речь.</w:t>
      </w:r>
    </w:p>
    <w:p w:rsidR="00FA6EF4" w:rsidRPr="008E55CA" w:rsidRDefault="00FA6EF4" w:rsidP="00621A0D">
      <w:pPr>
        <w:pStyle w:val="24"/>
        <w:shd w:val="clear" w:color="auto" w:fill="auto"/>
        <w:tabs>
          <w:tab w:val="left" w:pos="8107"/>
        </w:tabs>
        <w:spacing w:before="0" w:after="0" w:line="240" w:lineRule="auto"/>
        <w:ind w:firstLine="567"/>
        <w:rPr>
          <w:sz w:val="24"/>
          <w:szCs w:val="24"/>
        </w:rPr>
      </w:pPr>
      <w:r w:rsidRPr="008E55CA">
        <w:rPr>
          <w:sz w:val="24"/>
          <w:szCs w:val="24"/>
        </w:rPr>
        <w:lastRenderedPageBreak/>
        <w:t>Создавать устные монологические высказывания объёмом не менее 80 слов на основе наблюдений, личных впечатлений, чтения</w:t>
      </w:r>
      <w:r w:rsidR="007A395D">
        <w:rPr>
          <w:sz w:val="24"/>
          <w:szCs w:val="24"/>
        </w:rPr>
        <w:t xml:space="preserve"> </w:t>
      </w:r>
      <w:r w:rsidRPr="008E55CA">
        <w:rPr>
          <w:sz w:val="24"/>
          <w:szCs w:val="24"/>
        </w:rPr>
        <w:t>научно-учебной,</w:t>
      </w:r>
      <w:r w:rsidR="007A395D">
        <w:rPr>
          <w:sz w:val="24"/>
          <w:szCs w:val="24"/>
        </w:rPr>
        <w:t xml:space="preserve"> </w:t>
      </w:r>
      <w:r w:rsidRPr="008E55CA">
        <w:rPr>
          <w:sz w:val="24"/>
          <w:szCs w:val="24"/>
        </w:rPr>
        <w:t>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Владеть различными видами чтения: просмотровым, ознакомительным, изучающим, поисковым.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Устно пересказывать прочитанный или прослушанный текст объёмом не менее 150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Осуществлять выбор языковых средств для создания высказывания в соответствии с целью, темой и коммуникативным замыслом.</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FA6EF4" w:rsidRPr="008E55CA" w:rsidRDefault="00FA6EF4" w:rsidP="00621A0D">
      <w:pPr>
        <w:pStyle w:val="24"/>
        <w:shd w:val="clear" w:color="auto" w:fill="auto"/>
        <w:tabs>
          <w:tab w:val="left" w:pos="1990"/>
        </w:tabs>
        <w:spacing w:before="0" w:after="0" w:line="240" w:lineRule="auto"/>
        <w:ind w:firstLine="567"/>
        <w:rPr>
          <w:sz w:val="24"/>
          <w:szCs w:val="24"/>
        </w:rPr>
      </w:pPr>
      <w:r w:rsidRPr="008E55CA">
        <w:rPr>
          <w:sz w:val="24"/>
          <w:szCs w:val="24"/>
        </w:rPr>
        <w:t>Текст.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Анализировать текст: определять тему и главную мысль текста, подбирать заголовок, отражающий тему или главную мысль текста.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Устанавливать принадлежность текста к функционально-смысловому типу</w:t>
      </w:r>
      <w:r w:rsidR="007A395D">
        <w:rPr>
          <w:sz w:val="24"/>
          <w:szCs w:val="24"/>
        </w:rPr>
        <w:t xml:space="preserve"> </w:t>
      </w:r>
      <w:r w:rsidRPr="008E55CA">
        <w:rPr>
          <w:sz w:val="24"/>
          <w:szCs w:val="24"/>
        </w:rPr>
        <w:t>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Находить в тексте типовые фрагменты - описание, повествование,</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рассуждение-доказательство, оценочные высказывания.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Прогнозировать содержание текста по заголовку, ключевым словам, зачину или концовке.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отличительные признаки текстов разных жанров.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Создавать тексты с использованием жизненного и читательского опыта, </w:t>
      </w:r>
      <w:r w:rsidR="002A6FEC">
        <w:rPr>
          <w:sz w:val="24"/>
          <w:szCs w:val="24"/>
        </w:rPr>
        <w:t>произв</w:t>
      </w:r>
      <w:r w:rsidRPr="008E55CA">
        <w:rPr>
          <w:sz w:val="24"/>
          <w:szCs w:val="24"/>
        </w:rPr>
        <w:t xml:space="preserve">едений искусства (в том числе сочинения-миниатюры объёмом 8 и более предложений или объёмом не менее 6-7 предложений сложной структуры, если этот объём </w:t>
      </w:r>
      <w:r w:rsidR="002A6FEC">
        <w:rPr>
          <w:sz w:val="24"/>
          <w:szCs w:val="24"/>
        </w:rPr>
        <w:t>позв</w:t>
      </w:r>
      <w:r w:rsidRPr="008E55CA">
        <w:rPr>
          <w:sz w:val="24"/>
          <w:szCs w:val="24"/>
        </w:rPr>
        <w:t>оляет раскрыть тему, выразить главную мысль), сочинения объёмом не менее 250 слов с учётом стиля и жанра сочинения, характера темы.</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Работать с текстом: выделять главную и второстепенную информацию в тексте, </w:t>
      </w:r>
      <w:r w:rsidR="002A6FEC">
        <w:rPr>
          <w:sz w:val="24"/>
          <w:szCs w:val="24"/>
        </w:rPr>
        <w:t>изб</w:t>
      </w:r>
      <w:r w:rsidRPr="008E55CA">
        <w:rPr>
          <w:sz w:val="24"/>
          <w:szCs w:val="24"/>
        </w:rPr>
        <w:t>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A6EF4" w:rsidRPr="008E55CA" w:rsidRDefault="00FA6EF4" w:rsidP="00621A0D">
      <w:pPr>
        <w:pStyle w:val="24"/>
        <w:shd w:val="clear" w:color="auto" w:fill="auto"/>
        <w:tabs>
          <w:tab w:val="left" w:pos="1970"/>
        </w:tabs>
        <w:spacing w:before="0" w:after="0" w:line="240" w:lineRule="auto"/>
        <w:ind w:firstLine="567"/>
        <w:rPr>
          <w:sz w:val="24"/>
          <w:szCs w:val="24"/>
        </w:rPr>
      </w:pPr>
      <w:r w:rsidRPr="008E55CA">
        <w:rPr>
          <w:sz w:val="24"/>
          <w:szCs w:val="24"/>
        </w:rPr>
        <w:t>Функциональные разновидности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r w:rsidR="007A395D">
        <w:rPr>
          <w:sz w:val="24"/>
          <w:szCs w:val="24"/>
        </w:rPr>
        <w:t xml:space="preserve"> </w:t>
      </w:r>
      <w:r w:rsidR="002A6FEC">
        <w:rPr>
          <w:sz w:val="24"/>
          <w:szCs w:val="24"/>
        </w:rPr>
        <w:t>произв</w:t>
      </w:r>
      <w:r w:rsidRPr="008E55CA">
        <w:rPr>
          <w:sz w:val="24"/>
          <w:szCs w:val="24"/>
        </w:rPr>
        <w:t>едении.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w:t>
      </w:r>
      <w:r w:rsidRPr="008E55CA">
        <w:rPr>
          <w:sz w:val="24"/>
          <w:szCs w:val="24"/>
        </w:rPr>
        <w:lastRenderedPageBreak/>
        <w:t>выразительности в текстах, принадлежащих к различным функционально-смысловым типам речи, функциональным разновидностям языка.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FA6EF4" w:rsidRPr="008E55CA" w:rsidRDefault="00FA6EF4" w:rsidP="00621A0D">
      <w:pPr>
        <w:pStyle w:val="24"/>
        <w:shd w:val="clear" w:color="auto" w:fill="auto"/>
        <w:tabs>
          <w:tab w:val="left" w:pos="1964"/>
        </w:tabs>
        <w:spacing w:before="0" w:after="0" w:line="240" w:lineRule="auto"/>
        <w:ind w:firstLine="567"/>
        <w:rPr>
          <w:sz w:val="24"/>
          <w:szCs w:val="24"/>
        </w:rPr>
      </w:pPr>
      <w:r w:rsidRPr="008E55CA">
        <w:rPr>
          <w:sz w:val="24"/>
          <w:szCs w:val="24"/>
        </w:rPr>
        <w:t>Система языка. Синтаксис. Культура речи. Пунктуация.</w:t>
      </w:r>
    </w:p>
    <w:p w:rsidR="00FA6EF4" w:rsidRPr="008E55CA" w:rsidRDefault="00FA6EF4" w:rsidP="00621A0D">
      <w:pPr>
        <w:pStyle w:val="24"/>
        <w:shd w:val="clear" w:color="auto" w:fill="auto"/>
        <w:tabs>
          <w:tab w:val="left" w:pos="1964"/>
        </w:tabs>
        <w:spacing w:before="0" w:after="0" w:line="240" w:lineRule="auto"/>
        <w:ind w:firstLine="567"/>
        <w:rPr>
          <w:sz w:val="24"/>
          <w:szCs w:val="24"/>
        </w:rPr>
      </w:pPr>
      <w:r w:rsidRPr="008E55CA">
        <w:rPr>
          <w:sz w:val="24"/>
          <w:szCs w:val="24"/>
        </w:rPr>
        <w:t>Сложносочинённое предложение.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основные средства синтаксической связи между частями сложного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Понимать особенности употребления сложносочинённых предложений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основные нормы построения сложносочинённого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синтаксический и пунктуационный анализ сложносочинённых предложений.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правила постановки знаков препинания в сложносочинённых предложениях.</w:t>
      </w:r>
    </w:p>
    <w:p w:rsidR="00FA6EF4" w:rsidRPr="008E55CA" w:rsidRDefault="00FA6EF4" w:rsidP="00621A0D">
      <w:pPr>
        <w:pStyle w:val="24"/>
        <w:shd w:val="clear" w:color="auto" w:fill="auto"/>
        <w:tabs>
          <w:tab w:val="left" w:pos="1979"/>
        </w:tabs>
        <w:spacing w:before="0" w:after="0" w:line="240" w:lineRule="auto"/>
        <w:ind w:firstLine="567"/>
        <w:rPr>
          <w:sz w:val="24"/>
          <w:szCs w:val="24"/>
        </w:rPr>
      </w:pPr>
      <w:r w:rsidRPr="008E55CA">
        <w:rPr>
          <w:sz w:val="24"/>
          <w:szCs w:val="24"/>
        </w:rPr>
        <w:t>Сложноподчинённое предложение.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Различать подчинительные союзы и союзные слова.</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Выявлять однородное, неоднородное и последовательное подчинение придаточных частей.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основные нормы построения сложноподчинённого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Понимать особенности употребления сложноподчинённых предложений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синтаксический и пунктуационный анализ сложноподчинённых предложений.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нормы построения сложноподчинённых предложений</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и правила постановки знаков препинания в них.</w:t>
      </w:r>
    </w:p>
    <w:p w:rsidR="00FA6EF4" w:rsidRPr="008E55CA" w:rsidRDefault="00FA6EF4" w:rsidP="00621A0D">
      <w:pPr>
        <w:pStyle w:val="24"/>
        <w:shd w:val="clear" w:color="auto" w:fill="auto"/>
        <w:tabs>
          <w:tab w:val="left" w:pos="2010"/>
        </w:tabs>
        <w:spacing w:before="0" w:after="0" w:line="240" w:lineRule="auto"/>
        <w:ind w:firstLine="567"/>
        <w:rPr>
          <w:sz w:val="24"/>
          <w:szCs w:val="24"/>
        </w:rPr>
      </w:pPr>
      <w:r w:rsidRPr="008E55CA">
        <w:rPr>
          <w:sz w:val="24"/>
          <w:szCs w:val="24"/>
        </w:rPr>
        <w:t>Бессоюзное сложное предложение.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основные грамматические нормы построения бессоюзного сложного предложения.</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Понимать особенности употребления бессоюзных сложных предложений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синтаксический и пунктуационный анализ бессоюзных сложных предложений.</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 xml:space="preserve">Выявлять грамматическую синонимию бессоюзных сложных предложений и союзных </w:t>
      </w:r>
      <w:r w:rsidRPr="008E55CA">
        <w:rPr>
          <w:sz w:val="24"/>
          <w:szCs w:val="24"/>
        </w:rPr>
        <w:lastRenderedPageBreak/>
        <w:t>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FA6EF4" w:rsidRPr="008E55CA" w:rsidRDefault="00FA6EF4" w:rsidP="00621A0D">
      <w:pPr>
        <w:pStyle w:val="24"/>
        <w:shd w:val="clear" w:color="auto" w:fill="auto"/>
        <w:tabs>
          <w:tab w:val="left" w:pos="2010"/>
        </w:tabs>
        <w:spacing w:before="0" w:after="0" w:line="240" w:lineRule="auto"/>
        <w:ind w:firstLine="567"/>
        <w:rPr>
          <w:sz w:val="24"/>
          <w:szCs w:val="24"/>
        </w:rPr>
      </w:pPr>
      <w:r w:rsidRPr="008E55CA">
        <w:rPr>
          <w:sz w:val="24"/>
          <w:szCs w:val="24"/>
        </w:rPr>
        <w:t>Сложные предложения с разными видами союзной и бессоюзной</w:t>
      </w:r>
    </w:p>
    <w:p w:rsidR="00FA6EF4" w:rsidRPr="008E55CA" w:rsidRDefault="00FA6EF4" w:rsidP="00621A0D">
      <w:pPr>
        <w:pStyle w:val="24"/>
        <w:shd w:val="clear" w:color="auto" w:fill="auto"/>
        <w:spacing w:before="0" w:after="0" w:line="240" w:lineRule="auto"/>
        <w:ind w:firstLine="567"/>
        <w:jc w:val="left"/>
        <w:rPr>
          <w:sz w:val="24"/>
          <w:szCs w:val="24"/>
        </w:rPr>
      </w:pPr>
      <w:r w:rsidRPr="008E55CA">
        <w:rPr>
          <w:sz w:val="24"/>
          <w:szCs w:val="24"/>
        </w:rPr>
        <w:t>связи.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типы сложных предложений с разными видами связи.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основные нормы построения сложных предложений с разными видами связи.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Употреблять сложные предложения с разными видами связи в речи.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Проводить синтаксический и пунктуационный анализ сложных предложений с разными видами связи.</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Применять правила постановки знаков препинания в сложных предложениях с разными видами связи.</w:t>
      </w:r>
    </w:p>
    <w:p w:rsidR="00FA6EF4" w:rsidRPr="008E55CA" w:rsidRDefault="00FA6EF4" w:rsidP="00621A0D">
      <w:pPr>
        <w:pStyle w:val="24"/>
        <w:shd w:val="clear" w:color="auto" w:fill="auto"/>
        <w:tabs>
          <w:tab w:val="left" w:pos="2145"/>
        </w:tabs>
        <w:spacing w:before="0" w:after="0" w:line="240" w:lineRule="auto"/>
        <w:ind w:firstLine="567"/>
        <w:rPr>
          <w:sz w:val="24"/>
          <w:szCs w:val="24"/>
        </w:rPr>
      </w:pPr>
      <w:r w:rsidRPr="008E55CA">
        <w:rPr>
          <w:sz w:val="24"/>
          <w:szCs w:val="24"/>
        </w:rPr>
        <w:t>Прямая и косвенная речь.</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Распознавать прямую и косвенную речь; выявлять синонимию предложений с прямой и косвенной речью.</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Цитировать и применять разные способы включения цитат в высказывание.</w:t>
      </w:r>
    </w:p>
    <w:p w:rsidR="00FA6EF4" w:rsidRPr="008E55CA" w:rsidRDefault="00FA6EF4" w:rsidP="00621A0D">
      <w:pPr>
        <w:pStyle w:val="24"/>
        <w:shd w:val="clear" w:color="auto" w:fill="auto"/>
        <w:spacing w:before="0" w:after="0" w:line="240" w:lineRule="auto"/>
        <w:ind w:firstLine="567"/>
        <w:rPr>
          <w:sz w:val="24"/>
          <w:szCs w:val="24"/>
        </w:rPr>
      </w:pPr>
      <w:r w:rsidRPr="008E55CA">
        <w:rPr>
          <w:sz w:val="24"/>
          <w:szCs w:val="24"/>
        </w:rPr>
        <w:t>Соблюдать основные нормы построения предложений с прямой и косвенной речью, при цитировании.</w:t>
      </w:r>
    </w:p>
    <w:p w:rsidR="00FA6EF4" w:rsidRDefault="00FA6EF4" w:rsidP="00621A0D">
      <w:pPr>
        <w:widowControl w:val="0"/>
        <w:spacing w:after="0" w:line="240" w:lineRule="auto"/>
        <w:ind w:firstLine="567"/>
        <w:jc w:val="both"/>
        <w:rPr>
          <w:rFonts w:ascii="Times New Roman" w:hAnsi="Times New Roman" w:cs="Times New Roman"/>
          <w:sz w:val="24"/>
          <w:szCs w:val="24"/>
        </w:rPr>
      </w:pPr>
      <w:r w:rsidRPr="00002E14">
        <w:rPr>
          <w:rFonts w:ascii="Times New Roman" w:hAnsi="Times New Roman" w:cs="Times New Roman"/>
          <w:sz w:val="24"/>
          <w:szCs w:val="24"/>
        </w:rPr>
        <w:t>Применять правила постановки знаков препинан ия в предложениях с прямой и к</w:t>
      </w:r>
      <w:r>
        <w:rPr>
          <w:rFonts w:ascii="Times New Roman" w:hAnsi="Times New Roman" w:cs="Times New Roman"/>
          <w:sz w:val="24"/>
          <w:szCs w:val="24"/>
        </w:rPr>
        <w:t xml:space="preserve">освенной речью, </w:t>
      </w:r>
      <w:r w:rsidRPr="00002E14">
        <w:rPr>
          <w:rFonts w:ascii="Times New Roman" w:hAnsi="Times New Roman" w:cs="Times New Roman"/>
          <w:sz w:val="24"/>
          <w:szCs w:val="24"/>
        </w:rPr>
        <w:t>при цитировании.</w:t>
      </w:r>
    </w:p>
    <w:p w:rsidR="00450398" w:rsidRPr="00450398" w:rsidRDefault="00450398" w:rsidP="00621A0D">
      <w:pPr>
        <w:widowControl w:val="0"/>
        <w:numPr>
          <w:ilvl w:val="2"/>
          <w:numId w:val="2"/>
        </w:numPr>
        <w:spacing w:after="0" w:line="240" w:lineRule="auto"/>
        <w:ind w:left="0"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Федеральная рабочая программа по учебному предмету «Литература».</w:t>
      </w:r>
    </w:p>
    <w:p w:rsidR="00450398" w:rsidRPr="00450398" w:rsidRDefault="00450398" w:rsidP="00621A0D">
      <w:pPr>
        <w:widowControl w:val="0"/>
        <w:tabs>
          <w:tab w:val="left" w:pos="13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450398" w:rsidRPr="00450398" w:rsidRDefault="00450398" w:rsidP="00621A0D">
      <w:pPr>
        <w:widowControl w:val="0"/>
        <w:tabs>
          <w:tab w:val="left" w:pos="144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Пояснительная записка.</w:t>
      </w:r>
    </w:p>
    <w:p w:rsidR="00450398" w:rsidRPr="00450398" w:rsidRDefault="00450398" w:rsidP="00621A0D">
      <w:pPr>
        <w:widowControl w:val="0"/>
        <w:tabs>
          <w:tab w:val="left" w:pos="159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450398" w:rsidRPr="00450398" w:rsidRDefault="00450398" w:rsidP="00621A0D">
      <w:pPr>
        <w:widowControl w:val="0"/>
        <w:tabs>
          <w:tab w:val="left" w:pos="164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Программа по литературе </w:t>
      </w:r>
      <w:r w:rsidR="002A6FEC">
        <w:rPr>
          <w:rFonts w:ascii="Times New Roman" w:eastAsia="Times New Roman" w:hAnsi="Times New Roman" w:cs="Times New Roman"/>
          <w:sz w:val="24"/>
          <w:szCs w:val="24"/>
        </w:rPr>
        <w:t>позв</w:t>
      </w:r>
      <w:r w:rsidRPr="00450398">
        <w:rPr>
          <w:rFonts w:ascii="Times New Roman" w:eastAsia="Times New Roman" w:hAnsi="Times New Roman" w:cs="Times New Roman"/>
          <w:sz w:val="24"/>
          <w:szCs w:val="24"/>
        </w:rPr>
        <w:t>олит учителю:</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450398" w:rsidRPr="00450398" w:rsidRDefault="00450398" w:rsidP="00621A0D">
      <w:pPr>
        <w:widowControl w:val="0"/>
        <w:tabs>
          <w:tab w:val="left" w:pos="16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450398" w:rsidRPr="00450398" w:rsidRDefault="00450398" w:rsidP="00621A0D">
      <w:pPr>
        <w:widowControl w:val="0"/>
        <w:tabs>
          <w:tab w:val="left" w:pos="160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50398" w:rsidRPr="00450398" w:rsidRDefault="00450398" w:rsidP="00621A0D">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Основу содержания литературного образования составляют чтение и изучение выдающихся художественных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жизненного и читательского опыта.</w:t>
      </w:r>
    </w:p>
    <w:p w:rsidR="00450398" w:rsidRPr="00450398" w:rsidRDefault="00450398" w:rsidP="00621A0D">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w:t>
      </w:r>
      <w:r w:rsidRPr="00450398">
        <w:rPr>
          <w:rFonts w:ascii="Times New Roman" w:eastAsia="Times New Roman" w:hAnsi="Times New Roman" w:cs="Times New Roman"/>
          <w:sz w:val="24"/>
          <w:szCs w:val="24"/>
        </w:rPr>
        <w:lastRenderedPageBreak/>
        <w:t xml:space="preserve">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450398" w:rsidRPr="00450398" w:rsidRDefault="00450398" w:rsidP="00621A0D">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рабочей программе учтены все этапы российского историко- 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450398" w:rsidRPr="00450398" w:rsidRDefault="00450398" w:rsidP="00621A0D">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450398" w:rsidRPr="00450398" w:rsidRDefault="00450398" w:rsidP="00621A0D">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450398" w:rsidRPr="00450398" w:rsidRDefault="00450398" w:rsidP="00621A0D">
      <w:pPr>
        <w:widowControl w:val="0"/>
        <w:tabs>
          <w:tab w:val="left" w:pos="173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Достижение целей изучения литературы возможно при решении учебных задач, которые постепенно усложняются от 5 к 9 классу.</w:t>
      </w:r>
    </w:p>
    <w:p w:rsidR="007A395D" w:rsidRDefault="00450398" w:rsidP="00621A0D">
      <w:pPr>
        <w:widowControl w:val="0"/>
        <w:tabs>
          <w:tab w:val="left" w:pos="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w:t>
      </w:r>
      <w:r w:rsidRPr="00450398">
        <w:rPr>
          <w:rFonts w:ascii="Times New Roman" w:eastAsia="Times New Roman" w:hAnsi="Times New Roman" w:cs="Times New Roman"/>
          <w:sz w:val="24"/>
          <w:szCs w:val="24"/>
        </w:rPr>
        <w:softHyphen/>
        <w:t xml:space="preserve">эстетических возможностей родного языка на основе изучения выдающихся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w:t>
      </w:r>
      <w:r w:rsidRPr="00450398">
        <w:rPr>
          <w:rFonts w:ascii="Times New Roman" w:eastAsia="Times New Roman" w:hAnsi="Times New Roman" w:cs="Times New Roman"/>
          <w:sz w:val="24"/>
          <w:szCs w:val="24"/>
        </w:rPr>
        <w:softHyphen/>
        <w:t>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7A395D" w:rsidRDefault="00450398" w:rsidP="00621A0D">
      <w:pPr>
        <w:widowControl w:val="0"/>
        <w:tabs>
          <w:tab w:val="left" w:pos="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Задачи, связанные с осознанием значимости чтения и изучения литературы для дальнейшего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мотивации к чтению художественных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как изучаемых на уроках литературы, так и прочитанных самостоятельно, что способствует накоплению позитивного опыта освоения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в том числе в процессе участия в различных мероприятиях, посвящённых литературе, чтению, книжной культуре.</w:t>
      </w:r>
    </w:p>
    <w:p w:rsidR="007A395D" w:rsidRDefault="00450398" w:rsidP="00621A0D">
      <w:pPr>
        <w:widowControl w:val="0"/>
        <w:tabs>
          <w:tab w:val="left" w:pos="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умения воспринимать их в историко-культурном контексте, сопоставлять с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едениями других видов искусства;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читательских умений, творческих способностей, эстетического вкуса. Эти задачи направлены на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умения выявлять проблематику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их фрагменты, образы и проблемы как между собой, так и с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едениями других искусств, формировать представления о специфике литературы в ряду других искусств и об историко-литературном процессе,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ивать умения поиска необходимой информации с использованием различных источников, владеть навыками их критической оценки.</w:t>
      </w:r>
    </w:p>
    <w:p w:rsidR="00450398" w:rsidRPr="00450398" w:rsidRDefault="00450398" w:rsidP="00621A0D">
      <w:pPr>
        <w:widowControl w:val="0"/>
        <w:tabs>
          <w:tab w:val="left" w:pos="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Задачи, связанные с осознанием обучающимися коммуникативно</w:t>
      </w:r>
      <w:r w:rsidRPr="00450398">
        <w:rPr>
          <w:rFonts w:ascii="Times New Roman" w:eastAsia="Times New Roman" w:hAnsi="Times New Roman" w:cs="Times New Roman"/>
          <w:sz w:val="24"/>
          <w:szCs w:val="24"/>
        </w:rPr>
        <w:softHyphen/>
        <w:t xml:space="preserve">эстетических возможностей языка на основе изучения выдающихся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в том </w:t>
      </w:r>
      <w:r w:rsidRPr="00450398">
        <w:rPr>
          <w:rFonts w:ascii="Times New Roman" w:eastAsia="Times New Roman" w:hAnsi="Times New Roman" w:cs="Times New Roman"/>
          <w:sz w:val="24"/>
          <w:szCs w:val="24"/>
        </w:rPr>
        <w:lastRenderedPageBreak/>
        <w:t>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450398" w:rsidRPr="00450398" w:rsidRDefault="00450398" w:rsidP="00621A0D">
      <w:pPr>
        <w:widowControl w:val="0"/>
        <w:tabs>
          <w:tab w:val="left" w:pos="175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w:t>
      </w:r>
    </w:p>
    <w:p w:rsidR="00450398" w:rsidRPr="00450398" w:rsidRDefault="00450398" w:rsidP="00621A0D">
      <w:pPr>
        <w:widowControl w:val="0"/>
        <w:tabs>
          <w:tab w:val="left" w:pos="1418"/>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5 классе.</w:t>
      </w:r>
    </w:p>
    <w:p w:rsidR="00450398" w:rsidRPr="00450398" w:rsidRDefault="00450398" w:rsidP="00621A0D">
      <w:pPr>
        <w:widowControl w:val="0"/>
        <w:tabs>
          <w:tab w:val="left" w:pos="1699"/>
        </w:tabs>
        <w:spacing w:after="11"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Мифология.</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Мифы народов России и мира.</w:t>
      </w:r>
    </w:p>
    <w:p w:rsidR="00450398" w:rsidRPr="00450398" w:rsidRDefault="00450398" w:rsidP="00621A0D">
      <w:pPr>
        <w:widowControl w:val="0"/>
        <w:tabs>
          <w:tab w:val="left" w:pos="170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Фольклор.</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Малые жанры: пословицы, поговорки, загадки. Сказки народов России и народов мира (не менее трёх).</w:t>
      </w:r>
    </w:p>
    <w:p w:rsidR="00450398" w:rsidRPr="00450398" w:rsidRDefault="00450398" w:rsidP="00621A0D">
      <w:pPr>
        <w:widowControl w:val="0"/>
        <w:tabs>
          <w:tab w:val="left" w:pos="170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И.А. Крылов. Басни (три по выбору). Например, «Волк на псарне», «Листы и Корни», «Свинья под Дубом», «Квартет», «Осёл и Соловей», «Ворона и Лисица»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трёх). «Зимнее утро», «Зимний вечер», «Няне» и другие. «Сказка о мёртвой царевне и о семи богатырях».</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Стихотворение «Бородино».</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 В. Гоголь. Повесть «Ночь перед Рождеством» из сборника.</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«Вечера на хуторе близ Диканьки».</w:t>
      </w:r>
    </w:p>
    <w:p w:rsidR="00450398" w:rsidRPr="00450398" w:rsidRDefault="00450398" w:rsidP="00621A0D">
      <w:pPr>
        <w:widowControl w:val="0"/>
        <w:tabs>
          <w:tab w:val="left" w:pos="170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 «Муму».</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Некрасов. Стихотворения (не менее двух). «Крестьянские дети». «Школьник». Поэма «Мороз, Красный нос» (фрагмент).</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Рассказ «Кавказский пленник».</w:t>
      </w:r>
    </w:p>
    <w:p w:rsidR="00450398" w:rsidRPr="00450398" w:rsidRDefault="00450398" w:rsidP="00621A0D">
      <w:pPr>
        <w:widowControl w:val="0"/>
        <w:tabs>
          <w:tab w:val="left" w:pos="170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Литература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450398" w:rsidRPr="00450398" w:rsidRDefault="00450398" w:rsidP="00621A0D">
      <w:pPr>
        <w:widowControl w:val="0"/>
        <w:tabs>
          <w:tab w:val="left" w:pos="185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Стихотворения отечественных поэтов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450398" w:rsidRPr="00450398" w:rsidRDefault="00450398" w:rsidP="00621A0D">
      <w:pPr>
        <w:widowControl w:val="0"/>
        <w:tabs>
          <w:tab w:val="left" w:pos="262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Юмористические рассказы отечественных писателей </w:t>
      </w:r>
      <w:r w:rsidRPr="00450398">
        <w:rPr>
          <w:rFonts w:ascii="Times New Roman" w:eastAsia="Times New Roman" w:hAnsi="Times New Roman" w:cs="Times New Roman"/>
          <w:sz w:val="24"/>
          <w:szCs w:val="24"/>
          <w:lang w:val="en-US" w:bidi="en-US"/>
        </w:rPr>
        <w:t>XIX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450398" w:rsidRPr="00450398" w:rsidRDefault="00450398" w:rsidP="00621A0D">
      <w:pPr>
        <w:widowControl w:val="0"/>
        <w:tabs>
          <w:tab w:val="left" w:pos="175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(два рассказа по выбору). Например, «Лошадиная фамилия», «Мальчики», «Хирургия»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М.М. Зощенко (два рассказа по выбору). Например, «Галоша», «Лёля и Минька», «Ёлка», «Золотые слова», «Встреча» и другие.</w:t>
      </w:r>
    </w:p>
    <w:p w:rsidR="00450398" w:rsidRPr="00450398" w:rsidRDefault="002A6FEC" w:rsidP="00621A0D">
      <w:pPr>
        <w:widowControl w:val="0"/>
        <w:tabs>
          <w:tab w:val="left" w:pos="114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отечественной литературы о природе и животных (не менее двух). А.И. Куприн, М.М. Пришвин, К.Г. Паустовский.</w:t>
      </w:r>
      <w:r w:rsidR="007A395D">
        <w:rPr>
          <w:rFonts w:ascii="Times New Roman" w:eastAsia="Times New Roman" w:hAnsi="Times New Roman" w:cs="Times New Roman"/>
          <w:sz w:val="24"/>
          <w:szCs w:val="24"/>
        </w:rPr>
        <w:t xml:space="preserve"> А. </w:t>
      </w:r>
      <w:r w:rsidR="00450398" w:rsidRPr="00450398">
        <w:rPr>
          <w:rFonts w:ascii="Times New Roman" w:eastAsia="Times New Roman" w:hAnsi="Times New Roman" w:cs="Times New Roman"/>
          <w:sz w:val="24"/>
          <w:szCs w:val="24"/>
        </w:rPr>
        <w:t>П. Платонов. Рассказы (один по выбору). Например, «Корова», «Никита» и другие.</w:t>
      </w:r>
      <w:r w:rsidR="007A395D">
        <w:rPr>
          <w:rFonts w:ascii="Times New Roman" w:eastAsia="Times New Roman" w:hAnsi="Times New Roman" w:cs="Times New Roman"/>
          <w:sz w:val="24"/>
          <w:szCs w:val="24"/>
        </w:rPr>
        <w:t xml:space="preserve"> А.</w:t>
      </w:r>
      <w:r w:rsidR="00450398" w:rsidRPr="00450398">
        <w:rPr>
          <w:rFonts w:ascii="Times New Roman" w:eastAsia="Times New Roman" w:hAnsi="Times New Roman" w:cs="Times New Roman"/>
          <w:sz w:val="24"/>
          <w:szCs w:val="24"/>
        </w:rPr>
        <w:t>П. Астафьев. Рассказ «Васюткино озеро».</w:t>
      </w:r>
    </w:p>
    <w:p w:rsidR="00450398" w:rsidRPr="00450398" w:rsidRDefault="00450398" w:rsidP="00621A0D">
      <w:pPr>
        <w:widowControl w:val="0"/>
        <w:tabs>
          <w:tab w:val="left" w:pos="171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Литература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w:t>
      </w:r>
    </w:p>
    <w:p w:rsidR="00450398" w:rsidRPr="00450398" w:rsidRDefault="002A6FEC" w:rsidP="00621A0D">
      <w:pPr>
        <w:widowControl w:val="0"/>
        <w:tabs>
          <w:tab w:val="left" w:pos="18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450398" w:rsidRPr="00450398" w:rsidRDefault="002A6FEC" w:rsidP="00621A0D">
      <w:pPr>
        <w:widowControl w:val="0"/>
        <w:tabs>
          <w:tab w:val="left" w:pos="18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 xml:space="preserve">едения отечественных писателей </w:t>
      </w:r>
      <w:r w:rsidR="00450398" w:rsidRPr="00450398">
        <w:rPr>
          <w:rFonts w:ascii="Times New Roman" w:eastAsia="Times New Roman" w:hAnsi="Times New Roman" w:cs="Times New Roman"/>
          <w:sz w:val="24"/>
          <w:szCs w:val="24"/>
          <w:lang w:val="en-US" w:bidi="en-US"/>
        </w:rPr>
        <w:t>XIX</w:t>
      </w:r>
      <w:r w:rsidR="00450398" w:rsidRPr="00450398">
        <w:rPr>
          <w:rFonts w:ascii="Times New Roman" w:eastAsia="Times New Roman" w:hAnsi="Times New Roman" w:cs="Times New Roman"/>
          <w:sz w:val="24"/>
          <w:szCs w:val="24"/>
          <w:lang w:bidi="en-US"/>
        </w:rPr>
        <w:t>-</w:t>
      </w:r>
      <w:r w:rsidR="00450398" w:rsidRPr="00450398">
        <w:rPr>
          <w:rFonts w:ascii="Times New Roman" w:eastAsia="Times New Roman" w:hAnsi="Times New Roman" w:cs="Times New Roman"/>
          <w:sz w:val="24"/>
          <w:szCs w:val="24"/>
          <w:lang w:val="en-US" w:bidi="en-US"/>
        </w:rPr>
        <w:t>XXI</w:t>
      </w:r>
      <w:r w:rsidR="00450398" w:rsidRPr="00450398">
        <w:rPr>
          <w:rFonts w:ascii="Times New Roman" w:eastAsia="Times New Roman" w:hAnsi="Times New Roman" w:cs="Times New Roman"/>
          <w:sz w:val="24"/>
          <w:szCs w:val="24"/>
          <w:lang w:bidi="en-US"/>
        </w:rPr>
        <w:t xml:space="preserve"> </w:t>
      </w:r>
      <w:r w:rsidR="00450398" w:rsidRPr="00450398">
        <w:rPr>
          <w:rFonts w:ascii="Times New Roman" w:eastAsia="Times New Roman" w:hAnsi="Times New Roman" w:cs="Times New Roman"/>
          <w:sz w:val="24"/>
          <w:szCs w:val="24"/>
        </w:rPr>
        <w:t xml:space="preserve">веков на тему детства (не менее двух). Например, </w:t>
      </w: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В.Г. Короленко, В.П. Катаева</w:t>
      </w:r>
      <w:r w:rsidR="007A395D">
        <w:rPr>
          <w:rFonts w:ascii="Times New Roman" w:eastAsia="Times New Roman" w:hAnsi="Times New Roman" w:cs="Times New Roman"/>
          <w:sz w:val="24"/>
          <w:szCs w:val="24"/>
        </w:rPr>
        <w:t xml:space="preserve">, </w:t>
      </w:r>
      <w:r w:rsidR="00450398" w:rsidRPr="00450398">
        <w:rPr>
          <w:rFonts w:ascii="Times New Roman" w:eastAsia="Times New Roman" w:hAnsi="Times New Roman" w:cs="Times New Roman"/>
          <w:sz w:val="24"/>
          <w:szCs w:val="24"/>
        </w:rPr>
        <w:t>В.П. Крапивина, Ю.П. Казакова, А.Г. Алексина, В.П. Астафьева, В.К. Железникова, Ю.Я. Яковлева, И. Коваля, А.А. Гиваргизова, М.С. Аромштам, Н.Ю. Абгарян и другие.</w:t>
      </w:r>
    </w:p>
    <w:p w:rsidR="00450398" w:rsidRPr="00450398" w:rsidRDefault="002A6FEC" w:rsidP="00621A0D">
      <w:pPr>
        <w:widowControl w:val="0"/>
        <w:tabs>
          <w:tab w:val="left" w:pos="185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450398" w:rsidRPr="00450398" w:rsidRDefault="00450398" w:rsidP="00621A0D">
      <w:pPr>
        <w:widowControl w:val="0"/>
        <w:tabs>
          <w:tab w:val="left" w:pos="171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народов Российской Федерации.</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(одно по выбору). Р.Г. Гамзатов «Песня соловья»; М. Карим «Эту песню мать мне пела».</w:t>
      </w:r>
    </w:p>
    <w:p w:rsidR="00450398" w:rsidRPr="00450398" w:rsidRDefault="00450398" w:rsidP="00621A0D">
      <w:pPr>
        <w:widowControl w:val="0"/>
        <w:tabs>
          <w:tab w:val="left" w:pos="171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621A0D">
      <w:pPr>
        <w:widowControl w:val="0"/>
        <w:tabs>
          <w:tab w:val="left" w:pos="1845"/>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Х.К. Андерсен. Сказки (одна по выбору). Например, «Снежная королева», «Соловей» и другие.</w:t>
      </w:r>
    </w:p>
    <w:p w:rsidR="00450398" w:rsidRPr="00450398" w:rsidRDefault="00450398" w:rsidP="00621A0D">
      <w:pPr>
        <w:widowControl w:val="0"/>
        <w:tabs>
          <w:tab w:val="left" w:pos="18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Зарубежная сказочная проза (одно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едение по выбору). Например, Л. Кэрролл «Алиса в Стране Чудес» (главы по выбору), Д.Толкин «Хоббит, или Туда и обратно» (главы по выбору) и другие.</w:t>
      </w:r>
    </w:p>
    <w:p w:rsidR="00450398" w:rsidRPr="00450398" w:rsidRDefault="00450398" w:rsidP="00621A0D">
      <w:pPr>
        <w:widowControl w:val="0"/>
        <w:tabs>
          <w:tab w:val="left" w:pos="18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Зарубежная проза о детях и подростках (два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по выбору). Например, М. Твен «Приключения Тома Сойера» (главы по выбору), Д. Лондон «Сказание о Кише», Р. Брэдбери. </w:t>
      </w:r>
      <w:r w:rsidRPr="00450398">
        <w:rPr>
          <w:rFonts w:ascii="Times New Roman" w:eastAsia="Times New Roman" w:hAnsi="Times New Roman" w:cs="Times New Roman"/>
          <w:sz w:val="24"/>
          <w:szCs w:val="24"/>
        </w:rPr>
        <w:lastRenderedPageBreak/>
        <w:t>Рассказы. Например, «Каникулы», «</w:t>
      </w:r>
      <w:r w:rsidR="00E7627F">
        <w:rPr>
          <w:rFonts w:ascii="Times New Roman" w:eastAsia="Times New Roman" w:hAnsi="Times New Roman" w:cs="Times New Roman"/>
          <w:sz w:val="24"/>
          <w:szCs w:val="24"/>
        </w:rPr>
        <w:t>зву</w:t>
      </w:r>
      <w:r w:rsidRPr="00450398">
        <w:rPr>
          <w:rFonts w:ascii="Times New Roman" w:eastAsia="Times New Roman" w:hAnsi="Times New Roman" w:cs="Times New Roman"/>
          <w:sz w:val="24"/>
          <w:szCs w:val="24"/>
        </w:rPr>
        <w:t>к бегущих ног», «Зелёное утро» и другие.</w:t>
      </w:r>
    </w:p>
    <w:p w:rsidR="007A395D" w:rsidRDefault="00450398" w:rsidP="00621A0D">
      <w:pPr>
        <w:widowControl w:val="0"/>
        <w:tabs>
          <w:tab w:val="left" w:pos="186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Зарубежная приключенческая проза (два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по выбору). Например, Р. Стивенсон «Остров сокровищ», «Чёрная стрела» и другие.</w:t>
      </w:r>
    </w:p>
    <w:p w:rsidR="00450398" w:rsidRPr="00450398" w:rsidRDefault="00450398" w:rsidP="00621A0D">
      <w:pPr>
        <w:widowControl w:val="0"/>
        <w:tabs>
          <w:tab w:val="left" w:pos="186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Зарубежная проза о животных (одно-два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по выбору).</w:t>
      </w:r>
    </w:p>
    <w:p w:rsidR="00450398" w:rsidRPr="00450398" w:rsidRDefault="00450398" w:rsidP="00621A0D">
      <w:pPr>
        <w:widowControl w:val="0"/>
        <w:tabs>
          <w:tab w:val="left" w:pos="430"/>
          <w:tab w:val="left" w:pos="175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Э.Сетон-Томпсон «Королевская аналостанка», Д. Даррелл «Говорящий свёрток», Д. Лондон «Белый клык», Д. Киплинг «Маугли», «Рикки-Тикки-Тави» и другие.</w:t>
      </w:r>
    </w:p>
    <w:p w:rsidR="00450398" w:rsidRPr="00450398" w:rsidRDefault="00450398" w:rsidP="00621A0D">
      <w:pPr>
        <w:widowControl w:val="0"/>
        <w:tabs>
          <w:tab w:val="left" w:pos="1473"/>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6 классе.</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Античная литература.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Гомер. Поэмы. «Илиада», «Одиссея» (фрагменты).</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Фольклор.</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Русские былины (не менее двух). Например, «Илья Муромец и Соловей-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ойник», «Садко»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трёх). «Песнь о вещем Олеге», «Зимняя дорога», «Узник», «Туча» и другие, роман «Дубровский».</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трёх). «Три пальмы», «Листок», «Утёс»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А.В. Кольцов. Стихотворения (не менее двух). Например, «Косарь», «Соловей» и другие.</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621A0D">
      <w:pPr>
        <w:widowControl w:val="0"/>
        <w:tabs>
          <w:tab w:val="left" w:pos="7863"/>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 Тютчев. Стихотворения (не менее двух).</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«Есть в осени</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первоначальной...», «С поляны коршун поднялся...»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Фет. Стихотворения (не менее двух). «Учись у них - у дуба, у берёзы...», «Я пришёл к тебе с приветом...»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 «Бежин луг».</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Н.С. Лесков. Сказ «Левша».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Повесть «Детство» (главы).</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Рассказы (три по выбору). Например, «Толстый и тонкий», «Хамелеон», «Смерть чиновника» и другие.</w:t>
      </w:r>
    </w:p>
    <w:p w:rsidR="00450398" w:rsidRPr="00450398" w:rsidRDefault="007A395D" w:rsidP="00621A0D">
      <w:pPr>
        <w:widowControl w:val="0"/>
        <w:tabs>
          <w:tab w:val="left" w:pos="11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450398" w:rsidRPr="00450398">
        <w:rPr>
          <w:rFonts w:ascii="Times New Roman" w:eastAsia="Times New Roman" w:hAnsi="Times New Roman" w:cs="Times New Roman"/>
          <w:sz w:val="24"/>
          <w:szCs w:val="24"/>
        </w:rPr>
        <w:t>И. Куприн. Рассказ «Чудесный доктор».</w:t>
      </w:r>
    </w:p>
    <w:p w:rsidR="00450398" w:rsidRPr="00450398" w:rsidRDefault="00450398" w:rsidP="00621A0D">
      <w:pPr>
        <w:widowControl w:val="0"/>
        <w:tabs>
          <w:tab w:val="left" w:pos="171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XX века.</w:t>
      </w:r>
    </w:p>
    <w:p w:rsidR="00450398" w:rsidRPr="00450398" w:rsidRDefault="00450398" w:rsidP="00621A0D">
      <w:pPr>
        <w:widowControl w:val="0"/>
        <w:tabs>
          <w:tab w:val="left" w:pos="186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отечественных поэтов начала XX века (не менее двух). Например, стихотворения С.А. Есенина, В.В. Маяковского, А.А. Блока и другие.</w:t>
      </w:r>
    </w:p>
    <w:p w:rsidR="00450398" w:rsidRPr="00450398" w:rsidRDefault="00450398" w:rsidP="00621A0D">
      <w:pPr>
        <w:widowControl w:val="0"/>
        <w:tabs>
          <w:tab w:val="left" w:pos="186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отечественных поэтов XX века (не менее четырёх стихотворений двух поэтов). Например, стихотворения О.Ф. Берггольц,</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В.С. Высоцкого, Е.А. Евтушенко, А.С. Кушнера, Ю.Д. Левитанского, Ю.П. Мориц, Б.Ш. Окуджавы, Д.С. Самойлова.</w:t>
      </w:r>
    </w:p>
    <w:p w:rsidR="00450398" w:rsidRPr="00450398" w:rsidRDefault="00450398" w:rsidP="00621A0D">
      <w:pPr>
        <w:widowControl w:val="0"/>
        <w:tabs>
          <w:tab w:val="left" w:pos="186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Проза отечественных писателей конца XX - начала XXI века, в том числе о Великой Отечественной войне (два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по выбору). Например, Б.Л. Васильев «Экспонат №...», Б.П. Екимов «Ночь исцеления»,</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 xml:space="preserve">А.В. Жвалевский и Е.Б. Пастернак «Правдивая история Деда Мороза» (глава «Очень страшный 1942 Новый </w:t>
      </w:r>
      <w:r w:rsidRPr="00450398">
        <w:rPr>
          <w:rFonts w:ascii="Times New Roman" w:eastAsia="Times New Roman" w:hAnsi="Times New Roman" w:cs="Times New Roman"/>
          <w:i/>
          <w:iCs/>
          <w:color w:val="000000"/>
          <w:sz w:val="24"/>
          <w:szCs w:val="24"/>
          <w:shd w:val="clear" w:color="auto" w:fill="FFFFFF"/>
          <w:lang w:eastAsia="ru-RU" w:bidi="ru-RU"/>
        </w:rPr>
        <w:t>год») и</w:t>
      </w:r>
      <w:r w:rsidRPr="00450398">
        <w:rPr>
          <w:rFonts w:ascii="Times New Roman" w:eastAsia="Times New Roman" w:hAnsi="Times New Roman" w:cs="Times New Roman"/>
          <w:sz w:val="24"/>
          <w:szCs w:val="24"/>
        </w:rPr>
        <w:t xml:space="preserve"> другие.</w:t>
      </w:r>
    </w:p>
    <w:p w:rsidR="00450398" w:rsidRPr="00450398" w:rsidRDefault="007A395D" w:rsidP="00621A0D">
      <w:pPr>
        <w:widowControl w:val="0"/>
        <w:tabs>
          <w:tab w:val="left" w:pos="119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450398" w:rsidRPr="00450398">
        <w:rPr>
          <w:rFonts w:ascii="Times New Roman" w:eastAsia="Times New Roman" w:hAnsi="Times New Roman" w:cs="Times New Roman"/>
          <w:sz w:val="24"/>
          <w:szCs w:val="24"/>
        </w:rPr>
        <w:t>Г. Распутин. Рассказ «Уроки французского».</w:t>
      </w:r>
    </w:p>
    <w:p w:rsidR="00450398" w:rsidRPr="00450398" w:rsidRDefault="002A6FEC" w:rsidP="00621A0D">
      <w:pPr>
        <w:widowControl w:val="0"/>
        <w:tabs>
          <w:tab w:val="left" w:pos="187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450398" w:rsidRPr="00450398" w:rsidRDefault="002A6FEC" w:rsidP="00621A0D">
      <w:pPr>
        <w:widowControl w:val="0"/>
        <w:tabs>
          <w:tab w:val="left" w:pos="187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450398" w:rsidRPr="00450398" w:rsidRDefault="00450398" w:rsidP="00621A0D">
      <w:pPr>
        <w:widowControl w:val="0"/>
        <w:tabs>
          <w:tab w:val="left" w:pos="171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народов Российской Федерации.</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450398" w:rsidRPr="00450398" w:rsidRDefault="00450398" w:rsidP="00621A0D">
      <w:pPr>
        <w:widowControl w:val="0"/>
        <w:tabs>
          <w:tab w:val="left" w:pos="170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Зарубежная литература.</w:t>
      </w:r>
    </w:p>
    <w:p w:rsidR="00450398" w:rsidRPr="00450398" w:rsidRDefault="00450398" w:rsidP="00621A0D">
      <w:pPr>
        <w:widowControl w:val="0"/>
        <w:tabs>
          <w:tab w:val="left" w:pos="191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Дефо «Робинзон Крузо» (главы по выбору).</w:t>
      </w:r>
    </w:p>
    <w:p w:rsidR="00450398" w:rsidRPr="00450398" w:rsidRDefault="00450398" w:rsidP="00621A0D">
      <w:pPr>
        <w:widowControl w:val="0"/>
        <w:tabs>
          <w:tab w:val="left" w:pos="1915"/>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Свифт «Путешествия Гулливера» (главы по выбору).</w:t>
      </w:r>
    </w:p>
    <w:p w:rsidR="00450398" w:rsidRPr="00450398" w:rsidRDefault="002A6FEC" w:rsidP="00621A0D">
      <w:pPr>
        <w:widowControl w:val="0"/>
        <w:tabs>
          <w:tab w:val="left" w:pos="187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зарубежных писателей на тему взросления человека (не менее двух). Например, Ж. Верн «Дети капитана Гранта» (главы по выбору), X. Ли «Убить пересмешника» (главы по выбору) и другие.</w:t>
      </w:r>
    </w:p>
    <w:p w:rsidR="00450398" w:rsidRPr="00450398" w:rsidRDefault="002A6FEC" w:rsidP="00621A0D">
      <w:pPr>
        <w:widowControl w:val="0"/>
        <w:tabs>
          <w:tab w:val="left" w:pos="186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rsidR="00450398" w:rsidRPr="00450398" w:rsidRDefault="00450398" w:rsidP="00621A0D">
      <w:pPr>
        <w:widowControl w:val="0"/>
        <w:tabs>
          <w:tab w:val="left" w:pos="1493"/>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7 классе.</w:t>
      </w:r>
    </w:p>
    <w:p w:rsidR="00450398" w:rsidRPr="00450398" w:rsidRDefault="00450398" w:rsidP="00621A0D">
      <w:pPr>
        <w:widowControl w:val="0"/>
        <w:tabs>
          <w:tab w:val="left" w:pos="170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Древнерусские повести (одна повесть по выбору). Например, «Поучение» Владимира Мономаха (в сокращении) и другие.</w:t>
      </w:r>
    </w:p>
    <w:p w:rsidR="00450398" w:rsidRPr="00450398" w:rsidRDefault="00450398" w:rsidP="00621A0D">
      <w:pPr>
        <w:widowControl w:val="0"/>
        <w:tabs>
          <w:tab w:val="left" w:pos="170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Повесть «Тарас Бульба».</w:t>
      </w:r>
    </w:p>
    <w:p w:rsidR="00450398" w:rsidRPr="00450398" w:rsidRDefault="00450398" w:rsidP="00621A0D">
      <w:pPr>
        <w:widowControl w:val="0"/>
        <w:tabs>
          <w:tab w:val="left" w:pos="170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Рассказы из цикла «Записки охотника» (два по выбору). Например, «Бирюк», «Хорь и Калиныч» и другие. Стихотворения в прозе.</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Например, «Русский язык», «Воробей»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Л.Н. Толстой. Рассказ «После бала».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 Некрасов. Стихотворения (не менее двух). Например, «Размышления у парадного подъезда», «Железная дорога»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второй половины XIX века. Ф.И. Тютчев, А.А. Фет, А.К. Толстой и другие (не менее двух стихотворений по выбору).</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450398" w:rsidRPr="00450398" w:rsidRDefault="002A6FEC" w:rsidP="00621A0D">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отечественных и зарубежных писателей на историческую тему (не менее двух). Например, А.К. Толстой, Р. Сабатини, Ф. Купер и другие.</w:t>
      </w:r>
    </w:p>
    <w:p w:rsidR="00450398" w:rsidRPr="00450398" w:rsidRDefault="00450398" w:rsidP="00621A0D">
      <w:pPr>
        <w:widowControl w:val="0"/>
        <w:tabs>
          <w:tab w:val="left" w:pos="168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конца XIX - начала XX 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Чехов. Рассказы (один по выбору). Например, «Тоска», «Злоумышленник»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М. Горький. Ранние рассказы (одно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едение по выбору). Например, «Старуха Изергиль» (легенда о Данко), «Челкаш»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Сатирические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отечественных и зарубежных писателей (не менее двух). Например, М.М. Зощенко, А.Т. Аверченко, Н.Тэффи, О. Генри, Я. Гашека и другие.</w:t>
      </w:r>
    </w:p>
    <w:p w:rsidR="00450398" w:rsidRPr="00450398" w:rsidRDefault="00450398" w:rsidP="00621A0D">
      <w:pPr>
        <w:widowControl w:val="0"/>
        <w:tabs>
          <w:tab w:val="left" w:pos="168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XX века.</w:t>
      </w:r>
    </w:p>
    <w:p w:rsidR="00450398" w:rsidRPr="00450398" w:rsidRDefault="007A395D" w:rsidP="00621A0D">
      <w:pPr>
        <w:widowControl w:val="0"/>
        <w:tabs>
          <w:tab w:val="left" w:pos="1147"/>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sidR="00450398" w:rsidRPr="00450398">
        <w:rPr>
          <w:rFonts w:ascii="Times New Roman" w:eastAsia="Times New Roman" w:hAnsi="Times New Roman" w:cs="Times New Roman"/>
          <w:sz w:val="24"/>
          <w:szCs w:val="24"/>
        </w:rPr>
        <w:t xml:space="preserve">С. Грин. Повести и рассказы (одно </w:t>
      </w:r>
      <w:r w:rsidR="002A6FEC">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едение по выбору). Например, «Алые паруса», «Зелёная лампа»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w:t>
      </w:r>
    </w:p>
    <w:p w:rsidR="00450398" w:rsidRPr="00450398" w:rsidRDefault="00450398" w:rsidP="00621A0D">
      <w:pPr>
        <w:widowControl w:val="0"/>
        <w:tabs>
          <w:tab w:val="left" w:pos="114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Шолохов «Донские рассказы» (один по выбору). Например, «Родинка», «Чужая кровь»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А.П. Платонов. Рассказы (один по выбору). Например, «Юшка», «Не</w:t>
      </w:r>
      <w:r w:rsidR="002A6FEC">
        <w:rPr>
          <w:rFonts w:ascii="Times New Roman" w:eastAsia="Times New Roman" w:hAnsi="Times New Roman" w:cs="Times New Roman"/>
          <w:sz w:val="24"/>
          <w:szCs w:val="24"/>
        </w:rPr>
        <w:t>изб</w:t>
      </w:r>
      <w:r w:rsidRPr="00450398">
        <w:rPr>
          <w:rFonts w:ascii="Times New Roman" w:eastAsia="Times New Roman" w:hAnsi="Times New Roman" w:cs="Times New Roman"/>
          <w:sz w:val="24"/>
          <w:szCs w:val="24"/>
        </w:rPr>
        <w:t>естный цветок» и другие.</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XX века.</w:t>
      </w:r>
    </w:p>
    <w:p w:rsidR="00450398" w:rsidRPr="00450398" w:rsidRDefault="00450398" w:rsidP="00621A0D">
      <w:pPr>
        <w:widowControl w:val="0"/>
        <w:tabs>
          <w:tab w:val="left" w:pos="185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В.М. Шукшин. Рассказы (один по выбору). Например, «Чудик», «Стенька Разин», «Критики» и другие.</w:t>
      </w:r>
    </w:p>
    <w:p w:rsidR="00450398" w:rsidRPr="00450398" w:rsidRDefault="00450398" w:rsidP="00621A0D">
      <w:pPr>
        <w:widowControl w:val="0"/>
        <w:tabs>
          <w:tab w:val="left" w:pos="186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Стихотворения отечественных поэтов </w:t>
      </w:r>
      <w:r w:rsidRPr="00450398">
        <w:rPr>
          <w:rFonts w:ascii="Times New Roman" w:eastAsia="Times New Roman" w:hAnsi="Times New Roman" w:cs="Times New Roman"/>
          <w:sz w:val="24"/>
          <w:szCs w:val="24"/>
          <w:lang w:val="en-US" w:bidi="en-US"/>
        </w:rPr>
        <w:t>XX</w:t>
      </w:r>
      <w:r w:rsidRPr="00450398">
        <w:rPr>
          <w:rFonts w:ascii="Times New Roman" w:eastAsia="Times New Roman" w:hAnsi="Times New Roman" w:cs="Times New Roman"/>
          <w:sz w:val="24"/>
          <w:szCs w:val="24"/>
          <w:lang w:bidi="en-US"/>
        </w:rPr>
        <w:t>-</w:t>
      </w:r>
      <w:r w:rsidRPr="00450398">
        <w:rPr>
          <w:rFonts w:ascii="Times New Roman" w:eastAsia="Times New Roman" w:hAnsi="Times New Roman" w:cs="Times New Roman"/>
          <w:sz w:val="24"/>
          <w:szCs w:val="24"/>
          <w:lang w:val="en-US" w:bidi="en-US"/>
        </w:rPr>
        <w:t>XXI</w:t>
      </w:r>
      <w:r w:rsidRPr="00450398">
        <w:rPr>
          <w:rFonts w:ascii="Times New Roman" w:eastAsia="Times New Roman" w:hAnsi="Times New Roman" w:cs="Times New Roman"/>
          <w:sz w:val="24"/>
          <w:szCs w:val="24"/>
          <w:lang w:bidi="en-US"/>
        </w:rPr>
        <w:t xml:space="preserve"> </w:t>
      </w:r>
      <w:r w:rsidRPr="00450398">
        <w:rPr>
          <w:rFonts w:ascii="Times New Roman" w:eastAsia="Times New Roman" w:hAnsi="Times New Roman" w:cs="Times New Roman"/>
          <w:sz w:val="24"/>
          <w:szCs w:val="24"/>
        </w:rPr>
        <w:t>веков (не менее четырёх стихотворений двух поэтов). Например, стихотворения М.И. Цветаевой, Е.А. Евтушенко, Б.А. Ахмадулиной, Ю.Д. Левитанского и другие.</w:t>
      </w:r>
    </w:p>
    <w:p w:rsidR="00450398" w:rsidRPr="00450398" w:rsidRDefault="002A6FEC" w:rsidP="00621A0D">
      <w:pPr>
        <w:widowControl w:val="0"/>
        <w:tabs>
          <w:tab w:val="left" w:pos="1861"/>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Произв</w:t>
      </w:r>
      <w:r w:rsidR="00450398" w:rsidRPr="00450398">
        <w:rPr>
          <w:rFonts w:ascii="Times New Roman" w:eastAsia="Times New Roman" w:hAnsi="Times New Roman" w:cs="Times New Roman"/>
          <w:sz w:val="24"/>
          <w:szCs w:val="24"/>
        </w:rPr>
        <w:t xml:space="preserve">едения отечественных прозаиков второй половины XX - начала XXI века (не менее двух). Например, </w:t>
      </w: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Ф.А. Абрамова,</w:t>
      </w:r>
    </w:p>
    <w:p w:rsidR="00450398" w:rsidRPr="00450398" w:rsidRDefault="00450398" w:rsidP="00621A0D">
      <w:pPr>
        <w:widowControl w:val="0"/>
        <w:tabs>
          <w:tab w:val="left" w:pos="175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В.П. Астафьева, В.И. Белова, Ф.А. Искандера и другие.</w:t>
      </w:r>
    </w:p>
    <w:p w:rsidR="00450398" w:rsidRPr="00450398" w:rsidRDefault="00450398" w:rsidP="00621A0D">
      <w:pPr>
        <w:widowControl w:val="0"/>
        <w:tabs>
          <w:tab w:val="left" w:pos="186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Тема взаимоотношения поколений, становления человека, выбора им жизненного пути (не менее двух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 Сервантес. Роман «Хитроумный идальго Дон Кихот Ламанчский» (главы).</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Зарубежная новеллистика (одно-два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по выбору). Например, П. Мериме. «Маттео Фальконе», О. Генри. «Дары волхвов», «Последний лист» и другие.</w:t>
      </w:r>
    </w:p>
    <w:p w:rsidR="00450398" w:rsidRPr="00450398" w:rsidRDefault="00450398" w:rsidP="00621A0D">
      <w:pPr>
        <w:widowControl w:val="0"/>
        <w:tabs>
          <w:tab w:val="left" w:pos="11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А.Экзюпери. Повесть-сказка «Маленький принц».</w:t>
      </w:r>
    </w:p>
    <w:p w:rsidR="00450398" w:rsidRPr="00450398" w:rsidRDefault="00450398" w:rsidP="00621A0D">
      <w:pPr>
        <w:widowControl w:val="0"/>
        <w:tabs>
          <w:tab w:val="left" w:pos="1478"/>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8 классе.</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Житийная литература (одно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едение по выбору). «Житие Сергия Радонежского», «Житие протопопа Аввакума, им самим написанное».</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XVIII 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Д.И. Фонвизин. Комедия «Недоросль».</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(не менее двух). Например, «К Чаадаеву»,</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«Анчар» и другие. «Маленькие трагедии» (одна пьеса по выбору). Например, «Моцарт и Сальери», «Каменный гость» и другие. Роман «Капитанская дочка».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Повесть «Шинель». Комедия «Ревизор».</w:t>
      </w:r>
    </w:p>
    <w:p w:rsidR="00450398" w:rsidRPr="00450398" w:rsidRDefault="00450398" w:rsidP="00621A0D">
      <w:pPr>
        <w:widowControl w:val="0"/>
        <w:tabs>
          <w:tab w:val="left" w:pos="16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XIX 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 Тургенев. Повести (одна по выбору). Например, «Ася», «Первая любовь».</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Ф.М. Достоевский «Бедные люди», «Белые ночи» (одно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едение по выбору).</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Л.Н. Толстой. Повести и рассказы (одно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едение по выбору). Например, «Отрочество» (главы) и другие.</w:t>
      </w:r>
    </w:p>
    <w:p w:rsidR="00450398" w:rsidRPr="00450398" w:rsidRDefault="00450398" w:rsidP="00621A0D">
      <w:pPr>
        <w:widowControl w:val="0"/>
        <w:tabs>
          <w:tab w:val="left" w:pos="169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XX века.</w:t>
      </w:r>
    </w:p>
    <w:p w:rsidR="00450398" w:rsidRPr="00450398" w:rsidRDefault="002A6FEC" w:rsidP="00621A0D">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 xml:space="preserve">едения писателей русского зарубежья (не менее двух по выбору). Например, </w:t>
      </w: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И.С. Шмелёва, М.А. Осоргина, В.В. Набокова, Н. Тэффи,</w:t>
      </w:r>
      <w:r w:rsidR="007A395D">
        <w:rPr>
          <w:rFonts w:ascii="Times New Roman" w:eastAsia="Times New Roman" w:hAnsi="Times New Roman" w:cs="Times New Roman"/>
          <w:sz w:val="24"/>
          <w:szCs w:val="24"/>
        </w:rPr>
        <w:t xml:space="preserve"> </w:t>
      </w:r>
      <w:r w:rsidR="00450398" w:rsidRPr="00450398">
        <w:rPr>
          <w:rFonts w:ascii="Times New Roman" w:eastAsia="Times New Roman" w:hAnsi="Times New Roman" w:cs="Times New Roman"/>
          <w:sz w:val="24"/>
          <w:szCs w:val="24"/>
        </w:rPr>
        <w:t>А.Т. Аверченко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первой половины XX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Булгаков (одна повесть по выбору). Например, «Собачье сердце» и другие.</w:t>
      </w:r>
    </w:p>
    <w:p w:rsidR="00450398" w:rsidRPr="00450398" w:rsidRDefault="00450398" w:rsidP="00621A0D">
      <w:pPr>
        <w:widowControl w:val="0"/>
        <w:tabs>
          <w:tab w:val="left" w:pos="170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второй половины XX 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А.Т. Твардовский. Поэма «Василий Тёркин» (главы «Переправа», «Гармонь», «Два солдата», «Поединок»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 Толстой. Рассказ «Русский характер».</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М.А. Шолохов. Рассказ «Судьба человека».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А.И. Солженицын. Рассказ «Матрёнин двор».</w:t>
      </w:r>
    </w:p>
    <w:p w:rsidR="00450398" w:rsidRPr="00450398" w:rsidRDefault="002A6FEC" w:rsidP="00621A0D">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 xml:space="preserve">едения отечественных прозаиков второй половины </w:t>
      </w:r>
      <w:r w:rsidR="00450398" w:rsidRPr="00450398">
        <w:rPr>
          <w:rFonts w:ascii="Times New Roman" w:eastAsia="Times New Roman" w:hAnsi="Times New Roman" w:cs="Times New Roman"/>
          <w:sz w:val="24"/>
          <w:szCs w:val="24"/>
          <w:lang w:val="en-US" w:bidi="en-US"/>
        </w:rPr>
        <w:t>XX</w:t>
      </w:r>
      <w:r w:rsidR="00450398" w:rsidRPr="00450398">
        <w:rPr>
          <w:rFonts w:ascii="Times New Roman" w:eastAsia="Times New Roman" w:hAnsi="Times New Roman" w:cs="Times New Roman"/>
          <w:sz w:val="24"/>
          <w:szCs w:val="24"/>
          <w:lang w:bidi="en-US"/>
        </w:rPr>
        <w:t>-</w:t>
      </w:r>
      <w:r w:rsidR="00450398" w:rsidRPr="00450398">
        <w:rPr>
          <w:rFonts w:ascii="Times New Roman" w:eastAsia="Times New Roman" w:hAnsi="Times New Roman" w:cs="Times New Roman"/>
          <w:sz w:val="24"/>
          <w:szCs w:val="24"/>
          <w:lang w:val="en-US" w:bidi="en-US"/>
        </w:rPr>
        <w:t>XXI</w:t>
      </w:r>
      <w:r w:rsidR="00450398" w:rsidRPr="00450398">
        <w:rPr>
          <w:rFonts w:ascii="Times New Roman" w:eastAsia="Times New Roman" w:hAnsi="Times New Roman" w:cs="Times New Roman"/>
          <w:sz w:val="24"/>
          <w:szCs w:val="24"/>
          <w:lang w:bidi="en-US"/>
        </w:rPr>
        <w:t xml:space="preserve"> </w:t>
      </w:r>
      <w:r w:rsidR="00450398" w:rsidRPr="00450398">
        <w:rPr>
          <w:rFonts w:ascii="Times New Roman" w:eastAsia="Times New Roman" w:hAnsi="Times New Roman" w:cs="Times New Roman"/>
          <w:sz w:val="24"/>
          <w:szCs w:val="24"/>
        </w:rPr>
        <w:t xml:space="preserve">века (не менее двух </w:t>
      </w: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 xml:space="preserve">едений). Например, </w:t>
      </w: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Е.И. Носова,</w:t>
      </w:r>
      <w:r w:rsidR="007A395D">
        <w:rPr>
          <w:rFonts w:ascii="Times New Roman" w:eastAsia="Times New Roman" w:hAnsi="Times New Roman" w:cs="Times New Roman"/>
          <w:sz w:val="24"/>
          <w:szCs w:val="24"/>
        </w:rPr>
        <w:t xml:space="preserve"> </w:t>
      </w:r>
      <w:r w:rsidR="00450398" w:rsidRPr="00450398">
        <w:rPr>
          <w:rFonts w:ascii="Times New Roman" w:eastAsia="Times New Roman" w:hAnsi="Times New Roman" w:cs="Times New Roman"/>
          <w:sz w:val="24"/>
          <w:szCs w:val="24"/>
        </w:rPr>
        <w:t>А.Н. и Б.Н. Стругацких, В.Ф. Тендрякова, Б.П. Екимова и другие.</w:t>
      </w:r>
    </w:p>
    <w:p w:rsidR="00450398" w:rsidRPr="00450398" w:rsidRDefault="002A6FEC" w:rsidP="00621A0D">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 xml:space="preserve">едения отечественных и зарубежных прозаиков второй половины XX - начало XXI века (не менее двух </w:t>
      </w: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 xml:space="preserve">едений на тему «Человек в ситуации нравственного выбора»). Например, </w:t>
      </w: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едения В.П. Астафьева, Ю.В. Бондарева, Н.С. Дашевской, Д. Сэлинджера, К. Патерсона, Б. Кауфмана и других).</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второй половины XX - начала XXI века (не менее трёх стихотворений). Например, стихотворения Н.А. Заболоцкого, М.А. Светлова, М.В. Исаковского, К.М. Симонова, Р.Г. Гамзатова, Б.Ш. Окуджавы, В.С. Высоцкого,</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Вознесенского, Е.А. Евтушенко, Р.И. Рождественского, И.А. Бродского,</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А.С. Кушнера и другие.</w:t>
      </w:r>
    </w:p>
    <w:p w:rsidR="00450398" w:rsidRPr="00450398" w:rsidRDefault="00450398" w:rsidP="00621A0D">
      <w:pPr>
        <w:widowControl w:val="0"/>
        <w:tabs>
          <w:tab w:val="left" w:pos="167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Зарубежная литература.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 Шекспир. Сонеты (один-два по выбору). Например, № 66 «Измучась всем, я умереть хочу...», № 130 «Её глаза на </w:t>
      </w:r>
      <w:r w:rsidR="00E7627F">
        <w:rPr>
          <w:rFonts w:ascii="Times New Roman" w:eastAsia="Times New Roman" w:hAnsi="Times New Roman" w:cs="Times New Roman"/>
          <w:sz w:val="24"/>
          <w:szCs w:val="24"/>
        </w:rPr>
        <w:t>зв</w:t>
      </w:r>
      <w:r w:rsidRPr="00450398">
        <w:rPr>
          <w:rFonts w:ascii="Times New Roman" w:eastAsia="Times New Roman" w:hAnsi="Times New Roman" w:cs="Times New Roman"/>
          <w:sz w:val="24"/>
          <w:szCs w:val="24"/>
        </w:rPr>
        <w:t>ёзды не похожи...» и другие. Трагедия «Ромео и Джульетта» (фрагменты по выбору).</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Ж.-Б. Мольер. Комедия «Мещанин во дворянстве» (фрагменты по выбору).</w:t>
      </w:r>
    </w:p>
    <w:p w:rsidR="00450398" w:rsidRPr="00450398" w:rsidRDefault="00450398" w:rsidP="00621A0D">
      <w:pPr>
        <w:widowControl w:val="0"/>
        <w:tabs>
          <w:tab w:val="left" w:pos="1679"/>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9 классе.</w:t>
      </w:r>
    </w:p>
    <w:p w:rsidR="00450398" w:rsidRPr="00450398" w:rsidRDefault="00450398" w:rsidP="00621A0D">
      <w:pPr>
        <w:widowControl w:val="0"/>
        <w:tabs>
          <w:tab w:val="left" w:pos="167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Древнерусская литература.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«Слово о полку Игореве».</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XVIII века.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 Державин. Стихотворения (два по выбору). Например, «Властителям и судиям», «Памятник» и другие.</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Н.М. Карамзин. Повесть «Бедная Лиза».</w:t>
      </w:r>
    </w:p>
    <w:p w:rsidR="00450398" w:rsidRPr="00450398" w:rsidRDefault="00450398" w:rsidP="00621A0D">
      <w:pPr>
        <w:widowControl w:val="0"/>
        <w:tabs>
          <w:tab w:val="left" w:pos="16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Литература первой половины XIX века.</w:t>
      </w:r>
    </w:p>
    <w:p w:rsidR="00450398" w:rsidRPr="00450398" w:rsidRDefault="00450398" w:rsidP="00621A0D">
      <w:pPr>
        <w:widowControl w:val="0"/>
        <w:tabs>
          <w:tab w:val="left" w:pos="185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В.А. Жуковский. Баллады, элегии (одна-две по выбору). Например, «Светлана», «Невыразимое», «Море» и другие.</w:t>
      </w:r>
    </w:p>
    <w:p w:rsidR="00450398" w:rsidRPr="00450398" w:rsidRDefault="00450398" w:rsidP="00621A0D">
      <w:pPr>
        <w:widowControl w:val="0"/>
        <w:tabs>
          <w:tab w:val="left" w:pos="189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Грибоедов. Комедия «Горе от ума».</w:t>
      </w:r>
    </w:p>
    <w:p w:rsidR="00450398" w:rsidRPr="00450398" w:rsidRDefault="00450398" w:rsidP="00621A0D">
      <w:pPr>
        <w:widowControl w:val="0"/>
        <w:tabs>
          <w:tab w:val="left" w:pos="186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Поэзия пушкинской эпохи. К.Н. Батюшков, А.А. Дельвиг, Н.М. Языков, Е.А. Баратынский (не менее трёх стихотворений по выбору).</w:t>
      </w:r>
    </w:p>
    <w:p w:rsidR="00450398" w:rsidRPr="00450398" w:rsidRDefault="00450398" w:rsidP="00621A0D">
      <w:pPr>
        <w:widowControl w:val="0"/>
        <w:tabs>
          <w:tab w:val="left" w:pos="1823"/>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7A395D" w:rsidRDefault="00450398" w:rsidP="00621A0D">
      <w:pPr>
        <w:widowControl w:val="0"/>
        <w:tabs>
          <w:tab w:val="left" w:pos="182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450398" w:rsidRPr="00450398" w:rsidRDefault="00450398" w:rsidP="00621A0D">
      <w:pPr>
        <w:widowControl w:val="0"/>
        <w:tabs>
          <w:tab w:val="left" w:pos="182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Н.В. Гоголь. Поэма «Мёртвые души».</w:t>
      </w:r>
    </w:p>
    <w:p w:rsidR="00450398" w:rsidRPr="00450398" w:rsidRDefault="00450398" w:rsidP="00621A0D">
      <w:pPr>
        <w:widowControl w:val="0"/>
        <w:tabs>
          <w:tab w:val="left" w:pos="182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Отечественная проза первой половины XIX в. (одно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едение по выбору). Например,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А. Погорельский «Лафертовская маковница»,</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А.А. Бестужева-Марлинский «Часы и зеркало», А.И. Герцен «Кто виноват?» (главы по выбору) и другие.</w:t>
      </w:r>
    </w:p>
    <w:p w:rsidR="00450398" w:rsidRPr="00450398" w:rsidRDefault="00450398" w:rsidP="00621A0D">
      <w:pPr>
        <w:widowControl w:val="0"/>
        <w:tabs>
          <w:tab w:val="left" w:pos="164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Зарубежная литература.</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Данте «Божественная комедия» (не менее двух фрагментов по выбору).</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Шекспир. Трагедия «Гамлет» (фрагменты по выбору).</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Гёте. Трагедия «Фауст» (не менее двух фрагментов по выбору).</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450398" w:rsidRPr="00450398" w:rsidRDefault="00450398" w:rsidP="00621A0D">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Зарубежная проза первой половины XIX в. (одно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едение по выбору). Например,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Э. Гофмана, В. Гюго, В. Скотта и другие.</w:t>
      </w:r>
    </w:p>
    <w:p w:rsidR="00450398" w:rsidRPr="00450398" w:rsidRDefault="00450398" w:rsidP="00621A0D">
      <w:pPr>
        <w:widowControl w:val="0"/>
        <w:tabs>
          <w:tab w:val="left" w:pos="1435"/>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Планируемые результаты освоения программы по литературе на уровне основного общего образования.</w:t>
      </w:r>
    </w:p>
    <w:p w:rsidR="00450398" w:rsidRPr="00450398" w:rsidRDefault="00450398" w:rsidP="00621A0D">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формирования внутренней позиции личности.</w:t>
      </w:r>
    </w:p>
    <w:p w:rsidR="00450398" w:rsidRPr="00450398" w:rsidRDefault="00450398" w:rsidP="00621A0D">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450398" w:rsidRPr="00450398" w:rsidRDefault="00450398" w:rsidP="002C2D7A">
      <w:pPr>
        <w:widowControl w:val="0"/>
        <w:numPr>
          <w:ilvl w:val="0"/>
          <w:numId w:val="40"/>
        </w:numPr>
        <w:tabs>
          <w:tab w:val="left" w:pos="109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гражданского воспитания: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450398" w:rsidRPr="00450398" w:rsidRDefault="00450398" w:rsidP="002C2D7A">
      <w:pPr>
        <w:widowControl w:val="0"/>
        <w:numPr>
          <w:ilvl w:val="0"/>
          <w:numId w:val="40"/>
        </w:numPr>
        <w:tabs>
          <w:tab w:val="left" w:pos="112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патриотического воспитания: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русской и зарубежной литературы, а также литератур народов России;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50398" w:rsidRPr="00450398" w:rsidRDefault="00450398" w:rsidP="002C2D7A">
      <w:pPr>
        <w:widowControl w:val="0"/>
        <w:numPr>
          <w:ilvl w:val="0"/>
          <w:numId w:val="40"/>
        </w:numPr>
        <w:tabs>
          <w:tab w:val="left" w:pos="109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духовно-нравственного воспитания: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450398" w:rsidRPr="00450398" w:rsidRDefault="00450398" w:rsidP="002C2D7A">
      <w:pPr>
        <w:widowControl w:val="0"/>
        <w:numPr>
          <w:ilvl w:val="0"/>
          <w:numId w:val="40"/>
        </w:numPr>
        <w:tabs>
          <w:tab w:val="left" w:pos="11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эстетического воспитания: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художественной литературы и культуры как средства коммуникации и самовыражения;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50398" w:rsidRPr="00450398" w:rsidRDefault="00450398" w:rsidP="002C2D7A">
      <w:pPr>
        <w:widowControl w:val="0"/>
        <w:numPr>
          <w:ilvl w:val="0"/>
          <w:numId w:val="40"/>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50398" w:rsidRPr="00450398" w:rsidRDefault="00450398" w:rsidP="00621A0D">
      <w:pPr>
        <w:widowControl w:val="0"/>
        <w:tabs>
          <w:tab w:val="right" w:pos="4767"/>
          <w:tab w:val="right" w:pos="8362"/>
          <w:tab w:val="right" w:pos="1015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иных форм вреда для</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ab/>
        <w:t>физического</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психического здоровья, соблюдение правил безопасности, в том числе навыки безопасного поведения в Интернете;</w:t>
      </w:r>
    </w:p>
    <w:p w:rsidR="00450398" w:rsidRPr="00450398" w:rsidRDefault="00450398" w:rsidP="00621A0D">
      <w:pPr>
        <w:widowControl w:val="0"/>
        <w:tabs>
          <w:tab w:val="right" w:pos="4767"/>
          <w:tab w:val="right" w:pos="836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адаптироваться</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к</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ab/>
        <w:t>стрессовым ситуациям и</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меняющимся</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w:t>
      </w:r>
      <w:r w:rsidRPr="00450398">
        <w:rPr>
          <w:rFonts w:ascii="Times New Roman" w:eastAsia="Times New Roman" w:hAnsi="Times New Roman" w:cs="Times New Roman"/>
          <w:sz w:val="24"/>
          <w:szCs w:val="24"/>
        </w:rPr>
        <w:tab/>
        <w:t>примеры из литературных</w:t>
      </w:r>
      <w:r w:rsidR="007A395D">
        <w:rPr>
          <w:rFonts w:ascii="Times New Roman" w:eastAsia="Times New Roman" w:hAnsi="Times New Roman" w:cs="Times New Roman"/>
          <w:sz w:val="24"/>
          <w:szCs w:val="24"/>
        </w:rPr>
        <w:t xml:space="preserve">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управлять</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собственным</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50398" w:rsidRPr="00450398" w:rsidRDefault="00450398" w:rsidP="002C2D7A">
      <w:pPr>
        <w:widowControl w:val="0"/>
        <w:numPr>
          <w:ilvl w:val="0"/>
          <w:numId w:val="40"/>
        </w:numPr>
        <w:tabs>
          <w:tab w:val="left" w:pos="113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трудового воспитания:</w:t>
      </w:r>
    </w:p>
    <w:p w:rsidR="00450398" w:rsidRDefault="00450398" w:rsidP="00621A0D">
      <w:pPr>
        <w:widowControl w:val="0"/>
        <w:tabs>
          <w:tab w:val="right" w:pos="4474"/>
          <w:tab w:val="right" w:pos="4767"/>
          <w:tab w:val="right" w:pos="1015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w:t>
      </w:r>
      <w:r w:rsidRPr="00450398">
        <w:rPr>
          <w:rFonts w:ascii="Times New Roman" w:eastAsia="Times New Roman" w:hAnsi="Times New Roman" w:cs="Times New Roman"/>
          <w:sz w:val="24"/>
          <w:szCs w:val="24"/>
        </w:rPr>
        <w:tab/>
      </w:r>
    </w:p>
    <w:p w:rsidR="00450398" w:rsidRPr="00450398" w:rsidRDefault="00450398" w:rsidP="00621A0D">
      <w:pPr>
        <w:widowControl w:val="0"/>
        <w:tabs>
          <w:tab w:val="right" w:pos="4474"/>
          <w:tab w:val="right" w:pos="4767"/>
          <w:tab w:val="right" w:pos="1015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социальной направленности,</w:t>
      </w:r>
      <w:r w:rsidRPr="00450398">
        <w:rPr>
          <w:rFonts w:ascii="Times New Roman" w:eastAsia="Times New Roman" w:hAnsi="Times New Roman" w:cs="Times New Roman"/>
          <w:sz w:val="24"/>
          <w:szCs w:val="24"/>
        </w:rPr>
        <w:tab/>
        <w:t>способность инициировать,</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планировать</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самостоятельно выполнять такого рода деятельность;</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осознание важности обучения на протяжении всей жизни для успешной профессиональной деятельности и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50398" w:rsidRPr="00450398" w:rsidRDefault="00450398" w:rsidP="002C2D7A">
      <w:pPr>
        <w:widowControl w:val="0"/>
        <w:numPr>
          <w:ilvl w:val="0"/>
          <w:numId w:val="40"/>
        </w:numPr>
        <w:tabs>
          <w:tab w:val="left" w:pos="113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экологического воспитания: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450398" w:rsidRPr="00450398" w:rsidRDefault="00450398" w:rsidP="002C2D7A">
      <w:pPr>
        <w:widowControl w:val="0"/>
        <w:numPr>
          <w:ilvl w:val="0"/>
          <w:numId w:val="40"/>
        </w:numPr>
        <w:tabs>
          <w:tab w:val="left" w:pos="111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ценности научного познания: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50398" w:rsidRPr="00450398" w:rsidRDefault="00450398" w:rsidP="002C2D7A">
      <w:pPr>
        <w:widowControl w:val="0"/>
        <w:numPr>
          <w:ilvl w:val="0"/>
          <w:numId w:val="40"/>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обеспечение адаптации обучающегося к изменяющимся условиям социальной и природной среды: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w:t>
      </w:r>
      <w:r w:rsidR="002A6FEC">
        <w:rPr>
          <w:rFonts w:ascii="Times New Roman" w:eastAsia="Times New Roman" w:hAnsi="Times New Roman" w:cs="Times New Roman"/>
          <w:sz w:val="24"/>
          <w:szCs w:val="24"/>
        </w:rPr>
        <w:t>изб</w:t>
      </w:r>
      <w:r w:rsidRPr="00450398">
        <w:rPr>
          <w:rFonts w:ascii="Times New Roman" w:eastAsia="Times New Roman" w:hAnsi="Times New Roman" w:cs="Times New Roman"/>
          <w:sz w:val="24"/>
          <w:szCs w:val="24"/>
        </w:rPr>
        <w:t xml:space="preserve">естных, осознавать дефициты собственных знаний и компетентностей, планировать своё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умение оперировать основными понятиями, терминами и представлениями в области концепции устойчивого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w:t>
      </w:r>
      <w:r w:rsidRPr="00450398">
        <w:rPr>
          <w:rFonts w:ascii="Times New Roman" w:eastAsia="Times New Roman" w:hAnsi="Times New Roman" w:cs="Times New Roman"/>
          <w:sz w:val="24"/>
          <w:szCs w:val="24"/>
        </w:rPr>
        <w:lastRenderedPageBreak/>
        <w:t>успеха.</w:t>
      </w:r>
    </w:p>
    <w:p w:rsidR="00450398" w:rsidRPr="00450398" w:rsidRDefault="00450398" w:rsidP="00621A0D">
      <w:pPr>
        <w:widowControl w:val="0"/>
        <w:tabs>
          <w:tab w:val="left" w:pos="16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50398" w:rsidRPr="00450398" w:rsidRDefault="00450398" w:rsidP="00621A0D">
      <w:pPr>
        <w:widowControl w:val="0"/>
        <w:tabs>
          <w:tab w:val="left" w:pos="18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дефициты информации, данных, необходимых для решения поставленной учебной задачи;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50398" w:rsidRPr="00450398" w:rsidRDefault="00450398" w:rsidP="00621A0D">
      <w:pPr>
        <w:widowControl w:val="0"/>
        <w:tabs>
          <w:tab w:val="left" w:pos="180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вопросы как исследовательский инструмент познания в литературном образовании;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 (эксперимента);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прогнозировать возможное дальнейшее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событий и их последствия в аналогичных или сходных ситуациях, а также выдвигать предположения об их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итии в новых условиях и контекстах, в том числе в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w:t>
      </w:r>
    </w:p>
    <w:p w:rsidR="00450398" w:rsidRPr="00450398" w:rsidRDefault="00450398" w:rsidP="00621A0D">
      <w:pPr>
        <w:widowControl w:val="0"/>
        <w:tabs>
          <w:tab w:val="left" w:pos="180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оценивать надёжность литературной и другой информации по критериям, предложенным </w:t>
      </w:r>
      <w:r w:rsidRPr="00450398">
        <w:rPr>
          <w:rFonts w:ascii="Times New Roman" w:eastAsia="Times New Roman" w:hAnsi="Times New Roman" w:cs="Times New Roman"/>
          <w:sz w:val="24"/>
          <w:szCs w:val="24"/>
        </w:rPr>
        <w:lastRenderedPageBreak/>
        <w:t>учителем или сформулированным самостоятельно; эффективно запоминать и систематизировать эту информацию.</w:t>
      </w:r>
    </w:p>
    <w:p w:rsidR="00450398" w:rsidRPr="00450398" w:rsidRDefault="00450398" w:rsidP="00621A0D">
      <w:pPr>
        <w:widowControl w:val="0"/>
        <w:tabs>
          <w:tab w:val="left" w:pos="180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 и смягчать конфликты, вести переговоры;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публично представлять результаты выполненного опыта (литературоведческого эксперимента, исследования, проекта);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0398" w:rsidRPr="00450398" w:rsidRDefault="00450398" w:rsidP="00621A0D">
      <w:pPr>
        <w:widowControl w:val="0"/>
        <w:tabs>
          <w:tab w:val="left" w:pos="18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У обучающегося будут сформированы умения самоконтроля, эмоционального интеллекта как части регулятивных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способами самоконтроля, самомотивации и рефлексии в литературном образовании;</w:t>
      </w:r>
    </w:p>
    <w:p w:rsidR="00450398" w:rsidRPr="00450398" w:rsidRDefault="00450398" w:rsidP="00621A0D">
      <w:pPr>
        <w:widowControl w:val="0"/>
        <w:tabs>
          <w:tab w:val="left" w:pos="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давать оценку учебной ситуации и предлагать план её изменения; учитывать контекст и</w:t>
      </w:r>
      <w:r w:rsidRPr="00450398">
        <w:rPr>
          <w:rFonts w:ascii="Times New Roman" w:eastAsia="Times New Roman" w:hAnsi="Times New Roman" w:cs="Times New Roman"/>
          <w:sz w:val="24"/>
          <w:szCs w:val="24"/>
        </w:rPr>
        <w:tab/>
        <w:t>предвидеть</w:t>
      </w:r>
      <w:r w:rsidRPr="00450398">
        <w:rPr>
          <w:rFonts w:ascii="Times New Roman" w:eastAsia="Times New Roman" w:hAnsi="Times New Roman" w:cs="Times New Roman"/>
          <w:sz w:val="24"/>
          <w:szCs w:val="24"/>
        </w:rPr>
        <w:tab/>
        <w:t>трудности, которые могут возникнуть при решении учебной задачи, адаптировать решение к меняющимся обстоятельствам;</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50398" w:rsidRPr="00450398" w:rsidRDefault="002A6FEC" w:rsidP="00621A0D">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ивать способность различать и называть собственные эмоции, управлять ими и эмоциями других;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себя и других, не осуждая; проявлять открытость себе и другим; осознавать невозможность контролировать всё вокруг.</w:t>
      </w:r>
    </w:p>
    <w:p w:rsidR="00450398" w:rsidRPr="00450398" w:rsidRDefault="00450398" w:rsidP="00621A0D">
      <w:pPr>
        <w:widowControl w:val="0"/>
        <w:tabs>
          <w:tab w:val="left" w:pos="18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совместной деятельности: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принимать цель совместной учебной деятельности, коллективно строить действия по её </w:t>
      </w:r>
      <w:r w:rsidRPr="00450398">
        <w:rPr>
          <w:rFonts w:ascii="Times New Roman" w:eastAsia="Times New Roman" w:hAnsi="Times New Roman" w:cs="Times New Roman"/>
          <w:sz w:val="24"/>
          <w:szCs w:val="24"/>
        </w:rPr>
        <w:lastRenderedPageBreak/>
        <w:t>достижению: распределять роли, договариваться, обсуждать процесс и результат совместной работы;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50398" w:rsidRPr="00450398" w:rsidRDefault="00450398" w:rsidP="00621A0D">
      <w:pPr>
        <w:widowControl w:val="0"/>
        <w:tabs>
          <w:tab w:val="left" w:pos="158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литературе на уровне основного общего образования должны обеспечивать:</w:t>
      </w:r>
    </w:p>
    <w:p w:rsidR="00450398" w:rsidRPr="00450398" w:rsidRDefault="00450398" w:rsidP="002C2D7A">
      <w:pPr>
        <w:widowControl w:val="0"/>
        <w:numPr>
          <w:ilvl w:val="0"/>
          <w:numId w:val="41"/>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450398" w:rsidRPr="00450398" w:rsidRDefault="00450398" w:rsidP="002C2D7A">
      <w:pPr>
        <w:widowControl w:val="0"/>
        <w:numPr>
          <w:ilvl w:val="0"/>
          <w:numId w:val="41"/>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450398" w:rsidRPr="00450398" w:rsidRDefault="00450398" w:rsidP="002C2D7A">
      <w:pPr>
        <w:widowControl w:val="0"/>
        <w:numPr>
          <w:ilvl w:val="0"/>
          <w:numId w:val="41"/>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умениями эстетического и смыслового анализа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 с учётом неоднозначности заложенных в них художественных смыслов: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умением анализировать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едение в единстве формы и содержания, определять тематику и проблематику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родовую и жанровую принадлежность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выявлять позицию героя, повествователя, рассказчика, авторскую позицию, учитывая художественные особенности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и воплощённые в нём реалии; характеризовать авторский пафос; выявлять особенности языка художественного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поэтической и прозаической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теоретико-литературными понятиями и использование их в процессе анализа, интерпретации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и оформления собственных оценок и наблюдений (художественная литература и устное народное творчество;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тема, идея, проблематика, пафос (героический, трагический, комический); сюжет, композиция, эпиграф; стадии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действия (экспозиция, завязка,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действия, кульминация,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w:t>
      </w:r>
      <w:r w:rsidR="00E7627F">
        <w:rPr>
          <w:rFonts w:ascii="Times New Roman" w:eastAsia="Times New Roman" w:hAnsi="Times New Roman" w:cs="Times New Roman"/>
          <w:sz w:val="24"/>
          <w:szCs w:val="24"/>
        </w:rPr>
        <w:t>зву</w:t>
      </w:r>
      <w:r w:rsidRPr="00450398">
        <w:rPr>
          <w:rFonts w:ascii="Times New Roman" w:eastAsia="Times New Roman" w:hAnsi="Times New Roman" w:cs="Times New Roman"/>
          <w:sz w:val="24"/>
          <w:szCs w:val="24"/>
        </w:rPr>
        <w:t>копись (аллитерация, ассонанс), стиль; стих и проза; стихотворный метр (хорей, ямб, дактиль, амфибрахий, анапест), ритм, рифма, строфа; афоризм;</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умением рассматривать изученные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в рамках историко-литературного процесса (определять и учитывать при анализе принадлежность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к историческому времени, определённому литературному направлению);</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умением сопоставлять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их фрагменты (с учётом внутритекстовых и </w:t>
      </w:r>
      <w:r w:rsidRPr="00450398">
        <w:rPr>
          <w:rFonts w:ascii="Times New Roman" w:eastAsia="Times New Roman" w:hAnsi="Times New Roman" w:cs="Times New Roman"/>
          <w:sz w:val="24"/>
          <w:szCs w:val="24"/>
        </w:rPr>
        <w:lastRenderedPageBreak/>
        <w:t xml:space="preserve">межтекстовых связей), образы персонажей, литературные явления и факты, сюжеты разных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темы, проблемы, жанры, приёмы, эпизоды текста;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 овладение умением сопоставлять изученные и самостоятельно прочитанные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художественной литературы с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едениями других видов искусства (живопись, музыка, театр, кино);</w:t>
      </w:r>
    </w:p>
    <w:p w:rsidR="00450398" w:rsidRPr="00450398" w:rsidRDefault="00450398" w:rsidP="002C2D7A">
      <w:pPr>
        <w:widowControl w:val="0"/>
        <w:numPr>
          <w:ilvl w:val="0"/>
          <w:numId w:val="41"/>
        </w:numPr>
        <w:tabs>
          <w:tab w:val="left" w:pos="10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совершенствование умения выразительно (с учётом индивидуальных особенностей обучающихся) читать, в том числе наизусть, не менее 12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и (или) фрагментов;</w:t>
      </w:r>
    </w:p>
    <w:p w:rsidR="00450398" w:rsidRPr="00450398" w:rsidRDefault="00450398" w:rsidP="002C2D7A">
      <w:pPr>
        <w:widowControl w:val="0"/>
        <w:numPr>
          <w:ilvl w:val="0"/>
          <w:numId w:val="41"/>
        </w:numPr>
        <w:tabs>
          <w:tab w:val="left" w:pos="10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умением пересказывать прочитанное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едение, используя подробный, сжатый, выборочный, творческий пересказ, отвечать на вопросы по прочитанному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едению и формулировать вопросы к тексту;</w:t>
      </w:r>
    </w:p>
    <w:p w:rsidR="00450398" w:rsidRPr="00450398" w:rsidRDefault="002A6FEC" w:rsidP="002C2D7A">
      <w:pPr>
        <w:widowControl w:val="0"/>
        <w:numPr>
          <w:ilvl w:val="0"/>
          <w:numId w:val="41"/>
        </w:numPr>
        <w:tabs>
          <w:tab w:val="left" w:pos="109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 xml:space="preserve">итие умения участвовать в диалоге о прочитанном </w:t>
      </w: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50398" w:rsidRPr="00450398" w:rsidRDefault="00450398" w:rsidP="002C2D7A">
      <w:pPr>
        <w:widowControl w:val="0"/>
        <w:numPr>
          <w:ilvl w:val="0"/>
          <w:numId w:val="41"/>
        </w:numPr>
        <w:tabs>
          <w:tab w:val="left" w:pos="10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450398" w:rsidRPr="007A395D" w:rsidRDefault="00450398" w:rsidP="002C2D7A">
      <w:pPr>
        <w:widowControl w:val="0"/>
        <w:numPr>
          <w:ilvl w:val="0"/>
          <w:numId w:val="41"/>
        </w:numPr>
        <w:tabs>
          <w:tab w:val="left" w:pos="1095"/>
        </w:tabs>
        <w:spacing w:after="0" w:line="240" w:lineRule="auto"/>
        <w:ind w:firstLine="567"/>
        <w:jc w:val="both"/>
        <w:rPr>
          <w:rFonts w:ascii="Times New Roman" w:eastAsia="Times New Roman" w:hAnsi="Times New Roman" w:cs="Times New Roman"/>
          <w:sz w:val="24"/>
          <w:szCs w:val="24"/>
        </w:rPr>
      </w:pPr>
      <w:r w:rsidRPr="007A395D">
        <w:rPr>
          <w:rFonts w:ascii="Times New Roman" w:eastAsia="Times New Roman" w:hAnsi="Times New Roman" w:cs="Times New Roman"/>
          <w:sz w:val="24"/>
          <w:szCs w:val="24"/>
        </w:rPr>
        <w:t xml:space="preserve">овладение умениями самостоятельной интерпретации и оценки текстуально изученных художественных </w:t>
      </w:r>
      <w:r w:rsidR="002A6FEC">
        <w:rPr>
          <w:rFonts w:ascii="Times New Roman" w:eastAsia="Times New Roman" w:hAnsi="Times New Roman" w:cs="Times New Roman"/>
          <w:sz w:val="24"/>
          <w:szCs w:val="24"/>
        </w:rPr>
        <w:t>произв</w:t>
      </w:r>
      <w:r w:rsidRPr="007A395D">
        <w:rPr>
          <w:rFonts w:ascii="Times New Roman" w:eastAsia="Times New Roman" w:hAnsi="Times New Roman" w:cs="Times New Roman"/>
          <w:sz w:val="24"/>
          <w:szCs w:val="24"/>
        </w:rPr>
        <w:t xml:space="preserve">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w:t>
      </w:r>
      <w:r w:rsidR="002A6FEC">
        <w:rPr>
          <w:rFonts w:ascii="Times New Roman" w:eastAsia="Times New Roman" w:hAnsi="Times New Roman" w:cs="Times New Roman"/>
          <w:sz w:val="24"/>
          <w:szCs w:val="24"/>
        </w:rPr>
        <w:t>произв</w:t>
      </w:r>
      <w:r w:rsidRPr="007A395D">
        <w:rPr>
          <w:rFonts w:ascii="Times New Roman" w:eastAsia="Times New Roman" w:hAnsi="Times New Roman" w:cs="Times New Roman"/>
          <w:sz w:val="24"/>
          <w:szCs w:val="24"/>
        </w:rPr>
        <w:t xml:space="preserve">едения А.С. Пушкина: стихотворения, поэма «Медный всадник», роман в стихах «Евгений Онегин», роман «Капитанская дочка», повесть «Станционный смотритель»; </w:t>
      </w:r>
      <w:r w:rsidR="002A6FEC">
        <w:rPr>
          <w:rFonts w:ascii="Times New Roman" w:eastAsia="Times New Roman" w:hAnsi="Times New Roman" w:cs="Times New Roman"/>
          <w:sz w:val="24"/>
          <w:szCs w:val="24"/>
        </w:rPr>
        <w:t>произв</w:t>
      </w:r>
      <w:r w:rsidRPr="007A395D">
        <w:rPr>
          <w:rFonts w:ascii="Times New Roman" w:eastAsia="Times New Roman" w:hAnsi="Times New Roman" w:cs="Times New Roman"/>
          <w:sz w:val="24"/>
          <w:szCs w:val="24"/>
        </w:rPr>
        <w:t xml:space="preserve">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w:t>
      </w:r>
      <w:r w:rsidR="002A6FEC">
        <w:rPr>
          <w:rFonts w:ascii="Times New Roman" w:eastAsia="Times New Roman" w:hAnsi="Times New Roman" w:cs="Times New Roman"/>
          <w:sz w:val="24"/>
          <w:szCs w:val="24"/>
        </w:rPr>
        <w:t>произв</w:t>
      </w:r>
      <w:r w:rsidRPr="007A395D">
        <w:rPr>
          <w:rFonts w:ascii="Times New Roman" w:eastAsia="Times New Roman" w:hAnsi="Times New Roman" w:cs="Times New Roman"/>
          <w:sz w:val="24"/>
          <w:szCs w:val="24"/>
        </w:rPr>
        <w:t xml:space="preserve">едения </w:t>
      </w:r>
      <w:r w:rsidRPr="007A395D">
        <w:rPr>
          <w:rFonts w:ascii="Times New Roman" w:eastAsia="Times New Roman" w:hAnsi="Times New Roman" w:cs="Times New Roman"/>
          <w:sz w:val="24"/>
          <w:szCs w:val="24"/>
          <w:lang w:val="en-US" w:bidi="en-US"/>
        </w:rPr>
        <w:t>H</w:t>
      </w:r>
      <w:r w:rsidRPr="007A395D">
        <w:rPr>
          <w:rFonts w:ascii="Times New Roman" w:eastAsia="Times New Roman" w:hAnsi="Times New Roman" w:cs="Times New Roman"/>
          <w:sz w:val="24"/>
          <w:szCs w:val="24"/>
          <w:lang w:bidi="en-US"/>
        </w:rPr>
        <w:t>.</w:t>
      </w:r>
      <w:r w:rsidRPr="007A395D">
        <w:rPr>
          <w:rFonts w:ascii="Times New Roman" w:eastAsia="Times New Roman" w:hAnsi="Times New Roman" w:cs="Times New Roman"/>
          <w:sz w:val="24"/>
          <w:szCs w:val="24"/>
          <w:lang w:val="en-US" w:bidi="en-US"/>
        </w:rPr>
        <w:t>B</w:t>
      </w:r>
      <w:r w:rsidRPr="007A395D">
        <w:rPr>
          <w:rFonts w:ascii="Times New Roman" w:eastAsia="Times New Roman" w:hAnsi="Times New Roman" w:cs="Times New Roman"/>
          <w:sz w:val="24"/>
          <w:szCs w:val="24"/>
          <w:lang w:bidi="en-US"/>
        </w:rPr>
        <w:t xml:space="preserve">. </w:t>
      </w:r>
      <w:r w:rsidRPr="007A395D">
        <w:rPr>
          <w:rFonts w:ascii="Times New Roman" w:eastAsia="Times New Roman" w:hAnsi="Times New Roman" w:cs="Times New Roman"/>
          <w:sz w:val="24"/>
          <w:szCs w:val="24"/>
        </w:rPr>
        <w:t xml:space="preserve">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w:t>
      </w:r>
      <w:r w:rsidR="002A6FEC">
        <w:rPr>
          <w:rFonts w:ascii="Times New Roman" w:eastAsia="Times New Roman" w:hAnsi="Times New Roman" w:cs="Times New Roman"/>
          <w:sz w:val="24"/>
          <w:szCs w:val="24"/>
        </w:rPr>
        <w:t>произв</w:t>
      </w:r>
      <w:r w:rsidRPr="007A395D">
        <w:rPr>
          <w:rFonts w:ascii="Times New Roman" w:eastAsia="Times New Roman" w:hAnsi="Times New Roman" w:cs="Times New Roman"/>
          <w:sz w:val="24"/>
          <w:szCs w:val="24"/>
        </w:rPr>
        <w:t>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w:t>
      </w:r>
      <w:r w:rsidR="002A6FEC">
        <w:rPr>
          <w:rFonts w:ascii="Times New Roman" w:eastAsia="Times New Roman" w:hAnsi="Times New Roman" w:cs="Times New Roman"/>
          <w:sz w:val="24"/>
          <w:szCs w:val="24"/>
        </w:rPr>
        <w:t>изб</w:t>
      </w:r>
      <w:r w:rsidRPr="007A395D">
        <w:rPr>
          <w:rFonts w:ascii="Times New Roman" w:eastAsia="Times New Roman" w:hAnsi="Times New Roman" w:cs="Times New Roman"/>
          <w:sz w:val="24"/>
          <w:szCs w:val="24"/>
        </w:rPr>
        <w:t>ранные главы); рассказы В.М. Шукшина: «Чудик», «Стенька Разин»; рассказ А.И. Солженицына «Матрёнин двор», рассказ В.Г. Распутина «Уроки французского»; по одному</w:t>
      </w:r>
      <w:r w:rsidR="007A395D" w:rsidRPr="007A395D">
        <w:rPr>
          <w:rFonts w:ascii="Times New Roman" w:eastAsia="Times New Roman" w:hAnsi="Times New Roman" w:cs="Times New Roman"/>
          <w:sz w:val="24"/>
          <w:szCs w:val="24"/>
        </w:rPr>
        <w:t xml:space="preserve"> </w:t>
      </w:r>
      <w:r w:rsidR="002A6FEC">
        <w:rPr>
          <w:rFonts w:ascii="Times New Roman" w:eastAsia="Times New Roman" w:hAnsi="Times New Roman" w:cs="Times New Roman"/>
          <w:sz w:val="24"/>
          <w:szCs w:val="24"/>
        </w:rPr>
        <w:t>произв</w:t>
      </w:r>
      <w:r w:rsidRPr="007A395D">
        <w:rPr>
          <w:rFonts w:ascii="Times New Roman" w:eastAsia="Times New Roman" w:hAnsi="Times New Roman" w:cs="Times New Roman"/>
          <w:sz w:val="24"/>
          <w:szCs w:val="24"/>
        </w:rPr>
        <w:t>едению</w:t>
      </w:r>
      <w:r w:rsidR="007A395D" w:rsidRPr="007A395D">
        <w:rPr>
          <w:rFonts w:ascii="Times New Roman" w:eastAsia="Times New Roman" w:hAnsi="Times New Roman" w:cs="Times New Roman"/>
          <w:sz w:val="24"/>
          <w:szCs w:val="24"/>
        </w:rPr>
        <w:t xml:space="preserve"> </w:t>
      </w:r>
      <w:r w:rsidRPr="007A395D">
        <w:rPr>
          <w:rFonts w:ascii="Times New Roman" w:eastAsia="Times New Roman" w:hAnsi="Times New Roman" w:cs="Times New Roman"/>
          <w:sz w:val="24"/>
          <w:szCs w:val="24"/>
        </w:rPr>
        <w:t>(по выбору)</w:t>
      </w:r>
      <w:r w:rsidR="007A395D" w:rsidRPr="007A395D">
        <w:rPr>
          <w:rFonts w:ascii="Times New Roman" w:eastAsia="Times New Roman" w:hAnsi="Times New Roman" w:cs="Times New Roman"/>
          <w:sz w:val="24"/>
          <w:szCs w:val="24"/>
        </w:rPr>
        <w:t xml:space="preserve"> </w:t>
      </w:r>
      <w:r w:rsidRPr="007A395D">
        <w:rPr>
          <w:rFonts w:ascii="Times New Roman" w:eastAsia="Times New Roman" w:hAnsi="Times New Roman" w:cs="Times New Roman"/>
          <w:sz w:val="24"/>
          <w:szCs w:val="24"/>
        </w:rPr>
        <w:t xml:space="preserve">А.П. Платонова, М.А. Булгакова; </w:t>
      </w:r>
      <w:r w:rsidR="002A6FEC">
        <w:rPr>
          <w:rFonts w:ascii="Times New Roman" w:eastAsia="Times New Roman" w:hAnsi="Times New Roman" w:cs="Times New Roman"/>
          <w:sz w:val="24"/>
          <w:szCs w:val="24"/>
        </w:rPr>
        <w:t>произв</w:t>
      </w:r>
      <w:r w:rsidRPr="007A395D">
        <w:rPr>
          <w:rFonts w:ascii="Times New Roman" w:eastAsia="Times New Roman" w:hAnsi="Times New Roman" w:cs="Times New Roman"/>
          <w:sz w:val="24"/>
          <w:szCs w:val="24"/>
        </w:rPr>
        <w:t xml:space="preserve">едения литературы второй половины </w:t>
      </w:r>
      <w:r w:rsidRPr="007A395D">
        <w:rPr>
          <w:rFonts w:ascii="Times New Roman" w:eastAsia="Times New Roman" w:hAnsi="Times New Roman" w:cs="Times New Roman"/>
          <w:sz w:val="24"/>
          <w:szCs w:val="24"/>
          <w:lang w:val="en-US" w:bidi="en-US"/>
        </w:rPr>
        <w:t>XX</w:t>
      </w:r>
      <w:r w:rsidRPr="007A395D">
        <w:rPr>
          <w:rFonts w:ascii="Times New Roman" w:eastAsia="Times New Roman" w:hAnsi="Times New Roman" w:cs="Times New Roman"/>
          <w:sz w:val="24"/>
          <w:szCs w:val="24"/>
          <w:lang w:bidi="en-US"/>
        </w:rPr>
        <w:t>-</w:t>
      </w:r>
      <w:r w:rsidRPr="007A395D">
        <w:rPr>
          <w:rFonts w:ascii="Times New Roman" w:eastAsia="Times New Roman" w:hAnsi="Times New Roman" w:cs="Times New Roman"/>
          <w:sz w:val="24"/>
          <w:szCs w:val="24"/>
          <w:lang w:val="en-US" w:bidi="en-US"/>
        </w:rPr>
        <w:t>XXI</w:t>
      </w:r>
      <w:r w:rsidRPr="007A395D">
        <w:rPr>
          <w:rFonts w:ascii="Times New Roman" w:eastAsia="Times New Roman" w:hAnsi="Times New Roman" w:cs="Times New Roman"/>
          <w:sz w:val="24"/>
          <w:szCs w:val="24"/>
          <w:lang w:bidi="en-US"/>
        </w:rPr>
        <w:t xml:space="preserve"> </w:t>
      </w:r>
      <w:r w:rsidRPr="007A395D">
        <w:rPr>
          <w:rFonts w:ascii="Times New Roman" w:eastAsia="Times New Roman" w:hAnsi="Times New Roman" w:cs="Times New Roman"/>
          <w:sz w:val="24"/>
          <w:szCs w:val="24"/>
        </w:rPr>
        <w:t>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450398" w:rsidRPr="00450398" w:rsidRDefault="00450398" w:rsidP="002C2D7A">
      <w:pPr>
        <w:widowControl w:val="0"/>
        <w:numPr>
          <w:ilvl w:val="0"/>
          <w:numId w:val="41"/>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понимание важности чтения и изучения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w:t>
      </w:r>
    </w:p>
    <w:p w:rsidR="00450398" w:rsidRPr="00450398" w:rsidRDefault="002A6FEC" w:rsidP="002C2D7A">
      <w:pPr>
        <w:widowControl w:val="0"/>
        <w:numPr>
          <w:ilvl w:val="0"/>
          <w:numId w:val="41"/>
        </w:numPr>
        <w:tabs>
          <w:tab w:val="left" w:pos="1287"/>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 xml:space="preserve">итие умения планировать собственное чтение, формировать и обогащать свой круг чтения, в том числе за счёт </w:t>
      </w:r>
      <w:r>
        <w:rPr>
          <w:rFonts w:ascii="Times New Roman" w:eastAsia="Times New Roman" w:hAnsi="Times New Roman" w:cs="Times New Roman"/>
          <w:sz w:val="24"/>
          <w:szCs w:val="24"/>
        </w:rPr>
        <w:t>произв</w:t>
      </w:r>
      <w:r w:rsidR="00450398" w:rsidRPr="00450398">
        <w:rPr>
          <w:rFonts w:ascii="Times New Roman" w:eastAsia="Times New Roman" w:hAnsi="Times New Roman" w:cs="Times New Roman"/>
          <w:sz w:val="24"/>
          <w:szCs w:val="24"/>
        </w:rPr>
        <w:t>едений современной литературы;</w:t>
      </w:r>
    </w:p>
    <w:p w:rsidR="00450398" w:rsidRPr="00450398" w:rsidRDefault="00450398" w:rsidP="002C2D7A">
      <w:pPr>
        <w:widowControl w:val="0"/>
        <w:numPr>
          <w:ilvl w:val="0"/>
          <w:numId w:val="41"/>
        </w:numPr>
        <w:tabs>
          <w:tab w:val="left" w:pos="12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50398" w:rsidRPr="00450398" w:rsidRDefault="00450398" w:rsidP="002C2D7A">
      <w:pPr>
        <w:widowControl w:val="0"/>
        <w:numPr>
          <w:ilvl w:val="0"/>
          <w:numId w:val="41"/>
        </w:numPr>
        <w:tabs>
          <w:tab w:val="left" w:pos="52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w:t>
      </w:r>
      <w:r w:rsidRPr="00450398">
        <w:rPr>
          <w:rFonts w:ascii="Times New Roman" w:eastAsia="Times New Roman" w:hAnsi="Times New Roman" w:cs="Times New Roman"/>
          <w:sz w:val="24"/>
          <w:szCs w:val="24"/>
        </w:rPr>
        <w:lastRenderedPageBreak/>
        <w:t>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450398" w:rsidRPr="00450398" w:rsidRDefault="00450398" w:rsidP="00621A0D">
      <w:pPr>
        <w:widowControl w:val="0"/>
        <w:tabs>
          <w:tab w:val="left" w:pos="159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5 классе обучающийся научится:</w:t>
      </w:r>
    </w:p>
    <w:p w:rsidR="00450398" w:rsidRPr="00450398" w:rsidRDefault="00450398" w:rsidP="002C2D7A">
      <w:pPr>
        <w:widowControl w:val="0"/>
        <w:numPr>
          <w:ilvl w:val="0"/>
          <w:numId w:val="42"/>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450398" w:rsidRPr="00450398" w:rsidRDefault="00450398" w:rsidP="002C2D7A">
      <w:pPr>
        <w:widowControl w:val="0"/>
        <w:numPr>
          <w:ilvl w:val="0"/>
          <w:numId w:val="42"/>
        </w:numPr>
        <w:tabs>
          <w:tab w:val="left" w:pos="106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что литература — это вид искусства и что художественный текст отличается от текста научного, делового, публицистического;</w:t>
      </w:r>
    </w:p>
    <w:p w:rsidR="00450398" w:rsidRPr="00450398" w:rsidRDefault="00450398" w:rsidP="002C2D7A">
      <w:pPr>
        <w:widowControl w:val="0"/>
        <w:numPr>
          <w:ilvl w:val="0"/>
          <w:numId w:val="42"/>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владеть элементарными умениями воспринимать, анализировать, интерпретировать и оценивать прочитанные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определять тему и главную мысль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поэтической и прозаической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понимать смысловое наполнение теоретико-литературных понятий и учиться использовать в процессе анализа и интерпретации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темы и сюжеты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образы персонажей;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с помощью учителя изученные и самостоятельно прочитанные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фольклора и художественной литературы с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едениями других видов искусства (с учётом возраста,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обучающихся);</w:t>
      </w:r>
    </w:p>
    <w:p w:rsidR="00450398" w:rsidRPr="00450398" w:rsidRDefault="00450398" w:rsidP="002C2D7A">
      <w:pPr>
        <w:widowControl w:val="0"/>
        <w:numPr>
          <w:ilvl w:val="0"/>
          <w:numId w:val="42"/>
        </w:numPr>
        <w:tabs>
          <w:tab w:val="left" w:pos="106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выразительно читать, в том числе наизусть (не менее 5 поэтических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не выученных ранее), передавая личное отношение к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едению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и индивидуальных особенностей обучающихся);</w:t>
      </w:r>
    </w:p>
    <w:p w:rsidR="00450398" w:rsidRPr="00450398" w:rsidRDefault="00450398" w:rsidP="002C2D7A">
      <w:pPr>
        <w:widowControl w:val="0"/>
        <w:numPr>
          <w:ilvl w:val="0"/>
          <w:numId w:val="42"/>
        </w:numPr>
        <w:tabs>
          <w:tab w:val="left" w:pos="108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пересказывать прочитанное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едение, используя подробный, сжатый, выборочный пересказ, отвечать на вопросы по прочитанному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едению и с помощью учителя формулировать вопросы к тексту;</w:t>
      </w:r>
    </w:p>
    <w:p w:rsidR="00450398" w:rsidRPr="00450398" w:rsidRDefault="00450398" w:rsidP="002C2D7A">
      <w:pPr>
        <w:widowControl w:val="0"/>
        <w:numPr>
          <w:ilvl w:val="0"/>
          <w:numId w:val="42"/>
        </w:numPr>
        <w:tabs>
          <w:tab w:val="left" w:pos="108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участвовать в беседе и диалоге о прочитанном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едении, подбирать аргументы для оценки прочитанного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обучающихся);</w:t>
      </w:r>
    </w:p>
    <w:p w:rsidR="00450398" w:rsidRPr="00450398" w:rsidRDefault="00450398" w:rsidP="002C2D7A">
      <w:pPr>
        <w:widowControl w:val="0"/>
        <w:numPr>
          <w:ilvl w:val="0"/>
          <w:numId w:val="42"/>
        </w:numPr>
        <w:tabs>
          <w:tab w:val="left" w:pos="108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создавать устные и письменные высказывания разных жанров объёмом не менее 70 слов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обучающихся);</w:t>
      </w:r>
    </w:p>
    <w:p w:rsidR="00450398" w:rsidRPr="00450398" w:rsidRDefault="00450398" w:rsidP="002C2D7A">
      <w:pPr>
        <w:widowControl w:val="0"/>
        <w:numPr>
          <w:ilvl w:val="0"/>
          <w:numId w:val="42"/>
        </w:numPr>
        <w:tabs>
          <w:tab w:val="left" w:pos="108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владеть начальными умениями интерпретации и оценки текстуально изученных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фольклора и литературы;</w:t>
      </w:r>
    </w:p>
    <w:p w:rsidR="00450398" w:rsidRPr="00450398" w:rsidRDefault="00450398" w:rsidP="002C2D7A">
      <w:pPr>
        <w:widowControl w:val="0"/>
        <w:numPr>
          <w:ilvl w:val="0"/>
          <w:numId w:val="42"/>
        </w:numPr>
        <w:tabs>
          <w:tab w:val="left" w:pos="107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осознавать важность чтения и изучения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w:t>
      </w:r>
    </w:p>
    <w:p w:rsidR="00450398" w:rsidRPr="00450398" w:rsidRDefault="00450398" w:rsidP="002C2D7A">
      <w:pPr>
        <w:widowControl w:val="0"/>
        <w:numPr>
          <w:ilvl w:val="0"/>
          <w:numId w:val="42"/>
        </w:numPr>
        <w:tabs>
          <w:tab w:val="left" w:pos="122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планировать с помощью учителя собственное чтение, расширять свой круг чтения, в том числе за счёт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современной литературы для детей и подростков;</w:t>
      </w:r>
    </w:p>
    <w:p w:rsidR="00450398" w:rsidRPr="00450398" w:rsidRDefault="00450398" w:rsidP="002C2D7A">
      <w:pPr>
        <w:widowControl w:val="0"/>
        <w:numPr>
          <w:ilvl w:val="0"/>
          <w:numId w:val="42"/>
        </w:numPr>
        <w:tabs>
          <w:tab w:val="left" w:pos="122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участвовать в создании элементарных учебных проектов под руководством учителя и учиться публично представлять их результаты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обучающихся);</w:t>
      </w:r>
    </w:p>
    <w:p w:rsidR="00450398" w:rsidRPr="00450398" w:rsidRDefault="00450398" w:rsidP="002C2D7A">
      <w:pPr>
        <w:widowControl w:val="0"/>
        <w:numPr>
          <w:ilvl w:val="0"/>
          <w:numId w:val="42"/>
        </w:numPr>
        <w:tabs>
          <w:tab w:val="left" w:pos="121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621A0D">
      <w:pPr>
        <w:widowControl w:val="0"/>
        <w:tabs>
          <w:tab w:val="left" w:pos="160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6 классе обучающийся научится:</w:t>
      </w:r>
    </w:p>
    <w:p w:rsidR="00450398" w:rsidRPr="00450398" w:rsidRDefault="00450398" w:rsidP="002C2D7A">
      <w:pPr>
        <w:widowControl w:val="0"/>
        <w:numPr>
          <w:ilvl w:val="0"/>
          <w:numId w:val="43"/>
        </w:numPr>
        <w:tabs>
          <w:tab w:val="left" w:pos="107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единства многонационального народа Российской Федерации;</w:t>
      </w:r>
    </w:p>
    <w:p w:rsidR="00450398" w:rsidRPr="00450398" w:rsidRDefault="00450398" w:rsidP="002C2D7A">
      <w:pPr>
        <w:widowControl w:val="0"/>
        <w:numPr>
          <w:ilvl w:val="0"/>
          <w:numId w:val="43"/>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50398" w:rsidRPr="00450398" w:rsidRDefault="00450398" w:rsidP="002C2D7A">
      <w:pPr>
        <w:widowControl w:val="0"/>
        <w:numPr>
          <w:ilvl w:val="0"/>
          <w:numId w:val="43"/>
        </w:numPr>
        <w:tabs>
          <w:tab w:val="left" w:pos="12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осуществлять элементарный смысловой и</w:t>
      </w:r>
      <w:r w:rsidRPr="00450398">
        <w:rPr>
          <w:rFonts w:ascii="Times New Roman" w:eastAsia="Times New Roman" w:hAnsi="Times New Roman" w:cs="Times New Roman"/>
          <w:sz w:val="24"/>
          <w:szCs w:val="24"/>
        </w:rPr>
        <w:tab/>
        <w:t xml:space="preserve">эстетический анализ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фольклора и художественной литературы; воспринимать, анализировать, интерпретировать и оценивать прочитанное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обучающихся): определять тему и главную мысль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основные вопросы, поднятые автором; указывать родовую и жанровую принадлежность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поэтической и прозаической речи;</w:t>
      </w:r>
    </w:p>
    <w:p w:rsidR="00450398" w:rsidRPr="00450398" w:rsidRDefault="00450398" w:rsidP="002C2D7A">
      <w:pPr>
        <w:pStyle w:val="a4"/>
        <w:widowControl w:val="0"/>
        <w:numPr>
          <w:ilvl w:val="0"/>
          <w:numId w:val="43"/>
        </w:numPr>
        <w:tabs>
          <w:tab w:val="left" w:pos="709"/>
        </w:tabs>
        <w:spacing w:after="0" w:line="240" w:lineRule="auto"/>
        <w:ind w:left="0"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понимать сущность теоретико-литературных понятий и учиться использовать их в процессе анализа и интерпретации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тема, идея, проблематика, сюжет, композиция; стадии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действия: экспозиция, завязка,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действия, кульминация,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50398" w:rsidRPr="00450398" w:rsidRDefault="00450398" w:rsidP="002C2D7A">
      <w:pPr>
        <w:widowControl w:val="0"/>
        <w:numPr>
          <w:ilvl w:val="0"/>
          <w:numId w:val="43"/>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выделять в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 элементы художественной формы и обнаруживать связи между ними;</w:t>
      </w:r>
    </w:p>
    <w:p w:rsidR="00450398" w:rsidRPr="00450398" w:rsidRDefault="00450398" w:rsidP="002C2D7A">
      <w:pPr>
        <w:widowControl w:val="0"/>
        <w:numPr>
          <w:ilvl w:val="0"/>
          <w:numId w:val="43"/>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их фрагменты, образы персонажей, сюжеты разных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темы, проблемы, жанры (с учётом возраста и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обучающихся);</w:t>
      </w:r>
    </w:p>
    <w:p w:rsidR="00450398" w:rsidRPr="00450398" w:rsidRDefault="00450398" w:rsidP="002C2D7A">
      <w:pPr>
        <w:widowControl w:val="0"/>
        <w:numPr>
          <w:ilvl w:val="0"/>
          <w:numId w:val="43"/>
        </w:numPr>
        <w:tabs>
          <w:tab w:val="left" w:pos="11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с помощью учителя изученные и самостоятельно прочитанные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художественной литературы с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едениями других видов искусства (живопись, музыка, театр, кино);</w:t>
      </w:r>
    </w:p>
    <w:p w:rsidR="00450398" w:rsidRPr="00450398" w:rsidRDefault="00450398" w:rsidP="002C2D7A">
      <w:pPr>
        <w:widowControl w:val="0"/>
        <w:numPr>
          <w:ilvl w:val="0"/>
          <w:numId w:val="43"/>
        </w:numPr>
        <w:tabs>
          <w:tab w:val="left" w:pos="11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выразительно читать стихи и прозу, в том числе наизусть (не менее 7 поэтических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не выученных ранее), передавая личное отношение к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едению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индивидуальных особенностей обучающихся);</w:t>
      </w:r>
    </w:p>
    <w:p w:rsidR="00450398" w:rsidRPr="00450398" w:rsidRDefault="00450398" w:rsidP="002C2D7A">
      <w:pPr>
        <w:widowControl w:val="0"/>
        <w:numPr>
          <w:ilvl w:val="0"/>
          <w:numId w:val="43"/>
        </w:numPr>
        <w:tabs>
          <w:tab w:val="left" w:pos="111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пересказывать прочитанное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едение, используя подробный, сжатый, выборочный, творческий пересказ, отвечать на вопросы по прочитанному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едению и с помощью учителя формулировать вопросы к тексту;</w:t>
      </w:r>
    </w:p>
    <w:p w:rsidR="00450398" w:rsidRPr="00450398" w:rsidRDefault="00450398" w:rsidP="002C2D7A">
      <w:pPr>
        <w:widowControl w:val="0"/>
        <w:numPr>
          <w:ilvl w:val="0"/>
          <w:numId w:val="43"/>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участвовать в беседе и диалоге о прочитанном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едении, давать аргументированную оценку прочитанному;</w:t>
      </w:r>
    </w:p>
    <w:p w:rsidR="00450398" w:rsidRPr="00450398" w:rsidRDefault="00450398" w:rsidP="002C2D7A">
      <w:pPr>
        <w:widowControl w:val="0"/>
        <w:numPr>
          <w:ilvl w:val="0"/>
          <w:numId w:val="43"/>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аннотаций, отзывов;</w:t>
      </w:r>
    </w:p>
    <w:p w:rsidR="00450398" w:rsidRPr="00450398" w:rsidRDefault="00450398" w:rsidP="002C2D7A">
      <w:pPr>
        <w:widowControl w:val="0"/>
        <w:numPr>
          <w:ilvl w:val="0"/>
          <w:numId w:val="43"/>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владеть умениями интерпретации и оценки текстуально изученных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2C2D7A">
      <w:pPr>
        <w:widowControl w:val="0"/>
        <w:numPr>
          <w:ilvl w:val="0"/>
          <w:numId w:val="43"/>
        </w:numPr>
        <w:tabs>
          <w:tab w:val="left" w:pos="122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осознавать важность чтения и изучения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w:t>
      </w:r>
    </w:p>
    <w:p w:rsidR="00450398" w:rsidRPr="00450398" w:rsidRDefault="00450398" w:rsidP="002C2D7A">
      <w:pPr>
        <w:widowControl w:val="0"/>
        <w:numPr>
          <w:ilvl w:val="0"/>
          <w:numId w:val="43"/>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планировать собственное чтение, обогащать свой круг чтения по рекомендациям учителя, в том числе за счёт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современной литературы для детей и подростков;</w:t>
      </w:r>
    </w:p>
    <w:p w:rsidR="00450398" w:rsidRPr="00450398" w:rsidRDefault="002A6FEC" w:rsidP="002C2D7A">
      <w:pPr>
        <w:widowControl w:val="0"/>
        <w:numPr>
          <w:ilvl w:val="0"/>
          <w:numId w:val="43"/>
        </w:numPr>
        <w:tabs>
          <w:tab w:val="left" w:pos="122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50398" w:rsidRPr="00450398" w:rsidRDefault="002A6FEC" w:rsidP="002C2D7A">
      <w:pPr>
        <w:widowControl w:val="0"/>
        <w:numPr>
          <w:ilvl w:val="0"/>
          <w:numId w:val="43"/>
        </w:numPr>
        <w:tabs>
          <w:tab w:val="left" w:pos="1220"/>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621A0D">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Предметные результаты изучения литературы. К концу обучения в 7 классе обучающийся научится:</w:t>
      </w:r>
    </w:p>
    <w:p w:rsidR="00450398" w:rsidRPr="00450398" w:rsidRDefault="00450398" w:rsidP="002C2D7A">
      <w:pPr>
        <w:widowControl w:val="0"/>
        <w:numPr>
          <w:ilvl w:val="0"/>
          <w:numId w:val="44"/>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50398" w:rsidRPr="00450398" w:rsidRDefault="00450398" w:rsidP="002C2D7A">
      <w:pPr>
        <w:widowControl w:val="0"/>
        <w:numPr>
          <w:ilvl w:val="0"/>
          <w:numId w:val="44"/>
        </w:numPr>
        <w:tabs>
          <w:tab w:val="left" w:pos="10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50398" w:rsidRPr="00450398" w:rsidRDefault="00450398" w:rsidP="002C2D7A">
      <w:pPr>
        <w:widowControl w:val="0"/>
        <w:numPr>
          <w:ilvl w:val="0"/>
          <w:numId w:val="44"/>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проводить смысловой и эстетический анализ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фольклора и художественной литературы, воспринимать, анализировать, интерпретировать и оценивать прочитанное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обучающихся), понимать, что в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 отражена художественная картина мира: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анализировать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едение в единстве формы и содержания; определять тему, главную мысль и проблематику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его родовую и жанровую принадлежность; выявлять позицию героя, рассказчика и авторскую позицию, учитывая художественные особенности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характеризовать героев- персонажей, давать их сравнительные характеристики, оценивать систему персонажей; определять особенности композиции и основной конфликт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объяснять своё понимание нравственно-философской, социально</w:t>
      </w:r>
      <w:r w:rsidRPr="00450398">
        <w:rPr>
          <w:rFonts w:ascii="Times New Roman" w:eastAsia="Times New Roman" w:hAnsi="Times New Roman" w:cs="Times New Roman"/>
          <w:sz w:val="24"/>
          <w:szCs w:val="24"/>
        </w:rPr>
        <w:softHyphen/>
        <w:t xml:space="preserve">исторической и эстетической проблематики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обучающихся); выявлять основные особенности языка художественного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сущность и элементарные смысловые функции теоретико</w:t>
      </w:r>
      <w:r w:rsidRPr="00450398">
        <w:rPr>
          <w:rFonts w:ascii="Times New Roman" w:eastAsia="Times New Roman" w:hAnsi="Times New Roman" w:cs="Times New Roman"/>
          <w:sz w:val="24"/>
          <w:szCs w:val="24"/>
        </w:rPr>
        <w:softHyphen/>
        <w:t xml:space="preserve">литературных понятий и учиться самостоятельно использовать их в процессе анализа и интерпретации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тема, идея, проблематика; пафос (героический, патриотический, гражданский и другие); сюжет, композиция, эпиграф; стадии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действия (экспозиция, завязка,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действия, кульминация,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выделять в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 элементы художественной формы и обнаруживать связи между ними;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их фрагменты, образы персонажей, сюжеты разных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темы, проблемы, жанры, художественные приёмы, особенности языка;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изученные и самостоятельно прочитанные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художественной литературы с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едениями других видов искусства (живопись, музыка, театр, кино);</w:t>
      </w:r>
    </w:p>
    <w:p w:rsidR="00450398" w:rsidRPr="00450398" w:rsidRDefault="00450398" w:rsidP="002C2D7A">
      <w:pPr>
        <w:widowControl w:val="0"/>
        <w:numPr>
          <w:ilvl w:val="0"/>
          <w:numId w:val="44"/>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выразительно читать стихи и прозу, в том числе наизусть (не менее 9 поэтических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не выученных ранее), передавая личное отношение к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едению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индивидуальных особенностей обучающихся);</w:t>
      </w:r>
    </w:p>
    <w:p w:rsidR="00450398" w:rsidRPr="00450398" w:rsidRDefault="00450398" w:rsidP="002C2D7A">
      <w:pPr>
        <w:widowControl w:val="0"/>
        <w:numPr>
          <w:ilvl w:val="0"/>
          <w:numId w:val="44"/>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пересказывать прочитанное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едение, используя различные виды пересказов, отвечать на вопросы по прочитанному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едению и самостоятельно формулировать вопросы к тексту; пересказывать сюжет;</w:t>
      </w:r>
    </w:p>
    <w:p w:rsidR="00450398" w:rsidRPr="00450398" w:rsidRDefault="00450398" w:rsidP="002C2D7A">
      <w:pPr>
        <w:widowControl w:val="0"/>
        <w:numPr>
          <w:ilvl w:val="0"/>
          <w:numId w:val="44"/>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участвовать в беседе и диалоге о прочитанном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едении, соотносить собственную позицию с позицией автора, давать аргументированную оценку прочитанному;</w:t>
      </w:r>
    </w:p>
    <w:p w:rsidR="00450398" w:rsidRPr="00450398" w:rsidRDefault="00450398" w:rsidP="002C2D7A">
      <w:pPr>
        <w:widowControl w:val="0"/>
        <w:numPr>
          <w:ilvl w:val="0"/>
          <w:numId w:val="44"/>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и письменные высказывания разных жанров (объёмом не менее 150 слов), писать сочинение-рассуждение по заданной теме</w:t>
      </w:r>
    </w:p>
    <w:p w:rsidR="00450398" w:rsidRPr="00450398" w:rsidRDefault="00450398" w:rsidP="00621A0D">
      <w:pPr>
        <w:widowControl w:val="0"/>
        <w:tabs>
          <w:tab w:val="left" w:pos="3099"/>
          <w:tab w:val="left" w:pos="922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 использованием прочитанных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аннотаци</w:t>
      </w:r>
      <w:r>
        <w:rPr>
          <w:rFonts w:ascii="Times New Roman" w:eastAsia="Times New Roman" w:hAnsi="Times New Roman" w:cs="Times New Roman"/>
          <w:sz w:val="24"/>
          <w:szCs w:val="24"/>
        </w:rPr>
        <w:t xml:space="preserve">и, эссе, литературно-творческой </w:t>
      </w:r>
      <w:r w:rsidRPr="00450398">
        <w:rPr>
          <w:rFonts w:ascii="Times New Roman" w:eastAsia="Times New Roman" w:hAnsi="Times New Roman" w:cs="Times New Roman"/>
          <w:sz w:val="24"/>
          <w:szCs w:val="24"/>
        </w:rPr>
        <w:t>работы</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на самостоятельно или под руководством учителя выбранную литературную или публицистическую тему;</w:t>
      </w:r>
    </w:p>
    <w:p w:rsidR="00450398" w:rsidRPr="00450398" w:rsidRDefault="00450398" w:rsidP="002C2D7A">
      <w:pPr>
        <w:widowControl w:val="0"/>
        <w:numPr>
          <w:ilvl w:val="0"/>
          <w:numId w:val="44"/>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интерпретировать и оценивать текстуально изученные художественные </w:t>
      </w:r>
      <w:r w:rsidR="002A6FEC">
        <w:rPr>
          <w:rFonts w:ascii="Times New Roman" w:eastAsia="Times New Roman" w:hAnsi="Times New Roman" w:cs="Times New Roman"/>
          <w:sz w:val="24"/>
          <w:szCs w:val="24"/>
        </w:rPr>
        <w:lastRenderedPageBreak/>
        <w:t>произв</w:t>
      </w:r>
      <w:r w:rsidRPr="00450398">
        <w:rPr>
          <w:rFonts w:ascii="Times New Roman" w:eastAsia="Times New Roman" w:hAnsi="Times New Roman" w:cs="Times New Roman"/>
          <w:sz w:val="24"/>
          <w:szCs w:val="24"/>
        </w:rPr>
        <w:t>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2C2D7A">
      <w:pPr>
        <w:widowControl w:val="0"/>
        <w:numPr>
          <w:ilvl w:val="0"/>
          <w:numId w:val="44"/>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понимать важность чтения и изучения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фольклора и художественной литературы для самостоятельного познания мира,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собственных эмоциональных и эстетических впечатлений;</w:t>
      </w:r>
    </w:p>
    <w:p w:rsidR="00450398" w:rsidRPr="00450398" w:rsidRDefault="00450398" w:rsidP="002C2D7A">
      <w:pPr>
        <w:widowControl w:val="0"/>
        <w:numPr>
          <w:ilvl w:val="0"/>
          <w:numId w:val="44"/>
        </w:numPr>
        <w:tabs>
          <w:tab w:val="left" w:pos="1134"/>
          <w:tab w:val="left" w:pos="922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 планировать своё чтение, обогащать свой круг чтения</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 xml:space="preserve">по рекомендациям учителя и обучающихся, в том числе за счёт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современной литературы для детей и подростков;</w:t>
      </w:r>
    </w:p>
    <w:p w:rsidR="00450398" w:rsidRPr="00450398" w:rsidRDefault="00450398" w:rsidP="002C2D7A">
      <w:pPr>
        <w:widowControl w:val="0"/>
        <w:numPr>
          <w:ilvl w:val="0"/>
          <w:numId w:val="44"/>
        </w:numPr>
        <w:tabs>
          <w:tab w:val="left" w:pos="122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450398" w:rsidRPr="00450398" w:rsidRDefault="002A6FEC" w:rsidP="002C2D7A">
      <w:pPr>
        <w:widowControl w:val="0"/>
        <w:numPr>
          <w:ilvl w:val="0"/>
          <w:numId w:val="44"/>
        </w:numPr>
        <w:tabs>
          <w:tab w:val="left" w:pos="123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621A0D">
      <w:pPr>
        <w:widowControl w:val="0"/>
        <w:tabs>
          <w:tab w:val="left" w:pos="16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8 классе обучающийся научится:</w:t>
      </w:r>
    </w:p>
    <w:p w:rsidR="00450398" w:rsidRPr="00450398" w:rsidRDefault="00450398" w:rsidP="002C2D7A">
      <w:pPr>
        <w:widowControl w:val="0"/>
        <w:numPr>
          <w:ilvl w:val="0"/>
          <w:numId w:val="45"/>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50398" w:rsidRPr="00450398" w:rsidRDefault="00450398" w:rsidP="002C2D7A">
      <w:pPr>
        <w:widowControl w:val="0"/>
        <w:numPr>
          <w:ilvl w:val="0"/>
          <w:numId w:val="45"/>
        </w:numPr>
        <w:tabs>
          <w:tab w:val="left" w:pos="10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50398" w:rsidRPr="00450398" w:rsidRDefault="00450398" w:rsidP="002C2D7A">
      <w:pPr>
        <w:widowControl w:val="0"/>
        <w:numPr>
          <w:ilvl w:val="0"/>
          <w:numId w:val="45"/>
        </w:numPr>
        <w:tabs>
          <w:tab w:val="left" w:pos="3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проводить самостоятельный смысловой и эстетический анализ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художественной литературы, воспринимать, анализировать, интерпретировать и оценивать прочитанное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обучающихся), понимать неоднозначность художественных смыслов, заложенных в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анализировать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едение в единстве формы и содержания, определять тематику и проблематику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объяснять своё понимание нравственно- философской, социально-исторической и эстетической проблематики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(с учётом возраста и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обучающихся); выявлять языковые особенности художественного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сущностью и пониманием смысловых функций теоретико</w:t>
      </w:r>
      <w:r w:rsidRPr="00450398">
        <w:rPr>
          <w:rFonts w:ascii="Times New Roman" w:eastAsia="Times New Roman" w:hAnsi="Times New Roman" w:cs="Times New Roman"/>
          <w:sz w:val="24"/>
          <w:szCs w:val="24"/>
        </w:rPr>
        <w:softHyphen/>
        <w:t xml:space="preserve">литературных понятий и самостоятельно использовать их в процессе анализа и интерпретации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тема, идея, проблематика; пафос (героический, патриотический, гражданский и другие), сюжет, композиция, эпиграф, стадии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действия (экспозиция, завязка,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действия, кульминация,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w:t>
      </w:r>
      <w:r w:rsidR="00E7627F">
        <w:rPr>
          <w:rFonts w:ascii="Times New Roman" w:eastAsia="Times New Roman" w:hAnsi="Times New Roman" w:cs="Times New Roman"/>
          <w:sz w:val="24"/>
          <w:szCs w:val="24"/>
        </w:rPr>
        <w:t>зву</w:t>
      </w:r>
      <w:r w:rsidRPr="00450398">
        <w:rPr>
          <w:rFonts w:ascii="Times New Roman" w:eastAsia="Times New Roman" w:hAnsi="Times New Roman" w:cs="Times New Roman"/>
          <w:sz w:val="24"/>
          <w:szCs w:val="24"/>
        </w:rPr>
        <w:t>копись (аллитерация, ассонанс); стихотворный метр (хорей, ямб, дактиль, амфибрахий, анапест), ритм, рифма, строфа; афоризм);</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рассматривать отдельные изученные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в рамках историко- литературного процесса (определять и учитывать при анализе принадлежность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к историческому времени, определённому литературному направлению);</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выделять в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едениях элементы художественной формы и обнаруживать связи между ними, определять родо-жанровую специфику изученного художественного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их фрагменты, образы персонажей, литературные явления и </w:t>
      </w:r>
      <w:r w:rsidRPr="00450398">
        <w:rPr>
          <w:rFonts w:ascii="Times New Roman" w:eastAsia="Times New Roman" w:hAnsi="Times New Roman" w:cs="Times New Roman"/>
          <w:sz w:val="24"/>
          <w:szCs w:val="24"/>
        </w:rPr>
        <w:lastRenderedPageBreak/>
        <w:t xml:space="preserve">факты, сюжеты разных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темы, проблемы, жанры, художественные приёмы, эпизоды текста, особенности языка;</w:t>
      </w:r>
    </w:p>
    <w:p w:rsidR="00450398" w:rsidRPr="00450398" w:rsidRDefault="00450398" w:rsidP="002C2D7A">
      <w:pPr>
        <w:widowControl w:val="0"/>
        <w:numPr>
          <w:ilvl w:val="0"/>
          <w:numId w:val="45"/>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изученные и самостоятельно прочитанные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художественной литературы с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едениями других видов искусства (изобразительное искусство, музыка, театр, балет, кино, фотоискусство, компьютерная графика);</w:t>
      </w:r>
    </w:p>
    <w:p w:rsidR="00450398" w:rsidRPr="00450398" w:rsidRDefault="00450398" w:rsidP="002C2D7A">
      <w:pPr>
        <w:widowControl w:val="0"/>
        <w:numPr>
          <w:ilvl w:val="0"/>
          <w:numId w:val="45"/>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выразительно читать стихи и прозу, в том числе наизусть (не менее 11 поэтических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не выученных ранее), передавая личное отношение к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едению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индивидуальных особенностей обучающихся);</w:t>
      </w:r>
    </w:p>
    <w:p w:rsidR="00450398" w:rsidRPr="00450398" w:rsidRDefault="00450398" w:rsidP="002C2D7A">
      <w:pPr>
        <w:widowControl w:val="0"/>
        <w:numPr>
          <w:ilvl w:val="0"/>
          <w:numId w:val="45"/>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пересказывать изученное и самостоятельно прочитанное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450398" w:rsidRPr="00450398" w:rsidRDefault="00450398" w:rsidP="002C2D7A">
      <w:pPr>
        <w:widowControl w:val="0"/>
        <w:numPr>
          <w:ilvl w:val="0"/>
          <w:numId w:val="45"/>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участвовать в беседе и диалоге о прочитанном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едении, соотносить собственную позицию с позицией автора и позициями участников диалога, давать аргументированную оценку прочитанному;</w:t>
      </w:r>
    </w:p>
    <w:p w:rsidR="00450398" w:rsidRPr="00450398" w:rsidRDefault="00450398" w:rsidP="002C2D7A">
      <w:pPr>
        <w:widowControl w:val="0"/>
        <w:numPr>
          <w:ilvl w:val="0"/>
          <w:numId w:val="45"/>
        </w:numPr>
        <w:tabs>
          <w:tab w:val="left" w:pos="108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50398" w:rsidRPr="00450398" w:rsidRDefault="00450398" w:rsidP="002C2D7A">
      <w:pPr>
        <w:widowControl w:val="0"/>
        <w:numPr>
          <w:ilvl w:val="0"/>
          <w:numId w:val="45"/>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интерпретировать и оценивать текстуально изученные и самостоятельно прочитанные художественные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2C2D7A">
      <w:pPr>
        <w:widowControl w:val="0"/>
        <w:numPr>
          <w:ilvl w:val="0"/>
          <w:numId w:val="45"/>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понимать важность чтения и изучения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w:t>
      </w:r>
    </w:p>
    <w:p w:rsidR="00450398" w:rsidRPr="00450398" w:rsidRDefault="00450398" w:rsidP="002C2D7A">
      <w:pPr>
        <w:widowControl w:val="0"/>
        <w:numPr>
          <w:ilvl w:val="0"/>
          <w:numId w:val="45"/>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современной литературы;</w:t>
      </w:r>
    </w:p>
    <w:p w:rsidR="00450398" w:rsidRPr="00450398" w:rsidRDefault="00450398" w:rsidP="002C2D7A">
      <w:pPr>
        <w:widowControl w:val="0"/>
        <w:numPr>
          <w:ilvl w:val="0"/>
          <w:numId w:val="45"/>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450398" w:rsidRPr="00450398" w:rsidRDefault="00450398" w:rsidP="002C2D7A">
      <w:pPr>
        <w:widowControl w:val="0"/>
        <w:numPr>
          <w:ilvl w:val="0"/>
          <w:numId w:val="45"/>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50398" w:rsidRPr="00450398" w:rsidRDefault="00450398" w:rsidP="00621A0D">
      <w:pPr>
        <w:widowControl w:val="0"/>
        <w:tabs>
          <w:tab w:val="left" w:pos="159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изучения литературы. К концу обучения в 9 классе обучающийся научится:</w:t>
      </w:r>
    </w:p>
    <w:p w:rsidR="00450398" w:rsidRPr="00450398" w:rsidRDefault="00450398" w:rsidP="002C2D7A">
      <w:pPr>
        <w:widowControl w:val="0"/>
        <w:numPr>
          <w:ilvl w:val="0"/>
          <w:numId w:val="46"/>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50398" w:rsidRPr="00450398" w:rsidRDefault="00450398" w:rsidP="002C2D7A">
      <w:pPr>
        <w:widowControl w:val="0"/>
        <w:numPr>
          <w:ilvl w:val="0"/>
          <w:numId w:val="46"/>
        </w:numPr>
        <w:tabs>
          <w:tab w:val="left" w:pos="3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50398" w:rsidRPr="00450398" w:rsidRDefault="00450398" w:rsidP="002C2D7A">
      <w:pPr>
        <w:widowControl w:val="0"/>
        <w:numPr>
          <w:ilvl w:val="0"/>
          <w:numId w:val="46"/>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владеть умением самостоятельного смыслового и эстетического анализа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художественной литературы (от древнерусской до современной), анализировать литературные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разных жанров, воспринимать, анализировать, интерпретировать и оценивать прочитанное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обучающихся), понимать условность художественной картины мира, отражённой в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 с учётом неоднозначности заложенных в них художественных смыслов;</w:t>
      </w:r>
    </w:p>
    <w:p w:rsidR="00450398" w:rsidRPr="00450398" w:rsidRDefault="00450398" w:rsidP="002C2D7A">
      <w:pPr>
        <w:widowControl w:val="0"/>
        <w:numPr>
          <w:ilvl w:val="0"/>
          <w:numId w:val="46"/>
        </w:numPr>
        <w:tabs>
          <w:tab w:val="left" w:pos="108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анализировать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едение в единстве формы и содержания, определять тематику и проблематику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w:t>
      </w:r>
      <w:r w:rsidRPr="00450398">
        <w:rPr>
          <w:rFonts w:ascii="Times New Roman" w:eastAsia="Times New Roman" w:hAnsi="Times New Roman" w:cs="Times New Roman"/>
          <w:sz w:val="24"/>
          <w:szCs w:val="24"/>
        </w:rPr>
        <w:lastRenderedPageBreak/>
        <w:t xml:space="preserve">основной конфликт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объяснять своё понимание нравственно</w:t>
      </w:r>
      <w:r w:rsidRPr="00450398">
        <w:rPr>
          <w:rFonts w:ascii="Times New Roman" w:eastAsia="Times New Roman" w:hAnsi="Times New Roman" w:cs="Times New Roman"/>
          <w:sz w:val="24"/>
          <w:szCs w:val="24"/>
        </w:rPr>
        <w:softHyphen/>
        <w:t xml:space="preserve">философской, социально-исторической и эстетической проблематики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обучающихся); выявлять языковые особенности художественного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50398" w:rsidRPr="00450398" w:rsidRDefault="00450398" w:rsidP="002C2D7A">
      <w:pPr>
        <w:widowControl w:val="0"/>
        <w:numPr>
          <w:ilvl w:val="0"/>
          <w:numId w:val="46"/>
        </w:numPr>
        <w:tabs>
          <w:tab w:val="left" w:pos="108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овладеть сущностью и пониманием смысловых функций теоретико</w:t>
      </w:r>
      <w:r w:rsidRPr="00450398">
        <w:rPr>
          <w:rFonts w:ascii="Times New Roman" w:eastAsia="Times New Roman" w:hAnsi="Times New Roman" w:cs="Times New Roman"/>
          <w:sz w:val="24"/>
          <w:szCs w:val="24"/>
        </w:rPr>
        <w:softHyphen/>
        <w:t xml:space="preserve">литературных понятий и самостоятельно использовать их в процессе анализа и интерпретации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тема, идея, проблематика, пафос (героический, патриотический, гражданский и другие); сюжет, композиция, эпиграф; стадии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ития действия: экспозиция, завязка,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действия, (кульминация,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w:t>
      </w:r>
      <w:r w:rsidR="00E7627F">
        <w:rPr>
          <w:rFonts w:ascii="Times New Roman" w:eastAsia="Times New Roman" w:hAnsi="Times New Roman" w:cs="Times New Roman"/>
          <w:sz w:val="24"/>
          <w:szCs w:val="24"/>
        </w:rPr>
        <w:t>зву</w:t>
      </w:r>
      <w:r w:rsidRPr="00450398">
        <w:rPr>
          <w:rFonts w:ascii="Times New Roman" w:eastAsia="Times New Roman" w:hAnsi="Times New Roman" w:cs="Times New Roman"/>
          <w:sz w:val="24"/>
          <w:szCs w:val="24"/>
        </w:rPr>
        <w:t>копись (аллитерация, ассонанс); стиль; стихотворный метр (хорей, ямб, дактиль, амфибрахий, анапест), ритм, рифма, строфа; афоризм;</w:t>
      </w:r>
    </w:p>
    <w:p w:rsidR="00450398" w:rsidRPr="00450398" w:rsidRDefault="00450398" w:rsidP="002C2D7A">
      <w:pPr>
        <w:widowControl w:val="0"/>
        <w:numPr>
          <w:ilvl w:val="0"/>
          <w:numId w:val="46"/>
        </w:numPr>
        <w:tabs>
          <w:tab w:val="left" w:pos="10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рассматривать изученные и самостоятельно прочитанные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в рамках историко-литературного процесса (определять и учитывать при анализе принадлежность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к историческому времени, определённому литературному направлению);</w:t>
      </w:r>
    </w:p>
    <w:p w:rsidR="00450398" w:rsidRPr="00450398" w:rsidRDefault="00450398" w:rsidP="002C2D7A">
      <w:pPr>
        <w:widowControl w:val="0"/>
        <w:numPr>
          <w:ilvl w:val="0"/>
          <w:numId w:val="46"/>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w:t>
      </w:r>
    </w:p>
    <w:p w:rsidR="00450398" w:rsidRPr="007A395D" w:rsidRDefault="00450398" w:rsidP="002C2D7A">
      <w:pPr>
        <w:widowControl w:val="0"/>
        <w:numPr>
          <w:ilvl w:val="0"/>
          <w:numId w:val="46"/>
        </w:numPr>
        <w:tabs>
          <w:tab w:val="left" w:pos="1276"/>
          <w:tab w:val="left" w:pos="6741"/>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выделять в </w:t>
      </w:r>
      <w:r w:rsidR="002A6FEC">
        <w:rPr>
          <w:rFonts w:ascii="Times New Roman" w:eastAsia="Times New Roman" w:hAnsi="Times New Roman" w:cs="Times New Roman"/>
          <w:sz w:val="24"/>
          <w:szCs w:val="24"/>
        </w:rPr>
        <w:t>произв</w:t>
      </w:r>
      <w:r>
        <w:rPr>
          <w:rFonts w:ascii="Times New Roman" w:eastAsia="Times New Roman" w:hAnsi="Times New Roman" w:cs="Times New Roman"/>
          <w:sz w:val="24"/>
          <w:szCs w:val="24"/>
        </w:rPr>
        <w:t xml:space="preserve">едениях элементы </w:t>
      </w:r>
      <w:r w:rsidRPr="00450398">
        <w:rPr>
          <w:rFonts w:ascii="Times New Roman" w:eastAsia="Times New Roman" w:hAnsi="Times New Roman" w:cs="Times New Roman"/>
          <w:sz w:val="24"/>
          <w:szCs w:val="24"/>
        </w:rPr>
        <w:t>художественной формы</w:t>
      </w:r>
      <w:r w:rsidR="007A395D">
        <w:rPr>
          <w:rFonts w:ascii="Times New Roman" w:eastAsia="Times New Roman" w:hAnsi="Times New Roman" w:cs="Times New Roman"/>
          <w:sz w:val="24"/>
          <w:szCs w:val="24"/>
        </w:rPr>
        <w:t xml:space="preserve"> </w:t>
      </w:r>
      <w:r w:rsidRPr="007A395D">
        <w:rPr>
          <w:rFonts w:ascii="Times New Roman" w:eastAsia="Times New Roman" w:hAnsi="Times New Roman" w:cs="Times New Roman"/>
          <w:sz w:val="24"/>
          <w:szCs w:val="24"/>
        </w:rPr>
        <w:t xml:space="preserve">и обнаруживать связи между ними; определять родо-жанровую специфику изученного и самостоятельно прочитанного художественного </w:t>
      </w:r>
      <w:r w:rsidR="002A6FEC">
        <w:rPr>
          <w:rFonts w:ascii="Times New Roman" w:eastAsia="Times New Roman" w:hAnsi="Times New Roman" w:cs="Times New Roman"/>
          <w:sz w:val="24"/>
          <w:szCs w:val="24"/>
        </w:rPr>
        <w:t>произв</w:t>
      </w:r>
      <w:r w:rsidRPr="007A395D">
        <w:rPr>
          <w:rFonts w:ascii="Times New Roman" w:eastAsia="Times New Roman" w:hAnsi="Times New Roman" w:cs="Times New Roman"/>
          <w:sz w:val="24"/>
          <w:szCs w:val="24"/>
        </w:rPr>
        <w:t>едения;</w:t>
      </w:r>
    </w:p>
    <w:p w:rsidR="00450398" w:rsidRPr="00450398" w:rsidRDefault="00450398" w:rsidP="002C2D7A">
      <w:pPr>
        <w:widowControl w:val="0"/>
        <w:numPr>
          <w:ilvl w:val="0"/>
          <w:numId w:val="46"/>
        </w:numPr>
        <w:tabs>
          <w:tab w:val="left" w:pos="107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их фрагменты (с учётом внутритекстовых и межтекстовых связей), образы персонажей, литературные явления и факты, сюжеты разных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темы, проблемы, жанры, художественные приёмы, эпизоды текста, особенности языка;</w:t>
      </w:r>
    </w:p>
    <w:p w:rsidR="00450398" w:rsidRPr="00450398" w:rsidRDefault="00450398" w:rsidP="002C2D7A">
      <w:pPr>
        <w:widowControl w:val="0"/>
        <w:numPr>
          <w:ilvl w:val="0"/>
          <w:numId w:val="46"/>
        </w:numPr>
        <w:tabs>
          <w:tab w:val="left" w:pos="122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сопоставлять изученные и самостоятельно прочитанные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 художественной литературы с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едениями других видов искусства (изобразительное искусство, музыка, театр, балет, кино, фотоискусство, компьютерная графика);</w:t>
      </w:r>
    </w:p>
    <w:p w:rsidR="00450398" w:rsidRPr="00450398" w:rsidRDefault="00450398" w:rsidP="002C2D7A">
      <w:pPr>
        <w:widowControl w:val="0"/>
        <w:numPr>
          <w:ilvl w:val="0"/>
          <w:numId w:val="46"/>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выразительно читать стихи и прозу, в том числе наизусть (не менее 12 поэтических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не выученных ранее), передавая личное отношение к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едению (с учётом литературного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индивидуальных особенностей обучающихся);</w:t>
      </w:r>
    </w:p>
    <w:p w:rsidR="00450398" w:rsidRPr="00450398" w:rsidRDefault="00450398" w:rsidP="002C2D7A">
      <w:pPr>
        <w:widowControl w:val="0"/>
        <w:numPr>
          <w:ilvl w:val="0"/>
          <w:numId w:val="46"/>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пересказывать изученное и самостоятельно прочитанное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едение, используя различные виды устных и письменных пересказов, обстоятельно отвечать на вопросы по прочитанному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едению и самостоятельно формулировать вопросы к тексту; пересказывать сюжет;</w:t>
      </w:r>
    </w:p>
    <w:p w:rsidR="00450398" w:rsidRPr="00450398" w:rsidRDefault="00450398" w:rsidP="002C2D7A">
      <w:pPr>
        <w:widowControl w:val="0"/>
        <w:numPr>
          <w:ilvl w:val="0"/>
          <w:numId w:val="46"/>
        </w:numPr>
        <w:tabs>
          <w:tab w:val="left" w:pos="121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участвовать в беседе и диалоге о прочитанном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50398" w:rsidRPr="00450398" w:rsidRDefault="00450398" w:rsidP="002C2D7A">
      <w:pPr>
        <w:widowControl w:val="0"/>
        <w:numPr>
          <w:ilvl w:val="0"/>
          <w:numId w:val="46"/>
        </w:numPr>
        <w:tabs>
          <w:tab w:val="left" w:pos="123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w:t>
      </w:r>
      <w:r w:rsidR="002A6FEC">
        <w:rPr>
          <w:rFonts w:ascii="Times New Roman" w:eastAsia="Times New Roman" w:hAnsi="Times New Roman" w:cs="Times New Roman"/>
          <w:sz w:val="24"/>
          <w:szCs w:val="24"/>
        </w:rPr>
        <w:lastRenderedPageBreak/>
        <w:t>произв</w:t>
      </w:r>
      <w:r w:rsidRPr="00450398">
        <w:rPr>
          <w:rFonts w:ascii="Times New Roman" w:eastAsia="Times New Roman" w:hAnsi="Times New Roman" w:cs="Times New Roman"/>
          <w:sz w:val="24"/>
          <w:szCs w:val="24"/>
        </w:rPr>
        <w:t xml:space="preserve">едений, представлять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50398" w:rsidRPr="00450398" w:rsidRDefault="00450398" w:rsidP="002C2D7A">
      <w:pPr>
        <w:widowControl w:val="0"/>
        <w:numPr>
          <w:ilvl w:val="0"/>
          <w:numId w:val="46"/>
        </w:numPr>
        <w:tabs>
          <w:tab w:val="left" w:pos="121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интерпретировать и оценивать текстуально изученные и самостоятельно прочитанные художественные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50398" w:rsidRPr="00450398" w:rsidRDefault="00450398" w:rsidP="002C2D7A">
      <w:pPr>
        <w:widowControl w:val="0"/>
        <w:numPr>
          <w:ilvl w:val="0"/>
          <w:numId w:val="46"/>
        </w:numPr>
        <w:tabs>
          <w:tab w:val="left" w:pos="47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понимать важность вдумчивого чтения и изучения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w:t>
      </w:r>
    </w:p>
    <w:p w:rsidR="00450398" w:rsidRPr="00450398" w:rsidRDefault="00450398" w:rsidP="002C2D7A">
      <w:pPr>
        <w:widowControl w:val="0"/>
        <w:numPr>
          <w:ilvl w:val="0"/>
          <w:numId w:val="46"/>
        </w:numPr>
        <w:tabs>
          <w:tab w:val="left" w:pos="120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современной литературы;</w:t>
      </w:r>
    </w:p>
    <w:p w:rsidR="00450398" w:rsidRPr="00450398" w:rsidRDefault="00450398" w:rsidP="002C2D7A">
      <w:pPr>
        <w:widowControl w:val="0"/>
        <w:numPr>
          <w:ilvl w:val="0"/>
          <w:numId w:val="46"/>
        </w:numPr>
        <w:tabs>
          <w:tab w:val="left" w:pos="120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450398" w:rsidRPr="00450398" w:rsidRDefault="00450398" w:rsidP="00621A0D">
      <w:pPr>
        <w:spacing w:line="240" w:lineRule="auto"/>
        <w:ind w:firstLine="567"/>
        <w:jc w:val="both"/>
        <w:rPr>
          <w:rFonts w:ascii="Times New Roman" w:hAnsi="Times New Roman" w:cs="Times New Roman"/>
        </w:rPr>
      </w:pPr>
      <w:r w:rsidRPr="00450398">
        <w:rPr>
          <w:rFonts w:ascii="Times New Roman" w:hAnsi="Times New Roman" w:cs="Times New Roman"/>
          <w:sz w:val="24"/>
          <w:szCs w:val="24"/>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r>
        <w:rPr>
          <w:rFonts w:ascii="Times New Roman" w:hAnsi="Times New Roman" w:cs="Times New Roman"/>
          <w:sz w:val="24"/>
          <w:szCs w:val="24"/>
        </w:rPr>
        <w:t>.</w:t>
      </w:r>
    </w:p>
    <w:p w:rsidR="00450398" w:rsidRPr="00450398" w:rsidRDefault="00640244" w:rsidP="00621A0D">
      <w:pPr>
        <w:widowControl w:val="0"/>
        <w:numPr>
          <w:ilvl w:val="2"/>
          <w:numId w:val="2"/>
        </w:numPr>
        <w:tabs>
          <w:tab w:val="left" w:pos="1560"/>
        </w:tabs>
        <w:spacing w:after="0" w:line="240" w:lineRule="auto"/>
        <w:ind w:left="0"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w:t>
      </w:r>
      <w:r w:rsidR="00450398" w:rsidRPr="00450398">
        <w:rPr>
          <w:rFonts w:ascii="Times New Roman" w:eastAsia="Times New Roman" w:hAnsi="Times New Roman" w:cs="Times New Roman"/>
          <w:b/>
          <w:sz w:val="24"/>
          <w:szCs w:val="24"/>
        </w:rPr>
        <w:t>абочая программа по учебному предмету «Родной язык</w:t>
      </w:r>
      <w:r>
        <w:rPr>
          <w:rFonts w:ascii="Times New Roman" w:eastAsia="Times New Roman" w:hAnsi="Times New Roman" w:cs="Times New Roman"/>
          <w:b/>
          <w:sz w:val="24"/>
          <w:szCs w:val="24"/>
        </w:rPr>
        <w:t xml:space="preserve"> </w:t>
      </w:r>
      <w:r w:rsidRPr="00640244">
        <w:rPr>
          <w:rFonts w:ascii="Times New Roman" w:eastAsia="Times New Roman" w:hAnsi="Times New Roman" w:cs="Times New Roman"/>
          <w:b/>
          <w:sz w:val="24"/>
          <w:szCs w:val="24"/>
        </w:rPr>
        <w:t>(русский)</w:t>
      </w:r>
      <w:r w:rsidR="00450398" w:rsidRPr="00450398">
        <w:rPr>
          <w:rFonts w:ascii="Times New Roman" w:eastAsia="Times New Roman" w:hAnsi="Times New Roman" w:cs="Times New Roman"/>
          <w:b/>
          <w:sz w:val="24"/>
          <w:szCs w:val="24"/>
        </w:rPr>
        <w:t>».</w:t>
      </w:r>
    </w:p>
    <w:p w:rsidR="00450398" w:rsidRPr="00450398" w:rsidRDefault="00450398" w:rsidP="00621A0D">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50398" w:rsidRPr="00450398" w:rsidRDefault="00450398" w:rsidP="00621A0D">
      <w:pPr>
        <w:widowControl w:val="0"/>
        <w:tabs>
          <w:tab w:val="left" w:pos="159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Целями изучения родного (русского) языка на уровне основного общего образования являются: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воспитание гражданина и патриота, формирование российской гражданской идентичности в поликультурном и многоконфессиональном обществе,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итию родного языка, воспитание уважительного отношения к культурам и языкам народов России, овладение культурой межнационального общения;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450398" w:rsidRPr="00450398" w:rsidRDefault="00450398" w:rsidP="00621A0D">
      <w:pPr>
        <w:widowControl w:val="0"/>
        <w:tabs>
          <w:tab w:val="left" w:pos="343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коммуникативных умений и культуры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итие готовности и способности к речевому взаимодействию и взаимопониманию, потребности к речевому самосовершенствованию;</w:t>
      </w:r>
    </w:p>
    <w:p w:rsidR="00450398" w:rsidRPr="00450398" w:rsidRDefault="00450398" w:rsidP="00621A0D">
      <w:pPr>
        <w:widowControl w:val="0"/>
        <w:tabs>
          <w:tab w:val="left" w:pos="0"/>
          <w:tab w:val="left" w:pos="142"/>
          <w:tab w:val="left" w:pos="921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совершенствование познавательных </w:t>
      </w:r>
      <w:r>
        <w:rPr>
          <w:rFonts w:ascii="Times New Roman" w:eastAsia="Times New Roman" w:hAnsi="Times New Roman" w:cs="Times New Roman"/>
          <w:sz w:val="24"/>
          <w:szCs w:val="24"/>
        </w:rPr>
        <w:t xml:space="preserve">и интеллектуальных </w:t>
      </w:r>
      <w:r w:rsidRPr="00450398">
        <w:rPr>
          <w:rFonts w:ascii="Times New Roman" w:eastAsia="Times New Roman" w:hAnsi="Times New Roman" w:cs="Times New Roman"/>
          <w:sz w:val="24"/>
          <w:szCs w:val="24"/>
        </w:rPr>
        <w:t>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совершенствование текстовой деятельности,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умений функциональной грамотности </w:t>
      </w:r>
      <w:r w:rsidRPr="00450398">
        <w:rPr>
          <w:rFonts w:ascii="Times New Roman" w:eastAsia="Times New Roman" w:hAnsi="Times New Roman" w:cs="Times New Roman"/>
          <w:sz w:val="24"/>
          <w:szCs w:val="24"/>
        </w:rPr>
        <w:lastRenderedPageBreak/>
        <w:t xml:space="preserve">осуществлять информационный поиск, </w:t>
      </w:r>
      <w:r w:rsidR="002A6FEC">
        <w:rPr>
          <w:rFonts w:ascii="Times New Roman" w:eastAsia="Times New Roman" w:hAnsi="Times New Roman" w:cs="Times New Roman"/>
          <w:sz w:val="24"/>
          <w:szCs w:val="24"/>
        </w:rPr>
        <w:t>изб</w:t>
      </w:r>
      <w:r w:rsidRPr="00450398">
        <w:rPr>
          <w:rFonts w:ascii="Times New Roman" w:eastAsia="Times New Roman" w:hAnsi="Times New Roman" w:cs="Times New Roman"/>
          <w:sz w:val="24"/>
          <w:szCs w:val="24"/>
        </w:rPr>
        <w:t>лекать и преобразовывать необходимую информацию, понимать и использовать тексты разных форматов (сплошной, несплошной текст, инфографика и другое);</w:t>
      </w:r>
    </w:p>
    <w:p w:rsidR="00450398" w:rsidRPr="00450398" w:rsidRDefault="002A6FEC" w:rsidP="00621A0D">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450398" w:rsidRPr="00450398" w:rsidRDefault="00450398" w:rsidP="00621A0D">
      <w:pPr>
        <w:widowControl w:val="0"/>
        <w:tabs>
          <w:tab w:val="left" w:pos="138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соответствии с ФГОС ООО родной (русский) язык входит в предметную область «Родной язык и родная литература» и является обязательным для изучения.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Общее число часов, рекомендованных для изучения родного (русского) языка, - </w:t>
      </w:r>
      <w:r w:rsidR="00640244">
        <w:rPr>
          <w:rFonts w:ascii="Times New Roman" w:eastAsia="Times New Roman" w:hAnsi="Times New Roman" w:cs="Times New Roman"/>
          <w:sz w:val="24"/>
          <w:szCs w:val="24"/>
        </w:rPr>
        <w:t>170</w:t>
      </w:r>
      <w:r w:rsidRPr="00450398">
        <w:rPr>
          <w:rFonts w:ascii="Times New Roman" w:eastAsia="Times New Roman" w:hAnsi="Times New Roman" w:cs="Times New Roman"/>
          <w:sz w:val="24"/>
          <w:szCs w:val="24"/>
        </w:rPr>
        <w:t xml:space="preserve"> часов: в 5 классе - </w:t>
      </w:r>
      <w:r w:rsidR="00640244" w:rsidRPr="00640244">
        <w:rPr>
          <w:rFonts w:ascii="Times New Roman" w:eastAsia="Times New Roman" w:hAnsi="Times New Roman" w:cs="Times New Roman"/>
          <w:sz w:val="24"/>
          <w:szCs w:val="24"/>
        </w:rPr>
        <w:t>34 часа (1 час в неделю)</w:t>
      </w:r>
      <w:r w:rsidRPr="00450398">
        <w:rPr>
          <w:rFonts w:ascii="Times New Roman" w:eastAsia="Times New Roman" w:hAnsi="Times New Roman" w:cs="Times New Roman"/>
          <w:sz w:val="24"/>
          <w:szCs w:val="24"/>
        </w:rPr>
        <w:t xml:space="preserve">, в 6 классе - </w:t>
      </w:r>
      <w:r w:rsidR="00640244" w:rsidRPr="00640244">
        <w:rPr>
          <w:rFonts w:ascii="Times New Roman" w:eastAsia="Times New Roman" w:hAnsi="Times New Roman" w:cs="Times New Roman"/>
          <w:sz w:val="24"/>
          <w:szCs w:val="24"/>
        </w:rPr>
        <w:t>34 часа (1 час в неделю)</w:t>
      </w:r>
      <w:r w:rsidRPr="00450398">
        <w:rPr>
          <w:rFonts w:ascii="Times New Roman" w:eastAsia="Times New Roman" w:hAnsi="Times New Roman" w:cs="Times New Roman"/>
          <w:sz w:val="24"/>
          <w:szCs w:val="24"/>
        </w:rPr>
        <w:t xml:space="preserve">, в 7 классе - 34 часа (1 час в неделю), в 8 классе - 34 часа (1 час в неделю), в 9 классе - 34 </w:t>
      </w:r>
      <w:r w:rsidR="00640244">
        <w:rPr>
          <w:rFonts w:ascii="Times New Roman" w:eastAsia="Times New Roman" w:hAnsi="Times New Roman" w:cs="Times New Roman"/>
          <w:sz w:val="24"/>
          <w:szCs w:val="24"/>
        </w:rPr>
        <w:t xml:space="preserve">часа </w:t>
      </w:r>
      <w:r w:rsidRPr="00450398">
        <w:rPr>
          <w:rFonts w:ascii="Times New Roman" w:eastAsia="Times New Roman" w:hAnsi="Times New Roman" w:cs="Times New Roman"/>
          <w:sz w:val="24"/>
          <w:szCs w:val="24"/>
        </w:rPr>
        <w:t>(1 час в неделю).</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программе по родному (русскому) языку выделяются следующие блоки: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 первом блоке - «Язык и культура» - представлено содержание, изучение которого </w:t>
      </w:r>
      <w:r w:rsidR="002A6FEC">
        <w:rPr>
          <w:rFonts w:ascii="Times New Roman" w:eastAsia="Times New Roman" w:hAnsi="Times New Roman" w:cs="Times New Roman"/>
          <w:sz w:val="24"/>
          <w:szCs w:val="24"/>
        </w:rPr>
        <w:t>позв</w:t>
      </w:r>
      <w:r w:rsidRPr="00450398">
        <w:rPr>
          <w:rFonts w:ascii="Times New Roman" w:eastAsia="Times New Roman" w:hAnsi="Times New Roman" w:cs="Times New Roman"/>
          <w:sz w:val="24"/>
          <w:szCs w:val="24"/>
        </w:rPr>
        <w:t>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итие потребности обращаться к нормативным словарям современного русского литературного языка и совершенствование умений пользоваться ими.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450398" w:rsidRPr="00450398" w:rsidRDefault="00450398" w:rsidP="00621A0D">
      <w:pPr>
        <w:widowControl w:val="0"/>
        <w:tabs>
          <w:tab w:val="left" w:pos="1413"/>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5 классе.</w:t>
      </w:r>
    </w:p>
    <w:p w:rsidR="00450398" w:rsidRPr="00450398" w:rsidRDefault="00450398" w:rsidP="00621A0D">
      <w:pPr>
        <w:widowControl w:val="0"/>
        <w:tabs>
          <w:tab w:val="left" w:pos="162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Краткая история русской письменности. Создание славянского алфавита.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w:t>
      </w:r>
      <w:proofErr w:type="gramStart"/>
      <w:r w:rsidRPr="00450398">
        <w:rPr>
          <w:rFonts w:ascii="Times New Roman" w:eastAsia="Times New Roman" w:hAnsi="Times New Roman" w:cs="Times New Roman"/>
          <w:sz w:val="24"/>
          <w:szCs w:val="24"/>
        </w:rPr>
        <w:t>народно-поэтические</w:t>
      </w:r>
      <w:proofErr w:type="gramEnd"/>
      <w:r w:rsidRPr="00450398">
        <w:rPr>
          <w:rFonts w:ascii="Times New Roman" w:eastAsia="Times New Roman" w:hAnsi="Times New Roman" w:cs="Times New Roman"/>
          <w:sz w:val="24"/>
          <w:szCs w:val="24"/>
        </w:rPr>
        <w:t xml:space="preserve">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едениях устного народного творчества 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 художественной литературы разных исторических эпох.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w:t>
      </w:r>
      <w:r w:rsidRPr="00450398">
        <w:rPr>
          <w:rFonts w:ascii="Times New Roman" w:eastAsia="Times New Roman" w:hAnsi="Times New Roman" w:cs="Times New Roman"/>
          <w:sz w:val="24"/>
          <w:szCs w:val="24"/>
        </w:rPr>
        <w:lastRenderedPageBreak/>
        <w:t xml:space="preserve">изнеженной, </w:t>
      </w:r>
      <w:r w:rsidR="002A6FEC">
        <w:rPr>
          <w:rFonts w:ascii="Times New Roman" w:eastAsia="Times New Roman" w:hAnsi="Times New Roman" w:cs="Times New Roman"/>
          <w:sz w:val="24"/>
          <w:szCs w:val="24"/>
        </w:rPr>
        <w:t>изб</w:t>
      </w:r>
      <w:r w:rsidRPr="00450398">
        <w:rPr>
          <w:rFonts w:ascii="Times New Roman" w:eastAsia="Times New Roman" w:hAnsi="Times New Roman" w:cs="Times New Roman"/>
          <w:sz w:val="24"/>
          <w:szCs w:val="24"/>
        </w:rPr>
        <w:t>алованной девушке, сухарь - о сухом, неотзывчивом человеке, сорока - о болтливой женщине и тому подобное).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w:t>
      </w:r>
      <w:r w:rsidR="002A6FEC">
        <w:rPr>
          <w:rFonts w:ascii="Times New Roman" w:eastAsia="Times New Roman" w:hAnsi="Times New Roman" w:cs="Times New Roman"/>
          <w:sz w:val="24"/>
          <w:szCs w:val="24"/>
        </w:rPr>
        <w:t>изб</w:t>
      </w:r>
      <w:r w:rsidRPr="00450398">
        <w:rPr>
          <w:rFonts w:ascii="Times New Roman" w:eastAsia="Times New Roman" w:hAnsi="Times New Roman" w:cs="Times New Roman"/>
          <w:sz w:val="24"/>
          <w:szCs w:val="24"/>
        </w:rPr>
        <w:t xml:space="preserve">естные старинные русские города. Происхождение их </w:t>
      </w:r>
      <w:r w:rsidR="00E7627F">
        <w:rPr>
          <w:rFonts w:ascii="Times New Roman" w:eastAsia="Times New Roman" w:hAnsi="Times New Roman" w:cs="Times New Roman"/>
          <w:sz w:val="24"/>
          <w:szCs w:val="24"/>
        </w:rPr>
        <w:t>назв</w:t>
      </w:r>
      <w:r w:rsidRPr="00450398">
        <w:rPr>
          <w:rFonts w:ascii="Times New Roman" w:eastAsia="Times New Roman" w:hAnsi="Times New Roman" w:cs="Times New Roman"/>
          <w:sz w:val="24"/>
          <w:szCs w:val="24"/>
        </w:rPr>
        <w:t>аний.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Ознакомление с историей и этимологией некоторых слов.</w:t>
      </w:r>
    </w:p>
    <w:p w:rsidR="00450398" w:rsidRPr="00450398" w:rsidRDefault="00450398" w:rsidP="00621A0D">
      <w:pPr>
        <w:widowControl w:val="0"/>
        <w:tabs>
          <w:tab w:val="left" w:pos="16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w:t>
      </w:r>
      <w:r w:rsidR="00E7627F">
        <w:rPr>
          <w:rFonts w:ascii="Times New Roman" w:eastAsia="Times New Roman" w:hAnsi="Times New Roman" w:cs="Times New Roman"/>
          <w:sz w:val="24"/>
          <w:szCs w:val="24"/>
        </w:rPr>
        <w:t>назв</w:t>
      </w:r>
      <w:r w:rsidRPr="00450398">
        <w:rPr>
          <w:rFonts w:ascii="Times New Roman" w:eastAsia="Times New Roman" w:hAnsi="Times New Roman" w:cs="Times New Roman"/>
          <w:sz w:val="24"/>
          <w:szCs w:val="24"/>
        </w:rPr>
        <w:t xml:space="preserve">аний). Формы существительных мужского рода множественного числа с окончаниями </w:t>
      </w:r>
      <w:r w:rsidRPr="00450398">
        <w:rPr>
          <w:rFonts w:ascii="Times New Roman" w:eastAsia="Times New Roman" w:hAnsi="Times New Roman" w:cs="Times New Roman"/>
          <w:i/>
          <w:iCs/>
          <w:color w:val="000000"/>
          <w:sz w:val="24"/>
          <w:szCs w:val="24"/>
          <w:shd w:val="clear" w:color="auto" w:fill="FFFFFF"/>
          <w:lang w:eastAsia="ru-RU" w:bidi="ru-RU"/>
        </w:rPr>
        <w:t>-а(-я), -ы(-и),</w:t>
      </w:r>
      <w:r w:rsidRPr="00450398">
        <w:rPr>
          <w:rFonts w:ascii="Times New Roman" w:eastAsia="Times New Roman" w:hAnsi="Times New Roman" w:cs="Times New Roman"/>
          <w:sz w:val="24"/>
          <w:szCs w:val="24"/>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w:t>
      </w:r>
      <w:r w:rsidR="00E7627F">
        <w:rPr>
          <w:rFonts w:ascii="Times New Roman" w:eastAsia="Times New Roman" w:hAnsi="Times New Roman" w:cs="Times New Roman"/>
          <w:sz w:val="24"/>
          <w:szCs w:val="24"/>
        </w:rPr>
        <w:t>назв</w:t>
      </w:r>
      <w:r w:rsidRPr="00450398">
        <w:rPr>
          <w:rFonts w:ascii="Times New Roman" w:eastAsia="Times New Roman" w:hAnsi="Times New Roman" w:cs="Times New Roman"/>
          <w:sz w:val="24"/>
          <w:szCs w:val="24"/>
        </w:rPr>
        <w:t>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450398" w:rsidRPr="00450398" w:rsidRDefault="00450398" w:rsidP="00621A0D">
      <w:pPr>
        <w:widowControl w:val="0"/>
        <w:tabs>
          <w:tab w:val="left" w:pos="162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Композиционные формы описания, повествования, рассуждения.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Функциональные разновидности языка. Разговорная речь.</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Просьба, </w:t>
      </w:r>
      <w:r w:rsidR="002A6FEC">
        <w:rPr>
          <w:rFonts w:ascii="Times New Roman" w:eastAsia="Times New Roman" w:hAnsi="Times New Roman" w:cs="Times New Roman"/>
          <w:sz w:val="24"/>
          <w:szCs w:val="24"/>
        </w:rPr>
        <w:t>изб</w:t>
      </w:r>
      <w:r w:rsidRPr="00450398">
        <w:rPr>
          <w:rFonts w:ascii="Times New Roman" w:eastAsia="Times New Roman" w:hAnsi="Times New Roman" w:cs="Times New Roman"/>
          <w:sz w:val="24"/>
          <w:szCs w:val="24"/>
        </w:rPr>
        <w:t>инение как жанры разговорной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Объявление (устное и письменное).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План ответа на уроке, план текста. Публицистический стиль. Устное выступление. Девиз, слоган.</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Литературная сказка.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Рассказ.</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450398" w:rsidRPr="00450398" w:rsidRDefault="00450398" w:rsidP="00621A0D">
      <w:pPr>
        <w:widowControl w:val="0"/>
        <w:tabs>
          <w:tab w:val="left" w:pos="1452"/>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6 классе.</w:t>
      </w:r>
    </w:p>
    <w:p w:rsidR="00450398" w:rsidRPr="00450398" w:rsidRDefault="00450398" w:rsidP="00621A0D">
      <w:pPr>
        <w:widowControl w:val="0"/>
        <w:tabs>
          <w:tab w:val="left" w:pos="165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Краткая история русского литературного языка. Роль церковнославянского </w:t>
      </w:r>
      <w:r w:rsidRPr="00450398">
        <w:rPr>
          <w:rFonts w:ascii="Times New Roman" w:eastAsia="Times New Roman" w:hAnsi="Times New Roman" w:cs="Times New Roman"/>
          <w:sz w:val="24"/>
          <w:szCs w:val="24"/>
        </w:rPr>
        <w:lastRenderedPageBreak/>
        <w:t xml:space="preserve">(старославянского) языка в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итии русского языка. Национально-культурное своеобразие диалектизмов. Диалекты как часть народной культуры. Диалектизмы. Сведения о диалектных </w:t>
      </w:r>
      <w:r w:rsidR="00E7627F">
        <w:rPr>
          <w:rFonts w:ascii="Times New Roman" w:eastAsia="Times New Roman" w:hAnsi="Times New Roman" w:cs="Times New Roman"/>
          <w:sz w:val="24"/>
          <w:szCs w:val="24"/>
        </w:rPr>
        <w:t>назв</w:t>
      </w:r>
      <w:r w:rsidRPr="00450398">
        <w:rPr>
          <w:rFonts w:ascii="Times New Roman" w:eastAsia="Times New Roman" w:hAnsi="Times New Roman" w:cs="Times New Roman"/>
          <w:sz w:val="24"/>
          <w:szCs w:val="24"/>
        </w:rPr>
        <w:t xml:space="preserve">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 художественной литературы.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450398" w:rsidRPr="00450398" w:rsidRDefault="00450398" w:rsidP="00621A0D">
      <w:pPr>
        <w:widowControl w:val="0"/>
        <w:tabs>
          <w:tab w:val="left" w:pos="165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w:t>
      </w:r>
      <w:r w:rsidR="00E7627F">
        <w:rPr>
          <w:rFonts w:ascii="Times New Roman" w:eastAsia="Times New Roman" w:hAnsi="Times New Roman" w:cs="Times New Roman"/>
          <w:sz w:val="24"/>
          <w:szCs w:val="24"/>
        </w:rPr>
        <w:t>зв</w:t>
      </w:r>
      <w:r w:rsidRPr="00450398">
        <w:rPr>
          <w:rFonts w:ascii="Times New Roman" w:eastAsia="Times New Roman" w:hAnsi="Times New Roman" w:cs="Times New Roman"/>
          <w:sz w:val="24"/>
          <w:szCs w:val="24"/>
        </w:rPr>
        <w:t xml:space="preserve">ратных глаголах в формах прошедшего времени мужского рода, ударение в формах глаголов II спряжения на </w:t>
      </w:r>
      <w:r w:rsidRPr="00450398">
        <w:rPr>
          <w:rFonts w:ascii="Times New Roman" w:eastAsia="Times New Roman" w:hAnsi="Times New Roman" w:cs="Times New Roman"/>
          <w:i/>
          <w:iCs/>
          <w:color w:val="000000"/>
          <w:sz w:val="24"/>
          <w:szCs w:val="24"/>
          <w:shd w:val="clear" w:color="auto" w:fill="FFFFFF"/>
          <w:lang w:eastAsia="ru-RU" w:bidi="ru-RU"/>
        </w:rPr>
        <w:t>-ить.</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w:t>
      </w:r>
      <w:r w:rsidR="00E7627F">
        <w:rPr>
          <w:rFonts w:ascii="Times New Roman" w:eastAsia="Times New Roman" w:hAnsi="Times New Roman" w:cs="Times New Roman"/>
          <w:sz w:val="24"/>
          <w:szCs w:val="24"/>
        </w:rPr>
        <w:t>назв</w:t>
      </w:r>
      <w:r w:rsidRPr="00450398">
        <w:rPr>
          <w:rFonts w:ascii="Times New Roman" w:eastAsia="Times New Roman" w:hAnsi="Times New Roman" w:cs="Times New Roman"/>
          <w:sz w:val="24"/>
          <w:szCs w:val="24"/>
        </w:rPr>
        <w:t xml:space="preserve">аний географических объектов, именительный падеж множественного числа существительных на </w:t>
      </w:r>
      <w:r w:rsidRPr="00450398">
        <w:rPr>
          <w:rFonts w:ascii="Times New Roman" w:eastAsia="Times New Roman" w:hAnsi="Times New Roman" w:cs="Times New Roman"/>
          <w:i/>
          <w:iCs/>
          <w:color w:val="000000"/>
          <w:sz w:val="24"/>
          <w:szCs w:val="24"/>
          <w:shd w:val="clear" w:color="auto" w:fill="FFFFFF"/>
          <w:lang w:eastAsia="ru-RU" w:bidi="ru-RU"/>
        </w:rPr>
        <w:t>-а/-я</w:t>
      </w:r>
      <w:r w:rsidRPr="00450398">
        <w:rPr>
          <w:rFonts w:ascii="Times New Roman" w:eastAsia="Times New Roman" w:hAnsi="Times New Roman" w:cs="Times New Roman"/>
          <w:sz w:val="24"/>
          <w:szCs w:val="24"/>
        </w:rPr>
        <w:t xml:space="preserve"> и </w:t>
      </w:r>
      <w:r w:rsidRPr="00450398">
        <w:rPr>
          <w:rFonts w:ascii="Times New Roman" w:eastAsia="Times New Roman" w:hAnsi="Times New Roman" w:cs="Times New Roman"/>
          <w:i/>
          <w:iCs/>
          <w:color w:val="000000"/>
          <w:sz w:val="24"/>
          <w:szCs w:val="24"/>
          <w:shd w:val="clear" w:color="auto" w:fill="FFFFFF"/>
          <w:lang w:eastAsia="ru-RU" w:bidi="ru-RU"/>
        </w:rPr>
        <w:t>-ы/-и,</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450398">
        <w:rPr>
          <w:rFonts w:ascii="Times New Roman" w:eastAsia="Times New Roman" w:hAnsi="Times New Roman" w:cs="Times New Roman"/>
          <w:i/>
          <w:iCs/>
          <w:color w:val="000000"/>
          <w:sz w:val="24"/>
          <w:szCs w:val="24"/>
          <w:shd w:val="clear" w:color="auto" w:fill="FFFFFF"/>
          <w:lang w:eastAsia="ru-RU" w:bidi="ru-RU"/>
        </w:rPr>
        <w:t>-ов,</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женского рода на </w:t>
      </w:r>
      <w:r w:rsidRPr="00450398">
        <w:rPr>
          <w:rFonts w:ascii="Times New Roman" w:eastAsia="Times New Roman" w:hAnsi="Times New Roman" w:cs="Times New Roman"/>
          <w:i/>
          <w:iCs/>
          <w:color w:val="000000"/>
          <w:sz w:val="24"/>
          <w:szCs w:val="24"/>
          <w:shd w:val="clear" w:color="auto" w:fill="FFFFFF"/>
          <w:lang w:eastAsia="ru-RU" w:bidi="ru-RU"/>
        </w:rPr>
        <w:t>-ня,</w:t>
      </w:r>
      <w:r w:rsidRPr="00450398">
        <w:rPr>
          <w:rFonts w:ascii="Times New Roman" w:eastAsia="Times New Roman" w:hAnsi="Times New Roman" w:cs="Times New Roman"/>
          <w:sz w:val="24"/>
          <w:szCs w:val="24"/>
        </w:rPr>
        <w:t xml:space="preserve">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комплимента, благодарности, сочувствия, утешения.</w:t>
      </w:r>
    </w:p>
    <w:p w:rsidR="00450398" w:rsidRPr="00450398" w:rsidRDefault="00450398" w:rsidP="00621A0D">
      <w:pPr>
        <w:widowControl w:val="0"/>
        <w:tabs>
          <w:tab w:val="left" w:pos="163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Эффективные приёмы чтения. Предтекстовый, текстовый и послетекстовый этапы работы.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Тексты описательного типа: определение, собственно описание, пояснение.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w:t>
      </w:r>
      <w:r w:rsidRPr="00450398">
        <w:rPr>
          <w:rFonts w:ascii="Times New Roman" w:eastAsia="Times New Roman" w:hAnsi="Times New Roman" w:cs="Times New Roman"/>
          <w:sz w:val="24"/>
          <w:szCs w:val="24"/>
        </w:rPr>
        <w:lastRenderedPageBreak/>
        <w:t>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Устное выступление.</w:t>
      </w:r>
    </w:p>
    <w:p w:rsidR="00450398" w:rsidRPr="00450398" w:rsidRDefault="00450398" w:rsidP="00621A0D">
      <w:pPr>
        <w:widowControl w:val="0"/>
        <w:tabs>
          <w:tab w:val="left" w:pos="1415"/>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7 классе.</w:t>
      </w:r>
    </w:p>
    <w:p w:rsidR="00450398" w:rsidRPr="00450398" w:rsidRDefault="00450398" w:rsidP="00621A0D">
      <w:pPr>
        <w:widowControl w:val="0"/>
        <w:tabs>
          <w:tab w:val="left" w:pos="163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2A6FEC" w:rsidP="00621A0D">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 xml:space="preserve">итие языка как объективный процесс. Связь исторического </w:t>
      </w: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 xml:space="preserve">ития языка с историей общества. Факторы, влияющие на </w:t>
      </w: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 xml:space="preserve">итие языка: социально-политические события и изменения в обществе, </w:t>
      </w: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rsidR="00450398" w:rsidRPr="00450398" w:rsidRDefault="00450398" w:rsidP="00621A0D">
      <w:pPr>
        <w:widowControl w:val="0"/>
        <w:tabs>
          <w:tab w:val="left" w:pos="163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одными предлогами. Основные и допустимые варианты акцентологической нормы.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1 -го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450398" w:rsidRPr="00450398" w:rsidRDefault="00450398" w:rsidP="00621A0D">
      <w:pPr>
        <w:widowControl w:val="0"/>
        <w:tabs>
          <w:tab w:val="left" w:pos="164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Спор, виды спора. Корректные приёмы ведения спора. Дискуссия.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450398" w:rsidRPr="00450398" w:rsidRDefault="00450398" w:rsidP="00621A0D">
      <w:pPr>
        <w:widowControl w:val="0"/>
        <w:tabs>
          <w:tab w:val="left" w:pos="1429"/>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8 классе.</w:t>
      </w:r>
    </w:p>
    <w:p w:rsidR="00450398" w:rsidRPr="00450398" w:rsidRDefault="00450398" w:rsidP="00621A0D">
      <w:pPr>
        <w:widowControl w:val="0"/>
        <w:tabs>
          <w:tab w:val="left" w:pos="163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w:t>
      </w:r>
      <w:r w:rsidRPr="00450398">
        <w:rPr>
          <w:rFonts w:ascii="Times New Roman" w:eastAsia="Times New Roman" w:hAnsi="Times New Roman" w:cs="Times New Roman"/>
          <w:sz w:val="24"/>
          <w:szCs w:val="24"/>
        </w:rPr>
        <w:lastRenderedPageBreak/>
        <w:t xml:space="preserve">слова. Собственно, русские слова как база и основной источник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лексики русского литературного языка.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Роль старославянизмов в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итии русского литературного языка и их приметы. Стилистически нейтральные, книжные, устаревшие старославянизмы.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Иноязычная лексика в разговорной речи, современной публицистике, в том числе в дисплейных текстах.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Речевой этикет. Благопожелание как ключевая идея речевого этикета. Речевой этикет и вежливость. «Ты» и </w:t>
      </w:r>
      <w:r w:rsidRPr="00450398">
        <w:rPr>
          <w:rFonts w:ascii="Times New Roman" w:eastAsia="Times New Roman" w:hAnsi="Times New Roman" w:cs="Times New Roman"/>
          <w:i/>
          <w:iCs/>
          <w:color w:val="000000"/>
          <w:sz w:val="24"/>
          <w:szCs w:val="24"/>
          <w:shd w:val="clear" w:color="auto" w:fill="FFFFFF"/>
          <w:lang w:eastAsia="ru-RU" w:bidi="ru-RU"/>
        </w:rPr>
        <w:t>«вы» в</w:t>
      </w:r>
      <w:r w:rsidRPr="00450398">
        <w:rPr>
          <w:rFonts w:ascii="Times New Roman" w:eastAsia="Times New Roman" w:hAnsi="Times New Roman" w:cs="Times New Roman"/>
          <w:sz w:val="24"/>
          <w:szCs w:val="24"/>
        </w:rPr>
        <w:t xml:space="preserve"> русском речевом этикете и в западноевропейском, американском речевых этикетах. Специфика приветствий у русских и других народов.</w:t>
      </w:r>
    </w:p>
    <w:p w:rsidR="00450398" w:rsidRPr="00450398" w:rsidRDefault="00450398" w:rsidP="00621A0D">
      <w:pPr>
        <w:widowControl w:val="0"/>
        <w:tabs>
          <w:tab w:val="left" w:pos="164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450398">
        <w:rPr>
          <w:rFonts w:ascii="Times New Roman" w:eastAsia="Times New Roman" w:hAnsi="Times New Roman" w:cs="Times New Roman"/>
          <w:i/>
          <w:iCs/>
          <w:color w:val="000000"/>
          <w:sz w:val="24"/>
          <w:szCs w:val="24"/>
          <w:shd w:val="clear" w:color="auto" w:fill="FFFFFF"/>
          <w:lang w:eastAsia="ru-RU" w:bidi="ru-RU"/>
        </w:rPr>
        <w:t>е</w:t>
      </w:r>
      <w:r w:rsidRPr="00450398">
        <w:rPr>
          <w:rFonts w:ascii="Times New Roman" w:eastAsia="Times New Roman" w:hAnsi="Times New Roman" w:cs="Times New Roman"/>
          <w:sz w:val="24"/>
          <w:szCs w:val="24"/>
        </w:rPr>
        <w:t xml:space="preserve"> в словах иноязычного происхождения, произношение безударного [а] после </w:t>
      </w:r>
      <w:r w:rsidRPr="00450398">
        <w:rPr>
          <w:rFonts w:ascii="Times New Roman" w:eastAsia="Times New Roman" w:hAnsi="Times New Roman" w:cs="Times New Roman"/>
          <w:i/>
          <w:iCs/>
          <w:color w:val="000000"/>
          <w:sz w:val="24"/>
          <w:szCs w:val="24"/>
          <w:shd w:val="clear" w:color="auto" w:fill="FFFFFF"/>
          <w:lang w:eastAsia="ru-RU" w:bidi="ru-RU"/>
        </w:rPr>
        <w:t>ж</w:t>
      </w:r>
      <w:r w:rsidRPr="00450398">
        <w:rPr>
          <w:rFonts w:ascii="Times New Roman" w:eastAsia="Times New Roman" w:hAnsi="Times New Roman" w:cs="Times New Roman"/>
          <w:sz w:val="24"/>
          <w:szCs w:val="24"/>
        </w:rPr>
        <w:t xml:space="preserve"> и ш, произношение сочетания </w:t>
      </w:r>
      <w:r w:rsidRPr="00450398">
        <w:rPr>
          <w:rFonts w:ascii="Times New Roman" w:eastAsia="Times New Roman" w:hAnsi="Times New Roman" w:cs="Times New Roman"/>
          <w:i/>
          <w:iCs/>
          <w:color w:val="000000"/>
          <w:sz w:val="24"/>
          <w:szCs w:val="24"/>
          <w:shd w:val="clear" w:color="auto" w:fill="FFFFFF"/>
          <w:lang w:eastAsia="ru-RU" w:bidi="ru-RU"/>
        </w:rPr>
        <w:t>чн</w:t>
      </w:r>
      <w:r w:rsidRPr="00450398">
        <w:rPr>
          <w:rFonts w:ascii="Times New Roman" w:eastAsia="Times New Roman" w:hAnsi="Times New Roman" w:cs="Times New Roman"/>
          <w:sz w:val="24"/>
          <w:szCs w:val="24"/>
        </w:rPr>
        <w:t xml:space="preserve"> и </w:t>
      </w:r>
      <w:r w:rsidRPr="00450398">
        <w:rPr>
          <w:rFonts w:ascii="Times New Roman" w:eastAsia="Times New Roman" w:hAnsi="Times New Roman" w:cs="Times New Roman"/>
          <w:i/>
          <w:iCs/>
          <w:color w:val="000000"/>
          <w:sz w:val="24"/>
          <w:szCs w:val="24"/>
          <w:shd w:val="clear" w:color="auto" w:fill="FFFFFF"/>
          <w:lang w:eastAsia="ru-RU" w:bidi="ru-RU"/>
        </w:rPr>
        <w:t>чт,</w:t>
      </w:r>
      <w:r w:rsidRPr="00450398">
        <w:rPr>
          <w:rFonts w:ascii="Times New Roman" w:eastAsia="Times New Roman" w:hAnsi="Times New Roman" w:cs="Times New Roman"/>
          <w:sz w:val="24"/>
          <w:szCs w:val="24"/>
        </w:rPr>
        <w:t xml:space="preserve"> произношение женских отчеств на </w:t>
      </w:r>
      <w:r w:rsidRPr="00450398">
        <w:rPr>
          <w:rFonts w:ascii="Times New Roman" w:eastAsia="Times New Roman" w:hAnsi="Times New Roman" w:cs="Times New Roman"/>
          <w:i/>
          <w:iCs/>
          <w:color w:val="000000"/>
          <w:sz w:val="24"/>
          <w:szCs w:val="24"/>
          <w:shd w:val="clear" w:color="auto" w:fill="FFFFFF"/>
          <w:lang w:eastAsia="ru-RU" w:bidi="ru-RU"/>
        </w:rPr>
        <w:t>-ична, -инична,</w:t>
      </w:r>
      <w:r w:rsidRPr="00450398">
        <w:rPr>
          <w:rFonts w:ascii="Times New Roman" w:eastAsia="Times New Roman" w:hAnsi="Times New Roman" w:cs="Times New Roman"/>
          <w:sz w:val="24"/>
          <w:szCs w:val="24"/>
        </w:rPr>
        <w:t xml:space="preserve"> произношение твёрдого [н] перед мягкими [ф’] и [в</w:t>
      </w:r>
      <w:r w:rsidRPr="00450398">
        <w:rPr>
          <w:rFonts w:ascii="Times New Roman" w:eastAsia="Times New Roman" w:hAnsi="Times New Roman" w:cs="Times New Roman"/>
          <w:sz w:val="24"/>
          <w:szCs w:val="24"/>
          <w:vertAlign w:val="superscript"/>
        </w:rPr>
        <w:t>5</w:t>
      </w:r>
      <w:r w:rsidRPr="00450398">
        <w:rPr>
          <w:rFonts w:ascii="Times New Roman" w:eastAsia="Times New Roman" w:hAnsi="Times New Roman" w:cs="Times New Roman"/>
          <w:sz w:val="24"/>
          <w:szCs w:val="24"/>
        </w:rPr>
        <w:t xml:space="preserve">], произношение мягкого [н] перед </w:t>
      </w:r>
      <w:r w:rsidRPr="00450398">
        <w:rPr>
          <w:rFonts w:ascii="Times New Roman" w:eastAsia="Times New Roman" w:hAnsi="Times New Roman" w:cs="Times New Roman"/>
          <w:i/>
          <w:iCs/>
          <w:color w:val="000000"/>
          <w:spacing w:val="50"/>
          <w:sz w:val="24"/>
          <w:szCs w:val="24"/>
          <w:shd w:val="clear" w:color="auto" w:fill="FFFFFF"/>
          <w:lang w:eastAsia="ru-RU" w:bidi="ru-RU"/>
        </w:rPr>
        <w:t>чпщ.</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приёмы в коммуникации, помогающие противостоять речевой агрессии. Синонимия речевых формул.</w:t>
      </w:r>
    </w:p>
    <w:p w:rsidR="00450398" w:rsidRPr="00450398" w:rsidRDefault="00450398" w:rsidP="00621A0D">
      <w:pPr>
        <w:widowControl w:val="0"/>
        <w:tabs>
          <w:tab w:val="left" w:pos="164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Эффективные приёмы слушания. Предтекстовый, текстовый и послетекстовый этапы работы.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способы и средства получения и переработки информации.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Структура аргументации: тезис, аргумент. Способы аргументации. Правила эффективной аргументации.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Самохарактеристика, самопрезентация, поздравление.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w:t>
      </w:r>
    </w:p>
    <w:p w:rsidR="00450398" w:rsidRPr="00450398" w:rsidRDefault="00450398" w:rsidP="00621A0D">
      <w:pPr>
        <w:widowControl w:val="0"/>
        <w:tabs>
          <w:tab w:val="left" w:pos="4152"/>
          <w:tab w:val="left" w:pos="5827"/>
          <w:tab w:val="left" w:pos="7358"/>
          <w:tab w:val="left" w:pos="8266"/>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Учебно-научная дискуссия.</w:t>
      </w:r>
      <w:r w:rsidRPr="00450398">
        <w:rPr>
          <w:rFonts w:ascii="Times New Roman" w:eastAsia="Times New Roman" w:hAnsi="Times New Roman" w:cs="Times New Roman"/>
          <w:sz w:val="24"/>
          <w:szCs w:val="24"/>
        </w:rPr>
        <w:tab/>
        <w:t>Стандартные</w:t>
      </w:r>
      <w:r w:rsidRPr="00450398">
        <w:rPr>
          <w:rFonts w:ascii="Times New Roman" w:eastAsia="Times New Roman" w:hAnsi="Times New Roman" w:cs="Times New Roman"/>
          <w:sz w:val="24"/>
          <w:szCs w:val="24"/>
        </w:rPr>
        <w:tab/>
        <w:t>обороты</w:t>
      </w:r>
      <w:r w:rsidRPr="00450398">
        <w:rPr>
          <w:rFonts w:ascii="Times New Roman" w:eastAsia="Times New Roman" w:hAnsi="Times New Roman" w:cs="Times New Roman"/>
          <w:sz w:val="24"/>
          <w:szCs w:val="24"/>
        </w:rPr>
        <w:tab/>
        <w:t>речи</w:t>
      </w:r>
      <w:r w:rsidRPr="00450398">
        <w:rPr>
          <w:rFonts w:ascii="Times New Roman" w:eastAsia="Times New Roman" w:hAnsi="Times New Roman" w:cs="Times New Roman"/>
          <w:sz w:val="24"/>
          <w:szCs w:val="24"/>
        </w:rPr>
        <w:tab/>
        <w:t>для участия</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в учебно-научной дискуссии.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rsidR="00450398" w:rsidRPr="00450398" w:rsidRDefault="00450398" w:rsidP="00621A0D">
      <w:pPr>
        <w:widowControl w:val="0"/>
        <w:tabs>
          <w:tab w:val="left" w:pos="1448"/>
        </w:tabs>
        <w:spacing w:after="0" w:line="240" w:lineRule="auto"/>
        <w:ind w:firstLine="567"/>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9 классе.</w:t>
      </w:r>
    </w:p>
    <w:p w:rsidR="00450398" w:rsidRPr="00450398" w:rsidRDefault="00450398" w:rsidP="00621A0D">
      <w:pPr>
        <w:widowControl w:val="0"/>
        <w:tabs>
          <w:tab w:val="left" w:pos="166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художественной литературы, кинофильмов, песен, рекламных текстов и тому подобное.</w:t>
      </w:r>
    </w:p>
    <w:p w:rsidR="00450398" w:rsidRPr="00450398" w:rsidRDefault="002A6FEC" w:rsidP="00621A0D">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 xml:space="preserve">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w:t>
      </w:r>
      <w:r w:rsidR="00450398" w:rsidRPr="00450398">
        <w:rPr>
          <w:rFonts w:ascii="Times New Roman" w:eastAsia="Times New Roman" w:hAnsi="Times New Roman" w:cs="Times New Roman"/>
          <w:sz w:val="24"/>
          <w:szCs w:val="24"/>
        </w:rPr>
        <w:lastRenderedPageBreak/>
        <w:t>значений и переосмысление имеющихся в языке слов, их стилистическая переоценка, создание новой фразеологии.</w:t>
      </w:r>
    </w:p>
    <w:p w:rsidR="00450398" w:rsidRPr="00450398" w:rsidRDefault="00450398" w:rsidP="00621A0D">
      <w:pPr>
        <w:widowControl w:val="0"/>
        <w:tabs>
          <w:tab w:val="left" w:pos="166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Речевая </w:t>
      </w:r>
      <w:r w:rsidR="002A6FEC">
        <w:rPr>
          <w:rFonts w:ascii="Times New Roman" w:eastAsia="Times New Roman" w:hAnsi="Times New Roman" w:cs="Times New Roman"/>
          <w:sz w:val="24"/>
          <w:szCs w:val="24"/>
        </w:rPr>
        <w:t>изб</w:t>
      </w:r>
      <w:r w:rsidRPr="00450398">
        <w:rPr>
          <w:rFonts w:ascii="Times New Roman" w:eastAsia="Times New Roman" w:hAnsi="Times New Roman" w:cs="Times New Roman"/>
          <w:sz w:val="24"/>
          <w:szCs w:val="24"/>
        </w:rPr>
        <w:t xml:space="preserve">ыточность и точность. Тавтология. Плеоназм. Типичные ошибки, связанные с речевой </w:t>
      </w:r>
      <w:r w:rsidR="002A6FEC">
        <w:rPr>
          <w:rFonts w:ascii="Times New Roman" w:eastAsia="Times New Roman" w:hAnsi="Times New Roman" w:cs="Times New Roman"/>
          <w:sz w:val="24"/>
          <w:szCs w:val="24"/>
        </w:rPr>
        <w:t>изб</w:t>
      </w:r>
      <w:r w:rsidRPr="00450398">
        <w:rPr>
          <w:rFonts w:ascii="Times New Roman" w:eastAsia="Times New Roman" w:hAnsi="Times New Roman" w:cs="Times New Roman"/>
          <w:sz w:val="24"/>
          <w:szCs w:val="24"/>
        </w:rPr>
        <w:t>ыточностью.</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450398" w:rsidRPr="00450398" w:rsidRDefault="00450398" w:rsidP="00621A0D">
      <w:pPr>
        <w:widowControl w:val="0"/>
        <w:tabs>
          <w:tab w:val="left" w:pos="16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Анекдот, шутка.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Деловое письмо, его структурные элементы и языковые особенности.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Доклад, сообщение. Речь оппонента на защите проекта.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Проблемный очерк.</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Язык художественной литературы. Диалогичность в художественном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едении. Текст и интертекст. Афоризмы. Прецедентные тексты.</w:t>
      </w:r>
    </w:p>
    <w:p w:rsidR="00450398" w:rsidRPr="00450398" w:rsidRDefault="00450398" w:rsidP="00621A0D">
      <w:pPr>
        <w:widowControl w:val="0"/>
        <w:tabs>
          <w:tab w:val="left" w:pos="147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Примерные темы проектных и исследовательских работ.</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Простор как одна из главных ценностей в русской языковой картине мира.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Образ человека в языке: слова-концепты «дух» и «душа».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этимологии фразеологизмов.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истории русских имён.</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пословицы и поговорки о гостеприимстве и хлебосольстве.</w:t>
      </w:r>
    </w:p>
    <w:p w:rsidR="00450398" w:rsidRPr="00450398" w:rsidRDefault="00450398" w:rsidP="00621A0D">
      <w:pPr>
        <w:widowControl w:val="0"/>
        <w:tabs>
          <w:tab w:val="left" w:pos="112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w:t>
      </w:r>
      <w:r w:rsidRPr="00450398">
        <w:rPr>
          <w:rFonts w:ascii="Times New Roman" w:eastAsia="Times New Roman" w:hAnsi="Times New Roman" w:cs="Times New Roman"/>
          <w:sz w:val="24"/>
          <w:szCs w:val="24"/>
        </w:rPr>
        <w:tab/>
        <w:t>происхождении фразеологизмов. Источники фразеологизмов.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Словарик пословиц о характере человека, его качествах. Словарь одного</w:t>
      </w:r>
    </w:p>
    <w:p w:rsidR="00450398" w:rsidRPr="00450398" w:rsidRDefault="00450398" w:rsidP="00621A0D">
      <w:pPr>
        <w:widowControl w:val="0"/>
        <w:spacing w:after="6"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 Словарь юного болельщика, дизайнера, музыканта.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Календарь пословиц о временах года; карта «Интересные </w:t>
      </w:r>
      <w:r w:rsidR="00E7627F">
        <w:rPr>
          <w:rFonts w:ascii="Times New Roman" w:eastAsia="Times New Roman" w:hAnsi="Times New Roman" w:cs="Times New Roman"/>
          <w:sz w:val="24"/>
          <w:szCs w:val="24"/>
        </w:rPr>
        <w:t>назв</w:t>
      </w:r>
      <w:r w:rsidRPr="00450398">
        <w:rPr>
          <w:rFonts w:ascii="Times New Roman" w:eastAsia="Times New Roman" w:hAnsi="Times New Roman" w:cs="Times New Roman"/>
          <w:sz w:val="24"/>
          <w:szCs w:val="24"/>
        </w:rPr>
        <w:t>ания городов моего края (России)».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Лексическая группа существительных, обозначающих понятие «время» в русском языке.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Мы живём в мире знаков.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Роль и уместность заимствований в современном русском языке.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Понимаем ли мы язык Пушкина?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Этимология обозначений имён числительных в русском языке.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Футбольный сленг в русском языке. Компьютерный сленг в русском языке. </w:t>
      </w:r>
      <w:r w:rsidR="00E7627F">
        <w:rPr>
          <w:rFonts w:ascii="Times New Roman" w:eastAsia="Times New Roman" w:hAnsi="Times New Roman" w:cs="Times New Roman"/>
          <w:sz w:val="24"/>
          <w:szCs w:val="24"/>
        </w:rPr>
        <w:t>Назв</w:t>
      </w:r>
      <w:r w:rsidRPr="00450398">
        <w:rPr>
          <w:rFonts w:ascii="Times New Roman" w:eastAsia="Times New Roman" w:hAnsi="Times New Roman" w:cs="Times New Roman"/>
          <w:sz w:val="24"/>
          <w:szCs w:val="24"/>
        </w:rPr>
        <w:t>ания денежных единиц в русском языке. Интернет-сленг.</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Этикетные формы обращения. Как быть вежливым?</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Являются ли жесты универсальным языком человечества? Как </w:t>
      </w:r>
      <w:r w:rsidR="00E7627F">
        <w:rPr>
          <w:rFonts w:ascii="Times New Roman" w:eastAsia="Times New Roman" w:hAnsi="Times New Roman" w:cs="Times New Roman"/>
          <w:sz w:val="24"/>
          <w:szCs w:val="24"/>
        </w:rPr>
        <w:t>назв</w:t>
      </w:r>
      <w:r w:rsidRPr="00450398">
        <w:rPr>
          <w:rFonts w:ascii="Times New Roman" w:eastAsia="Times New Roman" w:hAnsi="Times New Roman" w:cs="Times New Roman"/>
          <w:sz w:val="24"/>
          <w:szCs w:val="24"/>
        </w:rPr>
        <w:t>ать новорождённого?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Межнациональные различия невербального общения. Искусство комплимента в русском и иностранных языках.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Формы выражения вежливости (на примере иностранного и русского языков).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Сетевой знак @ в разных языках. Слоганы в языке современной рекламы.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юмор.</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 примеров языковой игры в шутках и анекдотах. Подготовка сборника «бывалыцин», альманаха рассказов, сборника стилизаций, разработка личной странички для школьного портала и другое.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Разработка рекомендаций «Вредные советы оратору», «Как быть убедительным в споре», «Успешное резюме», «Правила информационной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безопасности при общении в социальных сетях» и другое.</w:t>
      </w:r>
    </w:p>
    <w:p w:rsidR="00450398" w:rsidRPr="00450398" w:rsidRDefault="00450398" w:rsidP="00621A0D">
      <w:pPr>
        <w:widowControl w:val="0"/>
        <w:tabs>
          <w:tab w:val="left" w:pos="153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Планируемые результаты освоения программы по родному (русскому) языку на уровне основного общего образования.</w:t>
      </w:r>
    </w:p>
    <w:p w:rsidR="00450398" w:rsidRPr="00450398" w:rsidRDefault="00450398" w:rsidP="00621A0D">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50398" w:rsidRPr="00450398" w:rsidRDefault="00450398" w:rsidP="00621A0D">
      <w:pPr>
        <w:widowControl w:val="0"/>
        <w:tabs>
          <w:tab w:val="left" w:pos="173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формирования внутренней позиции личности.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50398" w:rsidRPr="00450398" w:rsidRDefault="00450398" w:rsidP="002C2D7A">
      <w:pPr>
        <w:widowControl w:val="0"/>
        <w:numPr>
          <w:ilvl w:val="0"/>
          <w:numId w:val="47"/>
        </w:numPr>
        <w:tabs>
          <w:tab w:val="left" w:pos="109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гражданского воспитания: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написанных на русском языке;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разнообразной совместной деятельности, стремление к взаимопониманию и взаимопомощи;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участие в самоуправлении в образовательной организации;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участию в гуманитарной деятельности (помощь людям, нуждающимся в ней; волонтёрство);</w:t>
      </w:r>
    </w:p>
    <w:p w:rsidR="00450398" w:rsidRPr="00450398" w:rsidRDefault="00450398" w:rsidP="002C2D7A">
      <w:pPr>
        <w:widowControl w:val="0"/>
        <w:numPr>
          <w:ilvl w:val="0"/>
          <w:numId w:val="47"/>
        </w:numPr>
        <w:tabs>
          <w:tab w:val="left" w:pos="114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патриотического воспитания: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уважение к символам России, государственным праздникам, историческому и природному </w:t>
      </w:r>
      <w:r w:rsidRPr="00450398">
        <w:rPr>
          <w:rFonts w:ascii="Times New Roman" w:eastAsia="Times New Roman" w:hAnsi="Times New Roman" w:cs="Times New Roman"/>
          <w:sz w:val="24"/>
          <w:szCs w:val="24"/>
        </w:rPr>
        <w:lastRenderedPageBreak/>
        <w:t>наследию и памятникам, традициям разных народов, проживающих в родной стране;</w:t>
      </w:r>
    </w:p>
    <w:p w:rsidR="00450398" w:rsidRPr="00450398" w:rsidRDefault="00450398" w:rsidP="002C2D7A">
      <w:pPr>
        <w:widowControl w:val="0"/>
        <w:numPr>
          <w:ilvl w:val="0"/>
          <w:numId w:val="47"/>
        </w:numPr>
        <w:tabs>
          <w:tab w:val="left" w:pos="114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духовно-нравственного воспитания: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асоциальных поступков;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свобода и ответственность личности в условиях индивидуального и общественного пространства;</w:t>
      </w:r>
    </w:p>
    <w:p w:rsidR="00450398" w:rsidRPr="00450398" w:rsidRDefault="00450398" w:rsidP="002C2D7A">
      <w:pPr>
        <w:widowControl w:val="0"/>
        <w:numPr>
          <w:ilvl w:val="0"/>
          <w:numId w:val="47"/>
        </w:numPr>
        <w:tabs>
          <w:tab w:val="left" w:pos="11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эстетического воспитания: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восприимчивость к разным видам искусства, традициям и творчеству своего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других народов;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эмоционального воздействия искусства;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художественной культуры как средства коммуникации и самовыражения;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русского языка как средства коммуникации и самовыражения;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стремление к самовыражению в разных видах искусства;</w:t>
      </w:r>
    </w:p>
    <w:p w:rsidR="00450398" w:rsidRPr="00450398" w:rsidRDefault="00450398" w:rsidP="002C2D7A">
      <w:pPr>
        <w:widowControl w:val="0"/>
        <w:numPr>
          <w:ilvl w:val="0"/>
          <w:numId w:val="47"/>
        </w:numPr>
        <w:tabs>
          <w:tab w:val="left" w:pos="1105"/>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соблюдение правил безопасности, в том числе навыки безопасного поведения в Интернет-среде в процессе языкового образования;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принимать себя и других, не осуждая;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едений, написанных на русском языке;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сформированность навыков рефлексии, признание своего права на ошибку</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такого же права другого человека;</w:t>
      </w:r>
    </w:p>
    <w:p w:rsidR="00450398" w:rsidRPr="00450398" w:rsidRDefault="00450398" w:rsidP="002C2D7A">
      <w:pPr>
        <w:widowControl w:val="0"/>
        <w:numPr>
          <w:ilvl w:val="0"/>
          <w:numId w:val="47"/>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трудового воспитания: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450398" w:rsidRPr="00450398" w:rsidRDefault="00450398" w:rsidP="002C2D7A">
      <w:pPr>
        <w:widowControl w:val="0"/>
        <w:numPr>
          <w:ilvl w:val="0"/>
          <w:numId w:val="47"/>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экологического воспитания: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точно, логично выражать свою точку зрения на экологические проблемы;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повышение уровня экологической культуры, осознание глобального характера экологических проблем и путей их решения;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активное неприятие действий, приносящих вред окружающей среде, в том числе сформированное при знакомстве с литературными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едениями, поднимающими экологические проблемы;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rsidR="00450398" w:rsidRPr="00450398" w:rsidRDefault="00450398" w:rsidP="002C2D7A">
      <w:pPr>
        <w:widowControl w:val="0"/>
        <w:numPr>
          <w:ilvl w:val="0"/>
          <w:numId w:val="47"/>
        </w:numPr>
        <w:tabs>
          <w:tab w:val="left" w:pos="111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ценности научного познания: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человека, природы и общества, взаимосвязях человека с природной и социальной средой;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закономерностях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языка;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языковой и читательской культурой, навыками чтения как средства познания мира;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основными навыками исследовательской деятельности с учётом специфики языкового образования;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50398" w:rsidRPr="00450398" w:rsidRDefault="00450398" w:rsidP="002C2D7A">
      <w:pPr>
        <w:widowControl w:val="0"/>
        <w:numPr>
          <w:ilvl w:val="0"/>
          <w:numId w:val="47"/>
        </w:numPr>
        <w:tabs>
          <w:tab w:val="left" w:pos="112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адаптации к изменяющимся условиям социальной и природной среды: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обучающихся к взаимодействию в условиях неопределенности, открытость опыту и знаниям других;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w:t>
      </w:r>
      <w:r w:rsidR="002A6FEC">
        <w:rPr>
          <w:rFonts w:ascii="Times New Roman" w:eastAsia="Times New Roman" w:hAnsi="Times New Roman" w:cs="Times New Roman"/>
          <w:sz w:val="24"/>
          <w:szCs w:val="24"/>
        </w:rPr>
        <w:t>изб</w:t>
      </w:r>
      <w:r w:rsidRPr="00450398">
        <w:rPr>
          <w:rFonts w:ascii="Times New Roman" w:eastAsia="Times New Roman" w:hAnsi="Times New Roman" w:cs="Times New Roman"/>
          <w:sz w:val="24"/>
          <w:szCs w:val="24"/>
        </w:rPr>
        <w:t xml:space="preserve">естных, осознавать дефицит собственных знаний и компетенций, планировать своё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умение оперировать основными понятиями, терминами и представлениями в области концепции устойчивого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и оценивать риски и последствия, формировать опыт, находить позитивное в сложившейся ситуации;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быть готовым действовать в отсутствие гарантий успеха.</w:t>
      </w:r>
    </w:p>
    <w:p w:rsidR="00450398" w:rsidRPr="00450398" w:rsidRDefault="00450398" w:rsidP="00621A0D">
      <w:pPr>
        <w:widowControl w:val="0"/>
        <w:tabs>
          <w:tab w:val="left" w:pos="1742"/>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450398" w:rsidRPr="00450398" w:rsidRDefault="00450398" w:rsidP="00621A0D">
      <w:pPr>
        <w:widowControl w:val="0"/>
        <w:tabs>
          <w:tab w:val="left" w:pos="195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дефицит информации, необходимой для решения поставленной учебной задачи;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способ решения учебной задачи при работе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50398" w:rsidRPr="00450398" w:rsidRDefault="00450398" w:rsidP="00621A0D">
      <w:pPr>
        <w:widowControl w:val="0"/>
        <w:tabs>
          <w:tab w:val="left" w:pos="196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вопросы как исследовательский инструмент познания в языковом образовании;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прогнозировать возможное дальнейшее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 xml:space="preserve">итие процессов, событий и их последствия в аналогичных или сходных ситуациях, а также выдвигать предположения об их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итии в новых условиях и контекстах.</w:t>
      </w:r>
    </w:p>
    <w:p w:rsidR="00450398" w:rsidRPr="00450398" w:rsidRDefault="00450398" w:rsidP="00621A0D">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использовать смысловое чтение для </w:t>
      </w:r>
      <w:r w:rsidR="002A6FEC">
        <w:rPr>
          <w:rFonts w:ascii="Times New Roman" w:eastAsia="Times New Roman" w:hAnsi="Times New Roman" w:cs="Times New Roman"/>
          <w:sz w:val="24"/>
          <w:szCs w:val="24"/>
        </w:rPr>
        <w:t>изб</w:t>
      </w:r>
      <w:r w:rsidRPr="00450398">
        <w:rPr>
          <w:rFonts w:ascii="Times New Roman" w:eastAsia="Times New Roman" w:hAnsi="Times New Roman" w:cs="Times New Roman"/>
          <w:sz w:val="24"/>
          <w:szCs w:val="24"/>
        </w:rPr>
        <w:t>лечения, обобщения и систематизации информации из одного или нескольких источников с учётом поставленных целей;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эффективно запоминать и систематизировать информацию.</w:t>
      </w:r>
    </w:p>
    <w:p w:rsidR="00450398" w:rsidRPr="00450398" w:rsidRDefault="00450398" w:rsidP="00621A0D">
      <w:pPr>
        <w:widowControl w:val="0"/>
        <w:tabs>
          <w:tab w:val="left" w:pos="196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в ходе диалога (дискуссии) задавать вопросы по существу обсуждаемой темы и высказывать </w:t>
      </w:r>
      <w:r w:rsidRPr="00450398">
        <w:rPr>
          <w:rFonts w:ascii="Times New Roman" w:eastAsia="Times New Roman" w:hAnsi="Times New Roman" w:cs="Times New Roman"/>
          <w:sz w:val="24"/>
          <w:szCs w:val="24"/>
        </w:rPr>
        <w:lastRenderedPageBreak/>
        <w:t>идеи, нацеленные на решение задачи и поддержание благожелательности общения;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50398" w:rsidRPr="00450398" w:rsidRDefault="00450398" w:rsidP="00621A0D">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50398" w:rsidRPr="00450398" w:rsidRDefault="00450398" w:rsidP="00621A0D">
      <w:pPr>
        <w:widowControl w:val="0"/>
        <w:tabs>
          <w:tab w:val="left" w:pos="1950"/>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(индивидуальное, принятие решения в группе, принятие решения группой);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выбор и брать ответственность за решение.</w:t>
      </w:r>
    </w:p>
    <w:p w:rsidR="00450398" w:rsidRPr="00450398" w:rsidRDefault="00450398" w:rsidP="00621A0D">
      <w:pPr>
        <w:widowControl w:val="0"/>
        <w:tabs>
          <w:tab w:val="left" w:pos="198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самоконтроля как часть регулятивных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разными способами самоконтроля (в том числе речевого), самомотивации и рефлексии;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давать оценку учебной ситуации и предлагать план её изменения;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450398" w:rsidRPr="00450398" w:rsidRDefault="00450398" w:rsidP="00621A0D">
      <w:pPr>
        <w:widowControl w:val="0"/>
        <w:tabs>
          <w:tab w:val="left" w:pos="19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450398" w:rsidRPr="00450398" w:rsidRDefault="002A6FEC" w:rsidP="00621A0D">
      <w:pPr>
        <w:widowControl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w:t>
      </w:r>
      <w:r w:rsidR="00450398" w:rsidRPr="00450398">
        <w:rPr>
          <w:rFonts w:ascii="Times New Roman" w:eastAsia="Times New Roman" w:hAnsi="Times New Roman" w:cs="Times New Roman"/>
          <w:sz w:val="24"/>
          <w:szCs w:val="24"/>
        </w:rPr>
        <w:t>ивать способность управлять собственными эмоциями и эмоциями других;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50398" w:rsidRPr="00450398" w:rsidRDefault="00450398" w:rsidP="00621A0D">
      <w:pPr>
        <w:widowControl w:val="0"/>
        <w:tabs>
          <w:tab w:val="left" w:pos="198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 обучающегося будут сформированы умения принимать себя и других как часть </w:t>
      </w:r>
      <w:r w:rsidRPr="00450398">
        <w:rPr>
          <w:rFonts w:ascii="Times New Roman" w:eastAsia="Times New Roman" w:hAnsi="Times New Roman" w:cs="Times New Roman"/>
          <w:sz w:val="24"/>
          <w:szCs w:val="24"/>
        </w:rPr>
        <w:lastRenderedPageBreak/>
        <w:t>регулятивных универсальных учебных действий: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осознанно относиться к другому человеку и его мнению, признавать своё и чужое право на ошибку;</w:t>
      </w:r>
    </w:p>
    <w:p w:rsidR="007A395D" w:rsidRDefault="00450398" w:rsidP="00621A0D">
      <w:pPr>
        <w:widowControl w:val="0"/>
        <w:spacing w:after="0" w:line="240" w:lineRule="auto"/>
        <w:ind w:right="2180"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себя и других, не осуждая, проявлять открытость;</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осознавать невозможность контролировать всё вокруг.</w:t>
      </w:r>
    </w:p>
    <w:p w:rsidR="00450398" w:rsidRPr="00450398" w:rsidRDefault="00450398" w:rsidP="00621A0D">
      <w:pPr>
        <w:widowControl w:val="0"/>
        <w:tabs>
          <w:tab w:val="left" w:pos="174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w:t>
      </w:r>
    </w:p>
    <w:p w:rsidR="00450398" w:rsidRPr="00450398" w:rsidRDefault="00450398" w:rsidP="00621A0D">
      <w:pPr>
        <w:widowControl w:val="0"/>
        <w:tabs>
          <w:tab w:val="left" w:pos="19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5 классе.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приводить примеры, доказывающие, что изучение русского языка </w:t>
      </w:r>
      <w:r w:rsidR="002A6FEC">
        <w:rPr>
          <w:rFonts w:ascii="Times New Roman" w:eastAsia="Times New Roman" w:hAnsi="Times New Roman" w:cs="Times New Roman"/>
          <w:sz w:val="24"/>
          <w:szCs w:val="24"/>
        </w:rPr>
        <w:t>позв</w:t>
      </w:r>
      <w:r w:rsidRPr="00450398">
        <w:rPr>
          <w:rFonts w:ascii="Times New Roman" w:eastAsia="Times New Roman" w:hAnsi="Times New Roman" w:cs="Times New Roman"/>
          <w:sz w:val="24"/>
          <w:szCs w:val="24"/>
        </w:rPr>
        <w:t>оляет лучше узнать историю и культуру страны (в рамках изученного);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 xml:space="preserve">едениях устного народного творчества и в </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едениях художественной литературы;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понимать и объяснять взаимосвязь происхождения </w:t>
      </w:r>
      <w:r w:rsidR="00E7627F">
        <w:rPr>
          <w:rFonts w:ascii="Times New Roman" w:eastAsia="Times New Roman" w:hAnsi="Times New Roman" w:cs="Times New Roman"/>
          <w:sz w:val="24"/>
          <w:szCs w:val="24"/>
        </w:rPr>
        <w:t>назв</w:t>
      </w:r>
      <w:r w:rsidRPr="00450398">
        <w:rPr>
          <w:rFonts w:ascii="Times New Roman" w:eastAsia="Times New Roman" w:hAnsi="Times New Roman" w:cs="Times New Roman"/>
          <w:sz w:val="24"/>
          <w:szCs w:val="24"/>
        </w:rPr>
        <w:t>аний старинных русских городов и истории народа, истории языка (в рамках изученного);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современном русском литературном языке;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показателях хорошей и правильной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иметь общее представление о роли А.С. Пушкина в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итии современного русского литературного языка (в рамках изученного);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w:t>
      </w:r>
      <w:r w:rsidR="002A6FEC">
        <w:rPr>
          <w:rFonts w:ascii="Times New Roman" w:eastAsia="Times New Roman" w:hAnsi="Times New Roman" w:cs="Times New Roman"/>
          <w:sz w:val="24"/>
          <w:szCs w:val="24"/>
        </w:rPr>
        <w:t>изб</w:t>
      </w:r>
      <w:r w:rsidRPr="00450398">
        <w:rPr>
          <w:rFonts w:ascii="Times New Roman" w:eastAsia="Times New Roman" w:hAnsi="Times New Roman" w:cs="Times New Roman"/>
          <w:sz w:val="24"/>
          <w:szCs w:val="24"/>
        </w:rPr>
        <w:t>инений), инициировать диалог и поддерживать его, сохранять инициативу в диалоге, завершать диалог;</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объявления (в устной и письменной форме) с учётом речевой ситуации;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создавать тексты публицистических жанров (девиз, слоган);</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50398" w:rsidRPr="00450398" w:rsidRDefault="00450398" w:rsidP="00621A0D">
      <w:pPr>
        <w:widowControl w:val="0"/>
        <w:tabs>
          <w:tab w:val="left" w:pos="1968"/>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6 классе.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понимать взаимосвязи исторического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русского языка с историей общества, приводить примеры исторических изменений значений и форм слов (в рамках изученного);</w:t>
      </w:r>
    </w:p>
    <w:p w:rsidR="00450398" w:rsidRPr="00450398" w:rsidRDefault="00450398" w:rsidP="00621A0D">
      <w:pPr>
        <w:widowControl w:val="0"/>
        <w:tabs>
          <w:tab w:val="left" w:pos="935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истории русского литературного</w:t>
      </w:r>
      <w:r>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языка,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роль старославянского языка в становлении современного русского литературного языка (в рамках изученного);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450398" w:rsidRPr="00450398" w:rsidRDefault="00450398" w:rsidP="00621A0D">
      <w:pPr>
        <w:widowControl w:val="0"/>
        <w:tabs>
          <w:tab w:val="left" w:pos="5554"/>
          <w:tab w:val="left" w:pos="9351"/>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омонимов;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выявлять, анализировать и исправлять типичные речевые ошибки в устной и письменной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описательного типа (определение понятия, пояснение, собственно описание);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уместно использовать жанры разговорной речи (рассказ о событии, «бывальщины» и другое) в ситуациях неформального общения;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учебно-научные тексты (различные виды ответов на уроке) в письменной и устной форме;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 создании устного научного сообщения языковые средства, способствующие его композиционному оформлению;</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50398" w:rsidRPr="00450398" w:rsidRDefault="00450398" w:rsidP="00621A0D">
      <w:pPr>
        <w:widowControl w:val="0"/>
        <w:tabs>
          <w:tab w:val="left" w:pos="1953"/>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7 классе.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621A0D">
      <w:pPr>
        <w:widowControl w:val="0"/>
        <w:tabs>
          <w:tab w:val="left" w:pos="183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лексику с национально-культурным компонентом значения</w:t>
      </w:r>
      <w:r w:rsidR="007A395D">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(историзмы, архаизмы), понимать особенности её употребления в текстах;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ударения в глаголах, причастиях, деепричастиях, наречиях, в словоформах с не</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w:t>
      </w:r>
      <w:r w:rsidR="002A6FEC">
        <w:rPr>
          <w:rFonts w:ascii="Times New Roman" w:eastAsia="Times New Roman" w:hAnsi="Times New Roman" w:cs="Times New Roman"/>
          <w:sz w:val="24"/>
          <w:szCs w:val="24"/>
        </w:rPr>
        <w:t>произв</w:t>
      </w:r>
      <w:r w:rsidRPr="00450398">
        <w:rPr>
          <w:rFonts w:ascii="Times New Roman" w:eastAsia="Times New Roman" w:hAnsi="Times New Roman" w:cs="Times New Roman"/>
          <w:sz w:val="24"/>
          <w:szCs w:val="24"/>
        </w:rPr>
        <w:t>одными предлогами;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употреблять слова с учётом вариантов современных орфоэпических, грамматических и </w:t>
      </w:r>
      <w:r w:rsidRPr="00450398">
        <w:rPr>
          <w:rFonts w:ascii="Times New Roman" w:eastAsia="Times New Roman" w:hAnsi="Times New Roman" w:cs="Times New Roman"/>
          <w:sz w:val="24"/>
          <w:szCs w:val="24"/>
        </w:rPr>
        <w:lastRenderedPageBreak/>
        <w:t>стилистических норм;</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450398" w:rsidRPr="00450398" w:rsidRDefault="00450398" w:rsidP="00621A0D">
      <w:pPr>
        <w:widowControl w:val="0"/>
        <w:tabs>
          <w:tab w:val="left" w:pos="1949"/>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8 классе.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иметь представление об истории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представлять роль старославянского языка в </w:t>
      </w:r>
      <w:r w:rsidR="002A6FEC">
        <w:rPr>
          <w:rFonts w:ascii="Times New Roman" w:eastAsia="Times New Roman" w:hAnsi="Times New Roman" w:cs="Times New Roman"/>
          <w:sz w:val="24"/>
          <w:szCs w:val="24"/>
        </w:rPr>
        <w:t>разв</w:t>
      </w:r>
      <w:r w:rsidRPr="00450398">
        <w:rPr>
          <w:rFonts w:ascii="Times New Roman" w:eastAsia="Times New Roman" w:hAnsi="Times New Roman" w:cs="Times New Roman"/>
          <w:sz w:val="24"/>
          <w:szCs w:val="24"/>
        </w:rPr>
        <w:t>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корректно употреблять термины в текстах учебно-научного стиля, в публицистических и художественных текстах (в рамках изученного);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основные способы и правила эффективной аргументации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процессе учебно-научного общения, стандартные обороты речи и знание правил корректной дискуссии; участвовать в дискуссии;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450398" w:rsidRPr="00450398" w:rsidRDefault="00450398" w:rsidP="00621A0D">
      <w:pPr>
        <w:widowControl w:val="0"/>
        <w:tabs>
          <w:tab w:val="left" w:pos="1954"/>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9 классе.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450398" w:rsidRPr="00450398" w:rsidRDefault="00450398" w:rsidP="00621A0D">
      <w:pPr>
        <w:widowControl w:val="0"/>
        <w:tabs>
          <w:tab w:val="left" w:pos="3854"/>
          <w:tab w:val="left" w:pos="6413"/>
          <w:tab w:val="left" w:pos="7440"/>
          <w:tab w:val="left" w:pos="88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ключевых словах русской культуры, текстах с точки зрения употребления в</w:t>
      </w:r>
      <w:r w:rsidR="004F68CC">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них ключевых</w:t>
      </w:r>
      <w:r w:rsidR="004F68CC">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слов</w:t>
      </w:r>
      <w:r w:rsidR="004F68CC">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русской</w:t>
      </w:r>
      <w:r w:rsidR="004F68CC">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культуры</w:t>
      </w:r>
      <w:r w:rsidR="004F68CC">
        <w:rPr>
          <w:rFonts w:ascii="Times New Roman" w:eastAsia="Times New Roman" w:hAnsi="Times New Roman" w:cs="Times New Roman"/>
          <w:sz w:val="24"/>
          <w:szCs w:val="24"/>
        </w:rPr>
        <w:t xml:space="preserve"> </w:t>
      </w:r>
      <w:r w:rsidRPr="00450398">
        <w:rPr>
          <w:rFonts w:ascii="Times New Roman" w:eastAsia="Times New Roman" w:hAnsi="Times New Roman" w:cs="Times New Roman"/>
          <w:sz w:val="24"/>
          <w:szCs w:val="24"/>
        </w:rPr>
        <w:t>(в рамках изученного);</w:t>
      </w:r>
    </w:p>
    <w:p w:rsidR="00450398" w:rsidRPr="00450398" w:rsidRDefault="00450398" w:rsidP="00621A0D">
      <w:pPr>
        <w:widowControl w:val="0"/>
        <w:tabs>
          <w:tab w:val="left" w:pos="2213"/>
          <w:tab w:val="left" w:pos="4354"/>
          <w:tab w:val="left" w:pos="6413"/>
          <w:tab w:val="left" w:pos="7834"/>
          <w:tab w:val="left" w:pos="8887"/>
        </w:tabs>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w:t>
      </w:r>
      <w:r w:rsidRPr="00450398">
        <w:rPr>
          <w:rFonts w:ascii="Times New Roman" w:eastAsia="Times New Roman" w:hAnsi="Times New Roman" w:cs="Times New Roman"/>
          <w:sz w:val="24"/>
          <w:szCs w:val="24"/>
        </w:rPr>
        <w:tab/>
        <w:t>поговорки,</w:t>
      </w:r>
      <w:r w:rsidRPr="00450398">
        <w:rPr>
          <w:rFonts w:ascii="Times New Roman" w:eastAsia="Times New Roman" w:hAnsi="Times New Roman" w:cs="Times New Roman"/>
          <w:sz w:val="24"/>
          <w:szCs w:val="24"/>
        </w:rPr>
        <w:tab/>
        <w:t>крылатые слова и выражения в различных ситуациях речевого общения (в рамках изученного);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использовать толковые словари, словари иностранных слов, фразеологические словари, </w:t>
      </w:r>
      <w:r w:rsidRPr="00450398">
        <w:rPr>
          <w:rFonts w:ascii="Times New Roman" w:eastAsia="Times New Roman" w:hAnsi="Times New Roman" w:cs="Times New Roman"/>
          <w:sz w:val="24"/>
          <w:szCs w:val="24"/>
        </w:rPr>
        <w:lastRenderedPageBreak/>
        <w:t>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делового письма;</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в собственной речевой практике прецедентные тексты;</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публицистических жанров (проблемный очерк);</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450398" w:rsidRP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450398" w:rsidRDefault="00450398" w:rsidP="00621A0D">
      <w:pPr>
        <w:widowControl w:val="0"/>
        <w:spacing w:after="0" w:line="240" w:lineRule="auto"/>
        <w:ind w:firstLine="567"/>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2600C9" w:rsidRPr="004F68CC" w:rsidRDefault="00640244" w:rsidP="00621A0D">
      <w:pPr>
        <w:pStyle w:val="a4"/>
        <w:widowControl w:val="0"/>
        <w:numPr>
          <w:ilvl w:val="2"/>
          <w:numId w:val="2"/>
        </w:numPr>
        <w:spacing w:after="0" w:line="240" w:lineRule="auto"/>
        <w:ind w:left="0"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w:t>
      </w:r>
      <w:r w:rsidR="004F68CC" w:rsidRPr="004F68CC">
        <w:rPr>
          <w:rFonts w:ascii="Times New Roman" w:eastAsia="Times New Roman" w:hAnsi="Times New Roman" w:cs="Times New Roman"/>
          <w:b/>
          <w:bCs/>
          <w:sz w:val="24"/>
          <w:szCs w:val="24"/>
        </w:rPr>
        <w:t>абочая программа по учебному предмету «Родной язык</w:t>
      </w:r>
      <w:r>
        <w:rPr>
          <w:rFonts w:ascii="Times New Roman" w:eastAsia="Times New Roman" w:hAnsi="Times New Roman" w:cs="Times New Roman"/>
          <w:b/>
          <w:bCs/>
          <w:sz w:val="24"/>
          <w:szCs w:val="24"/>
        </w:rPr>
        <w:t xml:space="preserve"> </w:t>
      </w:r>
      <w:r w:rsidRPr="004F68CC">
        <w:rPr>
          <w:rFonts w:ascii="Times New Roman" w:eastAsia="Times New Roman" w:hAnsi="Times New Roman" w:cs="Times New Roman"/>
          <w:b/>
          <w:bCs/>
          <w:sz w:val="24"/>
          <w:szCs w:val="24"/>
        </w:rPr>
        <w:t>(крымскотатарский)</w:t>
      </w:r>
      <w:r>
        <w:rPr>
          <w:rFonts w:ascii="Times New Roman" w:eastAsia="Times New Roman" w:hAnsi="Times New Roman" w:cs="Times New Roman"/>
          <w:b/>
          <w:bCs/>
          <w:sz w:val="24"/>
          <w:szCs w:val="24"/>
        </w:rPr>
        <w:t>»</w:t>
      </w:r>
      <w:r w:rsidR="004F68CC" w:rsidRPr="004F68CC">
        <w:rPr>
          <w:rFonts w:ascii="Times New Roman" w:eastAsia="Times New Roman" w:hAnsi="Times New Roman" w:cs="Times New Roman"/>
          <w:b/>
          <w:bCs/>
          <w:sz w:val="24"/>
          <w:szCs w:val="24"/>
        </w:rPr>
        <w:t>.</w:t>
      </w:r>
    </w:p>
    <w:p w:rsidR="004F68CC" w:rsidRDefault="00640244" w:rsidP="00621A0D">
      <w:pPr>
        <w:pStyle w:val="24"/>
        <w:shd w:val="clear" w:color="auto" w:fill="auto"/>
        <w:tabs>
          <w:tab w:val="left" w:pos="1388"/>
        </w:tabs>
        <w:spacing w:before="0" w:after="0" w:line="240" w:lineRule="auto"/>
        <w:ind w:firstLine="567"/>
        <w:rPr>
          <w:sz w:val="24"/>
          <w:szCs w:val="24"/>
        </w:rPr>
      </w:pPr>
      <w:r>
        <w:rPr>
          <w:sz w:val="24"/>
          <w:szCs w:val="24"/>
        </w:rPr>
        <w:t>Р</w:t>
      </w:r>
      <w:r w:rsidR="004F68CC" w:rsidRPr="004F68CC">
        <w:rPr>
          <w:sz w:val="24"/>
          <w:szCs w:val="24"/>
        </w:rPr>
        <w:t>абочая программа по учебному предмету «Родной (крымскотатарский) язык» (предметная область «Родной язык и родная литература») (далее соответственно - программа по родному (крымскотатарскому) языку, родной (крымскотатарский) язык, крымскотатарский язык)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родному (крымскотатарскому) языку.</w:t>
      </w:r>
    </w:p>
    <w:p w:rsidR="004F68CC" w:rsidRDefault="004F68CC" w:rsidP="00621A0D">
      <w:pPr>
        <w:pStyle w:val="24"/>
        <w:shd w:val="clear" w:color="auto" w:fill="auto"/>
        <w:tabs>
          <w:tab w:val="left" w:pos="1388"/>
        </w:tabs>
        <w:spacing w:before="0" w:after="0" w:line="240" w:lineRule="auto"/>
        <w:ind w:firstLine="567"/>
        <w:rPr>
          <w:sz w:val="24"/>
          <w:szCs w:val="24"/>
        </w:rPr>
      </w:pPr>
      <w:r w:rsidRPr="004F68CC">
        <w:rPr>
          <w:sz w:val="24"/>
          <w:szCs w:val="24"/>
        </w:rPr>
        <w:t xml:space="preserve">Пояснительная записка отражает общие цели изучения родного (крымскотатарского) языка, место в структуре учебного плана, а также подходы к отбору содержания, к определению </w:t>
      </w:r>
      <w:r w:rsidRPr="004F68CC">
        <w:rPr>
          <w:sz w:val="24"/>
          <w:szCs w:val="24"/>
        </w:rPr>
        <w:lastRenderedPageBreak/>
        <w:t>планируемых результатов.</w:t>
      </w:r>
    </w:p>
    <w:p w:rsidR="004F68CC" w:rsidRDefault="004F68CC" w:rsidP="00621A0D">
      <w:pPr>
        <w:pStyle w:val="24"/>
        <w:shd w:val="clear" w:color="auto" w:fill="auto"/>
        <w:tabs>
          <w:tab w:val="left" w:pos="1393"/>
        </w:tabs>
        <w:spacing w:before="0" w:after="0" w:line="240" w:lineRule="auto"/>
        <w:ind w:firstLine="567"/>
        <w:rPr>
          <w:sz w:val="24"/>
          <w:szCs w:val="24"/>
        </w:rPr>
      </w:pPr>
      <w:r w:rsidRPr="004F68CC">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4F68CC" w:rsidRDefault="004F68CC" w:rsidP="00621A0D">
      <w:pPr>
        <w:pStyle w:val="24"/>
        <w:shd w:val="clear" w:color="auto" w:fill="auto"/>
        <w:tabs>
          <w:tab w:val="left" w:pos="1393"/>
        </w:tabs>
        <w:spacing w:before="0" w:after="0" w:line="240" w:lineRule="auto"/>
        <w:ind w:firstLine="567"/>
        <w:rPr>
          <w:sz w:val="24"/>
          <w:szCs w:val="24"/>
        </w:rPr>
      </w:pPr>
      <w:r w:rsidRPr="004F68CC">
        <w:rPr>
          <w:sz w:val="24"/>
          <w:szCs w:val="24"/>
        </w:rPr>
        <w:t>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4F68CC" w:rsidRDefault="004F68CC" w:rsidP="00621A0D">
      <w:pPr>
        <w:pStyle w:val="24"/>
        <w:shd w:val="clear" w:color="auto" w:fill="auto"/>
        <w:tabs>
          <w:tab w:val="left" w:pos="1393"/>
        </w:tabs>
        <w:spacing w:before="0" w:after="0" w:line="240" w:lineRule="auto"/>
        <w:ind w:firstLine="567"/>
        <w:rPr>
          <w:sz w:val="24"/>
          <w:szCs w:val="24"/>
        </w:rPr>
      </w:pPr>
      <w:r w:rsidRPr="004F68CC">
        <w:rPr>
          <w:sz w:val="24"/>
          <w:szCs w:val="24"/>
        </w:rPr>
        <w:t>Пояснительная записка.</w:t>
      </w:r>
    </w:p>
    <w:p w:rsidR="004F68CC" w:rsidRDefault="004F68CC" w:rsidP="00621A0D">
      <w:pPr>
        <w:pStyle w:val="24"/>
        <w:shd w:val="clear" w:color="auto" w:fill="auto"/>
        <w:tabs>
          <w:tab w:val="left" w:pos="1393"/>
        </w:tabs>
        <w:spacing w:before="0" w:after="0" w:line="240" w:lineRule="auto"/>
        <w:ind w:firstLine="567"/>
        <w:rPr>
          <w:sz w:val="24"/>
          <w:szCs w:val="24"/>
        </w:rPr>
      </w:pPr>
      <w:r w:rsidRPr="004F68CC">
        <w:rPr>
          <w:sz w:val="24"/>
          <w:szCs w:val="24"/>
        </w:rPr>
        <w:t>Программа по родному (крымскотатарскому) языку разработана с целью оказания методической помощи учителю в создании рабочей программы по учебному предмету.</w:t>
      </w:r>
    </w:p>
    <w:p w:rsidR="004F68CC" w:rsidRPr="004F68CC" w:rsidRDefault="004F68CC" w:rsidP="00621A0D">
      <w:pPr>
        <w:pStyle w:val="24"/>
        <w:shd w:val="clear" w:color="auto" w:fill="auto"/>
        <w:tabs>
          <w:tab w:val="left" w:pos="1393"/>
        </w:tabs>
        <w:spacing w:before="0" w:after="0" w:line="240" w:lineRule="auto"/>
        <w:ind w:firstLine="567"/>
        <w:rPr>
          <w:sz w:val="24"/>
          <w:szCs w:val="24"/>
        </w:rPr>
      </w:pPr>
      <w:r w:rsidRPr="004F68CC">
        <w:rPr>
          <w:sz w:val="24"/>
          <w:szCs w:val="24"/>
        </w:rPr>
        <w:t>Родной крымскотатарский язык является средством приобщения к духовному богатству крымскотатарской культуры, средством социализации личности, приобщения её к культурно-историческому опыту человечества.</w:t>
      </w:r>
    </w:p>
    <w:p w:rsidR="004F68CC" w:rsidRDefault="004F68CC" w:rsidP="00621A0D">
      <w:pPr>
        <w:pStyle w:val="24"/>
        <w:shd w:val="clear" w:color="auto" w:fill="auto"/>
        <w:tabs>
          <w:tab w:val="left" w:pos="8640"/>
        </w:tabs>
        <w:spacing w:before="0" w:after="0" w:line="240" w:lineRule="auto"/>
        <w:ind w:firstLine="760"/>
        <w:rPr>
          <w:sz w:val="24"/>
          <w:szCs w:val="24"/>
        </w:rPr>
      </w:pPr>
      <w:r w:rsidRPr="004F68CC">
        <w:rPr>
          <w:sz w:val="24"/>
          <w:szCs w:val="24"/>
        </w:rPr>
        <w:t>Программа по родному (крымскотатарскому) языку включает в себя темы, касающиеся внутреннего устройства языка, сведения о</w:t>
      </w:r>
      <w:r>
        <w:rPr>
          <w:sz w:val="24"/>
          <w:szCs w:val="24"/>
        </w:rPr>
        <w:t xml:space="preserve"> </w:t>
      </w:r>
      <w:r w:rsidRPr="004F68CC">
        <w:rPr>
          <w:sz w:val="24"/>
          <w:szCs w:val="24"/>
        </w:rPr>
        <w:t>взаимосвязи</w:t>
      </w:r>
      <w:r>
        <w:rPr>
          <w:sz w:val="24"/>
          <w:szCs w:val="24"/>
        </w:rPr>
        <w:t xml:space="preserve"> </w:t>
      </w:r>
      <w:r w:rsidRPr="004F68CC">
        <w:rPr>
          <w:sz w:val="24"/>
          <w:szCs w:val="24"/>
        </w:rPr>
        <w:t>крымскотатарского языка с культурой.</w:t>
      </w:r>
    </w:p>
    <w:p w:rsidR="004F68CC" w:rsidRDefault="004F68CC" w:rsidP="00621A0D">
      <w:pPr>
        <w:pStyle w:val="24"/>
        <w:shd w:val="clear" w:color="auto" w:fill="auto"/>
        <w:tabs>
          <w:tab w:val="left" w:pos="8640"/>
        </w:tabs>
        <w:spacing w:before="0" w:after="0" w:line="240" w:lineRule="auto"/>
        <w:ind w:firstLine="760"/>
        <w:rPr>
          <w:sz w:val="24"/>
          <w:szCs w:val="24"/>
        </w:rPr>
      </w:pPr>
      <w:r w:rsidRPr="004F68CC">
        <w:rPr>
          <w:sz w:val="24"/>
          <w:szCs w:val="24"/>
        </w:rPr>
        <w:t>В содержании программы по родному (крымскотатарскому) языку выделяются следующие содержательные линии: «Язык и речь. Язык и культура», «Разделы науки о языке» (фонетика и орфоэпия, графика, орфография, лексикология и фразеология, морфемика и словообразование, морфология, синтаксис и пунктуация), «Текст».</w:t>
      </w:r>
    </w:p>
    <w:p w:rsidR="004F68CC" w:rsidRPr="004F68CC" w:rsidRDefault="004F68CC" w:rsidP="00621A0D">
      <w:pPr>
        <w:pStyle w:val="24"/>
        <w:shd w:val="clear" w:color="auto" w:fill="auto"/>
        <w:tabs>
          <w:tab w:val="left" w:pos="8640"/>
        </w:tabs>
        <w:spacing w:before="0" w:after="0" w:line="240" w:lineRule="auto"/>
        <w:ind w:firstLine="760"/>
        <w:rPr>
          <w:sz w:val="24"/>
          <w:szCs w:val="24"/>
        </w:rPr>
      </w:pPr>
      <w:r w:rsidRPr="004F68CC">
        <w:rPr>
          <w:sz w:val="24"/>
          <w:szCs w:val="24"/>
        </w:rPr>
        <w:t xml:space="preserve"> Изучение родного (крымскотатарского) языка</w:t>
      </w:r>
      <w:r>
        <w:rPr>
          <w:sz w:val="24"/>
          <w:szCs w:val="24"/>
        </w:rPr>
        <w:t xml:space="preserve"> </w:t>
      </w:r>
      <w:r w:rsidRPr="004F68CC">
        <w:rPr>
          <w:sz w:val="24"/>
          <w:szCs w:val="24"/>
        </w:rPr>
        <w:t>направлено на достижение следующих целей:</w:t>
      </w:r>
    </w:p>
    <w:p w:rsidR="004F68CC" w:rsidRPr="004F68CC" w:rsidRDefault="004F68CC" w:rsidP="00621A0D">
      <w:pPr>
        <w:pStyle w:val="24"/>
        <w:shd w:val="clear" w:color="auto" w:fill="auto"/>
        <w:spacing w:before="0" w:after="0" w:line="240" w:lineRule="auto"/>
        <w:ind w:firstLine="760"/>
        <w:rPr>
          <w:sz w:val="24"/>
          <w:szCs w:val="24"/>
        </w:rPr>
      </w:pPr>
      <w:r w:rsidRPr="004F68CC">
        <w:rPr>
          <w:sz w:val="24"/>
          <w:szCs w:val="24"/>
        </w:rPr>
        <w:t>воспитание уважения к родному крымскотатарскому языку, сознательного отношения к нему как явлению культуры, осознание эстетической ценности родного языка;</w:t>
      </w:r>
    </w:p>
    <w:p w:rsidR="004F68CC" w:rsidRPr="004F68CC" w:rsidRDefault="002A6FEC" w:rsidP="00621A0D">
      <w:pPr>
        <w:pStyle w:val="24"/>
        <w:shd w:val="clear" w:color="auto" w:fill="auto"/>
        <w:spacing w:before="0" w:after="0" w:line="240" w:lineRule="auto"/>
        <w:ind w:firstLine="760"/>
        <w:rPr>
          <w:sz w:val="24"/>
          <w:szCs w:val="24"/>
        </w:rPr>
      </w:pPr>
      <w:r>
        <w:rPr>
          <w:sz w:val="24"/>
          <w:szCs w:val="24"/>
        </w:rPr>
        <w:t>разв</w:t>
      </w:r>
      <w:r w:rsidR="004F68CC" w:rsidRPr="004F68CC">
        <w:rPr>
          <w:sz w:val="24"/>
          <w:szCs w:val="24"/>
        </w:rPr>
        <w:t>итие готовности и способности к речевому взаимодействию и взаимопониманию, потребности в речевом самосовершенствовании;</w:t>
      </w:r>
    </w:p>
    <w:p w:rsidR="004F68CC" w:rsidRPr="004F68CC" w:rsidRDefault="004F68CC" w:rsidP="00621A0D">
      <w:pPr>
        <w:pStyle w:val="24"/>
        <w:shd w:val="clear" w:color="auto" w:fill="auto"/>
        <w:spacing w:before="0" w:after="0" w:line="240" w:lineRule="auto"/>
        <w:ind w:firstLine="760"/>
        <w:rPr>
          <w:sz w:val="24"/>
          <w:szCs w:val="24"/>
        </w:rPr>
      </w:pPr>
      <w:r w:rsidRPr="004F68CC">
        <w:rPr>
          <w:sz w:val="24"/>
          <w:szCs w:val="24"/>
        </w:rPr>
        <w:t>расширение знаний о специфике родного (крымскотатарского) языка, основных языковых единицах в соответствии с разделами науки о языке;</w:t>
      </w:r>
    </w:p>
    <w:p w:rsidR="004F68CC" w:rsidRPr="004F68CC" w:rsidRDefault="004F68CC" w:rsidP="00621A0D">
      <w:pPr>
        <w:pStyle w:val="24"/>
        <w:shd w:val="clear" w:color="auto" w:fill="auto"/>
        <w:spacing w:before="0" w:after="0" w:line="240" w:lineRule="auto"/>
        <w:ind w:firstLine="760"/>
        <w:rPr>
          <w:sz w:val="24"/>
          <w:szCs w:val="24"/>
        </w:rPr>
      </w:pPr>
      <w:r w:rsidRPr="004F68CC">
        <w:rPr>
          <w:sz w:val="24"/>
          <w:szCs w:val="24"/>
        </w:rPr>
        <w:t>формирование российской гражданской идентичности в поликультурном обществе.</w:t>
      </w:r>
    </w:p>
    <w:p w:rsidR="004F68CC" w:rsidRPr="004F68CC" w:rsidRDefault="004F68CC" w:rsidP="00621A0D">
      <w:pPr>
        <w:pStyle w:val="24"/>
        <w:shd w:val="clear" w:color="auto" w:fill="auto"/>
        <w:tabs>
          <w:tab w:val="left" w:pos="1623"/>
        </w:tabs>
        <w:spacing w:before="0" w:after="0" w:line="240" w:lineRule="auto"/>
        <w:ind w:firstLine="567"/>
        <w:rPr>
          <w:sz w:val="24"/>
          <w:szCs w:val="24"/>
        </w:rPr>
      </w:pPr>
      <w:r w:rsidRPr="004F68CC">
        <w:rPr>
          <w:sz w:val="24"/>
          <w:szCs w:val="24"/>
        </w:rPr>
        <w:t xml:space="preserve">Общее число часов, рекомендованных для изучения родного (крымскотатарского) языка, - </w:t>
      </w:r>
      <w:r w:rsidR="00640244">
        <w:rPr>
          <w:sz w:val="24"/>
          <w:szCs w:val="24"/>
        </w:rPr>
        <w:t>170</w:t>
      </w:r>
      <w:r w:rsidRPr="004F68CC">
        <w:rPr>
          <w:sz w:val="24"/>
          <w:szCs w:val="24"/>
        </w:rPr>
        <w:t xml:space="preserve"> часов: в 5 классе - </w:t>
      </w:r>
      <w:r w:rsidR="00640244">
        <w:rPr>
          <w:sz w:val="24"/>
          <w:szCs w:val="24"/>
        </w:rPr>
        <w:t>34</w:t>
      </w:r>
      <w:r w:rsidRPr="004F68CC">
        <w:rPr>
          <w:sz w:val="24"/>
          <w:szCs w:val="24"/>
        </w:rPr>
        <w:t xml:space="preserve"> час</w:t>
      </w:r>
      <w:r w:rsidR="00640244">
        <w:rPr>
          <w:sz w:val="24"/>
          <w:szCs w:val="24"/>
        </w:rPr>
        <w:t>а</w:t>
      </w:r>
      <w:r w:rsidRPr="004F68CC">
        <w:rPr>
          <w:sz w:val="24"/>
          <w:szCs w:val="24"/>
        </w:rPr>
        <w:t xml:space="preserve"> (</w:t>
      </w:r>
      <w:r w:rsidR="00640244">
        <w:rPr>
          <w:sz w:val="24"/>
          <w:szCs w:val="24"/>
        </w:rPr>
        <w:t>1</w:t>
      </w:r>
      <w:r w:rsidRPr="004F68CC">
        <w:rPr>
          <w:sz w:val="24"/>
          <w:szCs w:val="24"/>
        </w:rPr>
        <w:t xml:space="preserve"> час в неделю), в 6 классе - </w:t>
      </w:r>
      <w:r w:rsidR="00640244" w:rsidRPr="00640244">
        <w:rPr>
          <w:sz w:val="24"/>
          <w:szCs w:val="24"/>
        </w:rPr>
        <w:t>34 часа (1 час в неделю)</w:t>
      </w:r>
      <w:r w:rsidRPr="004F68CC">
        <w:rPr>
          <w:sz w:val="24"/>
          <w:szCs w:val="24"/>
        </w:rPr>
        <w:t xml:space="preserve">, в 7 классе - </w:t>
      </w:r>
      <w:r w:rsidR="00640244" w:rsidRPr="00640244">
        <w:rPr>
          <w:sz w:val="24"/>
          <w:szCs w:val="24"/>
        </w:rPr>
        <w:t>34 часа (1 час в неделю)</w:t>
      </w:r>
      <w:r w:rsidRPr="004F68CC">
        <w:rPr>
          <w:sz w:val="24"/>
          <w:szCs w:val="24"/>
        </w:rPr>
        <w:t xml:space="preserve">, в 8 классе - </w:t>
      </w:r>
      <w:r w:rsidR="00640244" w:rsidRPr="00640244">
        <w:rPr>
          <w:sz w:val="24"/>
          <w:szCs w:val="24"/>
        </w:rPr>
        <w:t>34 часа (1 час в неделю)</w:t>
      </w:r>
      <w:r w:rsidRPr="004F68CC">
        <w:rPr>
          <w:sz w:val="24"/>
          <w:szCs w:val="24"/>
        </w:rPr>
        <w:t xml:space="preserve">, в 9 классе - </w:t>
      </w:r>
      <w:r w:rsidR="00640244" w:rsidRPr="00640244">
        <w:rPr>
          <w:sz w:val="24"/>
          <w:szCs w:val="24"/>
        </w:rPr>
        <w:t>34 часа (1 час в неделю)</w:t>
      </w:r>
      <w:r w:rsidRPr="004F68CC">
        <w:rPr>
          <w:sz w:val="24"/>
          <w:szCs w:val="24"/>
        </w:rPr>
        <w:t>.</w:t>
      </w:r>
    </w:p>
    <w:p w:rsidR="004F68CC" w:rsidRPr="004F68CC" w:rsidRDefault="004F68CC" w:rsidP="00621A0D">
      <w:pPr>
        <w:pStyle w:val="24"/>
        <w:shd w:val="clear" w:color="auto" w:fill="auto"/>
        <w:tabs>
          <w:tab w:val="left" w:pos="1461"/>
        </w:tabs>
        <w:spacing w:before="0" w:after="0" w:line="240" w:lineRule="auto"/>
        <w:ind w:firstLine="567"/>
        <w:rPr>
          <w:b/>
          <w:bCs/>
          <w:sz w:val="24"/>
          <w:szCs w:val="24"/>
        </w:rPr>
      </w:pPr>
      <w:r w:rsidRPr="004F68CC">
        <w:rPr>
          <w:b/>
          <w:bCs/>
          <w:sz w:val="24"/>
          <w:szCs w:val="24"/>
        </w:rPr>
        <w:t>Содержание обучения в 5 классе.</w:t>
      </w:r>
    </w:p>
    <w:p w:rsidR="004F68CC" w:rsidRPr="004F68CC" w:rsidRDefault="004F68CC" w:rsidP="00621A0D">
      <w:pPr>
        <w:pStyle w:val="24"/>
        <w:shd w:val="clear" w:color="auto" w:fill="auto"/>
        <w:tabs>
          <w:tab w:val="left" w:pos="1709"/>
        </w:tabs>
        <w:spacing w:before="0" w:after="0" w:line="240" w:lineRule="auto"/>
        <w:ind w:firstLine="567"/>
        <w:rPr>
          <w:sz w:val="24"/>
          <w:szCs w:val="24"/>
        </w:rPr>
      </w:pPr>
      <w:r w:rsidRPr="004F68CC">
        <w:rPr>
          <w:sz w:val="24"/>
          <w:szCs w:val="24"/>
        </w:rPr>
        <w:t>Язык, общие сведения о языке.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Язык как средство общения. Роль языка в жизни человека.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Родной язык - основа существования народа. Значение изучения крымскотатарского языка.</w:t>
      </w:r>
    </w:p>
    <w:p w:rsidR="004F68CC" w:rsidRPr="004F68CC" w:rsidRDefault="004F68CC" w:rsidP="00621A0D">
      <w:pPr>
        <w:pStyle w:val="24"/>
        <w:shd w:val="clear" w:color="auto" w:fill="auto"/>
        <w:tabs>
          <w:tab w:val="left" w:pos="1709"/>
        </w:tabs>
        <w:spacing w:before="0" w:after="0" w:line="240" w:lineRule="auto"/>
        <w:ind w:firstLine="567"/>
        <w:rPr>
          <w:sz w:val="24"/>
          <w:szCs w:val="24"/>
        </w:rPr>
      </w:pPr>
      <w:r w:rsidRPr="004F68CC">
        <w:rPr>
          <w:sz w:val="24"/>
          <w:szCs w:val="24"/>
        </w:rPr>
        <w:t>Речь и общение. Речевая деятельность.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Общие сведения о речи и общении. Типы и виды речи (аудирование, чтение, письмо, говорение), монолог и диалог, устная и письменная речь: правила общения. Тема и идея высказывания. Требования к речи (содержание, богатство, выразительность, правильность, логика).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Текст, части текста. Составление плана (простого) к готовому тексту.</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Роль языковых средств в составлении предложений и связи их в тексте (союзы, предлоги, местоимений, синонимы, однокоренные слова).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Общие сведения о стилях, их роль и использование в речи. Общие сведения о разговорном, научном, художественном стилях. Стилистические ошибки.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Типы речи: рассказ, описание, рассуждение. Повествовательная речь, описание предметов, животных, простая форма рассуждения.</w:t>
      </w:r>
    </w:p>
    <w:p w:rsidR="004F68CC" w:rsidRPr="004F68CC" w:rsidRDefault="004F68CC" w:rsidP="00621A0D">
      <w:pPr>
        <w:pStyle w:val="24"/>
        <w:shd w:val="clear" w:color="auto" w:fill="auto"/>
        <w:tabs>
          <w:tab w:val="left" w:pos="1709"/>
        </w:tabs>
        <w:spacing w:before="0" w:after="0" w:line="240" w:lineRule="auto"/>
        <w:ind w:firstLine="567"/>
        <w:rPr>
          <w:sz w:val="24"/>
          <w:szCs w:val="24"/>
        </w:rPr>
      </w:pPr>
      <w:r w:rsidRPr="004F68CC">
        <w:rPr>
          <w:sz w:val="24"/>
          <w:szCs w:val="24"/>
        </w:rPr>
        <w:t>Синтаксис и пунктуация.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Словосочетание. Главное и зависимое слово. Связь слов в словосочетании.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Предложение. Предложения по цели высказывания: повествовательное, вопросительное, побудительное. Знаки препинания в конце предложения. Интонация в предложении. Главные члены предложения: подлежащее, сказуемое. Второстепенные члены предложения: дополнение, определение, обстоятельство.</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Однородные члены предложения, вводные слова, обращение и знаки препинания при них.</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Диалог, прямая речь, знаки препинания при них.</w:t>
      </w:r>
    </w:p>
    <w:p w:rsidR="004F68CC" w:rsidRPr="004F68CC" w:rsidRDefault="004F68CC" w:rsidP="00621A0D">
      <w:pPr>
        <w:pStyle w:val="24"/>
        <w:shd w:val="clear" w:color="auto" w:fill="auto"/>
        <w:tabs>
          <w:tab w:val="left" w:pos="1709"/>
        </w:tabs>
        <w:spacing w:before="0" w:after="0" w:line="240" w:lineRule="auto"/>
        <w:ind w:firstLine="567"/>
        <w:rPr>
          <w:sz w:val="24"/>
          <w:szCs w:val="24"/>
        </w:rPr>
      </w:pPr>
      <w:r w:rsidRPr="004F68CC">
        <w:rPr>
          <w:sz w:val="24"/>
          <w:szCs w:val="24"/>
        </w:rPr>
        <w:t>Фонетика и правописание.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Буквы и </w:t>
      </w:r>
      <w:r w:rsidR="00E7627F">
        <w:rPr>
          <w:sz w:val="24"/>
          <w:szCs w:val="24"/>
        </w:rPr>
        <w:t>зву</w:t>
      </w:r>
      <w:r w:rsidRPr="004F68CC">
        <w:rPr>
          <w:sz w:val="24"/>
          <w:szCs w:val="24"/>
        </w:rPr>
        <w:t xml:space="preserve">ки. </w:t>
      </w:r>
      <w:r w:rsidR="00E7627F">
        <w:rPr>
          <w:sz w:val="24"/>
          <w:szCs w:val="24"/>
        </w:rPr>
        <w:t>зву</w:t>
      </w:r>
      <w:r w:rsidRPr="004F68CC">
        <w:rPr>
          <w:sz w:val="24"/>
          <w:szCs w:val="24"/>
        </w:rPr>
        <w:t xml:space="preserve">ки гласные и согласные. Глухие и </w:t>
      </w:r>
      <w:r w:rsidR="00E7627F">
        <w:rPr>
          <w:sz w:val="24"/>
          <w:szCs w:val="24"/>
        </w:rPr>
        <w:t>зво</w:t>
      </w:r>
      <w:r w:rsidRPr="004F68CC">
        <w:rPr>
          <w:sz w:val="24"/>
          <w:szCs w:val="24"/>
        </w:rPr>
        <w:t xml:space="preserve">нкие согласные </w:t>
      </w:r>
      <w:r w:rsidR="00E7627F">
        <w:rPr>
          <w:sz w:val="24"/>
          <w:szCs w:val="24"/>
        </w:rPr>
        <w:t>зву</w:t>
      </w:r>
      <w:r w:rsidRPr="004F68CC">
        <w:rPr>
          <w:sz w:val="24"/>
          <w:szCs w:val="24"/>
        </w:rPr>
        <w:t xml:space="preserve">ки, особенности </w:t>
      </w:r>
      <w:r w:rsidRPr="004F68CC">
        <w:rPr>
          <w:sz w:val="24"/>
          <w:szCs w:val="24"/>
        </w:rPr>
        <w:lastRenderedPageBreak/>
        <w:t>гъ, къ, нъ, дж. Алфавит. Особенности я, ю, ё, е. Знакомство с орфографическим словарём. Орфографические ошибки. Слог. Ударение.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Буквы, обозначающие гласные. Буквы, обозначающие широкие и узкие гласные </w:t>
      </w:r>
      <w:r w:rsidR="00E7627F">
        <w:rPr>
          <w:sz w:val="24"/>
          <w:szCs w:val="24"/>
        </w:rPr>
        <w:t>зву</w:t>
      </w:r>
      <w:r w:rsidRPr="004F68CC">
        <w:rPr>
          <w:sz w:val="24"/>
          <w:szCs w:val="24"/>
        </w:rPr>
        <w:t xml:space="preserve">ки. Буквы, обозначающие и широкие, и узкие </w:t>
      </w:r>
      <w:r w:rsidR="00E7627F">
        <w:rPr>
          <w:sz w:val="24"/>
          <w:szCs w:val="24"/>
        </w:rPr>
        <w:t>зву</w:t>
      </w:r>
      <w:r w:rsidRPr="004F68CC">
        <w:rPr>
          <w:sz w:val="24"/>
          <w:szCs w:val="24"/>
        </w:rPr>
        <w:t>ки.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Буквы, обозначающие губные и не губные </w:t>
      </w:r>
      <w:r w:rsidR="00E7627F">
        <w:rPr>
          <w:sz w:val="24"/>
          <w:szCs w:val="24"/>
        </w:rPr>
        <w:t>зву</w:t>
      </w:r>
      <w:r w:rsidRPr="004F68CC">
        <w:rPr>
          <w:sz w:val="24"/>
          <w:szCs w:val="24"/>
        </w:rPr>
        <w:t>ки. Правила орфографии в заимствованных словах.</w:t>
      </w:r>
    </w:p>
    <w:p w:rsidR="004F68CC" w:rsidRPr="004F68CC" w:rsidRDefault="004F68CC" w:rsidP="00621A0D">
      <w:pPr>
        <w:pStyle w:val="24"/>
        <w:shd w:val="clear" w:color="auto" w:fill="auto"/>
        <w:tabs>
          <w:tab w:val="left" w:pos="1724"/>
        </w:tabs>
        <w:spacing w:before="0" w:after="0" w:line="240" w:lineRule="auto"/>
        <w:ind w:firstLine="567"/>
        <w:rPr>
          <w:sz w:val="24"/>
          <w:szCs w:val="24"/>
        </w:rPr>
      </w:pPr>
      <w:r w:rsidRPr="004F68CC">
        <w:rPr>
          <w:sz w:val="24"/>
          <w:szCs w:val="24"/>
        </w:rPr>
        <w:t>Лексикология.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Лексическое значение слова. Слова многозначные и однозначные, с прямым и переносным значением. Знакомство с переводным словарём. Лексические ошибки. Синонимы, антонимы, омонимы. Словари синонимов и антонимов.</w:t>
      </w:r>
    </w:p>
    <w:p w:rsidR="004F68CC" w:rsidRPr="004F68CC" w:rsidRDefault="004F68CC" w:rsidP="00621A0D">
      <w:pPr>
        <w:pStyle w:val="24"/>
        <w:shd w:val="clear" w:color="auto" w:fill="auto"/>
        <w:tabs>
          <w:tab w:val="left" w:pos="1513"/>
        </w:tabs>
        <w:spacing w:before="0" w:after="0" w:line="240" w:lineRule="auto"/>
        <w:ind w:firstLine="567"/>
        <w:rPr>
          <w:b/>
          <w:bCs/>
          <w:sz w:val="24"/>
          <w:szCs w:val="24"/>
        </w:rPr>
      </w:pPr>
      <w:r w:rsidRPr="004F68CC">
        <w:rPr>
          <w:b/>
          <w:bCs/>
          <w:sz w:val="24"/>
          <w:szCs w:val="24"/>
        </w:rPr>
        <w:t>Содержание обучения в 6 классе.</w:t>
      </w:r>
    </w:p>
    <w:p w:rsidR="004F68CC" w:rsidRPr="004F68CC" w:rsidRDefault="004F68CC" w:rsidP="00621A0D">
      <w:pPr>
        <w:pStyle w:val="24"/>
        <w:shd w:val="clear" w:color="auto" w:fill="auto"/>
        <w:tabs>
          <w:tab w:val="left" w:pos="1724"/>
        </w:tabs>
        <w:spacing w:before="0" w:after="0" w:line="240" w:lineRule="auto"/>
        <w:ind w:firstLine="567"/>
        <w:rPr>
          <w:sz w:val="24"/>
          <w:szCs w:val="24"/>
        </w:rPr>
      </w:pPr>
      <w:r w:rsidRPr="004F68CC">
        <w:rPr>
          <w:sz w:val="24"/>
          <w:szCs w:val="24"/>
        </w:rPr>
        <w:t>Язык, общие сведения о языке.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Богатство и красота крымскотатарского языка.</w:t>
      </w:r>
    </w:p>
    <w:p w:rsidR="004F68CC" w:rsidRPr="004F68CC" w:rsidRDefault="004F68CC" w:rsidP="00621A0D">
      <w:pPr>
        <w:pStyle w:val="24"/>
        <w:shd w:val="clear" w:color="auto" w:fill="auto"/>
        <w:tabs>
          <w:tab w:val="left" w:pos="1724"/>
        </w:tabs>
        <w:spacing w:before="0" w:after="0" w:line="240" w:lineRule="auto"/>
        <w:ind w:firstLine="567"/>
        <w:rPr>
          <w:sz w:val="24"/>
          <w:szCs w:val="24"/>
        </w:rPr>
      </w:pPr>
      <w:r w:rsidRPr="004F68CC">
        <w:rPr>
          <w:sz w:val="24"/>
          <w:szCs w:val="24"/>
        </w:rPr>
        <w:t>Речь и общение. Речевая деятельность.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Повторение о речи и общении. Типы речи (аудирование, чтение, письмо, говорение). Общие сведения об общении: кто говорит, с кем и кому говорит. Тема, идея, цель и их роль.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Повторение знаний о тексте. Композиция: завязка, кульминация, </w:t>
      </w:r>
      <w:r w:rsidR="002A6FEC">
        <w:rPr>
          <w:sz w:val="24"/>
          <w:szCs w:val="24"/>
        </w:rPr>
        <w:t>разв</w:t>
      </w:r>
      <w:r w:rsidRPr="004F68CC">
        <w:rPr>
          <w:sz w:val="24"/>
          <w:szCs w:val="24"/>
        </w:rPr>
        <w:t>язка. Способы связи слов в тексте.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Сбор и обработка материала к сочинению. Составление плана к готовому тексту, простой план к своему высказыванию.</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Стили речи (повторение). Общие сведения к официально-деловому стилю.</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Типы речи (повторение). Особенности описания здания, комнаты, природы. Объединение в тексте разных типов речи. Аудирование: чтение разных по стилю текстов, типы речи и жанры.</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Выразительное чтение текстов разных стилей и жанров.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Изложение (простой и сложный план). Изложения сжатое и </w:t>
      </w:r>
      <w:r w:rsidR="002A6FEC">
        <w:rPr>
          <w:sz w:val="24"/>
          <w:szCs w:val="24"/>
        </w:rPr>
        <w:t>разв</w:t>
      </w:r>
      <w:r w:rsidRPr="004F68CC">
        <w:rPr>
          <w:sz w:val="24"/>
          <w:szCs w:val="24"/>
        </w:rPr>
        <w:t xml:space="preserve">ёрнутое: выбор из </w:t>
      </w:r>
      <w:r w:rsidR="002A6FEC">
        <w:rPr>
          <w:sz w:val="24"/>
          <w:szCs w:val="24"/>
        </w:rPr>
        <w:t>произв</w:t>
      </w:r>
      <w:r w:rsidRPr="004F68CC">
        <w:rPr>
          <w:sz w:val="24"/>
          <w:szCs w:val="24"/>
        </w:rPr>
        <w:t xml:space="preserve">едений художественной литературы отрывков с описанием комнаты, здания. </w:t>
      </w:r>
      <w:r w:rsidR="002A6FEC">
        <w:rPr>
          <w:sz w:val="24"/>
          <w:szCs w:val="24"/>
        </w:rPr>
        <w:t>Разв</w:t>
      </w:r>
      <w:r w:rsidRPr="004F68CC">
        <w:rPr>
          <w:sz w:val="24"/>
          <w:szCs w:val="24"/>
        </w:rPr>
        <w:t>ёрнутое изложение (устное) научного стиля.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Диалог: из жизни обучающегося.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Сочинение (простой план): устное и письменное сочинение-описание и сочинение-рассуждение, работа над рисунком.</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Устное и письменное сочинение-рассуждение о действиях человека. Работа с рисунком. Статья в газету о действиях человека (сочинение-рассуждение). </w:t>
      </w:r>
      <w:r w:rsidR="002A6FEC">
        <w:rPr>
          <w:sz w:val="24"/>
          <w:szCs w:val="24"/>
        </w:rPr>
        <w:t>Разв</w:t>
      </w:r>
      <w:r w:rsidRPr="004F68CC">
        <w:rPr>
          <w:sz w:val="24"/>
          <w:szCs w:val="24"/>
        </w:rPr>
        <w:t>ернутое изложение в научном стиле. Устный ответ на уроках. Сочинение- рассуждение на тему языка. Документы. Рабочий план, объявление.</w:t>
      </w:r>
    </w:p>
    <w:p w:rsidR="004F68CC" w:rsidRPr="004F68CC" w:rsidRDefault="004F68CC" w:rsidP="00621A0D">
      <w:pPr>
        <w:pStyle w:val="24"/>
        <w:shd w:val="clear" w:color="auto" w:fill="auto"/>
        <w:tabs>
          <w:tab w:val="left" w:pos="1684"/>
        </w:tabs>
        <w:spacing w:before="0" w:after="0" w:line="240" w:lineRule="auto"/>
        <w:rPr>
          <w:sz w:val="24"/>
          <w:szCs w:val="24"/>
        </w:rPr>
      </w:pPr>
      <w:r w:rsidRPr="004F68CC">
        <w:rPr>
          <w:sz w:val="24"/>
          <w:szCs w:val="24"/>
        </w:rPr>
        <w:t>Лексикология и фразеология.</w:t>
      </w:r>
    </w:p>
    <w:p w:rsidR="004F68CC" w:rsidRPr="004F68CC" w:rsidRDefault="004F68CC" w:rsidP="00621A0D">
      <w:pPr>
        <w:pStyle w:val="24"/>
        <w:shd w:val="clear" w:color="auto" w:fill="auto"/>
        <w:tabs>
          <w:tab w:val="left" w:pos="3696"/>
        </w:tabs>
        <w:spacing w:before="0" w:after="0" w:line="240" w:lineRule="auto"/>
        <w:ind w:firstLine="567"/>
        <w:rPr>
          <w:sz w:val="24"/>
          <w:szCs w:val="24"/>
        </w:rPr>
      </w:pPr>
      <w:r w:rsidRPr="004F68CC">
        <w:rPr>
          <w:sz w:val="24"/>
          <w:szCs w:val="24"/>
        </w:rPr>
        <w:t xml:space="preserve">Словарный состав: исконно тюркские слова, заимствованные слова. Богатство и </w:t>
      </w:r>
      <w:r w:rsidR="002A6FEC">
        <w:rPr>
          <w:sz w:val="24"/>
          <w:szCs w:val="24"/>
        </w:rPr>
        <w:t>разв</w:t>
      </w:r>
      <w:r w:rsidRPr="004F68CC">
        <w:rPr>
          <w:sz w:val="24"/>
          <w:szCs w:val="24"/>
        </w:rPr>
        <w:t>итие лексики:</w:t>
      </w:r>
      <w:r>
        <w:rPr>
          <w:sz w:val="24"/>
          <w:szCs w:val="24"/>
        </w:rPr>
        <w:t xml:space="preserve"> </w:t>
      </w:r>
      <w:r w:rsidRPr="004F68CC">
        <w:rPr>
          <w:sz w:val="24"/>
          <w:szCs w:val="24"/>
        </w:rPr>
        <w:t>общеупотребительные, неологизмы, архаизмы,</w:t>
      </w:r>
      <w:r>
        <w:rPr>
          <w:sz w:val="24"/>
          <w:szCs w:val="24"/>
        </w:rPr>
        <w:t xml:space="preserve"> </w:t>
      </w:r>
      <w:r w:rsidRPr="004F68CC">
        <w:rPr>
          <w:sz w:val="24"/>
          <w:szCs w:val="24"/>
        </w:rPr>
        <w:t>профессионализмы, диалектные слова. Правила орфографии заимствованных слов.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Роль в речи терминов, профессионализмов, заимствованных слов.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Фразеология: разнообразие фразеологизмов и их роль в речи.</w:t>
      </w:r>
    </w:p>
    <w:p w:rsidR="004F68CC" w:rsidRPr="004F68CC" w:rsidRDefault="004F68CC" w:rsidP="00621A0D">
      <w:pPr>
        <w:pStyle w:val="24"/>
        <w:shd w:val="clear" w:color="auto" w:fill="auto"/>
        <w:tabs>
          <w:tab w:val="left" w:pos="1684"/>
        </w:tabs>
        <w:spacing w:before="0" w:after="0" w:line="240" w:lineRule="auto"/>
        <w:ind w:firstLine="567"/>
        <w:rPr>
          <w:sz w:val="24"/>
          <w:szCs w:val="24"/>
        </w:rPr>
      </w:pPr>
      <w:r w:rsidRPr="004F68CC">
        <w:rPr>
          <w:sz w:val="24"/>
          <w:szCs w:val="24"/>
        </w:rPr>
        <w:t>Словообразование. Состав слова.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Правила правописания и образования слов. Однокоренные слова. Корень, суффикс, разнообразие суффиксов. Образование слов в крымскотатарском языке. Правописание слов сложных и парных.</w:t>
      </w:r>
    </w:p>
    <w:p w:rsidR="004F68CC" w:rsidRPr="004F68CC" w:rsidRDefault="004F68CC" w:rsidP="00621A0D">
      <w:pPr>
        <w:pStyle w:val="24"/>
        <w:shd w:val="clear" w:color="auto" w:fill="auto"/>
        <w:tabs>
          <w:tab w:val="left" w:pos="1684"/>
        </w:tabs>
        <w:spacing w:before="0" w:after="0" w:line="240" w:lineRule="auto"/>
        <w:rPr>
          <w:sz w:val="24"/>
          <w:szCs w:val="24"/>
        </w:rPr>
      </w:pPr>
      <w:r w:rsidRPr="004F68CC">
        <w:rPr>
          <w:sz w:val="24"/>
          <w:szCs w:val="24"/>
        </w:rPr>
        <w:t>Морфология. Общие сведения о частях речи</w:t>
      </w:r>
    </w:p>
    <w:p w:rsidR="004F68CC" w:rsidRPr="004F68CC" w:rsidRDefault="004F68CC" w:rsidP="00621A0D">
      <w:pPr>
        <w:pStyle w:val="24"/>
        <w:shd w:val="clear" w:color="auto" w:fill="auto"/>
        <w:tabs>
          <w:tab w:val="left" w:pos="1890"/>
        </w:tabs>
        <w:spacing w:before="0" w:after="0" w:line="240" w:lineRule="auto"/>
        <w:ind w:firstLine="567"/>
        <w:rPr>
          <w:sz w:val="24"/>
          <w:szCs w:val="24"/>
        </w:rPr>
      </w:pPr>
      <w:r w:rsidRPr="004F68CC">
        <w:rPr>
          <w:sz w:val="24"/>
          <w:szCs w:val="24"/>
        </w:rPr>
        <w:t>Существительное: общие сведения, морфологическая, синтаксическая</w:t>
      </w:r>
    </w:p>
    <w:p w:rsidR="004F68CC" w:rsidRPr="004F68CC" w:rsidRDefault="004F68CC" w:rsidP="00621A0D">
      <w:pPr>
        <w:pStyle w:val="24"/>
        <w:shd w:val="clear" w:color="auto" w:fill="auto"/>
        <w:tabs>
          <w:tab w:val="left" w:pos="965"/>
          <w:tab w:val="left" w:pos="2971"/>
        </w:tabs>
        <w:spacing w:before="0" w:after="0" w:line="240" w:lineRule="auto"/>
        <w:rPr>
          <w:sz w:val="24"/>
          <w:szCs w:val="24"/>
        </w:rPr>
      </w:pPr>
      <w:r w:rsidRPr="004F68CC">
        <w:rPr>
          <w:sz w:val="24"/>
          <w:szCs w:val="24"/>
        </w:rPr>
        <w:t>роль.</w:t>
      </w:r>
      <w:r w:rsidRPr="004F68CC">
        <w:rPr>
          <w:sz w:val="24"/>
          <w:szCs w:val="24"/>
        </w:rPr>
        <w:tab/>
        <w:t>Категории</w:t>
      </w:r>
      <w:r w:rsidRPr="004F68CC">
        <w:rPr>
          <w:sz w:val="24"/>
          <w:szCs w:val="24"/>
        </w:rPr>
        <w:tab/>
        <w:t>существительного. Образование существительных:</w:t>
      </w:r>
    </w:p>
    <w:p w:rsidR="004F68CC" w:rsidRPr="004F68CC" w:rsidRDefault="004F68CC" w:rsidP="00621A0D">
      <w:pPr>
        <w:pStyle w:val="24"/>
        <w:shd w:val="clear" w:color="auto" w:fill="auto"/>
        <w:spacing w:before="0" w:after="0" w:line="240" w:lineRule="auto"/>
        <w:rPr>
          <w:sz w:val="24"/>
          <w:szCs w:val="24"/>
        </w:rPr>
      </w:pPr>
      <w:r w:rsidRPr="004F68CC">
        <w:rPr>
          <w:sz w:val="24"/>
          <w:szCs w:val="24"/>
        </w:rPr>
        <w:t>притяжательные сказуемные, уменьшительно-ласкательные суффиксы, изменения существительных по падежам. Способы образования существительных и их правописание.</w:t>
      </w:r>
    </w:p>
    <w:p w:rsidR="004F68CC" w:rsidRPr="004F68CC" w:rsidRDefault="004F68CC" w:rsidP="00621A0D">
      <w:pPr>
        <w:pStyle w:val="24"/>
        <w:shd w:val="clear" w:color="auto" w:fill="auto"/>
        <w:tabs>
          <w:tab w:val="left" w:pos="1866"/>
        </w:tabs>
        <w:spacing w:before="0" w:after="0" w:line="240" w:lineRule="auto"/>
        <w:ind w:firstLine="567"/>
        <w:rPr>
          <w:sz w:val="24"/>
          <w:szCs w:val="24"/>
        </w:rPr>
      </w:pPr>
      <w:r w:rsidRPr="004F68CC">
        <w:rPr>
          <w:sz w:val="24"/>
          <w:szCs w:val="24"/>
        </w:rPr>
        <w:t>Прилагательное: общие сведения, морфологическая и синтаксическая роль, относительные и качественные прилагательные, степени сравнения прилагательных: сравнительная и превосходная степени, уменьшительные и увеличительные прилагательные, способы образования прилагательных, прилагательные, образованные синтаксическим способом, парные и сложные прилагательные. Использование прилагательных в речи. Использование в речи сравнительной и превосходной степеней прилагательного.</w:t>
      </w:r>
    </w:p>
    <w:p w:rsidR="004F68CC" w:rsidRPr="004F68CC" w:rsidRDefault="004F68CC" w:rsidP="00621A0D">
      <w:pPr>
        <w:pStyle w:val="24"/>
        <w:shd w:val="clear" w:color="auto" w:fill="auto"/>
        <w:tabs>
          <w:tab w:val="left" w:pos="1856"/>
        </w:tabs>
        <w:spacing w:before="0" w:after="0" w:line="240" w:lineRule="auto"/>
        <w:ind w:firstLine="567"/>
        <w:rPr>
          <w:sz w:val="24"/>
          <w:szCs w:val="24"/>
        </w:rPr>
      </w:pPr>
      <w:r w:rsidRPr="004F68CC">
        <w:rPr>
          <w:sz w:val="24"/>
          <w:szCs w:val="24"/>
        </w:rPr>
        <w:lastRenderedPageBreak/>
        <w:t>Числительные: общие сведения, морфологические свойства, синтаксические функции. Разряды числительных по значению и строению: количественные, порядковые, дробные, примерные. Правописание числительных. Употребление в речи. Использование в речи числительных для обозначения даты, времени.</w:t>
      </w:r>
    </w:p>
    <w:p w:rsidR="004F68CC" w:rsidRPr="004F68CC" w:rsidRDefault="004F68CC" w:rsidP="00621A0D">
      <w:pPr>
        <w:pStyle w:val="24"/>
        <w:shd w:val="clear" w:color="auto" w:fill="auto"/>
        <w:tabs>
          <w:tab w:val="left" w:pos="1478"/>
        </w:tabs>
        <w:spacing w:before="0" w:after="0" w:line="240" w:lineRule="auto"/>
        <w:ind w:firstLine="567"/>
        <w:rPr>
          <w:sz w:val="24"/>
          <w:szCs w:val="24"/>
        </w:rPr>
      </w:pPr>
      <w:r w:rsidRPr="004F68CC">
        <w:rPr>
          <w:sz w:val="24"/>
          <w:szCs w:val="24"/>
        </w:rPr>
        <w:t>Содержание обучения в 7 классе.</w:t>
      </w:r>
    </w:p>
    <w:p w:rsidR="004F68CC" w:rsidRPr="004F68CC" w:rsidRDefault="004F68CC" w:rsidP="00621A0D">
      <w:pPr>
        <w:pStyle w:val="24"/>
        <w:shd w:val="clear" w:color="auto" w:fill="auto"/>
        <w:tabs>
          <w:tab w:val="left" w:pos="1689"/>
        </w:tabs>
        <w:spacing w:before="0" w:after="0" w:line="240" w:lineRule="auto"/>
        <w:rPr>
          <w:sz w:val="24"/>
          <w:szCs w:val="24"/>
        </w:rPr>
      </w:pPr>
      <w:r w:rsidRPr="004F68CC">
        <w:rPr>
          <w:sz w:val="24"/>
          <w:szCs w:val="24"/>
        </w:rPr>
        <w:t>Язык, общие сведения о языке.</w:t>
      </w:r>
    </w:p>
    <w:p w:rsidR="004F68CC" w:rsidRPr="004F68CC" w:rsidRDefault="004F68CC" w:rsidP="00621A0D">
      <w:pPr>
        <w:pStyle w:val="24"/>
        <w:shd w:val="clear" w:color="auto" w:fill="auto"/>
        <w:spacing w:before="0" w:after="171" w:line="240" w:lineRule="auto"/>
        <w:ind w:firstLine="567"/>
        <w:rPr>
          <w:sz w:val="24"/>
          <w:szCs w:val="24"/>
        </w:rPr>
      </w:pPr>
      <w:r w:rsidRPr="004F68CC">
        <w:rPr>
          <w:sz w:val="24"/>
          <w:szCs w:val="24"/>
        </w:rPr>
        <w:t>Место крымскотатарского языка среди тюркской группы языков.</w:t>
      </w:r>
    </w:p>
    <w:p w:rsidR="004F68CC" w:rsidRPr="004F68CC" w:rsidRDefault="004F68CC" w:rsidP="00621A0D">
      <w:pPr>
        <w:pStyle w:val="24"/>
        <w:shd w:val="clear" w:color="auto" w:fill="auto"/>
        <w:tabs>
          <w:tab w:val="left" w:pos="1715"/>
        </w:tabs>
        <w:spacing w:before="0" w:after="20" w:line="240" w:lineRule="auto"/>
        <w:rPr>
          <w:sz w:val="24"/>
          <w:szCs w:val="24"/>
        </w:rPr>
      </w:pPr>
      <w:r w:rsidRPr="004F68CC">
        <w:rPr>
          <w:sz w:val="24"/>
          <w:szCs w:val="24"/>
        </w:rPr>
        <w:t>Речь и общение. Речевая деятельность.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Общие сведения о речи. Повторение о тексте и стилях. Общие сведения о публицистическом стиле. Сложный план к своей речи. Разные способы чтения. Повторение о типах речи. Описание человека, рассуждение.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Виды работы: аудирование (слушание и понимание), чтение различных по стилю и форме текстов. Пересказ готового текста.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Изложение (по простому и сложному плану). </w:t>
      </w:r>
      <w:r w:rsidR="002A6FEC">
        <w:rPr>
          <w:sz w:val="24"/>
          <w:szCs w:val="24"/>
        </w:rPr>
        <w:t>Разв</w:t>
      </w:r>
      <w:r w:rsidRPr="004F68CC">
        <w:rPr>
          <w:sz w:val="24"/>
          <w:szCs w:val="24"/>
        </w:rPr>
        <w:t xml:space="preserve">ёрнутое изложение (устное и письменное). Изложение текстов с описанием человека. </w:t>
      </w:r>
      <w:r w:rsidR="002A6FEC">
        <w:rPr>
          <w:sz w:val="24"/>
          <w:szCs w:val="24"/>
        </w:rPr>
        <w:t>Разв</w:t>
      </w:r>
      <w:r w:rsidRPr="004F68CC">
        <w:rPr>
          <w:sz w:val="24"/>
          <w:szCs w:val="24"/>
        </w:rPr>
        <w:t>ёрнутое изложение (устное) текста публицистического стиля. Диалог: в форме диспута составление диалога.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Сочинение (по простому и сложному плану). Сочинение-описание внешности человека. Устное в форме диспута сочинение-рассуждение. По предложенному сюжету устное и письменное сочинение. Статья в газету по форме диспута.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Официально-деловая документация. Расписка.</w:t>
      </w:r>
    </w:p>
    <w:p w:rsidR="004F68CC" w:rsidRDefault="004F68CC" w:rsidP="00621A0D">
      <w:pPr>
        <w:pStyle w:val="24"/>
        <w:shd w:val="clear" w:color="auto" w:fill="auto"/>
        <w:tabs>
          <w:tab w:val="left" w:pos="1715"/>
        </w:tabs>
        <w:spacing w:before="0" w:after="0" w:line="240" w:lineRule="auto"/>
        <w:rPr>
          <w:sz w:val="24"/>
          <w:szCs w:val="24"/>
        </w:rPr>
      </w:pPr>
      <w:r w:rsidRPr="004F68CC">
        <w:rPr>
          <w:sz w:val="24"/>
          <w:szCs w:val="24"/>
        </w:rPr>
        <w:t>Морфология.</w:t>
      </w:r>
    </w:p>
    <w:p w:rsidR="004F68CC" w:rsidRPr="004F68CC" w:rsidRDefault="004F68CC" w:rsidP="00621A0D">
      <w:pPr>
        <w:pStyle w:val="24"/>
        <w:shd w:val="clear" w:color="auto" w:fill="auto"/>
        <w:tabs>
          <w:tab w:val="left" w:pos="1715"/>
        </w:tabs>
        <w:spacing w:before="0" w:after="0" w:line="240" w:lineRule="auto"/>
        <w:ind w:firstLine="567"/>
        <w:rPr>
          <w:sz w:val="24"/>
          <w:szCs w:val="24"/>
        </w:rPr>
      </w:pPr>
      <w:r w:rsidRPr="004F68CC">
        <w:rPr>
          <w:sz w:val="24"/>
          <w:szCs w:val="24"/>
        </w:rPr>
        <w:t>Местоимение: общие сведения, морфологическая и синтаксическая роль. Разряды местоимений. Использование в речи местоимений. Правильное использование в речи личных местоимений.</w:t>
      </w:r>
    </w:p>
    <w:p w:rsidR="004F68CC" w:rsidRPr="004F68CC" w:rsidRDefault="004F68CC" w:rsidP="00621A0D">
      <w:pPr>
        <w:pStyle w:val="24"/>
        <w:shd w:val="clear" w:color="auto" w:fill="auto"/>
        <w:tabs>
          <w:tab w:val="left" w:pos="1870"/>
        </w:tabs>
        <w:spacing w:before="0" w:after="0" w:line="240" w:lineRule="auto"/>
        <w:ind w:firstLine="567"/>
        <w:rPr>
          <w:sz w:val="24"/>
          <w:szCs w:val="24"/>
        </w:rPr>
      </w:pPr>
      <w:r w:rsidRPr="004F68CC">
        <w:rPr>
          <w:sz w:val="24"/>
          <w:szCs w:val="24"/>
        </w:rPr>
        <w:t>Глагол: общие сведения, морфологическая и синтаксическая роль. Отрицательная и положительная формы глагола. Времена глагола. Прошедшее время глагола. Формы прошедшего времени глагола. Настоящее время глагола. Будущее время глагола. Залоги глаголов. Наклонения глаголов. Образование глаголов.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Использование в речи глаголов. Правильное использование категорий глаголов.</w:t>
      </w:r>
    </w:p>
    <w:p w:rsidR="004F68CC" w:rsidRPr="004F68CC" w:rsidRDefault="004F68CC" w:rsidP="00621A0D">
      <w:pPr>
        <w:pStyle w:val="24"/>
        <w:shd w:val="clear" w:color="auto" w:fill="auto"/>
        <w:tabs>
          <w:tab w:val="left" w:pos="1865"/>
        </w:tabs>
        <w:spacing w:before="0" w:after="0" w:line="240" w:lineRule="auto"/>
        <w:ind w:firstLine="567"/>
        <w:rPr>
          <w:sz w:val="24"/>
          <w:szCs w:val="24"/>
        </w:rPr>
      </w:pPr>
      <w:r w:rsidRPr="004F68CC">
        <w:rPr>
          <w:sz w:val="24"/>
          <w:szCs w:val="24"/>
        </w:rPr>
        <w:t>Причастие: общие сведения, морфологическая и синтаксическая роль. Причастный оборот и знаки пунктуации.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Образование причастий и правописание.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Правильное использование причастного оборота в речи и при письме.</w:t>
      </w:r>
    </w:p>
    <w:p w:rsidR="004F68CC" w:rsidRPr="004F68CC" w:rsidRDefault="004F68CC" w:rsidP="00621A0D">
      <w:pPr>
        <w:pStyle w:val="24"/>
        <w:shd w:val="clear" w:color="auto" w:fill="auto"/>
        <w:tabs>
          <w:tab w:val="left" w:pos="1910"/>
        </w:tabs>
        <w:spacing w:before="0" w:after="0" w:line="240" w:lineRule="auto"/>
        <w:ind w:firstLine="567"/>
        <w:rPr>
          <w:sz w:val="24"/>
          <w:szCs w:val="24"/>
        </w:rPr>
      </w:pPr>
      <w:r w:rsidRPr="004F68CC">
        <w:rPr>
          <w:sz w:val="24"/>
          <w:szCs w:val="24"/>
        </w:rPr>
        <w:t>Деепричастие: общие сведения, морфологическая и синтаксическая</w:t>
      </w:r>
    </w:p>
    <w:p w:rsidR="004F68CC" w:rsidRPr="004F68CC" w:rsidRDefault="004F68CC" w:rsidP="00621A0D">
      <w:pPr>
        <w:pStyle w:val="24"/>
        <w:shd w:val="clear" w:color="auto" w:fill="auto"/>
        <w:spacing w:before="0" w:after="0" w:line="240" w:lineRule="auto"/>
        <w:jc w:val="left"/>
        <w:rPr>
          <w:sz w:val="24"/>
          <w:szCs w:val="24"/>
        </w:rPr>
      </w:pPr>
      <w:r w:rsidRPr="004F68CC">
        <w:rPr>
          <w:sz w:val="24"/>
          <w:szCs w:val="24"/>
        </w:rPr>
        <w:t>роль. Деепричастный оборот и знаки препинания. Способы образования деепричастий и правила правописания.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Правильное использование деепричастий в речи. Правильное использование деепричастного оборота в речи.</w:t>
      </w:r>
    </w:p>
    <w:p w:rsidR="004F68CC" w:rsidRPr="004F68CC" w:rsidRDefault="004F68CC" w:rsidP="00621A0D">
      <w:pPr>
        <w:pStyle w:val="24"/>
        <w:shd w:val="clear" w:color="auto" w:fill="auto"/>
        <w:tabs>
          <w:tab w:val="left" w:pos="1856"/>
        </w:tabs>
        <w:spacing w:before="0" w:after="0" w:line="240" w:lineRule="auto"/>
        <w:ind w:firstLine="567"/>
        <w:rPr>
          <w:sz w:val="24"/>
          <w:szCs w:val="24"/>
        </w:rPr>
      </w:pPr>
      <w:r w:rsidRPr="004F68CC">
        <w:rPr>
          <w:sz w:val="24"/>
          <w:szCs w:val="24"/>
        </w:rPr>
        <w:t>Наречие: общие сведения, морфологическая и синтаксическая роль. Степени сравнений наречий. Способы образования наречий и их правила правописания.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Правильное использование наречий в речи.</w:t>
      </w:r>
    </w:p>
    <w:p w:rsidR="004F68CC" w:rsidRPr="004F68CC" w:rsidRDefault="004F68CC" w:rsidP="00621A0D">
      <w:pPr>
        <w:pStyle w:val="24"/>
        <w:shd w:val="clear" w:color="auto" w:fill="auto"/>
        <w:tabs>
          <w:tab w:val="left" w:pos="1856"/>
        </w:tabs>
        <w:spacing w:before="0" w:after="0" w:line="240" w:lineRule="auto"/>
        <w:ind w:firstLine="567"/>
        <w:rPr>
          <w:sz w:val="24"/>
          <w:szCs w:val="24"/>
        </w:rPr>
      </w:pPr>
      <w:r w:rsidRPr="004F68CC">
        <w:rPr>
          <w:sz w:val="24"/>
          <w:szCs w:val="24"/>
        </w:rPr>
        <w:t>Предлоги: общие сведения. Роль в предложении. Способы образования предлогов и их правописание.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Использование предлогов в речи.</w:t>
      </w:r>
    </w:p>
    <w:p w:rsidR="004F68CC" w:rsidRPr="004F68CC" w:rsidRDefault="004F68CC" w:rsidP="00621A0D">
      <w:pPr>
        <w:pStyle w:val="24"/>
        <w:shd w:val="clear" w:color="auto" w:fill="auto"/>
        <w:tabs>
          <w:tab w:val="left" w:pos="1861"/>
        </w:tabs>
        <w:spacing w:before="0" w:after="0" w:line="240" w:lineRule="auto"/>
        <w:ind w:firstLine="567"/>
        <w:rPr>
          <w:sz w:val="24"/>
          <w:szCs w:val="24"/>
        </w:rPr>
      </w:pPr>
      <w:r w:rsidRPr="004F68CC">
        <w:rPr>
          <w:sz w:val="24"/>
          <w:szCs w:val="24"/>
        </w:rPr>
        <w:t>Союзы: общие сведения, разряды, роль в простом и сложном предложении. Правила правописания союзов.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Использование союзов в речи.</w:t>
      </w:r>
    </w:p>
    <w:p w:rsidR="004F68CC" w:rsidRPr="004F68CC" w:rsidRDefault="004F68CC" w:rsidP="00621A0D">
      <w:pPr>
        <w:pStyle w:val="24"/>
        <w:shd w:val="clear" w:color="auto" w:fill="auto"/>
        <w:tabs>
          <w:tab w:val="left" w:pos="1910"/>
        </w:tabs>
        <w:spacing w:before="0" w:after="0" w:line="240" w:lineRule="auto"/>
        <w:ind w:firstLine="567"/>
        <w:rPr>
          <w:sz w:val="24"/>
          <w:szCs w:val="24"/>
        </w:rPr>
      </w:pPr>
      <w:r w:rsidRPr="004F68CC">
        <w:rPr>
          <w:sz w:val="24"/>
          <w:szCs w:val="24"/>
        </w:rPr>
        <w:t>Частицы: общие сведения, разряды. Правила правописания частиц.</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Выразительно читает предложения с частицами.</w:t>
      </w:r>
    </w:p>
    <w:p w:rsidR="004F68CC" w:rsidRPr="004F68CC" w:rsidRDefault="004F68CC" w:rsidP="00621A0D">
      <w:pPr>
        <w:pStyle w:val="24"/>
        <w:shd w:val="clear" w:color="auto" w:fill="auto"/>
        <w:tabs>
          <w:tab w:val="left" w:pos="1856"/>
        </w:tabs>
        <w:spacing w:before="0" w:after="0" w:line="240" w:lineRule="auto"/>
        <w:ind w:firstLine="567"/>
        <w:rPr>
          <w:sz w:val="24"/>
          <w:szCs w:val="24"/>
        </w:rPr>
      </w:pPr>
      <w:r w:rsidRPr="004F68CC">
        <w:rPr>
          <w:sz w:val="24"/>
          <w:szCs w:val="24"/>
        </w:rPr>
        <w:t>Междометия: общие сведения, правописание междометий, знаки пунктуации.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Чтение предложений с междометиями правильно и выразительно.</w:t>
      </w:r>
    </w:p>
    <w:p w:rsidR="004F68CC" w:rsidRPr="004F68CC" w:rsidRDefault="004F68CC" w:rsidP="00621A0D">
      <w:pPr>
        <w:pStyle w:val="24"/>
        <w:shd w:val="clear" w:color="auto" w:fill="auto"/>
        <w:tabs>
          <w:tab w:val="left" w:pos="1910"/>
        </w:tabs>
        <w:spacing w:before="0" w:after="0" w:line="240" w:lineRule="auto"/>
        <w:ind w:firstLine="567"/>
        <w:rPr>
          <w:b/>
          <w:bCs/>
          <w:sz w:val="24"/>
          <w:szCs w:val="24"/>
        </w:rPr>
      </w:pPr>
      <w:r w:rsidRPr="004F68CC">
        <w:rPr>
          <w:b/>
          <w:bCs/>
          <w:sz w:val="24"/>
          <w:szCs w:val="24"/>
        </w:rPr>
        <w:t>Содержание обучения в 8 классе.</w:t>
      </w:r>
    </w:p>
    <w:p w:rsidR="004F68CC" w:rsidRPr="004F68CC" w:rsidRDefault="004F68CC" w:rsidP="00621A0D">
      <w:pPr>
        <w:pStyle w:val="24"/>
        <w:shd w:val="clear" w:color="auto" w:fill="auto"/>
        <w:tabs>
          <w:tab w:val="left" w:pos="1713"/>
        </w:tabs>
        <w:spacing w:before="0" w:after="0" w:line="240" w:lineRule="auto"/>
        <w:rPr>
          <w:sz w:val="24"/>
          <w:szCs w:val="24"/>
        </w:rPr>
      </w:pPr>
      <w:r w:rsidRPr="004F68CC">
        <w:rPr>
          <w:sz w:val="24"/>
          <w:szCs w:val="24"/>
        </w:rPr>
        <w:t>Язык, общие сведения о языке.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Крымскотатарский язык в современной России и мире. Роль крымскотатарского языка в ряду </w:t>
      </w:r>
      <w:r w:rsidRPr="004F68CC">
        <w:rPr>
          <w:sz w:val="24"/>
          <w:szCs w:val="24"/>
        </w:rPr>
        <w:lastRenderedPageBreak/>
        <w:t>других родных языков народов Российской Федерации.</w:t>
      </w:r>
    </w:p>
    <w:p w:rsidR="004F68CC" w:rsidRPr="004F68CC" w:rsidRDefault="004F68CC" w:rsidP="00621A0D">
      <w:pPr>
        <w:pStyle w:val="24"/>
        <w:shd w:val="clear" w:color="auto" w:fill="auto"/>
        <w:tabs>
          <w:tab w:val="left" w:pos="1713"/>
        </w:tabs>
        <w:spacing w:before="0" w:after="0" w:line="240" w:lineRule="auto"/>
        <w:rPr>
          <w:sz w:val="24"/>
          <w:szCs w:val="24"/>
        </w:rPr>
      </w:pPr>
      <w:r w:rsidRPr="004F68CC">
        <w:rPr>
          <w:sz w:val="24"/>
          <w:szCs w:val="24"/>
        </w:rPr>
        <w:t>Речь и общение. Речевая деятельность.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Общие сведения о речи, тексты, стили, типы речи (повторение).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Аудирование. Слушание и понимание текстов в разных стилях, формах, жанрах.</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Чтение. Чтение текстов разных по жанру, стилю.</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Изложения (сложный план). Устные и письменные </w:t>
      </w:r>
      <w:r w:rsidR="002A6FEC">
        <w:rPr>
          <w:sz w:val="24"/>
          <w:szCs w:val="24"/>
        </w:rPr>
        <w:t>разв</w:t>
      </w:r>
      <w:r w:rsidRPr="004F68CC">
        <w:rPr>
          <w:sz w:val="24"/>
          <w:szCs w:val="24"/>
        </w:rPr>
        <w:t>ёрнутые изложения.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Изложения </w:t>
      </w:r>
      <w:proofErr w:type="gramStart"/>
      <w:r w:rsidRPr="004F68CC">
        <w:rPr>
          <w:sz w:val="24"/>
          <w:szCs w:val="24"/>
        </w:rPr>
        <w:t>о</w:t>
      </w:r>
      <w:proofErr w:type="gramEnd"/>
      <w:r w:rsidRPr="004F68CC">
        <w:rPr>
          <w:sz w:val="24"/>
          <w:szCs w:val="24"/>
        </w:rPr>
        <w:t xml:space="preserve"> исторических и культурных памятниках (в публицистическом стиле на основании теле и радио передач).</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Диалог: по предложенной теме, по самостоятельно выбранной теме.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Сочинения (сложный план): композиция сочинений: завязка, кульминация, </w:t>
      </w:r>
      <w:r w:rsidR="002A6FEC">
        <w:rPr>
          <w:sz w:val="24"/>
          <w:szCs w:val="24"/>
        </w:rPr>
        <w:t>разв</w:t>
      </w:r>
      <w:r w:rsidRPr="004F68CC">
        <w:rPr>
          <w:sz w:val="24"/>
          <w:szCs w:val="24"/>
        </w:rPr>
        <w:t>язка. Устные и письменные сочинения-описания исторических памятников, города, села, улицы. Устные и письменные сочинения-рассуждения на морально- этические темы (публицистический стиль). Устное и письменное сочинение- повествование.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Документы. Протокол.</w:t>
      </w:r>
    </w:p>
    <w:p w:rsidR="004F68CC" w:rsidRPr="004F68CC" w:rsidRDefault="004F68CC" w:rsidP="00621A0D">
      <w:pPr>
        <w:pStyle w:val="24"/>
        <w:shd w:val="clear" w:color="auto" w:fill="auto"/>
        <w:tabs>
          <w:tab w:val="left" w:pos="1684"/>
        </w:tabs>
        <w:spacing w:before="0" w:after="0" w:line="240" w:lineRule="auto"/>
        <w:rPr>
          <w:sz w:val="24"/>
          <w:szCs w:val="24"/>
        </w:rPr>
      </w:pPr>
      <w:r w:rsidRPr="004F68CC">
        <w:rPr>
          <w:sz w:val="24"/>
          <w:szCs w:val="24"/>
        </w:rPr>
        <w:t>Синтаксис и пунктуация.</w:t>
      </w:r>
    </w:p>
    <w:p w:rsidR="004F68CC" w:rsidRPr="004F68CC" w:rsidRDefault="004F68CC" w:rsidP="00621A0D">
      <w:pPr>
        <w:pStyle w:val="24"/>
        <w:shd w:val="clear" w:color="auto" w:fill="auto"/>
        <w:tabs>
          <w:tab w:val="left" w:pos="1890"/>
        </w:tabs>
        <w:spacing w:before="0" w:after="0" w:line="240" w:lineRule="auto"/>
        <w:ind w:firstLine="567"/>
        <w:rPr>
          <w:sz w:val="24"/>
          <w:szCs w:val="24"/>
        </w:rPr>
      </w:pPr>
      <w:r w:rsidRPr="004F68CC">
        <w:rPr>
          <w:sz w:val="24"/>
          <w:szCs w:val="24"/>
        </w:rPr>
        <w:t>Словосочетание. Предложение.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Состав и строение словосочетаний и предложений. Использование словосочетаний и предложений в речи.</w:t>
      </w:r>
    </w:p>
    <w:p w:rsidR="004F68CC" w:rsidRPr="004F68CC" w:rsidRDefault="004F68CC" w:rsidP="00621A0D">
      <w:pPr>
        <w:pStyle w:val="24"/>
        <w:shd w:val="clear" w:color="auto" w:fill="auto"/>
        <w:tabs>
          <w:tab w:val="left" w:pos="2838"/>
        </w:tabs>
        <w:spacing w:before="0" w:after="0" w:line="240" w:lineRule="auto"/>
        <w:ind w:firstLine="567"/>
        <w:rPr>
          <w:sz w:val="24"/>
          <w:szCs w:val="24"/>
        </w:rPr>
      </w:pPr>
      <w:r w:rsidRPr="004F68CC">
        <w:rPr>
          <w:sz w:val="24"/>
          <w:szCs w:val="24"/>
        </w:rPr>
        <w:t>Предложение:</w:t>
      </w:r>
      <w:r>
        <w:rPr>
          <w:sz w:val="24"/>
          <w:szCs w:val="24"/>
        </w:rPr>
        <w:t xml:space="preserve"> </w:t>
      </w:r>
      <w:r w:rsidRPr="004F68CC">
        <w:rPr>
          <w:sz w:val="24"/>
          <w:szCs w:val="24"/>
        </w:rPr>
        <w:t>предложения по цели высказывания, предложения</w:t>
      </w:r>
      <w:r>
        <w:rPr>
          <w:sz w:val="24"/>
          <w:szCs w:val="24"/>
        </w:rPr>
        <w:t xml:space="preserve"> </w:t>
      </w:r>
      <w:r w:rsidRPr="004F68CC">
        <w:rPr>
          <w:sz w:val="24"/>
          <w:szCs w:val="24"/>
        </w:rPr>
        <w:t>восклицательные. Простые и сложные предложения, односоставные и двусоставные предложения. Неполные предложения. Роль неполных предложений в диалогах. Порядок слов в предложении.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Знаки препинания в предложении.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Использование предложений в речи с правильной интонацией.</w:t>
      </w:r>
    </w:p>
    <w:p w:rsidR="004F68CC" w:rsidRPr="004F68CC" w:rsidRDefault="004F68CC" w:rsidP="00621A0D">
      <w:pPr>
        <w:pStyle w:val="24"/>
        <w:shd w:val="clear" w:color="auto" w:fill="auto"/>
        <w:tabs>
          <w:tab w:val="left" w:pos="1890"/>
        </w:tabs>
        <w:spacing w:before="0" w:after="0" w:line="240" w:lineRule="auto"/>
        <w:ind w:firstLine="567"/>
        <w:rPr>
          <w:sz w:val="24"/>
          <w:szCs w:val="24"/>
        </w:rPr>
      </w:pPr>
      <w:r w:rsidRPr="004F68CC">
        <w:rPr>
          <w:sz w:val="24"/>
          <w:szCs w:val="24"/>
        </w:rPr>
        <w:t>Двусоставные предложения.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Двусоставные предложения, главные, второстепенные члены предложения.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Главные члены предложения - подлежащее и сказуемое. Способы выражения подлежащего. Способы выражения сказуемого. Тире между подлежащим и сказуемым.</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Использование в речи двусоставных предложений.</w:t>
      </w:r>
    </w:p>
    <w:p w:rsidR="004F68CC" w:rsidRPr="004F68CC" w:rsidRDefault="004F68CC" w:rsidP="00621A0D">
      <w:pPr>
        <w:pStyle w:val="24"/>
        <w:shd w:val="clear" w:color="auto" w:fill="auto"/>
        <w:tabs>
          <w:tab w:val="left" w:pos="1890"/>
        </w:tabs>
        <w:spacing w:before="0" w:after="0" w:line="240" w:lineRule="auto"/>
        <w:ind w:firstLine="567"/>
        <w:rPr>
          <w:sz w:val="24"/>
          <w:szCs w:val="24"/>
        </w:rPr>
      </w:pPr>
      <w:r w:rsidRPr="004F68CC">
        <w:rPr>
          <w:sz w:val="24"/>
          <w:szCs w:val="24"/>
        </w:rPr>
        <w:t>Односоставные предложения.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Односоставные предложения. Односоставные предложения с главным членом предложения сказуемым: определённо-личные, безличные, обобщённо-личные, неопределённо-личные. Односоставные назывные предложения.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Использование в речи односоставных и двусоставных предложений.</w:t>
      </w:r>
    </w:p>
    <w:p w:rsidR="004F68CC" w:rsidRPr="004F68CC" w:rsidRDefault="004F68CC" w:rsidP="00621A0D">
      <w:pPr>
        <w:pStyle w:val="24"/>
        <w:shd w:val="clear" w:color="auto" w:fill="auto"/>
        <w:tabs>
          <w:tab w:val="left" w:pos="1890"/>
        </w:tabs>
        <w:spacing w:before="0" w:after="0" w:line="240" w:lineRule="auto"/>
        <w:ind w:firstLine="567"/>
        <w:rPr>
          <w:sz w:val="24"/>
          <w:szCs w:val="24"/>
        </w:rPr>
      </w:pPr>
      <w:r w:rsidRPr="004F68CC">
        <w:rPr>
          <w:sz w:val="24"/>
          <w:szCs w:val="24"/>
        </w:rPr>
        <w:t>Осложнённые предложения.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Предложения с однородными членами, предложения с однородными членами и обобщающими словами при них. Знаки препинания при однородных членах. Роль интонации в предложениях с однородными членами.</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Предложения с обособленными членами: обособленные определения, обособленные дополнения, обособленные приложения, грамматически связанные слова в предложении: обращения, вводные слова, вводные конструкции. Правила пунктуации при них. Использование в речи предложений с обособленными членами, обращениями, вводными конструкциями.</w:t>
      </w:r>
    </w:p>
    <w:p w:rsidR="004F68CC" w:rsidRPr="004F68CC" w:rsidRDefault="004F68CC" w:rsidP="00621A0D">
      <w:pPr>
        <w:pStyle w:val="24"/>
        <w:shd w:val="clear" w:color="auto" w:fill="auto"/>
        <w:spacing w:before="0" w:after="0" w:line="240" w:lineRule="auto"/>
        <w:ind w:firstLine="567"/>
        <w:rPr>
          <w:b/>
          <w:bCs/>
          <w:sz w:val="24"/>
          <w:szCs w:val="24"/>
        </w:rPr>
      </w:pPr>
      <w:r w:rsidRPr="004F68CC">
        <w:rPr>
          <w:b/>
          <w:bCs/>
          <w:sz w:val="24"/>
          <w:szCs w:val="24"/>
        </w:rPr>
        <w:t>Содержание обучения в 9 классе.</w:t>
      </w:r>
    </w:p>
    <w:p w:rsidR="004F68CC" w:rsidRPr="004F68CC" w:rsidRDefault="004F68CC" w:rsidP="00621A0D">
      <w:pPr>
        <w:pStyle w:val="24"/>
        <w:shd w:val="clear" w:color="auto" w:fill="auto"/>
        <w:tabs>
          <w:tab w:val="left" w:pos="1823"/>
        </w:tabs>
        <w:spacing w:before="0" w:after="0" w:line="240" w:lineRule="auto"/>
        <w:rPr>
          <w:sz w:val="24"/>
          <w:szCs w:val="24"/>
        </w:rPr>
      </w:pPr>
      <w:r w:rsidRPr="004F68CC">
        <w:rPr>
          <w:sz w:val="24"/>
          <w:szCs w:val="24"/>
        </w:rPr>
        <w:t>Язык, общие сведения о языке.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Роль родного языка в </w:t>
      </w:r>
      <w:r w:rsidR="002A6FEC">
        <w:rPr>
          <w:sz w:val="24"/>
          <w:szCs w:val="24"/>
        </w:rPr>
        <w:t>разв</w:t>
      </w:r>
      <w:r w:rsidRPr="004F68CC">
        <w:rPr>
          <w:sz w:val="24"/>
          <w:szCs w:val="24"/>
        </w:rPr>
        <w:t>итии личности.</w:t>
      </w:r>
    </w:p>
    <w:p w:rsidR="004F68CC" w:rsidRPr="004F68CC" w:rsidRDefault="004F68CC" w:rsidP="00621A0D">
      <w:pPr>
        <w:pStyle w:val="24"/>
        <w:shd w:val="clear" w:color="auto" w:fill="auto"/>
        <w:tabs>
          <w:tab w:val="left" w:pos="1823"/>
        </w:tabs>
        <w:spacing w:before="0" w:after="0" w:line="240" w:lineRule="auto"/>
        <w:ind w:left="740" w:hanging="173"/>
        <w:rPr>
          <w:sz w:val="24"/>
          <w:szCs w:val="24"/>
        </w:rPr>
      </w:pPr>
      <w:r w:rsidRPr="004F68CC">
        <w:rPr>
          <w:sz w:val="24"/>
          <w:szCs w:val="24"/>
        </w:rPr>
        <w:t>Речь и общение. Речевая деятельность.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Типы речи (аудирование, чтение, письмо, говорение). Повторение текста как единицы речи, стилей, типов речи.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Аудирование. Слушание и понимание различных текстов.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Чтение. Выразительное чтение различных текстов.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Изложение (по сложному плану). Изложение с творчески заданием.</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Диалог. Составление диалога в форме диспута на предложенную тему.</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Сочинение (по сложному плану). Устное и письменное сочинение в публицистическом стиле на морально-нравственную тему.</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Речь на самостоятельно выбранную тему. Письменный доклад или реферат на морально-этическую тему.</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lastRenderedPageBreak/>
        <w:t>Документы. Заявление. Автобиография.</w:t>
      </w:r>
    </w:p>
    <w:p w:rsidR="004F68CC" w:rsidRPr="004F68CC" w:rsidRDefault="004F68CC" w:rsidP="00621A0D">
      <w:pPr>
        <w:pStyle w:val="24"/>
        <w:shd w:val="clear" w:color="auto" w:fill="auto"/>
        <w:tabs>
          <w:tab w:val="left" w:pos="1823"/>
        </w:tabs>
        <w:spacing w:before="0" w:after="0" w:line="240" w:lineRule="auto"/>
        <w:rPr>
          <w:sz w:val="24"/>
          <w:szCs w:val="24"/>
        </w:rPr>
      </w:pPr>
      <w:r w:rsidRPr="004F68CC">
        <w:rPr>
          <w:sz w:val="24"/>
          <w:szCs w:val="24"/>
        </w:rPr>
        <w:t>Синтаксис и пунктуация.</w:t>
      </w:r>
    </w:p>
    <w:p w:rsidR="004F68CC" w:rsidRDefault="004F68CC" w:rsidP="00621A0D">
      <w:pPr>
        <w:pStyle w:val="24"/>
        <w:shd w:val="clear" w:color="auto" w:fill="auto"/>
        <w:tabs>
          <w:tab w:val="left" w:pos="567"/>
          <w:tab w:val="left" w:pos="2000"/>
        </w:tabs>
        <w:spacing w:before="0" w:after="0" w:line="240" w:lineRule="auto"/>
        <w:ind w:firstLine="567"/>
        <w:rPr>
          <w:sz w:val="24"/>
          <w:szCs w:val="24"/>
        </w:rPr>
      </w:pPr>
      <w:r w:rsidRPr="004F68CC">
        <w:rPr>
          <w:sz w:val="24"/>
          <w:szCs w:val="24"/>
        </w:rPr>
        <w:t>Сложное предложение: союзные и бессоюзные, сложноподчинённые и сложносочинённые.</w:t>
      </w:r>
    </w:p>
    <w:p w:rsidR="004F68CC" w:rsidRDefault="004F68CC" w:rsidP="00621A0D">
      <w:pPr>
        <w:pStyle w:val="24"/>
        <w:shd w:val="clear" w:color="auto" w:fill="auto"/>
        <w:tabs>
          <w:tab w:val="left" w:pos="567"/>
          <w:tab w:val="left" w:pos="2000"/>
        </w:tabs>
        <w:spacing w:before="0" w:after="0" w:line="240" w:lineRule="auto"/>
        <w:ind w:firstLine="567"/>
        <w:rPr>
          <w:sz w:val="24"/>
          <w:szCs w:val="24"/>
        </w:rPr>
      </w:pPr>
      <w:r w:rsidRPr="004F68CC">
        <w:rPr>
          <w:sz w:val="24"/>
          <w:szCs w:val="24"/>
        </w:rPr>
        <w:t>Сложносочинённое предложение: состав, способы связи. Роль простого предложения в составе сложного. Знаки пунктуации в предложении.</w:t>
      </w:r>
    </w:p>
    <w:p w:rsidR="004F68CC" w:rsidRDefault="004F68CC" w:rsidP="00621A0D">
      <w:pPr>
        <w:pStyle w:val="24"/>
        <w:shd w:val="clear" w:color="auto" w:fill="auto"/>
        <w:tabs>
          <w:tab w:val="left" w:pos="567"/>
          <w:tab w:val="left" w:pos="2000"/>
        </w:tabs>
        <w:spacing w:before="0" w:after="0" w:line="240" w:lineRule="auto"/>
        <w:ind w:firstLine="567"/>
        <w:rPr>
          <w:sz w:val="24"/>
          <w:szCs w:val="24"/>
        </w:rPr>
      </w:pPr>
      <w:r w:rsidRPr="004F68CC">
        <w:rPr>
          <w:sz w:val="24"/>
          <w:szCs w:val="24"/>
        </w:rPr>
        <w:t>Использование в речи сложносочинённых предложений.</w:t>
      </w:r>
    </w:p>
    <w:p w:rsidR="004F68CC" w:rsidRDefault="004F68CC" w:rsidP="00621A0D">
      <w:pPr>
        <w:pStyle w:val="24"/>
        <w:shd w:val="clear" w:color="auto" w:fill="auto"/>
        <w:tabs>
          <w:tab w:val="left" w:pos="567"/>
          <w:tab w:val="left" w:pos="2000"/>
        </w:tabs>
        <w:spacing w:before="0" w:after="0" w:line="240" w:lineRule="auto"/>
        <w:ind w:firstLine="567"/>
        <w:rPr>
          <w:sz w:val="24"/>
          <w:szCs w:val="24"/>
        </w:rPr>
      </w:pPr>
      <w:r w:rsidRPr="004F68CC">
        <w:rPr>
          <w:sz w:val="24"/>
          <w:szCs w:val="24"/>
        </w:rPr>
        <w:t>Сложноподчинённые предложения: состав, способы связи. Виды сложноподчинённых предложений. Правила пунктуации.</w:t>
      </w:r>
    </w:p>
    <w:p w:rsidR="004F68CC" w:rsidRDefault="004F68CC" w:rsidP="00621A0D">
      <w:pPr>
        <w:pStyle w:val="24"/>
        <w:shd w:val="clear" w:color="auto" w:fill="auto"/>
        <w:tabs>
          <w:tab w:val="left" w:pos="567"/>
          <w:tab w:val="left" w:pos="1996"/>
        </w:tabs>
        <w:spacing w:before="0" w:after="0" w:line="240" w:lineRule="auto"/>
        <w:ind w:firstLine="567"/>
        <w:rPr>
          <w:sz w:val="24"/>
          <w:szCs w:val="24"/>
        </w:rPr>
      </w:pPr>
      <w:r w:rsidRPr="004F68CC">
        <w:rPr>
          <w:sz w:val="24"/>
          <w:szCs w:val="24"/>
        </w:rPr>
        <w:t>Интонация сложноподчинённого предложения.</w:t>
      </w:r>
    </w:p>
    <w:p w:rsidR="004F68CC" w:rsidRDefault="004F68CC" w:rsidP="00621A0D">
      <w:pPr>
        <w:pStyle w:val="24"/>
        <w:shd w:val="clear" w:color="auto" w:fill="auto"/>
        <w:tabs>
          <w:tab w:val="left" w:pos="567"/>
          <w:tab w:val="left" w:pos="1996"/>
        </w:tabs>
        <w:spacing w:before="0" w:after="0" w:line="240" w:lineRule="auto"/>
        <w:ind w:firstLine="567"/>
        <w:rPr>
          <w:sz w:val="24"/>
          <w:szCs w:val="24"/>
        </w:rPr>
      </w:pPr>
      <w:r w:rsidRPr="004F68CC">
        <w:rPr>
          <w:sz w:val="24"/>
          <w:szCs w:val="24"/>
        </w:rPr>
        <w:t>Бессоюзное сложное предложение: состав, виды. Правила пунктуации.</w:t>
      </w:r>
    </w:p>
    <w:p w:rsidR="004F68CC" w:rsidRDefault="004F68CC" w:rsidP="00621A0D">
      <w:pPr>
        <w:pStyle w:val="24"/>
        <w:shd w:val="clear" w:color="auto" w:fill="auto"/>
        <w:tabs>
          <w:tab w:val="left" w:pos="567"/>
          <w:tab w:val="left" w:pos="2001"/>
        </w:tabs>
        <w:spacing w:before="0" w:after="0" w:line="240" w:lineRule="auto"/>
        <w:ind w:firstLine="567"/>
        <w:rPr>
          <w:sz w:val="24"/>
          <w:szCs w:val="24"/>
        </w:rPr>
      </w:pPr>
      <w:r w:rsidRPr="004F68CC">
        <w:rPr>
          <w:sz w:val="24"/>
          <w:szCs w:val="24"/>
        </w:rPr>
        <w:t>Интонация бессоюзного сложного предложения.</w:t>
      </w:r>
    </w:p>
    <w:p w:rsidR="004F68CC" w:rsidRDefault="004F68CC" w:rsidP="00621A0D">
      <w:pPr>
        <w:pStyle w:val="24"/>
        <w:shd w:val="clear" w:color="auto" w:fill="auto"/>
        <w:tabs>
          <w:tab w:val="left" w:pos="567"/>
          <w:tab w:val="left" w:pos="2001"/>
        </w:tabs>
        <w:spacing w:before="0" w:after="0" w:line="240" w:lineRule="auto"/>
        <w:ind w:firstLine="567"/>
        <w:rPr>
          <w:sz w:val="24"/>
          <w:szCs w:val="24"/>
        </w:rPr>
      </w:pPr>
      <w:r w:rsidRPr="004F68CC">
        <w:rPr>
          <w:sz w:val="24"/>
          <w:szCs w:val="24"/>
        </w:rPr>
        <w:t>Сложные предложения с различными видами связи: состав, виды. Правила пунктуации.</w:t>
      </w:r>
    </w:p>
    <w:p w:rsidR="004F68CC" w:rsidRDefault="004F68CC" w:rsidP="00621A0D">
      <w:pPr>
        <w:pStyle w:val="24"/>
        <w:shd w:val="clear" w:color="auto" w:fill="auto"/>
        <w:tabs>
          <w:tab w:val="left" w:pos="567"/>
          <w:tab w:val="left" w:pos="2001"/>
        </w:tabs>
        <w:spacing w:before="0" w:after="0" w:line="240" w:lineRule="auto"/>
        <w:ind w:firstLine="567"/>
        <w:rPr>
          <w:sz w:val="24"/>
          <w:szCs w:val="24"/>
        </w:rPr>
      </w:pPr>
      <w:r w:rsidRPr="004F68CC">
        <w:rPr>
          <w:sz w:val="24"/>
          <w:szCs w:val="24"/>
        </w:rPr>
        <w:t>Интонация предложений с различными видами связи.</w:t>
      </w:r>
    </w:p>
    <w:p w:rsidR="004F68CC" w:rsidRDefault="004F68CC" w:rsidP="00621A0D">
      <w:pPr>
        <w:pStyle w:val="24"/>
        <w:shd w:val="clear" w:color="auto" w:fill="auto"/>
        <w:tabs>
          <w:tab w:val="left" w:pos="567"/>
          <w:tab w:val="left" w:pos="2001"/>
        </w:tabs>
        <w:spacing w:before="0" w:after="0" w:line="240" w:lineRule="auto"/>
        <w:ind w:firstLine="567"/>
        <w:rPr>
          <w:sz w:val="24"/>
          <w:szCs w:val="24"/>
        </w:rPr>
      </w:pPr>
      <w:r w:rsidRPr="004F68CC">
        <w:rPr>
          <w:sz w:val="24"/>
          <w:szCs w:val="24"/>
        </w:rPr>
        <w:t>Прямая речь. Состав и строение предложений с прямой речью, знаки препинания. Прямая и косвенная речь. Диалог и знаки препинания. Цитаты и знаки пунктуации при них.</w:t>
      </w:r>
    </w:p>
    <w:p w:rsidR="004F68CC" w:rsidRPr="004F68CC" w:rsidRDefault="004F68CC" w:rsidP="00621A0D">
      <w:pPr>
        <w:pStyle w:val="24"/>
        <w:shd w:val="clear" w:color="auto" w:fill="auto"/>
        <w:tabs>
          <w:tab w:val="left" w:pos="567"/>
          <w:tab w:val="left" w:pos="2001"/>
        </w:tabs>
        <w:spacing w:before="0" w:after="0" w:line="240" w:lineRule="auto"/>
        <w:ind w:firstLine="567"/>
        <w:rPr>
          <w:sz w:val="24"/>
          <w:szCs w:val="24"/>
        </w:rPr>
      </w:pPr>
      <w:r w:rsidRPr="004F68CC">
        <w:rPr>
          <w:sz w:val="24"/>
          <w:szCs w:val="24"/>
        </w:rPr>
        <w:t>Интонация в диалоге и при прямой речи.</w:t>
      </w:r>
    </w:p>
    <w:p w:rsidR="004F68CC" w:rsidRPr="004F68CC" w:rsidRDefault="004F68CC" w:rsidP="00621A0D">
      <w:pPr>
        <w:pStyle w:val="24"/>
        <w:shd w:val="clear" w:color="auto" w:fill="auto"/>
        <w:tabs>
          <w:tab w:val="left" w:pos="1579"/>
        </w:tabs>
        <w:spacing w:before="0" w:after="0" w:line="240" w:lineRule="auto"/>
        <w:ind w:firstLine="567"/>
        <w:rPr>
          <w:b/>
          <w:bCs/>
          <w:sz w:val="24"/>
          <w:szCs w:val="24"/>
        </w:rPr>
      </w:pPr>
      <w:r w:rsidRPr="004F68CC">
        <w:rPr>
          <w:b/>
          <w:bCs/>
          <w:sz w:val="24"/>
          <w:szCs w:val="24"/>
        </w:rPr>
        <w:t>Планируемые результаты освоения программы по родному (крымскотатарскому) языку на уровне основного общего образования.</w:t>
      </w:r>
    </w:p>
    <w:p w:rsidR="004F68CC" w:rsidRPr="004F68CC" w:rsidRDefault="004F68CC" w:rsidP="00621A0D">
      <w:pPr>
        <w:pStyle w:val="24"/>
        <w:shd w:val="clear" w:color="auto" w:fill="auto"/>
        <w:tabs>
          <w:tab w:val="left" w:pos="1795"/>
        </w:tabs>
        <w:spacing w:before="0" w:after="0" w:line="240" w:lineRule="auto"/>
        <w:ind w:firstLine="567"/>
        <w:rPr>
          <w:sz w:val="24"/>
          <w:szCs w:val="24"/>
        </w:rPr>
      </w:pPr>
      <w:r w:rsidRPr="004F68CC">
        <w:rPr>
          <w:sz w:val="24"/>
          <w:szCs w:val="24"/>
        </w:rPr>
        <w:t>В результате изучения родного (крымскотатарского) языка на уровне основного общего образования у обучающегося будут сформированы следующие личностные результаты:</w:t>
      </w:r>
    </w:p>
    <w:p w:rsidR="004F68CC" w:rsidRPr="004F68CC" w:rsidRDefault="004F68CC" w:rsidP="002C2D7A">
      <w:pPr>
        <w:pStyle w:val="24"/>
        <w:numPr>
          <w:ilvl w:val="0"/>
          <w:numId w:val="60"/>
        </w:numPr>
        <w:shd w:val="clear" w:color="auto" w:fill="auto"/>
        <w:tabs>
          <w:tab w:val="left" w:pos="1153"/>
        </w:tabs>
        <w:spacing w:before="0" w:after="0" w:line="240" w:lineRule="auto"/>
        <w:ind w:firstLine="567"/>
        <w:rPr>
          <w:sz w:val="24"/>
          <w:szCs w:val="24"/>
        </w:rPr>
      </w:pPr>
      <w:r w:rsidRPr="004F68CC">
        <w:rPr>
          <w:sz w:val="24"/>
          <w:szCs w:val="24"/>
        </w:rPr>
        <w:t>гражданского воспитания: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в том числе в сопоставлении с ситуациями, отражёнными в литературных </w:t>
      </w:r>
      <w:r w:rsidR="002A6FEC">
        <w:rPr>
          <w:sz w:val="24"/>
          <w:szCs w:val="24"/>
        </w:rPr>
        <w:t>произв</w:t>
      </w:r>
      <w:r w:rsidRPr="004F68CC">
        <w:rPr>
          <w:sz w:val="24"/>
          <w:szCs w:val="24"/>
        </w:rPr>
        <w:t>едениях, написанных на родном (крымскотатарском) языке;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неприятие любых форм экстремизма, дискриминации;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понимание роли различных социальных институтов в жизни человека;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w:t>
      </w:r>
      <w:r w:rsidR="002A6FEC">
        <w:rPr>
          <w:sz w:val="24"/>
          <w:szCs w:val="24"/>
        </w:rPr>
        <w:t>произв</w:t>
      </w:r>
      <w:r w:rsidRPr="004F68CC">
        <w:rPr>
          <w:sz w:val="24"/>
          <w:szCs w:val="24"/>
        </w:rPr>
        <w:t>едений, написанных на родном (крымскотатарском) языке;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в образовательной организации;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готовность к участию в гуманитарной деятельности (помощь людям, нуждающимся в ней, волонтёрство);</w:t>
      </w:r>
    </w:p>
    <w:p w:rsidR="004F68CC" w:rsidRPr="004F68CC" w:rsidRDefault="004F68CC" w:rsidP="002C2D7A">
      <w:pPr>
        <w:pStyle w:val="24"/>
        <w:numPr>
          <w:ilvl w:val="0"/>
          <w:numId w:val="61"/>
        </w:numPr>
        <w:shd w:val="clear" w:color="auto" w:fill="auto"/>
        <w:tabs>
          <w:tab w:val="left" w:pos="1101"/>
        </w:tabs>
        <w:spacing w:before="0" w:after="0" w:line="240" w:lineRule="auto"/>
        <w:ind w:firstLine="567"/>
        <w:rPr>
          <w:sz w:val="24"/>
          <w:szCs w:val="24"/>
        </w:rPr>
      </w:pPr>
      <w:r w:rsidRPr="004F68CC">
        <w:rPr>
          <w:sz w:val="24"/>
          <w:szCs w:val="24"/>
        </w:rPr>
        <w:t>патриотического воспитания: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осознание российской гражданской идентичности в поликультурном и многоконфессиональном обществе, понимание роли родного (крымскотатарского) языка в жизни народа, проявление интереса к познанию родного (крымскотатарского) языка, к истории и культуре своего народа, края, страны, других народов России, ценностное отношение к родному (крымскотатарскому)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w:t>
      </w:r>
      <w:r w:rsidR="002A6FEC">
        <w:rPr>
          <w:sz w:val="24"/>
          <w:szCs w:val="24"/>
        </w:rPr>
        <w:t>произв</w:t>
      </w:r>
      <w:r w:rsidRPr="004F68CC">
        <w:rPr>
          <w:sz w:val="24"/>
          <w:szCs w:val="24"/>
        </w:rPr>
        <w:t>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F68CC" w:rsidRPr="004F68CC" w:rsidRDefault="004F68CC" w:rsidP="002C2D7A">
      <w:pPr>
        <w:pStyle w:val="24"/>
        <w:numPr>
          <w:ilvl w:val="0"/>
          <w:numId w:val="61"/>
        </w:numPr>
        <w:shd w:val="clear" w:color="auto" w:fill="auto"/>
        <w:tabs>
          <w:tab w:val="left" w:pos="1101"/>
        </w:tabs>
        <w:spacing w:before="0" w:after="0" w:line="240" w:lineRule="auto"/>
        <w:ind w:firstLine="567"/>
        <w:rPr>
          <w:sz w:val="24"/>
          <w:szCs w:val="24"/>
        </w:rPr>
      </w:pPr>
      <w:r w:rsidRPr="004F68CC">
        <w:rPr>
          <w:sz w:val="24"/>
          <w:szCs w:val="24"/>
        </w:rPr>
        <w:t>духовно-нравственного воспитания: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F68CC" w:rsidRPr="004F68CC" w:rsidRDefault="004F68CC" w:rsidP="002C2D7A">
      <w:pPr>
        <w:pStyle w:val="24"/>
        <w:numPr>
          <w:ilvl w:val="0"/>
          <w:numId w:val="61"/>
        </w:numPr>
        <w:shd w:val="clear" w:color="auto" w:fill="auto"/>
        <w:tabs>
          <w:tab w:val="left" w:pos="1101"/>
        </w:tabs>
        <w:spacing w:before="0" w:after="0" w:line="240" w:lineRule="auto"/>
        <w:ind w:firstLine="567"/>
        <w:rPr>
          <w:sz w:val="24"/>
          <w:szCs w:val="24"/>
        </w:rPr>
      </w:pPr>
      <w:r w:rsidRPr="004F68CC">
        <w:rPr>
          <w:sz w:val="24"/>
          <w:szCs w:val="24"/>
        </w:rPr>
        <w:t>эстетического воспитания: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lastRenderedPageBreak/>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F68CC" w:rsidRPr="004F68CC" w:rsidRDefault="004F68CC" w:rsidP="002C2D7A">
      <w:pPr>
        <w:pStyle w:val="24"/>
        <w:numPr>
          <w:ilvl w:val="0"/>
          <w:numId w:val="61"/>
        </w:numPr>
        <w:shd w:val="clear" w:color="auto" w:fill="auto"/>
        <w:tabs>
          <w:tab w:val="left" w:pos="1076"/>
        </w:tabs>
        <w:spacing w:before="0" w:after="0" w:line="240" w:lineRule="auto"/>
        <w:ind w:firstLine="567"/>
        <w:rPr>
          <w:sz w:val="24"/>
          <w:szCs w:val="24"/>
        </w:rPr>
      </w:pPr>
      <w:r w:rsidRPr="004F68CC">
        <w:rPr>
          <w:sz w:val="24"/>
          <w:szCs w:val="24"/>
        </w:rPr>
        <w:t>физического воспитания, формирования культуры здоровья и эмоционального благополучия: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умение принимать себя и других, не осуждая;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w:t>
      </w:r>
      <w:r w:rsidR="002A6FEC">
        <w:rPr>
          <w:sz w:val="24"/>
          <w:szCs w:val="24"/>
        </w:rPr>
        <w:t>произв</w:t>
      </w:r>
      <w:r w:rsidRPr="004F68CC">
        <w:rPr>
          <w:sz w:val="24"/>
          <w:szCs w:val="24"/>
        </w:rPr>
        <w:t>едений, написанных на родном (крымскотатарском) языке, сформированность навыков рефлексии, признание своего права на ошибку и такого же права другого человека;</w:t>
      </w:r>
    </w:p>
    <w:p w:rsidR="004F68CC" w:rsidRPr="004F68CC" w:rsidRDefault="004F68CC" w:rsidP="002C2D7A">
      <w:pPr>
        <w:pStyle w:val="24"/>
        <w:numPr>
          <w:ilvl w:val="0"/>
          <w:numId w:val="61"/>
        </w:numPr>
        <w:shd w:val="clear" w:color="auto" w:fill="auto"/>
        <w:tabs>
          <w:tab w:val="left" w:pos="1104"/>
        </w:tabs>
        <w:spacing w:before="0" w:after="0" w:line="240" w:lineRule="auto"/>
        <w:ind w:firstLine="567"/>
        <w:rPr>
          <w:sz w:val="24"/>
          <w:szCs w:val="24"/>
        </w:rPr>
      </w:pPr>
      <w:r w:rsidRPr="004F68CC">
        <w:rPr>
          <w:sz w:val="24"/>
          <w:szCs w:val="24"/>
        </w:rPr>
        <w:t>трудового воспитания: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умение рассказать о своих планах на будущее;</w:t>
      </w:r>
    </w:p>
    <w:p w:rsidR="004F68CC" w:rsidRPr="004F68CC" w:rsidRDefault="004F68CC" w:rsidP="002C2D7A">
      <w:pPr>
        <w:pStyle w:val="24"/>
        <w:numPr>
          <w:ilvl w:val="0"/>
          <w:numId w:val="61"/>
        </w:numPr>
        <w:shd w:val="clear" w:color="auto" w:fill="auto"/>
        <w:tabs>
          <w:tab w:val="left" w:pos="1104"/>
        </w:tabs>
        <w:spacing w:before="0" w:after="0" w:line="240" w:lineRule="auto"/>
        <w:ind w:firstLine="567"/>
        <w:rPr>
          <w:sz w:val="24"/>
          <w:szCs w:val="24"/>
        </w:rPr>
      </w:pPr>
      <w:r w:rsidRPr="004F68CC">
        <w:rPr>
          <w:sz w:val="24"/>
          <w:szCs w:val="24"/>
        </w:rPr>
        <w:t>экологического воспитания: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w:t>
      </w:r>
      <w:r w:rsidR="002A6FEC">
        <w:rPr>
          <w:sz w:val="24"/>
          <w:szCs w:val="24"/>
        </w:rPr>
        <w:t>произв</w:t>
      </w:r>
      <w:r w:rsidRPr="004F68CC">
        <w:rPr>
          <w:sz w:val="24"/>
          <w:szCs w:val="24"/>
        </w:rPr>
        <w:t>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F68CC" w:rsidRPr="004F68CC" w:rsidRDefault="004F68CC" w:rsidP="002C2D7A">
      <w:pPr>
        <w:pStyle w:val="24"/>
        <w:numPr>
          <w:ilvl w:val="0"/>
          <w:numId w:val="61"/>
        </w:numPr>
        <w:shd w:val="clear" w:color="auto" w:fill="auto"/>
        <w:tabs>
          <w:tab w:val="left" w:pos="1096"/>
        </w:tabs>
        <w:spacing w:before="0" w:after="0" w:line="240" w:lineRule="auto"/>
        <w:ind w:firstLine="567"/>
        <w:rPr>
          <w:sz w:val="24"/>
          <w:szCs w:val="24"/>
        </w:rPr>
      </w:pPr>
      <w:r w:rsidRPr="004F68CC">
        <w:rPr>
          <w:sz w:val="24"/>
          <w:szCs w:val="24"/>
        </w:rPr>
        <w:t>ценности научного познания: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ориентация в деятельности на современную систему научных представлений об основных закономерностях </w:t>
      </w:r>
      <w:r w:rsidR="002A6FEC">
        <w:rPr>
          <w:sz w:val="24"/>
          <w:szCs w:val="24"/>
        </w:rPr>
        <w:t>разв</w:t>
      </w:r>
      <w:r w:rsidRPr="004F68CC">
        <w:rPr>
          <w:sz w:val="24"/>
          <w:szCs w:val="24"/>
        </w:rPr>
        <w:t xml:space="preserve">ития человека, природы и общества, взаимосвязях человека с природной и социальной средой, закономерностях </w:t>
      </w:r>
      <w:r w:rsidR="002A6FEC">
        <w:rPr>
          <w:sz w:val="24"/>
          <w:szCs w:val="24"/>
        </w:rPr>
        <w:t>разв</w:t>
      </w:r>
      <w:r w:rsidRPr="004F68CC">
        <w:rPr>
          <w:sz w:val="24"/>
          <w:szCs w:val="24"/>
        </w:rPr>
        <w:t>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F68CC" w:rsidRPr="004F68CC" w:rsidRDefault="004F68CC" w:rsidP="002C2D7A">
      <w:pPr>
        <w:pStyle w:val="24"/>
        <w:numPr>
          <w:ilvl w:val="0"/>
          <w:numId w:val="61"/>
        </w:numPr>
        <w:shd w:val="clear" w:color="auto" w:fill="auto"/>
        <w:tabs>
          <w:tab w:val="left" w:pos="1066"/>
        </w:tabs>
        <w:spacing w:before="0" w:after="0" w:line="240" w:lineRule="auto"/>
        <w:ind w:firstLine="567"/>
        <w:rPr>
          <w:sz w:val="24"/>
          <w:szCs w:val="24"/>
        </w:rPr>
      </w:pPr>
      <w:r w:rsidRPr="004F68CC">
        <w:rPr>
          <w:sz w:val="24"/>
          <w:szCs w:val="24"/>
        </w:rPr>
        <w:t>адаптации обучающегося к изменяющимся условиям социальной и природной среды:</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освоение обучающимися социального опыта, основных социальных ролей, норм и правил </w:t>
      </w:r>
      <w:r w:rsidRPr="004F68CC">
        <w:rPr>
          <w:sz w:val="24"/>
          <w:szCs w:val="24"/>
        </w:rPr>
        <w:lastRenderedPageBreak/>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способность обучающихся к взаимодействию в условиях неопределённости, открытость опыту и знаниям других;</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и компетенции из опыта других;</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w:t>
      </w:r>
      <w:r w:rsidR="002A6FEC">
        <w:rPr>
          <w:sz w:val="24"/>
          <w:szCs w:val="24"/>
        </w:rPr>
        <w:t>изб</w:t>
      </w:r>
      <w:r w:rsidRPr="004F68CC">
        <w:rPr>
          <w:sz w:val="24"/>
          <w:szCs w:val="24"/>
        </w:rPr>
        <w:t xml:space="preserve">естных, осознавать дефицит собственных знаний и компетенций, планировать своё </w:t>
      </w:r>
      <w:r w:rsidR="002A6FEC">
        <w:rPr>
          <w:sz w:val="24"/>
          <w:szCs w:val="24"/>
        </w:rPr>
        <w:t>разв</w:t>
      </w:r>
      <w:r w:rsidRPr="004F68CC">
        <w:rPr>
          <w:sz w:val="24"/>
          <w:szCs w:val="24"/>
        </w:rPr>
        <w:t>итие;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умение оперировать основными понятиями, терминами и представлениями в области концепции устойчивого </w:t>
      </w:r>
      <w:r w:rsidR="002A6FEC">
        <w:rPr>
          <w:sz w:val="24"/>
          <w:szCs w:val="24"/>
        </w:rPr>
        <w:t>разв</w:t>
      </w:r>
      <w:r w:rsidRPr="004F68CC">
        <w:rPr>
          <w:sz w:val="24"/>
          <w:szCs w:val="24"/>
        </w:rPr>
        <w:t>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В результате изучения родного (крымскотатарского)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и противоречий;</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выявлять в тексте дефициты информации, данных, необходимых для решения поставленной учебной задачи;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использовать вопросы как исследовательский инструмент познания в языковом образовании;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формировать гипотезу об истинности собственных суждений и суждений других, аргументировать свою позицию, мнение;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составлять алгоритм действий и использовать его для решения учебных задач;</w:t>
      </w:r>
    </w:p>
    <w:p w:rsidR="004F68CC" w:rsidRPr="004F68CC" w:rsidRDefault="004F68CC" w:rsidP="00640244">
      <w:pPr>
        <w:pStyle w:val="24"/>
        <w:shd w:val="clear" w:color="auto" w:fill="auto"/>
        <w:tabs>
          <w:tab w:val="left" w:pos="7243"/>
        </w:tabs>
        <w:spacing w:before="0" w:after="0" w:line="240" w:lineRule="auto"/>
        <w:ind w:firstLine="567"/>
        <w:rPr>
          <w:sz w:val="24"/>
          <w:szCs w:val="24"/>
        </w:rPr>
      </w:pPr>
      <w:r w:rsidRPr="004F68CC">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 оценивать на применимость и достоверность информацию,</w:t>
      </w:r>
      <w:r w:rsidR="00640244">
        <w:rPr>
          <w:sz w:val="24"/>
          <w:szCs w:val="24"/>
        </w:rPr>
        <w:t xml:space="preserve"> </w:t>
      </w:r>
      <w:r w:rsidRPr="004F68CC">
        <w:rPr>
          <w:sz w:val="24"/>
          <w:szCs w:val="24"/>
        </w:rPr>
        <w:t>полученную в ходе</w:t>
      </w:r>
      <w:r w:rsidR="00640244">
        <w:rPr>
          <w:sz w:val="24"/>
          <w:szCs w:val="24"/>
        </w:rPr>
        <w:t xml:space="preserve"> </w:t>
      </w:r>
      <w:r w:rsidRPr="004F68CC">
        <w:rPr>
          <w:sz w:val="24"/>
          <w:szCs w:val="24"/>
        </w:rPr>
        <w:t>лингвистического исследования (эксперимента);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lastRenderedPageBreak/>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прогнозировать возможное дальнейшее </w:t>
      </w:r>
      <w:r w:rsidR="002A6FEC">
        <w:rPr>
          <w:sz w:val="24"/>
          <w:szCs w:val="24"/>
        </w:rPr>
        <w:t>разв</w:t>
      </w:r>
      <w:r w:rsidRPr="004F68CC">
        <w:rPr>
          <w:sz w:val="24"/>
          <w:szCs w:val="24"/>
        </w:rPr>
        <w:t xml:space="preserve">итие процессов, событий и их последствия в аналогичных или сходных ситуациях, а также выдвигать предположения об их </w:t>
      </w:r>
      <w:r w:rsidR="002A6FEC">
        <w:rPr>
          <w:sz w:val="24"/>
          <w:szCs w:val="24"/>
        </w:rPr>
        <w:t>разв</w:t>
      </w:r>
      <w:r w:rsidRPr="004F68CC">
        <w:rPr>
          <w:sz w:val="24"/>
          <w:szCs w:val="24"/>
        </w:rPr>
        <w:t>итии в новых условиях и контекстах.</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использовать смысловое чтение для </w:t>
      </w:r>
      <w:r w:rsidR="002A6FEC">
        <w:rPr>
          <w:sz w:val="24"/>
          <w:szCs w:val="24"/>
        </w:rPr>
        <w:t>изб</w:t>
      </w:r>
      <w:r w:rsidRPr="004F68CC">
        <w:rPr>
          <w:sz w:val="24"/>
          <w:szCs w:val="24"/>
        </w:rPr>
        <w:t>лечения, обобщения и систематизации информации из одного или нескольких источников с учётом поставленных целей;</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оценивать надёжность информации по критериям, предложенным учителем или сформулированным самостоятельно;</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эффективно запоминать и систематизировать информацию.</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общения как часть коммуникативных универсальных учебных действий:</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(крымскотатарском) языке;</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распознавать невербальные средства общения, понимать значение социальных знаков;</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распознавать предпосылки конфликтных ситуаций и смягчать конфликты, вести переговоры;</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понимать намерения других, проявлять уважительное отношение</w:t>
      </w:r>
      <w:r>
        <w:rPr>
          <w:sz w:val="24"/>
          <w:szCs w:val="24"/>
        </w:rPr>
        <w:t xml:space="preserve"> </w:t>
      </w:r>
      <w:r w:rsidRPr="004F68CC">
        <w:rPr>
          <w:sz w:val="24"/>
          <w:szCs w:val="24"/>
        </w:rPr>
        <w:t>к собеседнику и в корректной форме формулировать свои возражения;</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сопоставлять свои суждения с суждениями других участников диалога, обнаруживать различие и сходство позиций;</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самоорганизации как части регулятивных универсальных учебных действий:</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самостоятельно составлять план действий, вносить необходимые коррективы в ходе его реализации;</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проводить выбор и брать ответственность за решение.</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У обучающегося будут сформированы умения самоконтроля, эмоционального интеллекта, </w:t>
      </w:r>
      <w:r w:rsidRPr="004F68CC">
        <w:rPr>
          <w:sz w:val="24"/>
          <w:szCs w:val="24"/>
        </w:rPr>
        <w:lastRenderedPageBreak/>
        <w:t>принятия себя и других как части регулятивных универсальных учебных действий:</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владеть разными способами самоконтроля (в том числе речевого), самомотивации и рефлексии;</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давать оценку учебной ситуации и предлагать план её изменения; предвидеть трудности, которые могут возникнуть при решении учебной задачи, и адаптировать решение к меняющимся обстоятельствам;</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объяснять причины достижения (не 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4F68CC" w:rsidRDefault="002A6FEC" w:rsidP="00621A0D">
      <w:pPr>
        <w:pStyle w:val="24"/>
        <w:shd w:val="clear" w:color="auto" w:fill="auto"/>
        <w:spacing w:before="0" w:after="0" w:line="240" w:lineRule="auto"/>
        <w:ind w:firstLine="567"/>
        <w:rPr>
          <w:sz w:val="24"/>
          <w:szCs w:val="24"/>
        </w:rPr>
      </w:pPr>
      <w:r>
        <w:rPr>
          <w:sz w:val="24"/>
          <w:szCs w:val="24"/>
        </w:rPr>
        <w:t>разв</w:t>
      </w:r>
      <w:r w:rsidR="004F68CC" w:rsidRPr="004F68CC">
        <w:rPr>
          <w:sz w:val="24"/>
          <w:szCs w:val="24"/>
        </w:rPr>
        <w:t>ивать способность управлять собственными эмоциями и эмоциями других;</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выявлять и анализировать причины эмоций, понимать мотивы и намерения другого человека, анализируя речевую ситуацию;</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регулировать способ выражения собственных эмоций; осознанно относиться к другому человеку и его мнению; признавать своё и чужое право на ошибку; принимать себя и других, не осуждая; проявлять открытость;</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осознавать невозможность контролировать всё вокруг.</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У обучающегося будут сформированы умения совместной деятельности:</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обобщать мнения нескольких человек, проявлять готовность руководить, выполнять поручения, подчиняться;</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5 классе обучающийся научится: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иметь представление о родном (крымскотатарском) языке как средстве общения и основе существования народа, объяснять значение родного (крымскотатарского) языка;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владеть правилами и нормами устной и письменной речи, создавать устные монологические высказывания на основе жизненного и читательского опыта, участвовать в диалоге на заданные темы;</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работать с текстом, иметь представление о его структуре, определять тему, основную мысль текста, пересказывать прочитанный или прослушанный текст, составлять простой план текста;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различать композиционные особенности разных типов текстов: описание, повествование, рассуждение, характеризовать текст с точки зрения его принадлежности к функционально-смысловому типу речи;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иметь общее представление об особенностях разговорного, научного и художественного стилей речи;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характеризовать </w:t>
      </w:r>
      <w:r w:rsidR="00E7627F">
        <w:rPr>
          <w:sz w:val="24"/>
          <w:szCs w:val="24"/>
        </w:rPr>
        <w:t>зву</w:t>
      </w:r>
      <w:r w:rsidRPr="004F68CC">
        <w:rPr>
          <w:sz w:val="24"/>
          <w:szCs w:val="24"/>
        </w:rPr>
        <w:t xml:space="preserve">ки родного (крымскотатарского) языка, понимать различие между </w:t>
      </w:r>
      <w:r w:rsidR="00E7627F">
        <w:rPr>
          <w:sz w:val="24"/>
          <w:szCs w:val="24"/>
        </w:rPr>
        <w:t>зву</w:t>
      </w:r>
      <w:r w:rsidRPr="004F68CC">
        <w:rPr>
          <w:sz w:val="24"/>
          <w:szCs w:val="24"/>
        </w:rPr>
        <w:t>ком и буквой;</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соблюдать нормы орфоэпии родного (крымскотатарского) языка; оперировать понятием </w:t>
      </w:r>
      <w:r w:rsidRPr="004F68CC">
        <w:rPr>
          <w:sz w:val="24"/>
          <w:szCs w:val="24"/>
        </w:rPr>
        <w:lastRenderedPageBreak/>
        <w:t>«орфограмма», распознавать изученные орфограммы; применять знания по орфографии в практике правописания; объяснять лексическое значение слова, различать многозначные</w:t>
      </w:r>
      <w:r>
        <w:rPr>
          <w:sz w:val="24"/>
          <w:szCs w:val="24"/>
        </w:rPr>
        <w:t xml:space="preserve"> </w:t>
      </w:r>
      <w:r w:rsidRPr="004F68CC">
        <w:rPr>
          <w:sz w:val="24"/>
          <w:szCs w:val="24"/>
        </w:rPr>
        <w:t>и однозначные слова, находить прямое и переносное значение слова; распознавать синонимы, антонимы, омонимы; пользоваться на практике разными видами лексических словарей; проводить лексический анализ слов (в рамках изученного); распознавать виды морфем (словообразующие и формообразующие); правильно подбирать однокоренные слова, различать форму слова и однокоренное слово;</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проводить морфемный анализ слова; применять знания по морфемике в практике правописания; владеть основными понятиями синтаксиса и пунктуации; определять признаки словосочетания, виды словосочетаний, находить в нём главное и зависимое слово;</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определять признаки предложения, отличать простые и сложные предложения, выделять виды простых предложений по цели высказывания (повествовательные, вопросительные, побудительные) и правильно употреблять знаки препинания в конце предложений;</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определять морфологические средства выражения подлежащего и сказуемого, находить и правильно выделять в предложении второстепенные члены (определение, дополнение, обстоятельство);</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находить предложения с однородными членами и правильно ставить знаки препинания в предложениях с ними;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выделять в предложении обращение, вводные слова, соблюдать интонацию в предложениях с обращениями и вводными словами, правильно ставить знаки препинания в предложениях с ними;</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соблюдать при письме пунктуационные нормы в предложениях с прямой речью, в диалоге.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6 классе обучающийся научится: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осознавать богатство и выразительность крымскотатарского языка, его важность как средства коммуникации и самовыражения;</w:t>
      </w:r>
    </w:p>
    <w:p w:rsidR="004F68CC" w:rsidRDefault="004F68CC" w:rsidP="00621A0D">
      <w:pPr>
        <w:pStyle w:val="24"/>
        <w:shd w:val="clear" w:color="auto" w:fill="auto"/>
        <w:spacing w:before="0" w:after="0" w:line="240" w:lineRule="auto"/>
        <w:ind w:firstLine="567"/>
        <w:jc w:val="left"/>
        <w:rPr>
          <w:sz w:val="24"/>
          <w:szCs w:val="24"/>
        </w:rPr>
      </w:pPr>
      <w:r w:rsidRPr="004F68CC">
        <w:rPr>
          <w:sz w:val="24"/>
          <w:szCs w:val="24"/>
        </w:rPr>
        <w:t>составлять простой и сложный план, выделять главную и второстепенную информацию в тексте;</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создавать тексты различных функционально-смысловых типов речи с использованием жизненного и читательского опыта;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характеризовать лексику родного (крымскотатарского) языка с точки зрения её происхождения: исконные слова, заимствования из русского языка и других языков;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определять в тексте лексику с точки зрения её употребления: лексику пассивного запаса (неологизмы, историзмы и архаизмы) и лексику ограниченного употребления (диалектизмы, профессионализмы), </w:t>
      </w:r>
      <w:r w:rsidR="002A6FEC">
        <w:rPr>
          <w:sz w:val="24"/>
          <w:szCs w:val="24"/>
        </w:rPr>
        <w:t>произв</w:t>
      </w:r>
      <w:r w:rsidRPr="004F68CC">
        <w:rPr>
          <w:sz w:val="24"/>
          <w:szCs w:val="24"/>
        </w:rPr>
        <w:t>одить лексический анализ слов;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распознавать фразеологизмы, определять их признаки и значение, отличать фразеологизмы от пословиц и поговорок;</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использовать лексические словари родного (крымскотатарского) языка, словарь фразеологизмов;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использовать основные понятия морфологии, определять грамматическое значение слова, различать самостоятельные и служебные части речи, их классификацию, функции в речи;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характеризовать существительные, прилагательные, числительные (определять их разряды, синтаксическую роль);</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правильно употреблять в речи существительные, прилагательные, числительные.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7 классе обучающийся научится:</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 xml:space="preserve">определять место крымскотатарского языка среди тюркской группы языков; воспринимать текст как речевое </w:t>
      </w:r>
      <w:r w:rsidR="002A6FEC">
        <w:rPr>
          <w:sz w:val="24"/>
          <w:szCs w:val="24"/>
        </w:rPr>
        <w:t>произв</w:t>
      </w:r>
      <w:r w:rsidRPr="004F68CC">
        <w:rPr>
          <w:sz w:val="24"/>
          <w:szCs w:val="24"/>
        </w:rPr>
        <w:t>едение, выделять основные признаки текста, видеть структуру текста, выделять микротемы;</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составлять сложный план собственного высказывания; писать изложение и сочинение по простому и сложному плану; передавать в устной и письменной форме содержание прочитанных текстов различных функционально-смысловых типов речи;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использовать основные понятия морфологии, определять грамматическое значение слова, различать самостоятельные и служебные части речи, их классификацию, функции в речи;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характеризовать местоимение, глагол, причастие, деепричастие, наречие, (определять их разряды, синтаксическую роль);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lastRenderedPageBreak/>
        <w:t>правильно употреблять в речи местоимение, глагол, причастие, деепричастие, наречие;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распознавать в речи предлоги, частицы, союзы, междометия, определять их функции;</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правильно использовать в речи самостоятельные и служебные части речи.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Предметные результаты изучения родного (крымскотатарского) языка. К концу обучения в 8 классе обучающийся научится: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определять и формулировать роль родного (крымскотатарского) языка в современном мире;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определять роль родного (крымскотатарского) языка в ряду других родных языков народов Российской Федерации;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создавать тексты различных функционально-смысловых типов речи с использованием жизненного и читательского опыта;</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передавать в устной и письменной форме содержание прочитанных или прослушанных текстов, сочетающих в себе разные функционально-смысловые типы речи;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иметь представление об особенностях построения текстов разных жанров (документы, протокол);</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находить в тексте словосочетания, определять их виды, находить главное и зависимое слово, определять типы связи слов в словосочетании, проводить синтаксический анализ словосочетания;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различать интонационные и смысловые особенности повествовательных, побудительных, вопросительных предложений;</w:t>
      </w:r>
    </w:p>
    <w:p w:rsidR="004F68CC" w:rsidRPr="004F68CC" w:rsidRDefault="004F68CC" w:rsidP="00621A0D">
      <w:pPr>
        <w:pStyle w:val="24"/>
        <w:shd w:val="clear" w:color="auto" w:fill="auto"/>
        <w:spacing w:before="0" w:after="0" w:line="240" w:lineRule="auto"/>
        <w:ind w:right="2820" w:firstLine="567"/>
        <w:jc w:val="left"/>
        <w:rPr>
          <w:sz w:val="24"/>
          <w:szCs w:val="24"/>
        </w:rPr>
      </w:pPr>
      <w:r w:rsidRPr="004F68CC">
        <w:rPr>
          <w:sz w:val="24"/>
          <w:szCs w:val="24"/>
        </w:rPr>
        <w:t>различать односоставные и двусоставные предложения; находить в тексте неполные предложения;</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правильно ставить знаки препинания в простом неосложнённом предложении; выделять в предложении второстепенные члены по их признакам, определять виды второстепенных членов;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распознавать односоставные предложения, моделировать односоставные и двусоставные предложения и использовать их в речевой практике, заменять односоставные предложения двусоставными, следить за изменением содержания предложения;</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сопоставлять и разграничивать определённо-личные, неопределённо-личные, обобщённо-личные, безличные, назывные односоставные предложения; находить в тексте однородные члены предложения;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определять обобщающие слова при однородных членах предложения, правильно строить предложения с обобщающими словами при однородных членах;</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предложениях с однородными членами;</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понимать основные функции обращения;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правильно интонировать предложения с обращениями, моделировать и употреблять в речи предложения с различными формами обращений в соответствии со сферой и ситуацией общения;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различать вводные конструкции и члены предложения, различать группы вводных конструкций по значению;</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пользоваться вводными конструкциями в речи для выражения уверенности, различных чувств, оценки, привлечения внимания и другое;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различать виды обособленных членов предложения, выделять в тексте обособленные дополнения, обстоятельства, определения и приложения;</w:t>
      </w:r>
    </w:p>
    <w:p w:rsidR="004F68CC" w:rsidRDefault="004F68CC" w:rsidP="00621A0D">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предложениях с обращениями и вводными конструкциями, обособленными членами предложения.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Предметные результаты изучения родного (крымскотатарского) языка. К концу обучения в 9 классе обучающийся научится: определять роль родного языка в </w:t>
      </w:r>
      <w:r w:rsidR="002A6FEC">
        <w:rPr>
          <w:sz w:val="24"/>
          <w:szCs w:val="24"/>
        </w:rPr>
        <w:t>разв</w:t>
      </w:r>
      <w:r w:rsidRPr="004F68CC">
        <w:rPr>
          <w:sz w:val="24"/>
          <w:szCs w:val="24"/>
        </w:rPr>
        <w:t>итии личности; владеть разными видами речевой деятельности;</w:t>
      </w:r>
    </w:p>
    <w:p w:rsidR="004F68CC" w:rsidRPr="004F68CC" w:rsidRDefault="004F68CC" w:rsidP="00621A0D">
      <w:pPr>
        <w:pStyle w:val="24"/>
        <w:shd w:val="clear" w:color="auto" w:fill="auto"/>
        <w:spacing w:before="0" w:after="0" w:line="240" w:lineRule="auto"/>
        <w:ind w:firstLine="567"/>
        <w:jc w:val="left"/>
        <w:rPr>
          <w:sz w:val="24"/>
          <w:szCs w:val="24"/>
        </w:rPr>
      </w:pPr>
      <w:r w:rsidRPr="004F68CC">
        <w:rPr>
          <w:sz w:val="24"/>
          <w:szCs w:val="24"/>
        </w:rPr>
        <w:t xml:space="preserve">создавать устные и письменные высказывания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писать доклад или реферат на морально-этическую тему; сочетать разные типы речи в тексте, различать элементы разных функциональных разновидностей языка в художественном </w:t>
      </w:r>
      <w:r w:rsidR="002A6FEC">
        <w:rPr>
          <w:sz w:val="24"/>
          <w:szCs w:val="24"/>
        </w:rPr>
        <w:t>произв</w:t>
      </w:r>
      <w:r w:rsidRPr="004F68CC">
        <w:rPr>
          <w:sz w:val="24"/>
          <w:szCs w:val="24"/>
        </w:rPr>
        <w:t>едении;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выявлять особенности научного стиля: сфера употребления, функции, жанры (документы, заявление, автобиография);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классифицировать сложные предложения на сложносочинённые, сложноподчинённые, бессоюзные;</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 xml:space="preserve">характеризовать сложносочинённое предложение, его строение, смысловое, структурное и </w:t>
      </w:r>
      <w:r w:rsidRPr="004F68CC">
        <w:rPr>
          <w:sz w:val="24"/>
          <w:szCs w:val="24"/>
        </w:rPr>
        <w:lastRenderedPageBreak/>
        <w:t>интонационное единство частей сложного предложения;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употреблять сложносочинённые предложения в устной и письменной речи, правильно их интонировать;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сложносочинённых предложениях;</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конструировать сложноподчинённые предложения по заданным схемам, классифицировать виды подчинительной связи, распознавать их в тексте; различать основные виды сложноподчинённых предложений; анализировать и характеризовать синтаксическую структуру сложноподчинённых предложений разных видов;</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употреблять сложноподчинённые предложения в устной и письменной речи, правильно их интонировать;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применять нормы постановки знаков препинания в сложноподчинённых предложениях;</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выявлять особенности бессоюзного сложного предложения и определять основные значения бессоюзных предложений, распознавать средства связи частей бессоюзного предложения, осознавать роль интонации в организации бессоюзных сложных предложений;</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употреблять бессоюзные предложения в устной и письменной речи, правильно их интонировать;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использовать правила пунктуации при создании письменного текста с бессоюзными сложными предложениями;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разграничивать и сопоставлять разные виды сложных предложений, моделировать сложные предложения с различными видами союзной и бессоюзной связи;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правильно интонировать сложное предложение с различными видами союзной и бессоюзной связи и расставлять знаки препинания, уместно употреблять их в речи;</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распознавать способы передачи чужой речи: прямую и косвенную речь;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строить предложения с прямой речью, расставлять знаки препинания в предложениях с прямой речью, применять способы преобразования прямой речи в косвенную речь;</w:t>
      </w:r>
    </w:p>
    <w:p w:rsidR="004F68CC" w:rsidRPr="004F68CC" w:rsidRDefault="004F68CC" w:rsidP="00621A0D">
      <w:pPr>
        <w:pStyle w:val="24"/>
        <w:shd w:val="clear" w:color="auto" w:fill="auto"/>
        <w:spacing w:before="0" w:after="0" w:line="240" w:lineRule="auto"/>
        <w:ind w:firstLine="567"/>
        <w:rPr>
          <w:sz w:val="24"/>
          <w:szCs w:val="24"/>
        </w:rPr>
      </w:pPr>
      <w:r w:rsidRPr="004F68CC">
        <w:rPr>
          <w:sz w:val="24"/>
          <w:szCs w:val="24"/>
        </w:rPr>
        <w:t>осознавать цитату как способ передачи чужой речи, выделять цитаты знаками препинания.</w:t>
      </w:r>
    </w:p>
    <w:p w:rsidR="004F68CC" w:rsidRPr="004F68CC" w:rsidRDefault="004F68CC" w:rsidP="00621A0D">
      <w:pPr>
        <w:pStyle w:val="a4"/>
        <w:widowControl w:val="0"/>
        <w:spacing w:after="0" w:line="240" w:lineRule="auto"/>
        <w:ind w:left="0"/>
        <w:jc w:val="both"/>
        <w:rPr>
          <w:rFonts w:ascii="Times New Roman" w:eastAsia="Times New Roman" w:hAnsi="Times New Roman" w:cs="Times New Roman"/>
          <w:sz w:val="24"/>
          <w:szCs w:val="24"/>
        </w:rPr>
      </w:pPr>
    </w:p>
    <w:p w:rsidR="002600C9" w:rsidRPr="004F68CC" w:rsidRDefault="00640244" w:rsidP="00621A0D">
      <w:pPr>
        <w:pStyle w:val="24"/>
        <w:numPr>
          <w:ilvl w:val="2"/>
          <w:numId w:val="2"/>
        </w:numPr>
        <w:shd w:val="clear" w:color="auto" w:fill="auto"/>
        <w:spacing w:before="0" w:after="0" w:line="240" w:lineRule="auto"/>
        <w:ind w:left="0" w:firstLine="567"/>
        <w:rPr>
          <w:b/>
          <w:bCs/>
          <w:sz w:val="24"/>
          <w:szCs w:val="24"/>
        </w:rPr>
      </w:pPr>
      <w:r>
        <w:rPr>
          <w:b/>
          <w:bCs/>
          <w:sz w:val="24"/>
          <w:szCs w:val="24"/>
        </w:rPr>
        <w:t>Р</w:t>
      </w:r>
      <w:r w:rsidR="002600C9" w:rsidRPr="004F68CC">
        <w:rPr>
          <w:b/>
          <w:bCs/>
          <w:sz w:val="24"/>
          <w:szCs w:val="24"/>
        </w:rPr>
        <w:t>абочая программа по учебному предмету «Родная литература</w:t>
      </w:r>
      <w:r>
        <w:rPr>
          <w:b/>
          <w:bCs/>
          <w:sz w:val="24"/>
          <w:szCs w:val="24"/>
        </w:rPr>
        <w:t xml:space="preserve"> </w:t>
      </w:r>
      <w:r w:rsidRPr="00640244">
        <w:rPr>
          <w:b/>
          <w:bCs/>
          <w:sz w:val="24"/>
          <w:szCs w:val="24"/>
        </w:rPr>
        <w:t>(русская)</w:t>
      </w:r>
      <w:r w:rsidR="002600C9" w:rsidRPr="004F68CC">
        <w:rPr>
          <w:b/>
          <w:bCs/>
          <w:sz w:val="24"/>
          <w:szCs w:val="24"/>
        </w:rPr>
        <w:t>».</w:t>
      </w:r>
    </w:p>
    <w:p w:rsidR="002600C9" w:rsidRPr="002600C9" w:rsidRDefault="00CC265E" w:rsidP="00621A0D">
      <w:pPr>
        <w:pStyle w:val="24"/>
        <w:shd w:val="clear" w:color="auto" w:fill="auto"/>
        <w:tabs>
          <w:tab w:val="left" w:pos="1388"/>
        </w:tabs>
        <w:spacing w:before="0" w:after="0" w:line="240" w:lineRule="auto"/>
        <w:ind w:firstLine="567"/>
        <w:rPr>
          <w:sz w:val="24"/>
          <w:szCs w:val="24"/>
        </w:rPr>
      </w:pPr>
      <w:r>
        <w:rPr>
          <w:sz w:val="24"/>
          <w:szCs w:val="24"/>
        </w:rPr>
        <w:t>Р</w:t>
      </w:r>
      <w:r w:rsidR="002600C9" w:rsidRPr="002600C9">
        <w:rPr>
          <w:sz w:val="24"/>
          <w:szCs w:val="24"/>
        </w:rPr>
        <w:t>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rsidR="002600C9" w:rsidRPr="002600C9" w:rsidRDefault="002600C9" w:rsidP="00621A0D">
      <w:pPr>
        <w:pStyle w:val="24"/>
        <w:shd w:val="clear" w:color="auto" w:fill="auto"/>
        <w:tabs>
          <w:tab w:val="left" w:pos="1428"/>
        </w:tabs>
        <w:spacing w:before="0" w:after="0" w:line="240" w:lineRule="auto"/>
        <w:ind w:firstLine="567"/>
        <w:rPr>
          <w:sz w:val="24"/>
          <w:szCs w:val="24"/>
        </w:rPr>
      </w:pPr>
      <w:r w:rsidRPr="002600C9">
        <w:rPr>
          <w:sz w:val="24"/>
          <w:szCs w:val="24"/>
        </w:rPr>
        <w:t>Пояснительная записка.</w:t>
      </w:r>
    </w:p>
    <w:p w:rsidR="002600C9" w:rsidRPr="002600C9" w:rsidRDefault="002600C9" w:rsidP="00621A0D">
      <w:pPr>
        <w:pStyle w:val="24"/>
        <w:shd w:val="clear" w:color="auto" w:fill="auto"/>
        <w:tabs>
          <w:tab w:val="left" w:pos="1615"/>
        </w:tabs>
        <w:spacing w:before="0" w:after="0" w:line="240" w:lineRule="auto"/>
        <w:ind w:firstLine="567"/>
        <w:rPr>
          <w:sz w:val="24"/>
          <w:szCs w:val="24"/>
        </w:rPr>
      </w:pPr>
      <w:r w:rsidRPr="002600C9">
        <w:rPr>
          <w:sz w:val="24"/>
          <w:szCs w:val="24"/>
        </w:rPr>
        <w:t>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русского языка и литературы в Российской Федерации.</w:t>
      </w:r>
    </w:p>
    <w:p w:rsidR="002600C9" w:rsidRPr="002600C9" w:rsidRDefault="002600C9" w:rsidP="00621A0D">
      <w:pPr>
        <w:pStyle w:val="24"/>
        <w:shd w:val="clear" w:color="auto" w:fill="auto"/>
        <w:tabs>
          <w:tab w:val="left" w:pos="1594"/>
        </w:tabs>
        <w:spacing w:before="0" w:after="0" w:line="240" w:lineRule="auto"/>
        <w:ind w:firstLine="567"/>
        <w:rPr>
          <w:sz w:val="24"/>
          <w:szCs w:val="24"/>
        </w:rPr>
      </w:pPr>
      <w:r w:rsidRPr="002600C9">
        <w:rPr>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w:t>
      </w:r>
      <w:r w:rsidRPr="002600C9">
        <w:rPr>
          <w:sz w:val="24"/>
          <w:szCs w:val="24"/>
        </w:rPr>
        <w:softHyphen/>
        <w:t xml:space="preserve">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w:t>
      </w:r>
      <w:r w:rsidR="002A6FEC">
        <w:rPr>
          <w:sz w:val="24"/>
          <w:szCs w:val="24"/>
        </w:rPr>
        <w:t>позв</w:t>
      </w:r>
      <w:r w:rsidRPr="002600C9">
        <w:rPr>
          <w:sz w:val="24"/>
          <w:szCs w:val="24"/>
        </w:rPr>
        <w:t>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2600C9" w:rsidRPr="002600C9" w:rsidRDefault="002600C9" w:rsidP="00621A0D">
      <w:pPr>
        <w:pStyle w:val="24"/>
        <w:shd w:val="clear" w:color="auto" w:fill="auto"/>
        <w:tabs>
          <w:tab w:val="left" w:pos="1594"/>
        </w:tabs>
        <w:spacing w:before="0" w:after="0" w:line="240" w:lineRule="auto"/>
        <w:ind w:firstLine="567"/>
        <w:rPr>
          <w:sz w:val="24"/>
          <w:szCs w:val="24"/>
        </w:rPr>
      </w:pPr>
      <w:r w:rsidRPr="002600C9">
        <w:rPr>
          <w:sz w:val="24"/>
          <w:szCs w:val="24"/>
        </w:rPr>
        <w:t xml:space="preserve">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w:t>
      </w:r>
      <w:r w:rsidR="002A6FEC">
        <w:rPr>
          <w:sz w:val="24"/>
          <w:szCs w:val="24"/>
        </w:rPr>
        <w:t>разв</w:t>
      </w:r>
      <w:r w:rsidRPr="002600C9">
        <w:rPr>
          <w:sz w:val="24"/>
          <w:szCs w:val="24"/>
        </w:rPr>
        <w:t>итию их речевой культуры, коммуникативной и межкультурной компетенций.</w:t>
      </w:r>
    </w:p>
    <w:p w:rsidR="002600C9" w:rsidRPr="002600C9" w:rsidRDefault="002600C9" w:rsidP="00621A0D">
      <w:pPr>
        <w:pStyle w:val="24"/>
        <w:shd w:val="clear" w:color="auto" w:fill="auto"/>
        <w:tabs>
          <w:tab w:val="left" w:pos="1614"/>
        </w:tabs>
        <w:spacing w:before="0" w:after="0" w:line="240" w:lineRule="auto"/>
        <w:ind w:firstLine="567"/>
        <w:rPr>
          <w:sz w:val="24"/>
          <w:szCs w:val="24"/>
        </w:rPr>
      </w:pPr>
      <w:r w:rsidRPr="002600C9">
        <w:rPr>
          <w:sz w:val="24"/>
          <w:szCs w:val="24"/>
        </w:rPr>
        <w:lastRenderedPageBreak/>
        <w:t>Специфика курса родной (русской) литературы обусловлена: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отбором </w:t>
      </w:r>
      <w:r w:rsidR="002A6FEC">
        <w:rPr>
          <w:sz w:val="24"/>
          <w:szCs w:val="24"/>
        </w:rPr>
        <w:t>произв</w:t>
      </w:r>
      <w:r w:rsidRPr="002600C9">
        <w:rPr>
          <w:sz w:val="24"/>
          <w:szCs w:val="24"/>
        </w:rPr>
        <w:t>едений русской литературы, в которых наиболее ярко</w:t>
      </w:r>
      <w:r w:rsidR="004F68CC">
        <w:rPr>
          <w:sz w:val="24"/>
          <w:szCs w:val="24"/>
        </w:rPr>
        <w:t xml:space="preserve"> </w:t>
      </w:r>
      <w:r w:rsidRPr="002600C9">
        <w:rPr>
          <w:sz w:val="24"/>
          <w:szCs w:val="24"/>
        </w:rPr>
        <w:t>выражено их национально-культурное своеобразие;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более подробным освещением историко-культурного фона эпохи создания изучаемых литературных </w:t>
      </w:r>
      <w:r w:rsidR="002A6FEC">
        <w:rPr>
          <w:sz w:val="24"/>
          <w:szCs w:val="24"/>
        </w:rPr>
        <w:t>произв</w:t>
      </w:r>
      <w:r w:rsidRPr="002600C9">
        <w:rPr>
          <w:sz w:val="24"/>
          <w:szCs w:val="24"/>
        </w:rPr>
        <w:t>едений.</w:t>
      </w:r>
    </w:p>
    <w:p w:rsidR="002600C9" w:rsidRPr="002600C9" w:rsidRDefault="002600C9" w:rsidP="00621A0D">
      <w:pPr>
        <w:pStyle w:val="24"/>
        <w:shd w:val="clear" w:color="auto" w:fill="auto"/>
        <w:tabs>
          <w:tab w:val="left" w:pos="1590"/>
        </w:tabs>
        <w:spacing w:before="0" w:after="0" w:line="240" w:lineRule="auto"/>
        <w:ind w:firstLine="567"/>
        <w:rPr>
          <w:sz w:val="24"/>
          <w:szCs w:val="24"/>
        </w:rPr>
      </w:pPr>
      <w:r w:rsidRPr="002600C9">
        <w:rPr>
          <w:sz w:val="24"/>
          <w:szCs w:val="24"/>
        </w:rPr>
        <w:t>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w:t>
      </w:r>
    </w:p>
    <w:p w:rsidR="002600C9" w:rsidRPr="002600C9" w:rsidRDefault="002600C9" w:rsidP="00621A0D">
      <w:pPr>
        <w:pStyle w:val="24"/>
        <w:shd w:val="clear" w:color="auto" w:fill="auto"/>
        <w:tabs>
          <w:tab w:val="left" w:pos="1594"/>
        </w:tabs>
        <w:spacing w:before="0" w:after="0" w:line="240" w:lineRule="auto"/>
        <w:ind w:firstLine="567"/>
        <w:rPr>
          <w:sz w:val="24"/>
          <w:szCs w:val="24"/>
        </w:rPr>
      </w:pPr>
      <w:r w:rsidRPr="002600C9">
        <w:rPr>
          <w:sz w:val="24"/>
          <w:szCs w:val="24"/>
        </w:rPr>
        <w:t xml:space="preserve">Содержание программы по родной (русской) литературе не включает </w:t>
      </w:r>
      <w:r w:rsidR="002A6FEC">
        <w:rPr>
          <w:sz w:val="24"/>
          <w:szCs w:val="24"/>
        </w:rPr>
        <w:t>произв</w:t>
      </w:r>
      <w:r w:rsidRPr="002600C9">
        <w:rPr>
          <w:sz w:val="24"/>
          <w:szCs w:val="24"/>
        </w:rPr>
        <w:t xml:space="preserve">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w:t>
      </w:r>
      <w:r w:rsidR="002A6FEC">
        <w:rPr>
          <w:sz w:val="24"/>
          <w:szCs w:val="24"/>
        </w:rPr>
        <w:t>произв</w:t>
      </w:r>
      <w:r w:rsidRPr="002600C9">
        <w:rPr>
          <w:sz w:val="24"/>
          <w:szCs w:val="24"/>
        </w:rPr>
        <w:t>едениями фольклора, русской классики и современной литературы, наиболее ярко воплотившими национальные особенности русской культуры.</w:t>
      </w:r>
    </w:p>
    <w:p w:rsidR="002600C9" w:rsidRPr="002600C9" w:rsidRDefault="002600C9" w:rsidP="00621A0D">
      <w:pPr>
        <w:pStyle w:val="24"/>
        <w:shd w:val="clear" w:color="auto" w:fill="auto"/>
        <w:tabs>
          <w:tab w:val="left" w:pos="1596"/>
        </w:tabs>
        <w:spacing w:before="0" w:after="0" w:line="240" w:lineRule="auto"/>
        <w:ind w:firstLine="567"/>
        <w:rPr>
          <w:sz w:val="24"/>
          <w:szCs w:val="24"/>
        </w:rPr>
      </w:pPr>
      <w:r w:rsidRPr="002600C9">
        <w:rPr>
          <w:sz w:val="24"/>
          <w:szCs w:val="24"/>
        </w:rPr>
        <w:t>В содержании курса родной (русской) литературы в программе выделяются три содержательные линии (проблемно-тематических блока):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«Россия - Родина моя»;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«Русские традиции»;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«Русский характер - русская душа».</w:t>
      </w:r>
    </w:p>
    <w:p w:rsidR="002600C9" w:rsidRPr="002600C9" w:rsidRDefault="002600C9" w:rsidP="00621A0D">
      <w:pPr>
        <w:pStyle w:val="24"/>
        <w:shd w:val="clear" w:color="auto" w:fill="auto"/>
        <w:tabs>
          <w:tab w:val="left" w:pos="1591"/>
        </w:tabs>
        <w:spacing w:before="0" w:after="0" w:line="240" w:lineRule="auto"/>
        <w:ind w:firstLine="567"/>
        <w:rPr>
          <w:sz w:val="24"/>
          <w:szCs w:val="24"/>
        </w:rPr>
      </w:pPr>
      <w:r w:rsidRPr="002600C9">
        <w:rPr>
          <w:sz w:val="24"/>
          <w:szCs w:val="24"/>
        </w:rPr>
        <w:t xml:space="preserve">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w:t>
      </w:r>
      <w:r w:rsidR="002A6FEC">
        <w:rPr>
          <w:sz w:val="24"/>
          <w:szCs w:val="24"/>
        </w:rPr>
        <w:t>произв</w:t>
      </w:r>
      <w:r w:rsidRPr="002600C9">
        <w:rPr>
          <w:sz w:val="24"/>
          <w:szCs w:val="24"/>
        </w:rPr>
        <w:t>едения фольклора, русской классики и современной литературы.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Проблемно-тематические блоки объединяют </w:t>
      </w:r>
      <w:r w:rsidR="002A6FEC">
        <w:rPr>
          <w:sz w:val="24"/>
          <w:szCs w:val="24"/>
        </w:rPr>
        <w:t>произв</w:t>
      </w:r>
      <w:r w:rsidRPr="002600C9">
        <w:rPr>
          <w:sz w:val="24"/>
          <w:szCs w:val="24"/>
        </w:rPr>
        <w:t xml:space="preserve">едения в соответствии с выделенными сквозными линиями. Внутри проблемно-тематических блоков </w:t>
      </w:r>
      <w:r w:rsidR="002A6FEC">
        <w:rPr>
          <w:sz w:val="24"/>
          <w:szCs w:val="24"/>
        </w:rPr>
        <w:t>произв</w:t>
      </w:r>
      <w:r w:rsidRPr="002600C9">
        <w:rPr>
          <w:sz w:val="24"/>
          <w:szCs w:val="24"/>
        </w:rPr>
        <w:t>едений выделяются отдельные подтемы, связанные с национально</w:t>
      </w:r>
      <w:r w:rsidRPr="002600C9">
        <w:rPr>
          <w:sz w:val="24"/>
          <w:szCs w:val="24"/>
        </w:rPr>
        <w:softHyphen/>
        <w:t>культурной спецификой русских традиций, быта и нравов.</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В отдельные тематические блоки программы вводятся литературные </w:t>
      </w:r>
      <w:r w:rsidR="002A6FEC">
        <w:rPr>
          <w:sz w:val="24"/>
          <w:szCs w:val="24"/>
        </w:rPr>
        <w:t>произв</w:t>
      </w:r>
      <w:r w:rsidRPr="002600C9">
        <w:rPr>
          <w:sz w:val="24"/>
          <w:szCs w:val="24"/>
        </w:rPr>
        <w:t>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w:t>
      </w:r>
    </w:p>
    <w:p w:rsidR="002600C9" w:rsidRPr="002600C9" w:rsidRDefault="002600C9" w:rsidP="00621A0D">
      <w:pPr>
        <w:pStyle w:val="24"/>
        <w:shd w:val="clear" w:color="auto" w:fill="auto"/>
        <w:tabs>
          <w:tab w:val="left" w:pos="1596"/>
        </w:tabs>
        <w:spacing w:before="0" w:after="0" w:line="240" w:lineRule="auto"/>
        <w:ind w:firstLine="567"/>
        <w:rPr>
          <w:sz w:val="24"/>
          <w:szCs w:val="24"/>
        </w:rPr>
      </w:pPr>
      <w:r w:rsidRPr="002600C9">
        <w:rPr>
          <w:sz w:val="24"/>
          <w:szCs w:val="24"/>
        </w:rPr>
        <w:t>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w:t>
      </w:r>
    </w:p>
    <w:p w:rsidR="002600C9" w:rsidRPr="002600C9" w:rsidRDefault="002600C9" w:rsidP="00621A0D">
      <w:pPr>
        <w:pStyle w:val="24"/>
        <w:shd w:val="clear" w:color="auto" w:fill="auto"/>
        <w:tabs>
          <w:tab w:val="left" w:pos="1730"/>
        </w:tabs>
        <w:spacing w:before="0" w:after="0" w:line="240" w:lineRule="auto"/>
        <w:ind w:firstLine="567"/>
        <w:rPr>
          <w:sz w:val="24"/>
          <w:szCs w:val="24"/>
        </w:rPr>
      </w:pPr>
      <w:r w:rsidRPr="002600C9">
        <w:rPr>
          <w:sz w:val="24"/>
          <w:szCs w:val="24"/>
        </w:rPr>
        <w:t>Изучение родной (русской) литературы обеспечивает достижение следующих целей: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воспитание и </w:t>
      </w:r>
      <w:r w:rsidR="002A6FEC">
        <w:rPr>
          <w:sz w:val="24"/>
          <w:szCs w:val="24"/>
        </w:rPr>
        <w:t>разв</w:t>
      </w:r>
      <w:r w:rsidRPr="002600C9">
        <w:rPr>
          <w:sz w:val="24"/>
          <w:szCs w:val="24"/>
        </w:rPr>
        <w:t xml:space="preserve">итие личности, способной понимать и эстетически воспринимать </w:t>
      </w:r>
      <w:r w:rsidR="002A6FEC">
        <w:rPr>
          <w:sz w:val="24"/>
          <w:szCs w:val="24"/>
        </w:rPr>
        <w:t>произв</w:t>
      </w:r>
      <w:r w:rsidRPr="002600C9">
        <w:rPr>
          <w:sz w:val="24"/>
          <w:szCs w:val="24"/>
        </w:rPr>
        <w:t>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формирование причастности к свершениям и традициям народа и ответственности за сохранение русской культуры;</w:t>
      </w:r>
    </w:p>
    <w:p w:rsidR="002600C9" w:rsidRPr="002600C9" w:rsidRDefault="002A6FEC" w:rsidP="00621A0D">
      <w:pPr>
        <w:pStyle w:val="24"/>
        <w:shd w:val="clear" w:color="auto" w:fill="auto"/>
        <w:spacing w:before="0" w:after="0" w:line="240" w:lineRule="auto"/>
        <w:ind w:firstLine="567"/>
        <w:rPr>
          <w:sz w:val="24"/>
          <w:szCs w:val="24"/>
        </w:rPr>
      </w:pPr>
      <w:r>
        <w:rPr>
          <w:sz w:val="24"/>
          <w:szCs w:val="24"/>
        </w:rPr>
        <w:t>разв</w:t>
      </w:r>
      <w:r w:rsidR="002600C9" w:rsidRPr="002600C9">
        <w:rPr>
          <w:sz w:val="24"/>
          <w:szCs w:val="24"/>
        </w:rPr>
        <w:t>итие у обучающихся интеллектуальных и творческих способностей, необходимых для успешной социализации и самореализации личности.</w:t>
      </w:r>
    </w:p>
    <w:p w:rsidR="002600C9" w:rsidRPr="002600C9" w:rsidRDefault="002600C9" w:rsidP="00621A0D">
      <w:pPr>
        <w:pStyle w:val="24"/>
        <w:shd w:val="clear" w:color="auto" w:fill="auto"/>
        <w:tabs>
          <w:tab w:val="left" w:pos="1745"/>
        </w:tabs>
        <w:spacing w:before="0" w:after="0" w:line="240" w:lineRule="auto"/>
        <w:ind w:firstLine="567"/>
        <w:rPr>
          <w:sz w:val="24"/>
          <w:szCs w:val="24"/>
        </w:rPr>
      </w:pPr>
      <w:r w:rsidRPr="002600C9">
        <w:rPr>
          <w:sz w:val="24"/>
          <w:szCs w:val="24"/>
        </w:rPr>
        <w:t>Программа по родной (русской) литературе направлена на решение следующих задач:</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осознание роли родной (русской) литературы;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получение знаний о родной (русской) литературе как о </w:t>
      </w:r>
      <w:r w:rsidR="002A6FEC">
        <w:rPr>
          <w:sz w:val="24"/>
          <w:szCs w:val="24"/>
        </w:rPr>
        <w:t>разв</w:t>
      </w:r>
      <w:r w:rsidRPr="002600C9">
        <w:rPr>
          <w:sz w:val="24"/>
          <w:szCs w:val="24"/>
        </w:rPr>
        <w:t>ивающемся явлении в контексте её взаимодействия с литературой других народов Российской Федерации, их взаимовлияния;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формирование опыта общения с </w:t>
      </w:r>
      <w:r w:rsidR="002A6FEC">
        <w:rPr>
          <w:sz w:val="24"/>
          <w:szCs w:val="24"/>
        </w:rPr>
        <w:t>произв</w:t>
      </w:r>
      <w:r w:rsidRPr="002600C9">
        <w:rPr>
          <w:sz w:val="24"/>
          <w:szCs w:val="24"/>
        </w:rPr>
        <w:t>едениями родной (русской) литературы в повседневной жизни и учебной деятельности;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lastRenderedPageBreak/>
        <w:t xml:space="preserve">накопление опыта планирования собственного досугового чтения, определения и обоснования собственных читательских предпочтений </w:t>
      </w:r>
      <w:r w:rsidR="002A6FEC">
        <w:rPr>
          <w:sz w:val="24"/>
          <w:szCs w:val="24"/>
        </w:rPr>
        <w:t>произв</w:t>
      </w:r>
      <w:r w:rsidRPr="002600C9">
        <w:rPr>
          <w:sz w:val="24"/>
          <w:szCs w:val="24"/>
        </w:rPr>
        <w:t>едений родной (русской) литературы;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формирование потребности в систематическом чтении </w:t>
      </w:r>
      <w:r w:rsidR="002A6FEC">
        <w:rPr>
          <w:sz w:val="24"/>
          <w:szCs w:val="24"/>
        </w:rPr>
        <w:t>произв</w:t>
      </w:r>
      <w:r w:rsidRPr="002600C9">
        <w:rPr>
          <w:sz w:val="24"/>
          <w:szCs w:val="24"/>
        </w:rPr>
        <w:t>едений родной (русской) литературы;</w:t>
      </w:r>
    </w:p>
    <w:p w:rsidR="002600C9" w:rsidRPr="002600C9" w:rsidRDefault="002A6FEC" w:rsidP="00621A0D">
      <w:pPr>
        <w:pStyle w:val="24"/>
        <w:shd w:val="clear" w:color="auto" w:fill="auto"/>
        <w:spacing w:before="0" w:after="0" w:line="240" w:lineRule="auto"/>
        <w:ind w:firstLine="567"/>
        <w:rPr>
          <w:sz w:val="24"/>
          <w:szCs w:val="24"/>
        </w:rPr>
      </w:pPr>
      <w:r>
        <w:rPr>
          <w:sz w:val="24"/>
          <w:szCs w:val="24"/>
        </w:rPr>
        <w:t>разв</w:t>
      </w:r>
      <w:r w:rsidR="002600C9" w:rsidRPr="002600C9">
        <w:rPr>
          <w:sz w:val="24"/>
          <w:szCs w:val="24"/>
        </w:rPr>
        <w:t>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2600C9" w:rsidRPr="002600C9" w:rsidRDefault="002600C9" w:rsidP="00621A0D">
      <w:pPr>
        <w:pStyle w:val="24"/>
        <w:shd w:val="clear" w:color="auto" w:fill="auto"/>
        <w:tabs>
          <w:tab w:val="left" w:pos="1798"/>
        </w:tabs>
        <w:spacing w:before="0" w:after="0" w:line="240" w:lineRule="auto"/>
        <w:ind w:firstLine="567"/>
        <w:rPr>
          <w:sz w:val="24"/>
          <w:szCs w:val="24"/>
        </w:rPr>
      </w:pPr>
      <w:r w:rsidRPr="002600C9">
        <w:rPr>
          <w:sz w:val="24"/>
          <w:szCs w:val="24"/>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rsidR="002600C9" w:rsidRPr="002600C9" w:rsidRDefault="002600C9" w:rsidP="00621A0D">
      <w:pPr>
        <w:pStyle w:val="24"/>
        <w:shd w:val="clear" w:color="auto" w:fill="auto"/>
        <w:tabs>
          <w:tab w:val="left" w:pos="1468"/>
        </w:tabs>
        <w:spacing w:before="0" w:after="0" w:line="240" w:lineRule="auto"/>
        <w:ind w:firstLine="567"/>
        <w:rPr>
          <w:b/>
          <w:sz w:val="24"/>
          <w:szCs w:val="24"/>
        </w:rPr>
      </w:pPr>
      <w:r w:rsidRPr="002600C9">
        <w:rPr>
          <w:b/>
          <w:sz w:val="24"/>
          <w:szCs w:val="24"/>
        </w:rPr>
        <w:t>Содержание обучения в 5 классе.</w:t>
      </w:r>
    </w:p>
    <w:p w:rsidR="002600C9" w:rsidRPr="002600C9" w:rsidRDefault="002600C9" w:rsidP="00621A0D">
      <w:pPr>
        <w:pStyle w:val="24"/>
        <w:shd w:val="clear" w:color="auto" w:fill="auto"/>
        <w:tabs>
          <w:tab w:val="left" w:pos="1674"/>
        </w:tabs>
        <w:spacing w:before="0" w:after="0" w:line="240" w:lineRule="auto"/>
        <w:ind w:firstLine="567"/>
        <w:rPr>
          <w:sz w:val="24"/>
          <w:szCs w:val="24"/>
        </w:rPr>
      </w:pPr>
      <w:r w:rsidRPr="002600C9">
        <w:rPr>
          <w:sz w:val="24"/>
          <w:szCs w:val="24"/>
        </w:rPr>
        <w:t>Россия - Родина моя.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Преданья старины глубокой.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Малые жанры фольклора: пословицы и поговорки о Родине, России, русском народе (не менее пяти </w:t>
      </w:r>
      <w:r w:rsidR="002A6FEC">
        <w:rPr>
          <w:sz w:val="24"/>
          <w:szCs w:val="24"/>
        </w:rPr>
        <w:t>произв</w:t>
      </w:r>
      <w:r w:rsidRPr="002600C9">
        <w:rPr>
          <w:sz w:val="24"/>
          <w:szCs w:val="24"/>
        </w:rPr>
        <w:t>едений).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Русские народные и литературные сказки (не менее двух </w:t>
      </w:r>
      <w:r w:rsidR="002A6FEC">
        <w:rPr>
          <w:sz w:val="24"/>
          <w:szCs w:val="24"/>
        </w:rPr>
        <w:t>произв</w:t>
      </w:r>
      <w:r w:rsidRPr="002600C9">
        <w:rPr>
          <w:sz w:val="24"/>
          <w:szCs w:val="24"/>
        </w:rPr>
        <w:t>едений). Например: «Лиса и медведь» (русская народная сказка), К.Г. Паустовский «Дремучий медведь».</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Города земли русской.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Москва в </w:t>
      </w:r>
      <w:r w:rsidR="002A6FEC">
        <w:rPr>
          <w:sz w:val="24"/>
          <w:szCs w:val="24"/>
        </w:rPr>
        <w:t>произв</w:t>
      </w:r>
      <w:r w:rsidRPr="002600C9">
        <w:rPr>
          <w:sz w:val="24"/>
          <w:szCs w:val="24"/>
        </w:rPr>
        <w:t>едениях русских писателей.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А.С. Пушкин «На тихих берегах Москвы...», М.Ю. Лермонтов «Москва, Москва</w:t>
      </w:r>
      <w:proofErr w:type="gramStart"/>
      <w:r w:rsidRPr="002600C9">
        <w:rPr>
          <w:sz w:val="24"/>
          <w:szCs w:val="24"/>
        </w:rPr>
        <w:t xml:space="preserve">!., </w:t>
      </w:r>
      <w:proofErr w:type="gramEnd"/>
      <w:r w:rsidRPr="002600C9">
        <w:rPr>
          <w:sz w:val="24"/>
          <w:szCs w:val="24"/>
        </w:rPr>
        <w:t>люблю тебя как сын...», Л.Н. Мартынов «Красные ворота» и другие.</w:t>
      </w:r>
    </w:p>
    <w:p w:rsidR="002600C9" w:rsidRPr="002600C9" w:rsidRDefault="002600C9" w:rsidP="00621A0D">
      <w:pPr>
        <w:pStyle w:val="24"/>
        <w:shd w:val="clear" w:color="auto" w:fill="auto"/>
        <w:tabs>
          <w:tab w:val="left" w:pos="1194"/>
        </w:tabs>
        <w:spacing w:before="0" w:after="0" w:line="240" w:lineRule="auto"/>
        <w:ind w:firstLine="567"/>
        <w:rPr>
          <w:sz w:val="24"/>
          <w:szCs w:val="24"/>
        </w:rPr>
      </w:pPr>
      <w:r w:rsidRPr="002600C9">
        <w:rPr>
          <w:sz w:val="24"/>
          <w:szCs w:val="24"/>
        </w:rPr>
        <w:t>А.П. Чехов «В Москве на Трубной площади».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Родные просторы.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Русский лес.</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А.В. Кольцов «Лес»,</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В.А. Рождественский «Берёза», В.А. Солоухин «Седьмую ночь без перерыва...»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И.С. Соколов-Микитов «Русский лес».</w:t>
      </w:r>
    </w:p>
    <w:p w:rsidR="002600C9" w:rsidRPr="002600C9" w:rsidRDefault="002600C9" w:rsidP="00621A0D">
      <w:pPr>
        <w:pStyle w:val="24"/>
        <w:shd w:val="clear" w:color="auto" w:fill="auto"/>
        <w:tabs>
          <w:tab w:val="left" w:pos="1674"/>
        </w:tabs>
        <w:spacing w:before="0" w:after="0" w:line="240" w:lineRule="auto"/>
        <w:ind w:firstLine="567"/>
        <w:rPr>
          <w:sz w:val="24"/>
          <w:szCs w:val="24"/>
        </w:rPr>
      </w:pPr>
      <w:r w:rsidRPr="002600C9">
        <w:rPr>
          <w:sz w:val="24"/>
          <w:szCs w:val="24"/>
        </w:rPr>
        <w:t>Русские традиции.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Праздники русского мира.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Рождество.</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Стихотворения (не менее двух). Например: Б.Л. Пастернак «Рождественская </w:t>
      </w:r>
      <w:r w:rsidR="00E7627F">
        <w:rPr>
          <w:sz w:val="24"/>
          <w:szCs w:val="24"/>
        </w:rPr>
        <w:t>зв</w:t>
      </w:r>
      <w:r w:rsidRPr="002600C9">
        <w:rPr>
          <w:sz w:val="24"/>
          <w:szCs w:val="24"/>
        </w:rPr>
        <w:t>езда» (фрагмент), В.Д. Берестов «Перед Рождеством» и другие.</w:t>
      </w:r>
    </w:p>
    <w:p w:rsidR="002600C9" w:rsidRPr="002600C9" w:rsidRDefault="00132E80" w:rsidP="00621A0D">
      <w:pPr>
        <w:pStyle w:val="24"/>
        <w:shd w:val="clear" w:color="auto" w:fill="auto"/>
        <w:tabs>
          <w:tab w:val="left" w:pos="1194"/>
        </w:tabs>
        <w:spacing w:before="0" w:after="0" w:line="240" w:lineRule="auto"/>
        <w:ind w:left="567"/>
        <w:rPr>
          <w:sz w:val="24"/>
          <w:szCs w:val="24"/>
        </w:rPr>
      </w:pPr>
      <w:r>
        <w:rPr>
          <w:sz w:val="24"/>
          <w:szCs w:val="24"/>
        </w:rPr>
        <w:t>А.</w:t>
      </w:r>
      <w:r w:rsidR="002600C9" w:rsidRPr="002600C9">
        <w:rPr>
          <w:sz w:val="24"/>
          <w:szCs w:val="24"/>
        </w:rPr>
        <w:t>И. Куприн «Бедный принц».</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Н.Д. Телешов «Ёлка Митрича».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Тепло родного дома.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Семейные ценности.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И.А. Крылов. Басни (одно </w:t>
      </w:r>
      <w:r w:rsidR="002A6FEC">
        <w:rPr>
          <w:sz w:val="24"/>
          <w:szCs w:val="24"/>
        </w:rPr>
        <w:t>произв</w:t>
      </w:r>
      <w:r w:rsidRPr="002600C9">
        <w:rPr>
          <w:sz w:val="24"/>
          <w:szCs w:val="24"/>
        </w:rPr>
        <w:t>едение по выбору). Например: «Дерево»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И. А. Бунин «Снежный бык».</w:t>
      </w:r>
    </w:p>
    <w:p w:rsidR="002600C9" w:rsidRPr="002600C9" w:rsidRDefault="00132E80" w:rsidP="00621A0D">
      <w:pPr>
        <w:pStyle w:val="24"/>
        <w:shd w:val="clear" w:color="auto" w:fill="auto"/>
        <w:tabs>
          <w:tab w:val="left" w:pos="1194"/>
        </w:tabs>
        <w:spacing w:before="0" w:after="0" w:line="240" w:lineRule="auto"/>
        <w:ind w:left="567"/>
        <w:rPr>
          <w:sz w:val="24"/>
          <w:szCs w:val="24"/>
        </w:rPr>
      </w:pPr>
      <w:r>
        <w:rPr>
          <w:sz w:val="24"/>
          <w:szCs w:val="24"/>
        </w:rPr>
        <w:t>А.</w:t>
      </w:r>
      <w:r w:rsidR="002600C9" w:rsidRPr="002600C9">
        <w:rPr>
          <w:sz w:val="24"/>
          <w:szCs w:val="24"/>
        </w:rPr>
        <w:t>И. Белов «Скворцы».</w:t>
      </w:r>
    </w:p>
    <w:p w:rsidR="002600C9" w:rsidRPr="002600C9" w:rsidRDefault="002600C9" w:rsidP="00621A0D">
      <w:pPr>
        <w:pStyle w:val="24"/>
        <w:shd w:val="clear" w:color="auto" w:fill="auto"/>
        <w:tabs>
          <w:tab w:val="left" w:pos="1679"/>
        </w:tabs>
        <w:spacing w:before="0" w:after="0" w:line="240" w:lineRule="auto"/>
        <w:ind w:firstLine="567"/>
        <w:rPr>
          <w:sz w:val="24"/>
          <w:szCs w:val="24"/>
        </w:rPr>
      </w:pPr>
      <w:r w:rsidRPr="002600C9">
        <w:rPr>
          <w:sz w:val="24"/>
          <w:szCs w:val="24"/>
        </w:rPr>
        <w:t>Русский характер - русская душа.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Не до ордена - была бы Родина.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Отечественная война 1812 года.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Ф.Н. Глинка «Авангардная песнь», Д.В. Давыдов «Партизан» (отрывок)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Загадки русской души.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Парадоксы русского характера.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К.Г. Паустовский «Похождения жука-носорога» (солдатская сказка).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Ю.Я. Яковлев «Сыновья Пешеходова».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 ваших ровесниках.</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Школьные контрольные.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К.И. Чуковский «Серебряный герб» (фрагмент).</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А.А. Гиваргизов «Контрольный диктант».</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Лишь слову жизнь дана.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lastRenderedPageBreak/>
        <w:t>Родной язык, родная речь.</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И.А. Бунин «Слово»,</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В.Г. Гордейчев «Родная речь» и другие.</w:t>
      </w:r>
    </w:p>
    <w:p w:rsidR="002600C9" w:rsidRPr="002600C9" w:rsidRDefault="002600C9" w:rsidP="00621A0D">
      <w:pPr>
        <w:pStyle w:val="24"/>
        <w:shd w:val="clear" w:color="auto" w:fill="auto"/>
        <w:tabs>
          <w:tab w:val="left" w:pos="1468"/>
        </w:tabs>
        <w:spacing w:before="0" w:after="0" w:line="240" w:lineRule="auto"/>
        <w:ind w:firstLine="567"/>
        <w:rPr>
          <w:b/>
          <w:sz w:val="24"/>
          <w:szCs w:val="24"/>
        </w:rPr>
      </w:pPr>
      <w:r w:rsidRPr="002600C9">
        <w:rPr>
          <w:b/>
          <w:sz w:val="24"/>
          <w:szCs w:val="24"/>
        </w:rPr>
        <w:t>Содержание обучения в 6 классе.</w:t>
      </w:r>
    </w:p>
    <w:p w:rsidR="002600C9" w:rsidRPr="002600C9" w:rsidRDefault="002600C9" w:rsidP="00621A0D">
      <w:pPr>
        <w:pStyle w:val="24"/>
        <w:shd w:val="clear" w:color="auto" w:fill="auto"/>
        <w:tabs>
          <w:tab w:val="left" w:pos="1679"/>
        </w:tabs>
        <w:spacing w:before="0" w:after="0" w:line="240" w:lineRule="auto"/>
        <w:ind w:firstLine="567"/>
        <w:rPr>
          <w:sz w:val="24"/>
          <w:szCs w:val="24"/>
        </w:rPr>
      </w:pPr>
      <w:r w:rsidRPr="002600C9">
        <w:rPr>
          <w:sz w:val="24"/>
          <w:szCs w:val="24"/>
        </w:rPr>
        <w:t>Раздел 1. Россия - Родина моя.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Преданья старины глубокой.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Богатыри и богатырство.</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Былины (одна былина по выбору). Например: «Илья Муромец и Святогор»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Былинные сюжеты и герои в русской литературе.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одного). Например: И.А. Бунин «Святогор и Илья»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М.М. Пришвин «Певец былин».</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Города земли русской.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Русский Север.</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С.Г. Писахов «Ледяна колокольня» (не менее одной главы по выбору, например: «Морожены песни»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Б.В. Шергин «Поморские были и сказания» (не менее двух глав по выбору, например: «Детство в Архангельске», «Миша Ласкин»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Родные просторы.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Зима в русской поэзии.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И.С. Никитин «Встреча Зимы»,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А.А. Блок «Снег да снег. Всю </w:t>
      </w:r>
      <w:r w:rsidR="002A6FEC">
        <w:rPr>
          <w:sz w:val="24"/>
          <w:szCs w:val="24"/>
        </w:rPr>
        <w:t>изб</w:t>
      </w:r>
      <w:r w:rsidRPr="002600C9">
        <w:rPr>
          <w:sz w:val="24"/>
          <w:szCs w:val="24"/>
        </w:rPr>
        <w:t>у занесло...», Н.М. Рубцов «Первый снег»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По мотивам русских сказок о зиме.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Е.Л. Шварц «Два брата».</w:t>
      </w:r>
    </w:p>
    <w:p w:rsidR="002600C9" w:rsidRPr="002600C9" w:rsidRDefault="002600C9" w:rsidP="00621A0D">
      <w:pPr>
        <w:pStyle w:val="24"/>
        <w:shd w:val="clear" w:color="auto" w:fill="auto"/>
        <w:tabs>
          <w:tab w:val="left" w:pos="1674"/>
        </w:tabs>
        <w:spacing w:before="0" w:after="0" w:line="240" w:lineRule="auto"/>
        <w:ind w:firstLine="567"/>
        <w:rPr>
          <w:sz w:val="24"/>
          <w:szCs w:val="24"/>
        </w:rPr>
      </w:pPr>
      <w:r w:rsidRPr="002600C9">
        <w:rPr>
          <w:sz w:val="24"/>
          <w:szCs w:val="24"/>
        </w:rPr>
        <w:t>Русские традиции.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Праздники русского мира.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Масленица.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М.Ю. Лермонтов «Посреди небесных тел...», А.Д. Дементьев «Прощёное воскресенье»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А.П. Чехов. «Блины».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Тэффи. «Блины».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Тепло родного дома.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Всюду родимую Русь узнаю.</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одного). Например: В.А. Рождественский «Русская природа»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К.Г. Паустовский «Заботливый цветок».</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Ю.В. Бондарев «Поздним вечером».</w:t>
      </w:r>
    </w:p>
    <w:p w:rsidR="002600C9" w:rsidRPr="002600C9" w:rsidRDefault="002600C9" w:rsidP="00621A0D">
      <w:pPr>
        <w:pStyle w:val="24"/>
        <w:shd w:val="clear" w:color="auto" w:fill="auto"/>
        <w:tabs>
          <w:tab w:val="left" w:pos="1670"/>
        </w:tabs>
        <w:spacing w:before="0" w:after="0" w:line="240" w:lineRule="auto"/>
        <w:ind w:firstLine="567"/>
        <w:rPr>
          <w:sz w:val="24"/>
          <w:szCs w:val="24"/>
        </w:rPr>
      </w:pPr>
      <w:r w:rsidRPr="002600C9">
        <w:rPr>
          <w:sz w:val="24"/>
          <w:szCs w:val="24"/>
        </w:rPr>
        <w:t>Русский характер - русская душа.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Не до ордена - была бы Родина.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Оборона Севастополя.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Загадки русской души.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Чудеса нужно проводить своими руками.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одного). Например: Ф.И. Тютчев «Чему бы жизнь нас ни учила</w:t>
      </w:r>
      <w:r w:rsidRPr="002600C9">
        <w:rPr>
          <w:rStyle w:val="2f0"/>
          <w:rFonts w:eastAsiaTheme="majorEastAsia"/>
          <w:sz w:val="24"/>
          <w:szCs w:val="24"/>
        </w:rPr>
        <w:t>...» и</w:t>
      </w:r>
      <w:r w:rsidRPr="002600C9">
        <w:rPr>
          <w:sz w:val="24"/>
          <w:szCs w:val="24"/>
        </w:rPr>
        <w:t xml:space="preserve">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Н.С. Лесков «Неразменный рубль».</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В.П. Астафьев «Бабушка с малиной».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 ваших ровесниках.</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Реальность и мечты.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Р.П. Погодин «Кирпичные острова» (рассказы «Как я с ним познакомился», «Кирпичные острова»).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Е.С. Велтистов «Миллион и один день каникул» (один фрагмент по выбору). Лишь слову жизнь дана.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На русском дышим языке.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Стихотворения (не менее двух). Например: К.Д. Бальмонт «Русский язык», Ю.П. Мориц </w:t>
      </w:r>
      <w:r w:rsidRPr="002600C9">
        <w:rPr>
          <w:sz w:val="24"/>
          <w:szCs w:val="24"/>
        </w:rPr>
        <w:lastRenderedPageBreak/>
        <w:t>«Язык обид - язык не русский...» и другие.</w:t>
      </w:r>
    </w:p>
    <w:p w:rsidR="002600C9" w:rsidRPr="002600C9" w:rsidRDefault="002600C9" w:rsidP="00621A0D">
      <w:pPr>
        <w:pStyle w:val="24"/>
        <w:shd w:val="clear" w:color="auto" w:fill="auto"/>
        <w:tabs>
          <w:tab w:val="left" w:pos="1468"/>
        </w:tabs>
        <w:spacing w:before="0" w:after="0" w:line="240" w:lineRule="auto"/>
        <w:ind w:firstLine="567"/>
        <w:rPr>
          <w:b/>
          <w:sz w:val="24"/>
          <w:szCs w:val="24"/>
        </w:rPr>
      </w:pPr>
      <w:r w:rsidRPr="002600C9">
        <w:rPr>
          <w:b/>
          <w:sz w:val="24"/>
          <w:szCs w:val="24"/>
        </w:rPr>
        <w:t>Содержание обучения в 7 классе.</w:t>
      </w:r>
    </w:p>
    <w:p w:rsidR="002600C9" w:rsidRPr="002600C9" w:rsidRDefault="002600C9" w:rsidP="00621A0D">
      <w:pPr>
        <w:pStyle w:val="24"/>
        <w:shd w:val="clear" w:color="auto" w:fill="auto"/>
        <w:tabs>
          <w:tab w:val="left" w:pos="1670"/>
        </w:tabs>
        <w:spacing w:before="0" w:after="0" w:line="240" w:lineRule="auto"/>
        <w:ind w:firstLine="567"/>
        <w:rPr>
          <w:sz w:val="24"/>
          <w:szCs w:val="24"/>
        </w:rPr>
      </w:pPr>
      <w:r w:rsidRPr="002600C9">
        <w:rPr>
          <w:sz w:val="24"/>
          <w:szCs w:val="24"/>
        </w:rPr>
        <w:t>Россия - Родина моя.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Преданья старины глубокой.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Русские народные песни.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Исторические и лирические песни (не менее двух). Например: «На заре то было, братцы, на утренней...», «Ах вы, ветры, ветры буйные...»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Фольклорные сюжеты и мотивы в русской литературе.</w:t>
      </w:r>
    </w:p>
    <w:p w:rsidR="002600C9" w:rsidRPr="002600C9" w:rsidRDefault="00132E80" w:rsidP="00621A0D">
      <w:pPr>
        <w:pStyle w:val="24"/>
        <w:shd w:val="clear" w:color="auto" w:fill="auto"/>
        <w:tabs>
          <w:tab w:val="left" w:pos="1214"/>
        </w:tabs>
        <w:spacing w:before="0" w:after="0" w:line="240" w:lineRule="auto"/>
        <w:ind w:left="567"/>
        <w:rPr>
          <w:sz w:val="24"/>
          <w:szCs w:val="24"/>
        </w:rPr>
      </w:pPr>
      <w:r>
        <w:rPr>
          <w:sz w:val="24"/>
          <w:szCs w:val="24"/>
        </w:rPr>
        <w:t>А.</w:t>
      </w:r>
      <w:r w:rsidR="002600C9" w:rsidRPr="002600C9">
        <w:rPr>
          <w:sz w:val="24"/>
          <w:szCs w:val="24"/>
        </w:rPr>
        <w:t>С. Пушкин «Песни о Стеньке Разине» (песня 1).</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И.З. Суриков «Я ли в поле да не травушка была...», А.К. Толстой «Моя душа летит приветом...»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Города земли русской.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Сибирский край.</w:t>
      </w:r>
    </w:p>
    <w:p w:rsidR="002600C9" w:rsidRPr="002600C9" w:rsidRDefault="002600C9" w:rsidP="00621A0D">
      <w:pPr>
        <w:pStyle w:val="24"/>
        <w:shd w:val="clear" w:color="auto" w:fill="auto"/>
        <w:tabs>
          <w:tab w:val="left" w:pos="1150"/>
        </w:tabs>
        <w:spacing w:before="0" w:after="0" w:line="240" w:lineRule="auto"/>
        <w:ind w:left="567"/>
        <w:rPr>
          <w:sz w:val="24"/>
          <w:szCs w:val="24"/>
        </w:rPr>
      </w:pPr>
      <w:r w:rsidRPr="002600C9">
        <w:rPr>
          <w:sz w:val="24"/>
          <w:szCs w:val="24"/>
        </w:rPr>
        <w:t>Г. Распутин «Сибирь, Сибирь...» (одна глава по выбору, например «Тобольск»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А.И. Солженицын «Колокол Углича».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Родные просторы.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Русское поле.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И.С. Никитин «Поле», И.А. Гофф «Русское поле»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Д.В. Григорович «Пахарь» (не менее одной главы по выбору).</w:t>
      </w:r>
    </w:p>
    <w:p w:rsidR="002600C9" w:rsidRPr="002600C9" w:rsidRDefault="002600C9" w:rsidP="00621A0D">
      <w:pPr>
        <w:pStyle w:val="24"/>
        <w:shd w:val="clear" w:color="auto" w:fill="auto"/>
        <w:tabs>
          <w:tab w:val="left" w:pos="1694"/>
        </w:tabs>
        <w:spacing w:before="0" w:after="0" w:line="240" w:lineRule="auto"/>
        <w:ind w:firstLine="567"/>
        <w:rPr>
          <w:sz w:val="24"/>
          <w:szCs w:val="24"/>
        </w:rPr>
      </w:pPr>
      <w:r w:rsidRPr="002600C9">
        <w:rPr>
          <w:sz w:val="24"/>
          <w:szCs w:val="24"/>
        </w:rPr>
        <w:t>Русские традиции.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Праздники русского мира.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Пасха.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rsidR="002600C9" w:rsidRPr="002600C9" w:rsidRDefault="00132E80" w:rsidP="00621A0D">
      <w:pPr>
        <w:pStyle w:val="24"/>
        <w:shd w:val="clear" w:color="auto" w:fill="auto"/>
        <w:tabs>
          <w:tab w:val="left" w:pos="1214"/>
        </w:tabs>
        <w:spacing w:before="0" w:after="0" w:line="240" w:lineRule="auto"/>
        <w:ind w:left="567"/>
        <w:rPr>
          <w:sz w:val="24"/>
          <w:szCs w:val="24"/>
        </w:rPr>
      </w:pPr>
      <w:r>
        <w:rPr>
          <w:sz w:val="24"/>
          <w:szCs w:val="24"/>
        </w:rPr>
        <w:t>А.</w:t>
      </w:r>
      <w:r w:rsidR="002600C9" w:rsidRPr="002600C9">
        <w:rPr>
          <w:sz w:val="24"/>
          <w:szCs w:val="24"/>
        </w:rPr>
        <w:t>П. Чехов «Казак».</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Тепло родного дома.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Русские мастера.</w:t>
      </w:r>
    </w:p>
    <w:p w:rsidR="002600C9" w:rsidRPr="002600C9" w:rsidRDefault="00132E80" w:rsidP="00621A0D">
      <w:pPr>
        <w:pStyle w:val="24"/>
        <w:shd w:val="clear" w:color="auto" w:fill="auto"/>
        <w:tabs>
          <w:tab w:val="left" w:pos="1214"/>
        </w:tabs>
        <w:spacing w:before="0" w:after="0" w:line="240" w:lineRule="auto"/>
        <w:ind w:left="567"/>
        <w:rPr>
          <w:sz w:val="24"/>
          <w:szCs w:val="24"/>
        </w:rPr>
      </w:pPr>
      <w:r>
        <w:rPr>
          <w:sz w:val="24"/>
          <w:szCs w:val="24"/>
        </w:rPr>
        <w:t>А.</w:t>
      </w:r>
      <w:r w:rsidR="002600C9" w:rsidRPr="002600C9">
        <w:rPr>
          <w:sz w:val="24"/>
          <w:szCs w:val="24"/>
        </w:rPr>
        <w:t>А. Солоухин «Камешки на ладони» (не менее двух миниатюр по выбору).</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Ф.А. Абрамов «Дом» (один фрагмент по выбору).</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одного). Например: Р.И. Рождественский «О мастерах» и другие.</w:t>
      </w:r>
    </w:p>
    <w:p w:rsidR="002600C9" w:rsidRPr="002600C9" w:rsidRDefault="002600C9" w:rsidP="00621A0D">
      <w:pPr>
        <w:pStyle w:val="24"/>
        <w:shd w:val="clear" w:color="auto" w:fill="auto"/>
        <w:tabs>
          <w:tab w:val="left" w:pos="1694"/>
        </w:tabs>
        <w:spacing w:before="0" w:after="0" w:line="240" w:lineRule="auto"/>
        <w:ind w:firstLine="567"/>
        <w:rPr>
          <w:sz w:val="24"/>
          <w:szCs w:val="24"/>
        </w:rPr>
      </w:pPr>
      <w:r w:rsidRPr="002600C9">
        <w:rPr>
          <w:sz w:val="24"/>
          <w:szCs w:val="24"/>
        </w:rPr>
        <w:t>Русский характер - русская душа.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Не до ордена - была бы Родина.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На Первой мировой войне.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С.М. Городецкий «Воздушный витязь», Н.С. Гумилёв «Наступление», «Война»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М.М. Пришвин «Голубая стрекоза».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Загадки русской души.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Долюшка женская.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Ф.А. Абрамов «Золотые руки».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 ваших ровесниках.</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Взрослые детские проблемы.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А.С. Игнатова «Джинн Сева».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Н.Н. Назаркин «Изумрудная рыбка» (не менее двух глав по выбору, например, «Изумрудная рыбка», «Ах, миледи!», «Про личную жизнь»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Лишь слову жизнь дана.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Такого языка на свете не бывало.</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одного). Например: В. Рождественский «В родной поэзии совсем не старовер...» и другие.</w:t>
      </w:r>
    </w:p>
    <w:p w:rsidR="002600C9" w:rsidRPr="002600C9" w:rsidRDefault="002600C9" w:rsidP="00621A0D">
      <w:pPr>
        <w:pStyle w:val="24"/>
        <w:shd w:val="clear" w:color="auto" w:fill="auto"/>
        <w:tabs>
          <w:tab w:val="left" w:pos="1463"/>
        </w:tabs>
        <w:spacing w:before="0" w:after="0" w:line="240" w:lineRule="auto"/>
        <w:ind w:firstLine="567"/>
        <w:rPr>
          <w:b/>
          <w:sz w:val="24"/>
          <w:szCs w:val="24"/>
        </w:rPr>
      </w:pPr>
      <w:r w:rsidRPr="002600C9">
        <w:rPr>
          <w:b/>
          <w:sz w:val="24"/>
          <w:szCs w:val="24"/>
        </w:rPr>
        <w:t>Содержание обучения в 8 классе.</w:t>
      </w:r>
    </w:p>
    <w:p w:rsidR="002600C9" w:rsidRPr="002600C9" w:rsidRDefault="002600C9" w:rsidP="00621A0D">
      <w:pPr>
        <w:pStyle w:val="24"/>
        <w:shd w:val="clear" w:color="auto" w:fill="auto"/>
        <w:tabs>
          <w:tab w:val="left" w:pos="1674"/>
        </w:tabs>
        <w:spacing w:before="0" w:after="0" w:line="240" w:lineRule="auto"/>
        <w:ind w:firstLine="567"/>
        <w:rPr>
          <w:sz w:val="24"/>
          <w:szCs w:val="24"/>
        </w:rPr>
      </w:pPr>
      <w:r w:rsidRPr="002600C9">
        <w:rPr>
          <w:sz w:val="24"/>
          <w:szCs w:val="24"/>
        </w:rPr>
        <w:t>Россия - Родина моя.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Легендарный герой земли русской Иван Сусанин.</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lastRenderedPageBreak/>
        <w:t>Стихотворения (не менее одного). Например: С.Н. Марков «Сусанин», О.А. Ильина «Во время грозного и злого поединка...»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П.Н. Полевой «</w:t>
      </w:r>
      <w:r w:rsidR="002A6FEC">
        <w:rPr>
          <w:sz w:val="24"/>
          <w:szCs w:val="24"/>
        </w:rPr>
        <w:t>ИЗБ</w:t>
      </w:r>
      <w:r w:rsidRPr="002600C9">
        <w:rPr>
          <w:sz w:val="24"/>
          <w:szCs w:val="24"/>
        </w:rPr>
        <w:t>ранник Божий» (не менее двух глав по выбору).</w:t>
      </w:r>
    </w:p>
    <w:p w:rsidR="00132E80" w:rsidRDefault="002600C9" w:rsidP="00621A0D">
      <w:pPr>
        <w:pStyle w:val="24"/>
        <w:shd w:val="clear" w:color="auto" w:fill="auto"/>
        <w:spacing w:before="0" w:after="0" w:line="240" w:lineRule="auto"/>
        <w:ind w:firstLine="567"/>
        <w:rPr>
          <w:sz w:val="24"/>
          <w:szCs w:val="24"/>
        </w:rPr>
      </w:pPr>
      <w:r w:rsidRPr="002600C9">
        <w:rPr>
          <w:sz w:val="24"/>
          <w:szCs w:val="24"/>
        </w:rPr>
        <w:t>Города земли русской.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По Золотому кольцу.</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Родные просторы.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Волга - русская река.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Русские народные песни о Волге (одна по выбору). Например: «Уж ты, Волга-река, Волга-матушка!..», «Вниз по матушке по Волге...»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Н.А. Некрасов «Люблю я краткой той поры...» (из поэмы «Горе старого Наума»), В.С. Высоцкий «Песня о Волге»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В.В. Розанов «Русский Нил» (один фрагмент по выбору).</w:t>
      </w:r>
    </w:p>
    <w:p w:rsidR="002600C9" w:rsidRPr="002600C9" w:rsidRDefault="002600C9" w:rsidP="00621A0D">
      <w:pPr>
        <w:pStyle w:val="24"/>
        <w:shd w:val="clear" w:color="auto" w:fill="auto"/>
        <w:tabs>
          <w:tab w:val="left" w:pos="1674"/>
        </w:tabs>
        <w:spacing w:before="0" w:after="0" w:line="240" w:lineRule="auto"/>
        <w:ind w:firstLine="567"/>
        <w:rPr>
          <w:sz w:val="24"/>
          <w:szCs w:val="24"/>
        </w:rPr>
      </w:pPr>
      <w:r w:rsidRPr="002600C9">
        <w:rPr>
          <w:sz w:val="24"/>
          <w:szCs w:val="24"/>
        </w:rPr>
        <w:t>Русские традиции.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Праздники русского мира.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Троица.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И.А. Новиков «Троицкая кукушка».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Тепло родного дома.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Родство душ.</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Ф.А. Абрамов «Валенки».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Т.В. Михеева «Не предавай меня!» (две главы по выбору).</w:t>
      </w:r>
    </w:p>
    <w:p w:rsidR="002600C9" w:rsidRPr="002600C9" w:rsidRDefault="002600C9" w:rsidP="00621A0D">
      <w:pPr>
        <w:pStyle w:val="24"/>
        <w:shd w:val="clear" w:color="auto" w:fill="auto"/>
        <w:tabs>
          <w:tab w:val="left" w:pos="1674"/>
        </w:tabs>
        <w:spacing w:before="0" w:after="0" w:line="240" w:lineRule="auto"/>
        <w:ind w:firstLine="567"/>
        <w:rPr>
          <w:sz w:val="24"/>
          <w:szCs w:val="24"/>
        </w:rPr>
      </w:pPr>
      <w:r w:rsidRPr="002600C9">
        <w:rPr>
          <w:sz w:val="24"/>
          <w:szCs w:val="24"/>
        </w:rPr>
        <w:t>Русский характер - русская душа.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Не до ордена - была бы Родина.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Дети на войне.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Э.Н. Веркин. «Облачный полк» (не менее двух глав по выбору).</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Загадки русской души.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Сеятель твой и хранитель.</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И.С. Тургенев «Сфинкс».</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Ф.М. Достоевский «Мужик Марей».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 ваших ровесниках.</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Пора взросления.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Б.Л. Васильев. «Завтра была война» (не менее одной главы по выбору).</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Г.Н. Щербакова «Вам и не снилось» (не менее одной главы по выбору).</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Лишь слову жизнь дана.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Язык поэзии.</w:t>
      </w:r>
    </w:p>
    <w:p w:rsidR="002600C9" w:rsidRPr="002600C9" w:rsidRDefault="002600C9" w:rsidP="00621A0D">
      <w:pPr>
        <w:pStyle w:val="24"/>
        <w:shd w:val="clear" w:color="auto" w:fill="auto"/>
        <w:tabs>
          <w:tab w:val="left" w:pos="8209"/>
        </w:tabs>
        <w:spacing w:before="0" w:after="0" w:line="240" w:lineRule="auto"/>
        <w:ind w:firstLine="567"/>
        <w:rPr>
          <w:sz w:val="24"/>
          <w:szCs w:val="24"/>
        </w:rPr>
      </w:pPr>
      <w:r w:rsidRPr="002600C9">
        <w:rPr>
          <w:sz w:val="24"/>
          <w:szCs w:val="24"/>
        </w:rPr>
        <w:t>Стихотворения (не менее одного). Например:</w:t>
      </w:r>
      <w:r>
        <w:rPr>
          <w:sz w:val="24"/>
          <w:szCs w:val="24"/>
        </w:rPr>
        <w:t xml:space="preserve"> </w:t>
      </w:r>
      <w:r w:rsidRPr="002600C9">
        <w:rPr>
          <w:sz w:val="24"/>
          <w:szCs w:val="24"/>
        </w:rPr>
        <w:t>И.Ф. Анненский</w:t>
      </w:r>
      <w:r>
        <w:rPr>
          <w:sz w:val="24"/>
          <w:szCs w:val="24"/>
        </w:rPr>
        <w:t xml:space="preserve"> </w:t>
      </w:r>
      <w:r w:rsidRPr="002600C9">
        <w:rPr>
          <w:sz w:val="24"/>
          <w:szCs w:val="24"/>
        </w:rPr>
        <w:t>«Третий мучительный сонет»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Дон Аминадо «Наука стихосложения».</w:t>
      </w:r>
    </w:p>
    <w:p w:rsidR="002600C9" w:rsidRPr="002600C9" w:rsidRDefault="002600C9" w:rsidP="00621A0D">
      <w:pPr>
        <w:pStyle w:val="24"/>
        <w:shd w:val="clear" w:color="auto" w:fill="auto"/>
        <w:tabs>
          <w:tab w:val="left" w:pos="1468"/>
        </w:tabs>
        <w:spacing w:before="0" w:after="0" w:line="240" w:lineRule="auto"/>
        <w:ind w:firstLine="567"/>
        <w:rPr>
          <w:b/>
          <w:sz w:val="24"/>
          <w:szCs w:val="24"/>
        </w:rPr>
      </w:pPr>
      <w:r w:rsidRPr="002600C9">
        <w:rPr>
          <w:b/>
          <w:sz w:val="24"/>
          <w:szCs w:val="24"/>
        </w:rPr>
        <w:t>Содержание обучения в 9 классе.</w:t>
      </w:r>
    </w:p>
    <w:p w:rsidR="002600C9" w:rsidRPr="002600C9" w:rsidRDefault="002600C9" w:rsidP="00621A0D">
      <w:pPr>
        <w:pStyle w:val="24"/>
        <w:shd w:val="clear" w:color="auto" w:fill="auto"/>
        <w:tabs>
          <w:tab w:val="left" w:pos="1674"/>
        </w:tabs>
        <w:spacing w:before="0" w:after="0" w:line="240" w:lineRule="auto"/>
        <w:ind w:firstLine="567"/>
        <w:rPr>
          <w:sz w:val="24"/>
          <w:szCs w:val="24"/>
        </w:rPr>
      </w:pPr>
      <w:r w:rsidRPr="002600C9">
        <w:rPr>
          <w:sz w:val="24"/>
          <w:szCs w:val="24"/>
        </w:rPr>
        <w:t>Россия - Родина моя.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Преданья старины глубокой.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Гроза двенадцатого года.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Русские народные песни об Отечественной войне 1812 года (не менее одной). Например: «Как не две тученьки не две грозныя...»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И.И. Лажечников «Новобранец 1812 года» (один фрагмент по выбору).</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Города земли русской.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Петербург в русской литературе.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Стихотворения (не менее трёх). Например: А.С. Пушкин «Город пышный, город бедный...», </w:t>
      </w:r>
      <w:r w:rsidRPr="002600C9">
        <w:rPr>
          <w:sz w:val="24"/>
          <w:szCs w:val="24"/>
        </w:rPr>
        <w:lastRenderedPageBreak/>
        <w:t xml:space="preserve">О.Э. Мандельштам «Петербургские строфы», А.А. Ахматова «Стихи о Петербурге» («Вновь Исакий в облаченьи...»), Д.С. Самойлов «Над Невой» («Весь город в плавных </w:t>
      </w:r>
      <w:r w:rsidR="002A6FEC">
        <w:rPr>
          <w:sz w:val="24"/>
          <w:szCs w:val="24"/>
        </w:rPr>
        <w:t>разв</w:t>
      </w:r>
      <w:r w:rsidRPr="002600C9">
        <w:rPr>
          <w:sz w:val="24"/>
          <w:szCs w:val="24"/>
        </w:rPr>
        <w:t>оротах...»)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Л.В. Успенский «Записки старого петербуржца» (одна глава по выбору, например, «Фонарики-сударики»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Родные просторы.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Степь раздольная.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Русские народные песни о степи (одна по выбору). Например: «Уж ты, степь ли моя, степь Моздокская...», «Ах ты, степь широкая...»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П.А. Вяземский «Степь», И.З. Суриков «В степи»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А.П. Чехов «Степь» (один фрагмент по выбору).</w:t>
      </w:r>
    </w:p>
    <w:p w:rsidR="002600C9" w:rsidRPr="002600C9" w:rsidRDefault="002600C9" w:rsidP="00621A0D">
      <w:pPr>
        <w:pStyle w:val="24"/>
        <w:shd w:val="clear" w:color="auto" w:fill="auto"/>
        <w:tabs>
          <w:tab w:val="left" w:pos="1674"/>
        </w:tabs>
        <w:spacing w:before="0" w:after="0" w:line="240" w:lineRule="auto"/>
        <w:ind w:firstLine="567"/>
        <w:rPr>
          <w:sz w:val="24"/>
          <w:szCs w:val="24"/>
        </w:rPr>
      </w:pPr>
      <w:r w:rsidRPr="002600C9">
        <w:rPr>
          <w:sz w:val="24"/>
          <w:szCs w:val="24"/>
        </w:rPr>
        <w:t>Русские традиции.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Праздники русского мира.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Августовские Спасы.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трёх). Например: К.Д. Бальмонт «Первый спас», Б.А. Ахмадулина «Ночь упаданья яблок», Е.А. Евтушенко «Само упало яблоко с небес...»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Е.И. Носов «Яблочный спас».</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Тепло родного дома.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Родительский дом.</w:t>
      </w:r>
    </w:p>
    <w:p w:rsidR="002600C9" w:rsidRPr="002600C9" w:rsidRDefault="00132E80" w:rsidP="00621A0D">
      <w:pPr>
        <w:pStyle w:val="24"/>
        <w:shd w:val="clear" w:color="auto" w:fill="auto"/>
        <w:tabs>
          <w:tab w:val="left" w:pos="1194"/>
        </w:tabs>
        <w:spacing w:before="0" w:after="0" w:line="240" w:lineRule="auto"/>
        <w:ind w:left="567"/>
        <w:rPr>
          <w:sz w:val="24"/>
          <w:szCs w:val="24"/>
        </w:rPr>
      </w:pPr>
      <w:r>
        <w:rPr>
          <w:sz w:val="24"/>
          <w:szCs w:val="24"/>
        </w:rPr>
        <w:t>А.</w:t>
      </w:r>
      <w:r w:rsidR="002600C9" w:rsidRPr="002600C9">
        <w:rPr>
          <w:sz w:val="24"/>
          <w:szCs w:val="24"/>
        </w:rPr>
        <w:t>П. Платонов «На заре туманной юности» (две главы по выбору).</w:t>
      </w:r>
    </w:p>
    <w:p w:rsidR="002600C9" w:rsidRPr="002600C9" w:rsidRDefault="00132E80" w:rsidP="00621A0D">
      <w:pPr>
        <w:pStyle w:val="24"/>
        <w:shd w:val="clear" w:color="auto" w:fill="auto"/>
        <w:tabs>
          <w:tab w:val="left" w:pos="1155"/>
        </w:tabs>
        <w:spacing w:before="0" w:after="0" w:line="240" w:lineRule="auto"/>
        <w:ind w:left="567"/>
        <w:rPr>
          <w:sz w:val="24"/>
          <w:szCs w:val="24"/>
        </w:rPr>
      </w:pPr>
      <w:r>
        <w:rPr>
          <w:sz w:val="24"/>
          <w:szCs w:val="24"/>
        </w:rPr>
        <w:t>А.</w:t>
      </w:r>
      <w:r w:rsidR="002600C9" w:rsidRPr="002600C9">
        <w:rPr>
          <w:sz w:val="24"/>
          <w:szCs w:val="24"/>
        </w:rPr>
        <w:t>П. Астафьев «Далёкая и близкая сказка» (рассказ из повести «Последний поклон»).</w:t>
      </w:r>
    </w:p>
    <w:p w:rsidR="002600C9" w:rsidRPr="002600C9" w:rsidRDefault="002600C9" w:rsidP="00621A0D">
      <w:pPr>
        <w:pStyle w:val="24"/>
        <w:shd w:val="clear" w:color="auto" w:fill="auto"/>
        <w:tabs>
          <w:tab w:val="left" w:pos="1674"/>
        </w:tabs>
        <w:spacing w:before="0" w:after="0" w:line="240" w:lineRule="auto"/>
        <w:ind w:firstLine="567"/>
        <w:rPr>
          <w:sz w:val="24"/>
          <w:szCs w:val="24"/>
        </w:rPr>
      </w:pPr>
      <w:r w:rsidRPr="002600C9">
        <w:rPr>
          <w:sz w:val="24"/>
          <w:szCs w:val="24"/>
        </w:rPr>
        <w:t>Русский характер - русская душа.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Не до ордена - была бы Родина.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Великая Отечественная война.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Н.П. Майоров «Мы», М.В. Кульчицкий «Мечтатель, фантазёр, лентяй-завистник!..» и другие.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Ю.М. Нагибин «Ваганов».</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Е.И. Носов «Переправа».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Загадки русской души.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Судьбы русских эмигрантов.</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Б.К. Зайцев «Лёгкое бремя».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А.Т. Аверченко «Русское искусство».</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 ваших ровесниках.</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Прощание с детством.</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Ю.И. Коваль «От Красных ворот» (не менее одного фрагмента по выбору).</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Лишь слову жизнь дана.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«Припадаю к великой реке...»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Стихотворения (не менее двух). Например: И.А. Бродский «Мой народ»,</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С.А. Каргашин «Я - русский! Спасибо, Господи!..» и другие.</w:t>
      </w:r>
    </w:p>
    <w:p w:rsidR="002600C9" w:rsidRPr="002600C9" w:rsidRDefault="002600C9" w:rsidP="00621A0D">
      <w:pPr>
        <w:pStyle w:val="24"/>
        <w:shd w:val="clear" w:color="auto" w:fill="auto"/>
        <w:tabs>
          <w:tab w:val="left" w:pos="1448"/>
        </w:tabs>
        <w:spacing w:before="0" w:after="0" w:line="240" w:lineRule="auto"/>
        <w:ind w:firstLine="567"/>
        <w:rPr>
          <w:b/>
          <w:sz w:val="24"/>
          <w:szCs w:val="24"/>
        </w:rPr>
      </w:pPr>
      <w:r w:rsidRPr="002600C9">
        <w:rPr>
          <w:b/>
          <w:sz w:val="24"/>
          <w:szCs w:val="24"/>
        </w:rPr>
        <w:t>Планируемые результаты освоения программы по родной (русской) литературе на уровне основного общего образования.</w:t>
      </w:r>
    </w:p>
    <w:p w:rsidR="002600C9" w:rsidRPr="002600C9" w:rsidRDefault="002600C9" w:rsidP="00621A0D">
      <w:pPr>
        <w:pStyle w:val="24"/>
        <w:shd w:val="clear" w:color="auto" w:fill="auto"/>
        <w:tabs>
          <w:tab w:val="left" w:pos="1694"/>
        </w:tabs>
        <w:spacing w:before="0" w:after="0" w:line="240" w:lineRule="auto"/>
        <w:ind w:firstLine="567"/>
        <w:rPr>
          <w:sz w:val="24"/>
          <w:szCs w:val="24"/>
        </w:rPr>
      </w:pPr>
      <w:r w:rsidRPr="002600C9">
        <w:rPr>
          <w:sz w:val="24"/>
          <w:szCs w:val="24"/>
        </w:rPr>
        <w:t>Изучение родной (русской) литературы на уровне основного общего</w:t>
      </w:r>
    </w:p>
    <w:p w:rsidR="002600C9" w:rsidRPr="002600C9" w:rsidRDefault="002600C9" w:rsidP="00621A0D">
      <w:pPr>
        <w:pStyle w:val="24"/>
        <w:shd w:val="clear" w:color="auto" w:fill="auto"/>
        <w:tabs>
          <w:tab w:val="left" w:pos="0"/>
          <w:tab w:val="left" w:pos="8542"/>
        </w:tabs>
        <w:spacing w:before="0" w:after="0" w:line="240" w:lineRule="auto"/>
        <w:ind w:firstLine="567"/>
        <w:rPr>
          <w:sz w:val="24"/>
          <w:szCs w:val="24"/>
        </w:rPr>
      </w:pPr>
      <w:r w:rsidRPr="002600C9">
        <w:rPr>
          <w:sz w:val="24"/>
          <w:szCs w:val="24"/>
        </w:rPr>
        <w:t>Образования</w:t>
      </w:r>
      <w:r>
        <w:rPr>
          <w:sz w:val="24"/>
          <w:szCs w:val="24"/>
        </w:rPr>
        <w:t xml:space="preserve"> </w:t>
      </w:r>
      <w:r w:rsidRPr="002600C9">
        <w:rPr>
          <w:sz w:val="24"/>
          <w:szCs w:val="24"/>
        </w:rPr>
        <w:t>направ</w:t>
      </w:r>
      <w:r>
        <w:rPr>
          <w:sz w:val="24"/>
          <w:szCs w:val="24"/>
        </w:rPr>
        <w:t xml:space="preserve">лено на достижение обучающимися </w:t>
      </w:r>
      <w:r w:rsidRPr="002600C9">
        <w:rPr>
          <w:sz w:val="24"/>
          <w:szCs w:val="24"/>
        </w:rPr>
        <w:t>личностных,</w:t>
      </w:r>
      <w:r>
        <w:rPr>
          <w:sz w:val="24"/>
          <w:szCs w:val="24"/>
        </w:rPr>
        <w:t xml:space="preserve"> </w:t>
      </w:r>
      <w:r w:rsidRPr="002600C9">
        <w:rPr>
          <w:sz w:val="24"/>
          <w:szCs w:val="24"/>
        </w:rPr>
        <w:t>метапредметных и предметных результатов освоения содержания учебного предмета.</w:t>
      </w:r>
    </w:p>
    <w:p w:rsidR="002600C9" w:rsidRPr="002600C9" w:rsidRDefault="002600C9" w:rsidP="00621A0D">
      <w:pPr>
        <w:pStyle w:val="24"/>
        <w:shd w:val="clear" w:color="auto" w:fill="auto"/>
        <w:tabs>
          <w:tab w:val="left" w:pos="1694"/>
        </w:tabs>
        <w:spacing w:before="0" w:after="0" w:line="240" w:lineRule="auto"/>
        <w:ind w:firstLine="567"/>
        <w:rPr>
          <w:sz w:val="24"/>
          <w:szCs w:val="24"/>
        </w:rPr>
      </w:pPr>
      <w:r w:rsidRPr="002600C9">
        <w:rPr>
          <w:sz w:val="24"/>
          <w:szCs w:val="24"/>
        </w:rPr>
        <w:t>Личностные результаты освоения программы по родной (русской)</w:t>
      </w:r>
      <w:r>
        <w:rPr>
          <w:sz w:val="24"/>
          <w:szCs w:val="24"/>
        </w:rPr>
        <w:t xml:space="preserve"> </w:t>
      </w:r>
      <w:r w:rsidRPr="002600C9">
        <w:rPr>
          <w:sz w:val="24"/>
          <w:szCs w:val="24"/>
        </w:rPr>
        <w:t>литературе на уровне основного общего образования д</w:t>
      </w:r>
      <w:r>
        <w:rPr>
          <w:sz w:val="24"/>
          <w:szCs w:val="24"/>
        </w:rPr>
        <w:t xml:space="preserve">остигаются в единстве учебной и </w:t>
      </w:r>
      <w:r w:rsidRPr="002600C9">
        <w:rPr>
          <w:sz w:val="24"/>
          <w:szCs w:val="24"/>
        </w:rPr>
        <w:t>воспитательной деятельности</w:t>
      </w:r>
      <w:r w:rsidRPr="002600C9">
        <w:rPr>
          <w:sz w:val="24"/>
          <w:szCs w:val="24"/>
        </w:rPr>
        <w:tab/>
        <w:t>образовательной</w:t>
      </w:r>
      <w:r w:rsidRPr="002600C9">
        <w:rPr>
          <w:sz w:val="24"/>
          <w:szCs w:val="24"/>
        </w:rPr>
        <w:tab/>
        <w:t>организации,</w:t>
      </w:r>
      <w:r>
        <w:rPr>
          <w:sz w:val="24"/>
          <w:szCs w:val="24"/>
        </w:rPr>
        <w:t xml:space="preserve"> </w:t>
      </w:r>
      <w:r w:rsidRPr="002600C9">
        <w:rPr>
          <w:sz w:val="24"/>
          <w:szCs w:val="24"/>
        </w:rPr>
        <w:t>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w:t>
      </w:r>
      <w:r w:rsidR="002A6FEC">
        <w:rPr>
          <w:sz w:val="24"/>
          <w:szCs w:val="24"/>
        </w:rPr>
        <w:t>разв</w:t>
      </w:r>
      <w:r w:rsidRPr="002600C9">
        <w:rPr>
          <w:sz w:val="24"/>
          <w:szCs w:val="24"/>
        </w:rPr>
        <w:t>ития.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2600C9" w:rsidRPr="002600C9" w:rsidRDefault="002600C9" w:rsidP="002C2D7A">
      <w:pPr>
        <w:pStyle w:val="24"/>
        <w:numPr>
          <w:ilvl w:val="0"/>
          <w:numId w:val="48"/>
        </w:numPr>
        <w:shd w:val="clear" w:color="auto" w:fill="auto"/>
        <w:tabs>
          <w:tab w:val="left" w:pos="1157"/>
        </w:tabs>
        <w:spacing w:before="0" w:after="0" w:line="240" w:lineRule="auto"/>
        <w:ind w:firstLine="567"/>
        <w:rPr>
          <w:sz w:val="24"/>
          <w:szCs w:val="24"/>
        </w:rPr>
      </w:pPr>
      <w:r w:rsidRPr="002600C9">
        <w:rPr>
          <w:sz w:val="24"/>
          <w:szCs w:val="24"/>
        </w:rPr>
        <w:lastRenderedPageBreak/>
        <w:t>гражданского воспитания: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неприятие любых форм экстремизма, дискриминации;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понимание роли различных социальных институтов в жизни человека;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представление о способах противодействия коррупции;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готовность к участию в гуманитарной деятельности (волонтёрство, помощь людям, нуждающимся в ней);</w:t>
      </w:r>
    </w:p>
    <w:p w:rsidR="002600C9" w:rsidRPr="002600C9" w:rsidRDefault="002600C9" w:rsidP="002C2D7A">
      <w:pPr>
        <w:pStyle w:val="24"/>
        <w:numPr>
          <w:ilvl w:val="0"/>
          <w:numId w:val="48"/>
        </w:numPr>
        <w:shd w:val="clear" w:color="auto" w:fill="auto"/>
        <w:tabs>
          <w:tab w:val="left" w:pos="1144"/>
        </w:tabs>
        <w:spacing w:before="0" w:after="0" w:line="240" w:lineRule="auto"/>
        <w:ind w:firstLine="567"/>
        <w:rPr>
          <w:sz w:val="24"/>
          <w:szCs w:val="24"/>
        </w:rPr>
      </w:pPr>
      <w:r w:rsidRPr="002600C9">
        <w:rPr>
          <w:sz w:val="24"/>
          <w:szCs w:val="24"/>
        </w:rPr>
        <w:t>патриотического воспитания: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600C9" w:rsidRPr="002600C9" w:rsidRDefault="002600C9" w:rsidP="002C2D7A">
      <w:pPr>
        <w:pStyle w:val="24"/>
        <w:numPr>
          <w:ilvl w:val="0"/>
          <w:numId w:val="48"/>
        </w:numPr>
        <w:shd w:val="clear" w:color="auto" w:fill="auto"/>
        <w:tabs>
          <w:tab w:val="left" w:pos="1144"/>
        </w:tabs>
        <w:spacing w:before="0" w:after="0" w:line="240" w:lineRule="auto"/>
        <w:ind w:firstLine="567"/>
        <w:rPr>
          <w:sz w:val="24"/>
          <w:szCs w:val="24"/>
        </w:rPr>
      </w:pPr>
      <w:r w:rsidRPr="002600C9">
        <w:rPr>
          <w:sz w:val="24"/>
          <w:szCs w:val="24"/>
        </w:rPr>
        <w:t>духовно-нравственного воспитания: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ориентация на моральные ценности и нормы в ситуациях нравственного выбора;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2600C9" w:rsidRPr="002600C9" w:rsidRDefault="002600C9" w:rsidP="002C2D7A">
      <w:pPr>
        <w:pStyle w:val="24"/>
        <w:numPr>
          <w:ilvl w:val="0"/>
          <w:numId w:val="48"/>
        </w:numPr>
        <w:shd w:val="clear" w:color="auto" w:fill="auto"/>
        <w:tabs>
          <w:tab w:val="left" w:pos="1144"/>
        </w:tabs>
        <w:spacing w:before="0" w:after="0" w:line="240" w:lineRule="auto"/>
        <w:ind w:firstLine="567"/>
        <w:rPr>
          <w:sz w:val="24"/>
          <w:szCs w:val="24"/>
        </w:rPr>
      </w:pPr>
      <w:r w:rsidRPr="002600C9">
        <w:rPr>
          <w:sz w:val="24"/>
          <w:szCs w:val="24"/>
        </w:rPr>
        <w:t>эстетического воспитания: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осознание важности художественной культуры как средства коммуникации и самовыражения;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понимание ценности отечественного и мирового искусства, роли этнических культурных традиций и народного творчества;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стремление к самовыражению в разных видах искусства;</w:t>
      </w:r>
    </w:p>
    <w:p w:rsidR="002600C9" w:rsidRPr="002600C9" w:rsidRDefault="002600C9" w:rsidP="002C2D7A">
      <w:pPr>
        <w:pStyle w:val="24"/>
        <w:numPr>
          <w:ilvl w:val="0"/>
          <w:numId w:val="48"/>
        </w:numPr>
        <w:shd w:val="clear" w:color="auto" w:fill="auto"/>
        <w:tabs>
          <w:tab w:val="left" w:pos="1103"/>
        </w:tabs>
        <w:spacing w:before="0" w:after="0" w:line="240" w:lineRule="auto"/>
        <w:ind w:firstLine="567"/>
        <w:rPr>
          <w:sz w:val="24"/>
          <w:szCs w:val="24"/>
        </w:rPr>
      </w:pPr>
      <w:r w:rsidRPr="002600C9">
        <w:rPr>
          <w:sz w:val="24"/>
          <w:szCs w:val="24"/>
        </w:rPr>
        <w:t>физического воспитания, формирования культуры здоровья и эмоционального благополучия: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осознание ценности жизни;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соблюдение правил безопасности, в том числе навыков безопасного поведения в Интернет-среде;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умение принимать себя и других, не осуждая;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умение осознавать эмоциональное состояние себя и других, умение управлять собственным эмоциональным состоянием;</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сформированность навыка рефлексии, признание своего права на ошибку и такого же права другого человека;</w:t>
      </w:r>
    </w:p>
    <w:p w:rsidR="002600C9" w:rsidRPr="002600C9" w:rsidRDefault="002600C9" w:rsidP="002C2D7A">
      <w:pPr>
        <w:pStyle w:val="24"/>
        <w:numPr>
          <w:ilvl w:val="0"/>
          <w:numId w:val="48"/>
        </w:numPr>
        <w:shd w:val="clear" w:color="auto" w:fill="auto"/>
        <w:tabs>
          <w:tab w:val="left" w:pos="1132"/>
        </w:tabs>
        <w:spacing w:before="0" w:after="0" w:line="240" w:lineRule="auto"/>
        <w:ind w:firstLine="567"/>
        <w:rPr>
          <w:sz w:val="24"/>
          <w:szCs w:val="24"/>
        </w:rPr>
      </w:pPr>
      <w:r w:rsidRPr="002600C9">
        <w:rPr>
          <w:sz w:val="24"/>
          <w:szCs w:val="24"/>
        </w:rPr>
        <w:t>трудового воспитания: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lastRenderedPageBreak/>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осознание важности обучения на протяжении всей жизни для успешной профессиональной деятельности и </w:t>
      </w:r>
      <w:r w:rsidR="002A6FEC">
        <w:rPr>
          <w:sz w:val="24"/>
          <w:szCs w:val="24"/>
        </w:rPr>
        <w:t>разв</w:t>
      </w:r>
      <w:r w:rsidRPr="002600C9">
        <w:rPr>
          <w:sz w:val="24"/>
          <w:szCs w:val="24"/>
        </w:rPr>
        <w:t>итие необходимых умений для этого; готовность адаптироваться в профессиональной среде; уважение к труду и результатам трудовой деятельности;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600C9" w:rsidRPr="002600C9" w:rsidRDefault="002600C9" w:rsidP="002C2D7A">
      <w:pPr>
        <w:pStyle w:val="24"/>
        <w:numPr>
          <w:ilvl w:val="0"/>
          <w:numId w:val="48"/>
        </w:numPr>
        <w:shd w:val="clear" w:color="auto" w:fill="auto"/>
        <w:tabs>
          <w:tab w:val="left" w:pos="1108"/>
        </w:tabs>
        <w:spacing w:before="0" w:after="0" w:line="240" w:lineRule="auto"/>
        <w:ind w:firstLine="567"/>
        <w:rPr>
          <w:sz w:val="24"/>
          <w:szCs w:val="24"/>
        </w:rPr>
      </w:pPr>
      <w:r w:rsidRPr="002600C9">
        <w:rPr>
          <w:sz w:val="24"/>
          <w:szCs w:val="24"/>
        </w:rPr>
        <w:t>экологического воспитания: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повышение уровня экологической культуры, осознание глобального характера экологических проблем и путей их решения;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готовность к участию в практической деятельности экологической направленности;</w:t>
      </w:r>
    </w:p>
    <w:p w:rsidR="002600C9" w:rsidRPr="002600C9" w:rsidRDefault="002600C9" w:rsidP="002C2D7A">
      <w:pPr>
        <w:pStyle w:val="24"/>
        <w:numPr>
          <w:ilvl w:val="0"/>
          <w:numId w:val="48"/>
        </w:numPr>
        <w:shd w:val="clear" w:color="auto" w:fill="auto"/>
        <w:tabs>
          <w:tab w:val="left" w:pos="1108"/>
        </w:tabs>
        <w:spacing w:before="0" w:after="0" w:line="240" w:lineRule="auto"/>
        <w:ind w:firstLine="567"/>
        <w:rPr>
          <w:sz w:val="24"/>
          <w:szCs w:val="24"/>
        </w:rPr>
      </w:pPr>
      <w:r w:rsidRPr="002600C9">
        <w:rPr>
          <w:sz w:val="24"/>
          <w:szCs w:val="24"/>
        </w:rPr>
        <w:t>ценности научного познания: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ориентация в деятельности на современную систему научных представлений об основных закономерностях </w:t>
      </w:r>
      <w:r w:rsidR="002A6FEC">
        <w:rPr>
          <w:sz w:val="24"/>
          <w:szCs w:val="24"/>
        </w:rPr>
        <w:t>разв</w:t>
      </w:r>
      <w:r w:rsidRPr="002600C9">
        <w:rPr>
          <w:sz w:val="24"/>
          <w:szCs w:val="24"/>
        </w:rPr>
        <w:t>ития человека, природы и общества, взаимосвязях человека с природной и социальной средой;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600C9" w:rsidRPr="002600C9" w:rsidRDefault="002600C9" w:rsidP="002C2D7A">
      <w:pPr>
        <w:pStyle w:val="24"/>
        <w:numPr>
          <w:ilvl w:val="0"/>
          <w:numId w:val="48"/>
        </w:numPr>
        <w:shd w:val="clear" w:color="auto" w:fill="auto"/>
        <w:tabs>
          <w:tab w:val="left" w:pos="1108"/>
        </w:tabs>
        <w:spacing w:before="0" w:after="0" w:line="240" w:lineRule="auto"/>
        <w:ind w:firstLine="567"/>
        <w:rPr>
          <w:sz w:val="24"/>
          <w:szCs w:val="24"/>
        </w:rPr>
      </w:pPr>
      <w:r w:rsidRPr="002600C9">
        <w:rPr>
          <w:sz w:val="24"/>
          <w:szCs w:val="24"/>
        </w:rPr>
        <w:t>адаптации к изменяющимся условиям социальной и природной среды: освоение обучающимися социального опыта, основных социальных ролей,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способность обучающихся ко взаимодействию в условиях неопределённости, открытость опыту и знаниям других;</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w:t>
      </w:r>
      <w:r w:rsidR="002A6FEC">
        <w:rPr>
          <w:sz w:val="24"/>
          <w:szCs w:val="24"/>
        </w:rPr>
        <w:t>изб</w:t>
      </w:r>
      <w:r w:rsidRPr="002600C9">
        <w:rPr>
          <w:sz w:val="24"/>
          <w:szCs w:val="24"/>
        </w:rPr>
        <w:t xml:space="preserve">естных, осознавать дефициты собственных знаний и компетентностей, планировать своё </w:t>
      </w:r>
      <w:r w:rsidR="002A6FEC">
        <w:rPr>
          <w:sz w:val="24"/>
          <w:szCs w:val="24"/>
        </w:rPr>
        <w:t>разв</w:t>
      </w:r>
      <w:r w:rsidRPr="002600C9">
        <w:rPr>
          <w:sz w:val="24"/>
          <w:szCs w:val="24"/>
        </w:rPr>
        <w:t>итие;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умение оперировать основными понятиями, терминами и представлениями в области концепции устойчивого </w:t>
      </w:r>
      <w:r w:rsidR="002A6FEC">
        <w:rPr>
          <w:sz w:val="24"/>
          <w:szCs w:val="24"/>
        </w:rPr>
        <w:t>разв</w:t>
      </w:r>
      <w:r w:rsidRPr="002600C9">
        <w:rPr>
          <w:sz w:val="24"/>
          <w:szCs w:val="24"/>
        </w:rPr>
        <w:t>ития;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умение анализировать и выявлять взаимосвязи природы, общества и экономики;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способность обучающихся осознавать стрессовую ситуацию, оценивать происходящие изменения и их последствия;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формулировать и оценивать риски и последствия, формировать опыт, находить позитивное в произошедшей ситуации;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lastRenderedPageBreak/>
        <w:t>быть готовым действовать в отсутствие гарантий успеха.</w:t>
      </w:r>
    </w:p>
    <w:p w:rsidR="002600C9" w:rsidRPr="002600C9" w:rsidRDefault="002600C9" w:rsidP="00621A0D">
      <w:pPr>
        <w:pStyle w:val="24"/>
        <w:shd w:val="clear" w:color="auto" w:fill="auto"/>
        <w:tabs>
          <w:tab w:val="left" w:pos="1605"/>
        </w:tabs>
        <w:spacing w:before="0" w:after="0" w:line="240" w:lineRule="auto"/>
        <w:ind w:firstLine="567"/>
        <w:rPr>
          <w:sz w:val="24"/>
          <w:szCs w:val="24"/>
        </w:rPr>
      </w:pPr>
      <w:r w:rsidRPr="002600C9">
        <w:rPr>
          <w:sz w:val="24"/>
          <w:szCs w:val="24"/>
        </w:rPr>
        <w:t>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2600C9" w:rsidRPr="002600C9" w:rsidRDefault="002600C9" w:rsidP="00621A0D">
      <w:pPr>
        <w:pStyle w:val="24"/>
        <w:shd w:val="clear" w:color="auto" w:fill="auto"/>
        <w:tabs>
          <w:tab w:val="left" w:pos="1817"/>
        </w:tabs>
        <w:spacing w:before="0" w:after="0" w:line="240" w:lineRule="auto"/>
        <w:ind w:firstLine="567"/>
        <w:rPr>
          <w:sz w:val="24"/>
          <w:szCs w:val="24"/>
        </w:rPr>
      </w:pPr>
      <w:r w:rsidRPr="002600C9">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устанавливать существенный признак классификации, основания для обобщения и сравнения, критерии проводимого анализа;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выявлять дефициты информации, данных, необходимых для решения поставленной задачи;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600C9" w:rsidRPr="002600C9" w:rsidRDefault="002600C9" w:rsidP="00621A0D">
      <w:pPr>
        <w:pStyle w:val="24"/>
        <w:shd w:val="clear" w:color="auto" w:fill="auto"/>
        <w:tabs>
          <w:tab w:val="left" w:pos="1805"/>
        </w:tabs>
        <w:spacing w:before="0" w:after="0" w:line="240" w:lineRule="auto"/>
        <w:ind w:firstLine="567"/>
        <w:rPr>
          <w:sz w:val="24"/>
          <w:szCs w:val="24"/>
        </w:rPr>
      </w:pPr>
      <w:r w:rsidRPr="002600C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формировать гипотезу об истинности собственных суждений и суждений других, аргументировать свою позицию, мнение;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оценивать на применимость и достоверность информации, полученной в ходе исследования (эксперимента);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прогнозировать возможное дальнейшее </w:t>
      </w:r>
      <w:r w:rsidR="002A6FEC">
        <w:rPr>
          <w:sz w:val="24"/>
          <w:szCs w:val="24"/>
        </w:rPr>
        <w:t>разв</w:t>
      </w:r>
      <w:r w:rsidRPr="002600C9">
        <w:rPr>
          <w:sz w:val="24"/>
          <w:szCs w:val="24"/>
        </w:rPr>
        <w:t xml:space="preserve">итие процессов, событий и их последствия в аналогичных или сходных ситуациях, а также выдвигать предположения об их </w:t>
      </w:r>
      <w:r w:rsidR="002A6FEC">
        <w:rPr>
          <w:sz w:val="24"/>
          <w:szCs w:val="24"/>
        </w:rPr>
        <w:t>разв</w:t>
      </w:r>
      <w:r w:rsidRPr="002600C9">
        <w:rPr>
          <w:sz w:val="24"/>
          <w:szCs w:val="24"/>
        </w:rPr>
        <w:t>итии в новых условиях и контекстах.</w:t>
      </w:r>
    </w:p>
    <w:p w:rsidR="002600C9" w:rsidRPr="002600C9" w:rsidRDefault="002600C9" w:rsidP="00621A0D">
      <w:pPr>
        <w:pStyle w:val="24"/>
        <w:shd w:val="clear" w:color="auto" w:fill="auto"/>
        <w:tabs>
          <w:tab w:val="left" w:pos="1830"/>
        </w:tabs>
        <w:spacing w:before="0" w:after="0" w:line="240" w:lineRule="auto"/>
        <w:ind w:firstLine="567"/>
        <w:rPr>
          <w:sz w:val="24"/>
          <w:szCs w:val="24"/>
        </w:rPr>
      </w:pPr>
      <w:r w:rsidRPr="002600C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выбирать, анализировать, систематизировать и интерпретировать информацию различных видов и форм представления;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эффективно запоминать и систематизировать информацию.</w:t>
      </w:r>
    </w:p>
    <w:p w:rsidR="002600C9" w:rsidRPr="002600C9" w:rsidRDefault="002600C9" w:rsidP="00621A0D">
      <w:pPr>
        <w:pStyle w:val="24"/>
        <w:shd w:val="clear" w:color="auto" w:fill="auto"/>
        <w:tabs>
          <w:tab w:val="left" w:pos="1830"/>
        </w:tabs>
        <w:spacing w:before="0" w:after="0" w:line="240" w:lineRule="auto"/>
        <w:ind w:firstLine="567"/>
        <w:rPr>
          <w:sz w:val="24"/>
          <w:szCs w:val="24"/>
        </w:rPr>
      </w:pPr>
      <w:r w:rsidRPr="002600C9">
        <w:rPr>
          <w:sz w:val="24"/>
          <w:szCs w:val="24"/>
        </w:rPr>
        <w:t>У обучающегося будут сформированы умения общения как часть коммуникативных универсальных учебных действий: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воспринимать и формулировать суждения, выражать эмоции в соответствии с целями и условиями общения;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выражать себя (свою точку зрения) в устных и письменных текстах;</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сопоставлять свои суждения с суждениями других участников диалога, обнаруживать различие и сходство позиций;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публично представлять результаты выполненного опыта (эксперимента, исследования, проекта);</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600C9" w:rsidRPr="002600C9" w:rsidRDefault="002600C9" w:rsidP="00621A0D">
      <w:pPr>
        <w:pStyle w:val="24"/>
        <w:shd w:val="clear" w:color="auto" w:fill="auto"/>
        <w:tabs>
          <w:tab w:val="left" w:pos="1997"/>
        </w:tabs>
        <w:spacing w:before="0" w:after="0" w:line="240" w:lineRule="auto"/>
        <w:ind w:firstLine="567"/>
        <w:rPr>
          <w:sz w:val="24"/>
          <w:szCs w:val="24"/>
        </w:rPr>
      </w:pPr>
      <w:r w:rsidRPr="002600C9">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обобщать мнения нескольких человек, проявлять готовность руководить, выполнять поручения, подчиняться;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600C9" w:rsidRPr="002600C9" w:rsidRDefault="002600C9" w:rsidP="00621A0D">
      <w:pPr>
        <w:pStyle w:val="24"/>
        <w:shd w:val="clear" w:color="auto" w:fill="auto"/>
        <w:tabs>
          <w:tab w:val="left" w:pos="1830"/>
        </w:tabs>
        <w:spacing w:before="0" w:after="0" w:line="240" w:lineRule="auto"/>
        <w:ind w:firstLine="567"/>
        <w:rPr>
          <w:sz w:val="24"/>
          <w:szCs w:val="24"/>
        </w:rPr>
      </w:pPr>
      <w:r w:rsidRPr="002600C9">
        <w:rPr>
          <w:sz w:val="24"/>
          <w:szCs w:val="24"/>
        </w:rPr>
        <w:t>У обучающегося будут сформированы умения самоорганизации как часть регулятивных универсальных учебных действий: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выявлять проблемы для решения в жизненных и учебных ситуациях;</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проводить выбор и брать ответственность за решение.</w:t>
      </w:r>
    </w:p>
    <w:p w:rsidR="002600C9" w:rsidRPr="002600C9" w:rsidRDefault="002600C9" w:rsidP="00621A0D">
      <w:pPr>
        <w:pStyle w:val="24"/>
        <w:shd w:val="clear" w:color="auto" w:fill="auto"/>
        <w:tabs>
          <w:tab w:val="left" w:pos="1825"/>
        </w:tabs>
        <w:spacing w:before="0" w:after="0" w:line="240" w:lineRule="auto"/>
        <w:ind w:firstLine="567"/>
        <w:rPr>
          <w:sz w:val="24"/>
          <w:szCs w:val="24"/>
        </w:rPr>
      </w:pPr>
      <w:r w:rsidRPr="002600C9">
        <w:rPr>
          <w:sz w:val="24"/>
          <w:szCs w:val="24"/>
        </w:rPr>
        <w:t>У обучающегося будут сформированы умения самоконтроля как часть регулятивных универсальных учебных действий: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 xml:space="preserve"> У обучающегося будут сформированы умения эмоционального интеллекта как часть регулятивных универсальных учебных действий: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lastRenderedPageBreak/>
        <w:t>различать, называть и управлять собственными эмоциями и эмоциями других; выявлять и анализировать причины эмоций;</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ставить себя на место другого человека, понимать мотивы и намерения другого;</w:t>
      </w:r>
    </w:p>
    <w:p w:rsidR="002600C9" w:rsidRPr="002600C9" w:rsidRDefault="002600C9" w:rsidP="00621A0D">
      <w:pPr>
        <w:pStyle w:val="24"/>
        <w:shd w:val="clear" w:color="auto" w:fill="auto"/>
        <w:spacing w:before="0" w:after="0" w:line="240" w:lineRule="auto"/>
        <w:ind w:firstLine="567"/>
        <w:rPr>
          <w:sz w:val="24"/>
          <w:szCs w:val="24"/>
        </w:rPr>
      </w:pPr>
      <w:r w:rsidRPr="002600C9">
        <w:rPr>
          <w:sz w:val="24"/>
          <w:szCs w:val="24"/>
        </w:rPr>
        <w:t>регулировать способ выражения эмоций.</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 У обучающегося будут сформированы умения принимать себя и других как часть регулятивных универсальных учебных действий:</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осознавать невозможность контролировать всё вокруг.</w:t>
      </w:r>
    </w:p>
    <w:p w:rsidR="002600C9" w:rsidRPr="00132E80" w:rsidRDefault="002600C9" w:rsidP="00621A0D">
      <w:pPr>
        <w:pStyle w:val="24"/>
        <w:shd w:val="clear" w:color="auto" w:fill="auto"/>
        <w:tabs>
          <w:tab w:val="left" w:pos="1594"/>
        </w:tabs>
        <w:spacing w:before="0" w:after="0" w:line="240" w:lineRule="auto"/>
        <w:ind w:firstLine="567"/>
        <w:rPr>
          <w:sz w:val="24"/>
          <w:szCs w:val="24"/>
        </w:rPr>
      </w:pPr>
      <w:r w:rsidRPr="00132E80">
        <w:rPr>
          <w:sz w:val="24"/>
          <w:szCs w:val="24"/>
        </w:rPr>
        <w:t>Предметные результаты освоения программы по родной (русской) литературе: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осознание значимости чтения и изучения родной литературы для своего дальнейшего </w:t>
      </w:r>
      <w:r w:rsidR="002A6FEC">
        <w:rPr>
          <w:sz w:val="24"/>
          <w:szCs w:val="24"/>
        </w:rPr>
        <w:t>разв</w:t>
      </w:r>
      <w:r w:rsidRPr="00132E80">
        <w:rPr>
          <w:sz w:val="24"/>
          <w:szCs w:val="24"/>
        </w:rPr>
        <w:t>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понимание родной литературы как одной из основных национально-культурных ценностей народа, особого способа познания жизни;</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обеспечение культурной самоидентификации, осознание коммуникативно</w:t>
      </w:r>
      <w:r w:rsidRPr="00132E80">
        <w:rPr>
          <w:sz w:val="24"/>
          <w:szCs w:val="24"/>
        </w:rPr>
        <w:softHyphen/>
        <w:t xml:space="preserve">эстетических возможностей родного языка на основе изучения выдающихся </w:t>
      </w:r>
      <w:r w:rsidR="002A6FEC">
        <w:rPr>
          <w:sz w:val="24"/>
          <w:szCs w:val="24"/>
        </w:rPr>
        <w:t>произв</w:t>
      </w:r>
      <w:r w:rsidRPr="00132E80">
        <w:rPr>
          <w:sz w:val="24"/>
          <w:szCs w:val="24"/>
        </w:rPr>
        <w:t>едений культуры своего народа, российской и мировой культуры;</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w:t>
      </w:r>
      <w:r w:rsidR="002A6FEC">
        <w:rPr>
          <w:sz w:val="24"/>
          <w:szCs w:val="24"/>
        </w:rPr>
        <w:t>разв</w:t>
      </w:r>
      <w:r w:rsidRPr="00132E80">
        <w:rPr>
          <w:sz w:val="24"/>
          <w:szCs w:val="24"/>
        </w:rPr>
        <w:t>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2600C9" w:rsidRPr="00132E80" w:rsidRDefault="002A6FEC" w:rsidP="00621A0D">
      <w:pPr>
        <w:pStyle w:val="24"/>
        <w:shd w:val="clear" w:color="auto" w:fill="auto"/>
        <w:spacing w:before="0" w:after="0" w:line="240" w:lineRule="auto"/>
        <w:ind w:firstLine="567"/>
        <w:rPr>
          <w:sz w:val="24"/>
          <w:szCs w:val="24"/>
        </w:rPr>
      </w:pPr>
      <w:r>
        <w:rPr>
          <w:sz w:val="24"/>
          <w:szCs w:val="24"/>
        </w:rPr>
        <w:t>разв</w:t>
      </w:r>
      <w:r w:rsidR="002600C9" w:rsidRPr="00132E80">
        <w:rPr>
          <w:sz w:val="24"/>
          <w:szCs w:val="24"/>
        </w:rPr>
        <w:t xml:space="preserve">итие способности понимать литературные художественные </w:t>
      </w:r>
      <w:r>
        <w:rPr>
          <w:sz w:val="24"/>
          <w:szCs w:val="24"/>
        </w:rPr>
        <w:t>произв</w:t>
      </w:r>
      <w:r w:rsidR="002600C9" w:rsidRPr="00132E80">
        <w:rPr>
          <w:sz w:val="24"/>
          <w:szCs w:val="24"/>
        </w:rPr>
        <w:t>едения, отражающие разные этнокультурные традиции;</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w:t>
      </w:r>
      <w:r w:rsidR="002A6FEC">
        <w:rPr>
          <w:sz w:val="24"/>
          <w:szCs w:val="24"/>
        </w:rPr>
        <w:t>произв</w:t>
      </w:r>
      <w:r w:rsidRPr="00132E80">
        <w:rPr>
          <w:sz w:val="24"/>
          <w:szCs w:val="24"/>
        </w:rPr>
        <w:t>едении, на уровне не только эмоционального восприятия, но и интеллектуального осмысления.</w:t>
      </w:r>
    </w:p>
    <w:p w:rsidR="002600C9" w:rsidRPr="00132E80" w:rsidRDefault="002600C9" w:rsidP="00621A0D">
      <w:pPr>
        <w:pStyle w:val="24"/>
        <w:shd w:val="clear" w:color="auto" w:fill="auto"/>
        <w:tabs>
          <w:tab w:val="left" w:pos="1599"/>
        </w:tabs>
        <w:spacing w:before="0" w:after="0" w:line="240" w:lineRule="auto"/>
        <w:ind w:firstLine="567"/>
        <w:rPr>
          <w:b/>
          <w:sz w:val="24"/>
          <w:szCs w:val="24"/>
        </w:rPr>
      </w:pPr>
      <w:r w:rsidRPr="00132E80">
        <w:rPr>
          <w:b/>
          <w:sz w:val="24"/>
          <w:szCs w:val="24"/>
        </w:rPr>
        <w:t>Предметные результаты освоения программы по родной (русской) литературе к концу обучения в 5 классе: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выделять проблематику русских народных и литературных сказок, пословиц и поговорок как основу для </w:t>
      </w:r>
      <w:r w:rsidR="002A6FEC">
        <w:rPr>
          <w:sz w:val="24"/>
          <w:szCs w:val="24"/>
        </w:rPr>
        <w:t>разв</w:t>
      </w:r>
      <w:r w:rsidRPr="00132E80">
        <w:rPr>
          <w:sz w:val="24"/>
          <w:szCs w:val="24"/>
        </w:rPr>
        <w:t xml:space="preserve">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w:t>
      </w:r>
      <w:r w:rsidR="002A6FEC">
        <w:rPr>
          <w:sz w:val="24"/>
          <w:szCs w:val="24"/>
        </w:rPr>
        <w:t>произв</w:t>
      </w:r>
      <w:r w:rsidRPr="00132E80">
        <w:rPr>
          <w:sz w:val="24"/>
          <w:szCs w:val="24"/>
        </w:rPr>
        <w:t>едениях о Москве как столице России и о русском лесе;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w:t>
      </w:r>
      <w:r w:rsidR="002A6FEC">
        <w:rPr>
          <w:sz w:val="24"/>
          <w:szCs w:val="24"/>
        </w:rPr>
        <w:t>произв</w:t>
      </w:r>
      <w:r w:rsidRPr="00132E80">
        <w:rPr>
          <w:sz w:val="24"/>
          <w:szCs w:val="24"/>
        </w:rPr>
        <w:t xml:space="preserve">едениях и </w:t>
      </w:r>
      <w:r w:rsidR="002A6FEC">
        <w:rPr>
          <w:sz w:val="24"/>
          <w:szCs w:val="24"/>
        </w:rPr>
        <w:t>произв</w:t>
      </w:r>
      <w:r w:rsidRPr="00132E80">
        <w:rPr>
          <w:sz w:val="24"/>
          <w:szCs w:val="24"/>
        </w:rPr>
        <w:t>едениях о семейных ценностях;</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иметь начальное понятие о русском национальном характере, его парадоксах и загадках русской души в </w:t>
      </w:r>
      <w:r w:rsidR="002A6FEC">
        <w:rPr>
          <w:sz w:val="24"/>
          <w:szCs w:val="24"/>
        </w:rPr>
        <w:t>произв</w:t>
      </w:r>
      <w:r w:rsidRPr="00132E80">
        <w:rPr>
          <w:sz w:val="24"/>
          <w:szCs w:val="24"/>
        </w:rPr>
        <w:t>едениях о защите Родины в Отечественной войне 1812 года, о проблемах подростков и о своеобразии русского языка и родной речи;</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w:t>
      </w:r>
      <w:r w:rsidR="002A6FEC">
        <w:rPr>
          <w:sz w:val="24"/>
          <w:szCs w:val="24"/>
        </w:rPr>
        <w:t>произв</w:t>
      </w:r>
      <w:r w:rsidRPr="00132E80">
        <w:rPr>
          <w:sz w:val="24"/>
          <w:szCs w:val="24"/>
        </w:rPr>
        <w:t xml:space="preserve">едения словесного искусства с </w:t>
      </w:r>
      <w:r w:rsidR="002A6FEC">
        <w:rPr>
          <w:sz w:val="24"/>
          <w:szCs w:val="24"/>
        </w:rPr>
        <w:t>произв</w:t>
      </w:r>
      <w:r w:rsidRPr="00132E80">
        <w:rPr>
          <w:sz w:val="24"/>
          <w:szCs w:val="24"/>
        </w:rPr>
        <w:t xml:space="preserve">едениями других искусств и учиться отбирать </w:t>
      </w:r>
      <w:r w:rsidR="002A6FEC">
        <w:rPr>
          <w:sz w:val="24"/>
          <w:szCs w:val="24"/>
        </w:rPr>
        <w:t>произв</w:t>
      </w:r>
      <w:r w:rsidRPr="00132E80">
        <w:rPr>
          <w:sz w:val="24"/>
          <w:szCs w:val="24"/>
        </w:rPr>
        <w:t>едения для самостоятельного чтения;</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2600C9" w:rsidRPr="00132E80" w:rsidRDefault="002600C9" w:rsidP="00621A0D">
      <w:pPr>
        <w:pStyle w:val="24"/>
        <w:shd w:val="clear" w:color="auto" w:fill="auto"/>
        <w:tabs>
          <w:tab w:val="left" w:pos="1599"/>
        </w:tabs>
        <w:spacing w:before="0" w:after="0" w:line="240" w:lineRule="auto"/>
        <w:ind w:firstLine="567"/>
        <w:rPr>
          <w:b/>
          <w:sz w:val="24"/>
          <w:szCs w:val="24"/>
        </w:rPr>
      </w:pPr>
      <w:r w:rsidRPr="00132E80">
        <w:rPr>
          <w:b/>
          <w:sz w:val="24"/>
          <w:szCs w:val="24"/>
        </w:rPr>
        <w:t>Предметные результаты освоения программы по родной (русской) литературе к концу обучения в 6 классе: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выделять проблематику русских былин и былинных сюжетов в фольклоре и русской </w:t>
      </w:r>
      <w:r w:rsidRPr="00132E80">
        <w:rPr>
          <w:sz w:val="24"/>
          <w:szCs w:val="24"/>
        </w:rPr>
        <w:lastRenderedPageBreak/>
        <w:t xml:space="preserve">литературе для </w:t>
      </w:r>
      <w:r w:rsidR="002A6FEC">
        <w:rPr>
          <w:sz w:val="24"/>
          <w:szCs w:val="24"/>
        </w:rPr>
        <w:t>разв</w:t>
      </w:r>
      <w:r w:rsidRPr="00132E80">
        <w:rPr>
          <w:sz w:val="24"/>
          <w:szCs w:val="24"/>
        </w:rPr>
        <w:t>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осознавать ключевые для русского национального сознания культурные и нравственные смыслы в </w:t>
      </w:r>
      <w:r w:rsidR="002A6FEC">
        <w:rPr>
          <w:sz w:val="24"/>
          <w:szCs w:val="24"/>
        </w:rPr>
        <w:t>произв</w:t>
      </w:r>
      <w:r w:rsidRPr="00132E80">
        <w:rPr>
          <w:sz w:val="24"/>
          <w:szCs w:val="24"/>
        </w:rPr>
        <w:t>едениях о Русском Севере и русской зиме;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иметь представления о богатстве русской литературы и культуры в контексте культур народов России, о русских национальных традициях в </w:t>
      </w:r>
      <w:r w:rsidR="002A6FEC">
        <w:rPr>
          <w:sz w:val="24"/>
          <w:szCs w:val="24"/>
        </w:rPr>
        <w:t>произв</w:t>
      </w:r>
      <w:r w:rsidRPr="00132E80">
        <w:rPr>
          <w:sz w:val="24"/>
          <w:szCs w:val="24"/>
        </w:rPr>
        <w:t>едениях о русской масленице, о родном крае и русском доме;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иметь начальное понятие о русском национальном характере, его парадоксах и загадках русской души в </w:t>
      </w:r>
      <w:r w:rsidR="002A6FEC">
        <w:rPr>
          <w:sz w:val="24"/>
          <w:szCs w:val="24"/>
        </w:rPr>
        <w:t>произв</w:t>
      </w:r>
      <w:r w:rsidRPr="00132E80">
        <w:rPr>
          <w:sz w:val="24"/>
          <w:szCs w:val="24"/>
        </w:rPr>
        <w:t>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проводить смысловой анализ фольклорного и литературного текста на основе наводящих вопросов или по предложенному плану, создавать краткие историко- 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w:t>
      </w:r>
      <w:r w:rsidR="002A6FEC">
        <w:rPr>
          <w:sz w:val="24"/>
          <w:szCs w:val="24"/>
        </w:rPr>
        <w:t>произв</w:t>
      </w:r>
      <w:r w:rsidRPr="00132E80">
        <w:rPr>
          <w:sz w:val="24"/>
          <w:szCs w:val="24"/>
        </w:rPr>
        <w:t xml:space="preserve">едения словесного искусства с </w:t>
      </w:r>
      <w:r w:rsidR="002A6FEC">
        <w:rPr>
          <w:sz w:val="24"/>
          <w:szCs w:val="24"/>
        </w:rPr>
        <w:t>произв</w:t>
      </w:r>
      <w:r w:rsidRPr="00132E80">
        <w:rPr>
          <w:sz w:val="24"/>
          <w:szCs w:val="24"/>
        </w:rPr>
        <w:t xml:space="preserve">едениями других искусств; самостоятельно отбирать </w:t>
      </w:r>
      <w:r w:rsidR="002A6FEC">
        <w:rPr>
          <w:sz w:val="24"/>
          <w:szCs w:val="24"/>
        </w:rPr>
        <w:t>произв</w:t>
      </w:r>
      <w:r w:rsidRPr="00132E80">
        <w:rPr>
          <w:sz w:val="24"/>
          <w:szCs w:val="24"/>
        </w:rPr>
        <w:t>едения для внеклассного чтения;</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владеть начальными навыками осуществления самостоятельной проектно</w:t>
      </w:r>
      <w:r w:rsidRPr="00132E80">
        <w:rPr>
          <w:sz w:val="24"/>
          <w:szCs w:val="24"/>
        </w:rPr>
        <w:softHyphen/>
        <w:t>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2600C9" w:rsidRPr="00132E80" w:rsidRDefault="002600C9" w:rsidP="00621A0D">
      <w:pPr>
        <w:pStyle w:val="24"/>
        <w:shd w:val="clear" w:color="auto" w:fill="auto"/>
        <w:tabs>
          <w:tab w:val="left" w:pos="1604"/>
        </w:tabs>
        <w:spacing w:before="0" w:after="0" w:line="240" w:lineRule="auto"/>
        <w:ind w:firstLine="567"/>
        <w:rPr>
          <w:b/>
          <w:sz w:val="24"/>
          <w:szCs w:val="24"/>
        </w:rPr>
      </w:pPr>
      <w:r w:rsidRPr="00132E80">
        <w:rPr>
          <w:b/>
          <w:sz w:val="24"/>
          <w:szCs w:val="24"/>
        </w:rPr>
        <w:t>Предметные результаты освоения программы по родной (русской) литературе к концу обучения в 7 классе: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w:t>
      </w:r>
      <w:r w:rsidR="002A6FEC">
        <w:rPr>
          <w:sz w:val="24"/>
          <w:szCs w:val="24"/>
        </w:rPr>
        <w:t>разв</w:t>
      </w:r>
      <w:r w:rsidRPr="00132E80">
        <w:rPr>
          <w:sz w:val="24"/>
          <w:szCs w:val="24"/>
        </w:rPr>
        <w:t xml:space="preserve">ития представлений о нравственном идеале русского народа, осознавать ключевые для русского национального сознания культурные и нравственные смыслы в </w:t>
      </w:r>
      <w:r w:rsidR="002A6FEC">
        <w:rPr>
          <w:sz w:val="24"/>
          <w:szCs w:val="24"/>
        </w:rPr>
        <w:t>произв</w:t>
      </w:r>
      <w:r w:rsidRPr="00132E80">
        <w:rPr>
          <w:sz w:val="24"/>
          <w:szCs w:val="24"/>
        </w:rPr>
        <w:t>едениях о Сибирском крае и русском поле;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иметь устойчивые представления о богатстве русской литературы и культуры в контексте культур народов России, русских национальных традициях в </w:t>
      </w:r>
      <w:r w:rsidR="002A6FEC">
        <w:rPr>
          <w:sz w:val="24"/>
          <w:szCs w:val="24"/>
        </w:rPr>
        <w:t>произв</w:t>
      </w:r>
      <w:r w:rsidRPr="00132E80">
        <w:rPr>
          <w:sz w:val="24"/>
          <w:szCs w:val="24"/>
        </w:rPr>
        <w:t>едениях о православном праздновании Пасхи и о русских умельцах и мастерах;</w:t>
      </w:r>
    </w:p>
    <w:p w:rsidR="002600C9" w:rsidRPr="00132E80" w:rsidRDefault="002600C9" w:rsidP="00621A0D">
      <w:pPr>
        <w:pStyle w:val="24"/>
        <w:shd w:val="clear" w:color="auto" w:fill="auto"/>
        <w:tabs>
          <w:tab w:val="left" w:pos="4241"/>
        </w:tabs>
        <w:spacing w:before="0" w:after="0" w:line="240" w:lineRule="auto"/>
        <w:ind w:firstLine="567"/>
        <w:rPr>
          <w:sz w:val="24"/>
          <w:szCs w:val="24"/>
        </w:rPr>
      </w:pPr>
      <w:r w:rsidRPr="00132E80">
        <w:rPr>
          <w:sz w:val="24"/>
          <w:szCs w:val="24"/>
        </w:rPr>
        <w:t xml:space="preserve">иметь понятие о русском национальном характере, истоках русского патриотизма и героизма в </w:t>
      </w:r>
      <w:r w:rsidR="002A6FEC">
        <w:rPr>
          <w:sz w:val="24"/>
          <w:szCs w:val="24"/>
        </w:rPr>
        <w:t>произв</w:t>
      </w:r>
      <w:r w:rsidRPr="00132E80">
        <w:rPr>
          <w:sz w:val="24"/>
          <w:szCs w:val="24"/>
        </w:rPr>
        <w:t>едениях о защите Родины, о загадках русской души, взрослых проблемах,</w:t>
      </w:r>
      <w:r w:rsidR="00132E80" w:rsidRPr="00132E80">
        <w:rPr>
          <w:sz w:val="24"/>
          <w:szCs w:val="24"/>
        </w:rPr>
        <w:t xml:space="preserve"> </w:t>
      </w:r>
      <w:r w:rsidRPr="00132E80">
        <w:rPr>
          <w:sz w:val="24"/>
          <w:szCs w:val="24"/>
        </w:rPr>
        <w:t>которые приходится решать подросткам,</w:t>
      </w:r>
      <w:r w:rsidR="00132E80" w:rsidRPr="00132E80">
        <w:rPr>
          <w:sz w:val="24"/>
          <w:szCs w:val="24"/>
        </w:rPr>
        <w:t xml:space="preserve"> </w:t>
      </w:r>
      <w:r w:rsidRPr="00132E80">
        <w:rPr>
          <w:sz w:val="24"/>
          <w:szCs w:val="24"/>
        </w:rPr>
        <w:t>об</w:t>
      </w:r>
      <w:r w:rsidR="00132E80" w:rsidRPr="00132E80">
        <w:rPr>
          <w:sz w:val="24"/>
          <w:szCs w:val="24"/>
        </w:rPr>
        <w:t xml:space="preserve"> </w:t>
      </w:r>
      <w:r w:rsidRPr="00132E80">
        <w:rPr>
          <w:sz w:val="24"/>
          <w:szCs w:val="24"/>
        </w:rPr>
        <w:t>уникальности русского языка и родной речи;</w:t>
      </w:r>
    </w:p>
    <w:p w:rsidR="002600C9" w:rsidRPr="00132E80" w:rsidRDefault="002600C9" w:rsidP="00621A0D">
      <w:pPr>
        <w:pStyle w:val="24"/>
        <w:shd w:val="clear" w:color="auto" w:fill="auto"/>
        <w:tabs>
          <w:tab w:val="left" w:pos="4241"/>
        </w:tabs>
        <w:spacing w:before="0" w:after="0" w:line="240" w:lineRule="auto"/>
        <w:ind w:firstLine="567"/>
        <w:rPr>
          <w:sz w:val="24"/>
          <w:szCs w:val="24"/>
        </w:rPr>
      </w:pPr>
      <w:r w:rsidRPr="00132E80">
        <w:rPr>
          <w:sz w:val="24"/>
          <w:szCs w:val="24"/>
        </w:rPr>
        <w:t>проводить смысловой анализ фольклорного и литературного текста по предложенному плану</w:t>
      </w:r>
      <w:r w:rsidR="00132E80" w:rsidRPr="00132E80">
        <w:rPr>
          <w:sz w:val="24"/>
          <w:szCs w:val="24"/>
        </w:rPr>
        <w:t xml:space="preserve"> </w:t>
      </w:r>
      <w:r w:rsidRPr="00132E80">
        <w:rPr>
          <w:sz w:val="24"/>
          <w:szCs w:val="24"/>
        </w:rPr>
        <w:t>и воспринимать художественный текст</w:t>
      </w:r>
      <w:r w:rsidR="00132E80" w:rsidRPr="00132E80">
        <w:rPr>
          <w:sz w:val="24"/>
          <w:szCs w:val="24"/>
        </w:rPr>
        <w:t xml:space="preserve"> </w:t>
      </w:r>
      <w:r w:rsidRPr="00132E80">
        <w:rPr>
          <w:sz w:val="24"/>
          <w:szCs w:val="24"/>
        </w:rPr>
        <w:t>как послание</w:t>
      </w:r>
      <w:r w:rsidRPr="00132E80">
        <w:rPr>
          <w:sz w:val="24"/>
          <w:szCs w:val="24"/>
        </w:rPr>
        <w:tab/>
        <w:t>автора читателю,</w:t>
      </w:r>
      <w:r w:rsidR="00132E80" w:rsidRPr="00132E80">
        <w:rPr>
          <w:sz w:val="24"/>
          <w:szCs w:val="24"/>
        </w:rPr>
        <w:t xml:space="preserve"> </w:t>
      </w:r>
      <w:r w:rsidRPr="00132E80">
        <w:rPr>
          <w:sz w:val="24"/>
          <w:szCs w:val="24"/>
        </w:rPr>
        <w:t>современнику</w:t>
      </w:r>
      <w:r w:rsidR="00132E80" w:rsidRPr="00132E80">
        <w:rPr>
          <w:sz w:val="24"/>
          <w:szCs w:val="24"/>
        </w:rPr>
        <w:t xml:space="preserve"> </w:t>
      </w:r>
      <w:r w:rsidRPr="00132E80">
        <w:rPr>
          <w:sz w:val="24"/>
          <w:szCs w:val="24"/>
        </w:rPr>
        <w:t>и потомку, создавать</w:t>
      </w:r>
      <w:r w:rsidR="00132E80" w:rsidRPr="00132E80">
        <w:rPr>
          <w:sz w:val="24"/>
          <w:szCs w:val="24"/>
        </w:rPr>
        <w:t xml:space="preserve"> </w:t>
      </w:r>
      <w:r w:rsidRPr="00132E80">
        <w:rPr>
          <w:sz w:val="24"/>
          <w:szCs w:val="24"/>
        </w:rPr>
        <w:t xml:space="preserve">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w:t>
      </w:r>
      <w:r w:rsidR="002A6FEC">
        <w:rPr>
          <w:sz w:val="24"/>
          <w:szCs w:val="24"/>
        </w:rPr>
        <w:t>произв</w:t>
      </w:r>
      <w:r w:rsidRPr="00132E80">
        <w:rPr>
          <w:sz w:val="24"/>
          <w:szCs w:val="24"/>
        </w:rPr>
        <w:t xml:space="preserve">едения словесного искусства с </w:t>
      </w:r>
      <w:r w:rsidR="002A6FEC">
        <w:rPr>
          <w:sz w:val="24"/>
          <w:szCs w:val="24"/>
        </w:rPr>
        <w:t>произв</w:t>
      </w:r>
      <w:r w:rsidRPr="00132E80">
        <w:rPr>
          <w:sz w:val="24"/>
          <w:szCs w:val="24"/>
        </w:rPr>
        <w:t xml:space="preserve">едениями других искусств, самостоятельно отбирать </w:t>
      </w:r>
      <w:r w:rsidR="002A6FEC">
        <w:rPr>
          <w:sz w:val="24"/>
          <w:szCs w:val="24"/>
        </w:rPr>
        <w:t>произв</w:t>
      </w:r>
      <w:r w:rsidRPr="00132E80">
        <w:rPr>
          <w:sz w:val="24"/>
          <w:szCs w:val="24"/>
        </w:rPr>
        <w:t>едения для внеклассного чтения;</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2600C9" w:rsidRPr="00132E80" w:rsidRDefault="002600C9" w:rsidP="00621A0D">
      <w:pPr>
        <w:pStyle w:val="24"/>
        <w:shd w:val="clear" w:color="auto" w:fill="auto"/>
        <w:tabs>
          <w:tab w:val="left" w:pos="1590"/>
        </w:tabs>
        <w:spacing w:before="0" w:after="0" w:line="240" w:lineRule="auto"/>
        <w:ind w:firstLine="567"/>
        <w:rPr>
          <w:b/>
          <w:sz w:val="24"/>
          <w:szCs w:val="24"/>
        </w:rPr>
      </w:pPr>
      <w:r w:rsidRPr="00132E80">
        <w:rPr>
          <w:b/>
          <w:sz w:val="24"/>
          <w:szCs w:val="24"/>
        </w:rPr>
        <w:t>Предметные результаты освоения программы по родной (русской) литературе к концу обучения в 8 классе: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выделять проблематику и понимать эстетическое своеобразие </w:t>
      </w:r>
      <w:r w:rsidR="002A6FEC">
        <w:rPr>
          <w:sz w:val="24"/>
          <w:szCs w:val="24"/>
        </w:rPr>
        <w:t>произв</w:t>
      </w:r>
      <w:r w:rsidRPr="00132E80">
        <w:rPr>
          <w:sz w:val="24"/>
          <w:szCs w:val="24"/>
        </w:rPr>
        <w:t xml:space="preserve">едений о легендарных героях земли Русской для </w:t>
      </w:r>
      <w:r w:rsidR="002A6FEC">
        <w:rPr>
          <w:sz w:val="24"/>
          <w:szCs w:val="24"/>
        </w:rPr>
        <w:t>разв</w:t>
      </w:r>
      <w:r w:rsidRPr="00132E80">
        <w:rPr>
          <w:sz w:val="24"/>
          <w:szCs w:val="24"/>
        </w:rPr>
        <w:t xml:space="preserve">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w:t>
      </w:r>
      <w:r w:rsidR="002A6FEC">
        <w:rPr>
          <w:sz w:val="24"/>
          <w:szCs w:val="24"/>
        </w:rPr>
        <w:t>произв</w:t>
      </w:r>
      <w:r w:rsidRPr="00132E80">
        <w:rPr>
          <w:sz w:val="24"/>
          <w:szCs w:val="24"/>
        </w:rPr>
        <w:t>едениях о Золотом кольце России и великой русской реке Волге;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иметь устойчивые представления о богатстве русской литературы и культуры в контексте культур народов России, русских национальных традициях в </w:t>
      </w:r>
      <w:r w:rsidR="002A6FEC">
        <w:rPr>
          <w:sz w:val="24"/>
          <w:szCs w:val="24"/>
        </w:rPr>
        <w:t>произв</w:t>
      </w:r>
      <w:r w:rsidRPr="00132E80">
        <w:rPr>
          <w:sz w:val="24"/>
          <w:szCs w:val="24"/>
        </w:rPr>
        <w:t>едениях о православном праздновании Троицы и о родстве душ русских людей;</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иметь понятие о русском национальном характере в </w:t>
      </w:r>
      <w:r w:rsidR="002A6FEC">
        <w:rPr>
          <w:sz w:val="24"/>
          <w:szCs w:val="24"/>
        </w:rPr>
        <w:t>произв</w:t>
      </w:r>
      <w:r w:rsidRPr="00132E80">
        <w:rPr>
          <w:sz w:val="24"/>
          <w:szCs w:val="24"/>
        </w:rPr>
        <w:t>едениях о войне, о русском человеке как хранителе национального сознания, трудной поре взросления, о языке русской поэзии;</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проводить смысловой и идейно-эстетический анализ фольклорного и литературного текста и </w:t>
      </w:r>
      <w:r w:rsidRPr="00132E80">
        <w:rPr>
          <w:sz w:val="24"/>
          <w:szCs w:val="24"/>
        </w:rPr>
        <w:lastRenderedPageBreak/>
        <w:t xml:space="preserve">воспринимать художественный текст как послание автора читателю, современнику и потомку, создавать </w:t>
      </w:r>
      <w:r w:rsidR="002A6FEC">
        <w:rPr>
          <w:sz w:val="24"/>
          <w:szCs w:val="24"/>
        </w:rPr>
        <w:t>разв</w:t>
      </w:r>
      <w:r w:rsidRPr="00132E80">
        <w:rPr>
          <w:sz w:val="24"/>
          <w:szCs w:val="24"/>
        </w:rPr>
        <w:t xml:space="preserve">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w:t>
      </w:r>
      <w:r w:rsidR="002A6FEC">
        <w:rPr>
          <w:sz w:val="24"/>
          <w:szCs w:val="24"/>
        </w:rPr>
        <w:t>произв</w:t>
      </w:r>
      <w:r w:rsidRPr="00132E80">
        <w:rPr>
          <w:sz w:val="24"/>
          <w:szCs w:val="24"/>
        </w:rPr>
        <w:t xml:space="preserve">едения словесного искусства с </w:t>
      </w:r>
      <w:r w:rsidR="002A6FEC">
        <w:rPr>
          <w:sz w:val="24"/>
          <w:szCs w:val="24"/>
        </w:rPr>
        <w:t>произв</w:t>
      </w:r>
      <w:r w:rsidRPr="00132E80">
        <w:rPr>
          <w:sz w:val="24"/>
          <w:szCs w:val="24"/>
        </w:rPr>
        <w:t xml:space="preserve">едениями других искусств, самостоятельно отбирать </w:t>
      </w:r>
      <w:r w:rsidR="002A6FEC">
        <w:rPr>
          <w:sz w:val="24"/>
          <w:szCs w:val="24"/>
        </w:rPr>
        <w:t>произв</w:t>
      </w:r>
      <w:r w:rsidRPr="00132E80">
        <w:rPr>
          <w:sz w:val="24"/>
          <w:szCs w:val="24"/>
        </w:rPr>
        <w:t>едения для внеклассного чтения;</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2600C9" w:rsidRPr="00132E80" w:rsidRDefault="002600C9" w:rsidP="00621A0D">
      <w:pPr>
        <w:pStyle w:val="24"/>
        <w:shd w:val="clear" w:color="auto" w:fill="auto"/>
        <w:tabs>
          <w:tab w:val="left" w:pos="1599"/>
        </w:tabs>
        <w:spacing w:before="0" w:after="0" w:line="240" w:lineRule="auto"/>
        <w:ind w:firstLine="567"/>
        <w:rPr>
          <w:b/>
          <w:sz w:val="24"/>
          <w:szCs w:val="24"/>
        </w:rPr>
      </w:pPr>
      <w:r w:rsidRPr="00132E80">
        <w:rPr>
          <w:b/>
          <w:sz w:val="24"/>
          <w:szCs w:val="24"/>
        </w:rPr>
        <w:t>Предметные результаты освоения программы по родной (русской) литературе к концу обучения в 9 классе: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выделять проблематику и понимать эстетическое своеобразие </w:t>
      </w:r>
      <w:r w:rsidR="002A6FEC">
        <w:rPr>
          <w:sz w:val="24"/>
          <w:szCs w:val="24"/>
        </w:rPr>
        <w:t>произв</w:t>
      </w:r>
      <w:r w:rsidRPr="00132E80">
        <w:rPr>
          <w:sz w:val="24"/>
          <w:szCs w:val="24"/>
        </w:rPr>
        <w:t xml:space="preserve">едений разных жанров и эпох об Отечественной войне 1812 года для </w:t>
      </w:r>
      <w:r w:rsidR="002A6FEC">
        <w:rPr>
          <w:sz w:val="24"/>
          <w:szCs w:val="24"/>
        </w:rPr>
        <w:t>разв</w:t>
      </w:r>
      <w:r w:rsidRPr="00132E80">
        <w:rPr>
          <w:sz w:val="24"/>
          <w:szCs w:val="24"/>
        </w:rPr>
        <w:t xml:space="preserve">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w:t>
      </w:r>
      <w:r w:rsidR="002A6FEC">
        <w:rPr>
          <w:sz w:val="24"/>
          <w:szCs w:val="24"/>
        </w:rPr>
        <w:t>произв</w:t>
      </w:r>
      <w:r w:rsidRPr="00132E80">
        <w:rPr>
          <w:sz w:val="24"/>
          <w:szCs w:val="24"/>
        </w:rPr>
        <w:t>едениях о Петербурге и образе степи в русской литературе;</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w:t>
      </w:r>
      <w:r w:rsidR="002A6FEC">
        <w:rPr>
          <w:sz w:val="24"/>
          <w:szCs w:val="24"/>
        </w:rPr>
        <w:t>произв</w:t>
      </w:r>
      <w:r w:rsidRPr="00132E80">
        <w:rPr>
          <w:sz w:val="24"/>
          <w:szCs w:val="24"/>
        </w:rPr>
        <w:t>едениях об августовских Спасах и о родительском доме как вечной ценности;</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осмысливать характерные черты русского национального характера в </w:t>
      </w:r>
      <w:r w:rsidR="002A6FEC">
        <w:rPr>
          <w:sz w:val="24"/>
          <w:szCs w:val="24"/>
        </w:rPr>
        <w:t>произв</w:t>
      </w:r>
      <w:r w:rsidRPr="00132E80">
        <w:rPr>
          <w:sz w:val="24"/>
          <w:szCs w:val="24"/>
        </w:rPr>
        <w:t>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 xml:space="preserve">осознанно воспринимать художественное </w:t>
      </w:r>
      <w:r w:rsidR="002A6FEC">
        <w:rPr>
          <w:sz w:val="24"/>
          <w:szCs w:val="24"/>
        </w:rPr>
        <w:t>произв</w:t>
      </w:r>
      <w:r w:rsidRPr="00132E80">
        <w:rPr>
          <w:sz w:val="24"/>
          <w:szCs w:val="24"/>
        </w:rPr>
        <w:t xml:space="preserve">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w:t>
      </w:r>
      <w:r w:rsidR="002A6FEC">
        <w:rPr>
          <w:sz w:val="24"/>
          <w:szCs w:val="24"/>
        </w:rPr>
        <w:t>разв</w:t>
      </w:r>
      <w:r w:rsidRPr="00132E80">
        <w:rPr>
          <w:sz w:val="24"/>
          <w:szCs w:val="24"/>
        </w:rPr>
        <w:t xml:space="preserve">ёрнутые историко-культурные комментарии и собственные тексты интерпретирующего характера в различных форматах, самостоятельно сопоставлять </w:t>
      </w:r>
      <w:r w:rsidR="002A6FEC">
        <w:rPr>
          <w:sz w:val="24"/>
          <w:szCs w:val="24"/>
        </w:rPr>
        <w:t>произв</w:t>
      </w:r>
      <w:r w:rsidRPr="00132E80">
        <w:rPr>
          <w:sz w:val="24"/>
          <w:szCs w:val="24"/>
        </w:rPr>
        <w:t>едения словесного искусства и их воплощение в других искусствах, самостоятельно формировать круг</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внеклассного чтения, определяя для себя актуальную и перспективную цели чтения художественной литературы;</w:t>
      </w:r>
    </w:p>
    <w:p w:rsidR="002600C9" w:rsidRPr="00132E80" w:rsidRDefault="002600C9" w:rsidP="00621A0D">
      <w:pPr>
        <w:pStyle w:val="24"/>
        <w:shd w:val="clear" w:color="auto" w:fill="auto"/>
        <w:spacing w:before="0" w:after="0" w:line="240" w:lineRule="auto"/>
        <w:ind w:firstLine="567"/>
        <w:rPr>
          <w:sz w:val="24"/>
          <w:szCs w:val="24"/>
        </w:rPr>
      </w:pPr>
      <w:r w:rsidRPr="00132E80">
        <w:rPr>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2600C9" w:rsidRPr="00132E80" w:rsidRDefault="00640244" w:rsidP="00621A0D">
      <w:pPr>
        <w:pStyle w:val="a4"/>
        <w:widowControl w:val="0"/>
        <w:numPr>
          <w:ilvl w:val="2"/>
          <w:numId w:val="2"/>
        </w:numPr>
        <w:spacing w:after="0" w:line="240" w:lineRule="auto"/>
        <w:ind w:left="0"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w:t>
      </w:r>
      <w:r w:rsidR="00132E80" w:rsidRPr="00132E80">
        <w:rPr>
          <w:rFonts w:ascii="Times New Roman" w:eastAsia="Times New Roman" w:hAnsi="Times New Roman" w:cs="Times New Roman"/>
          <w:b/>
          <w:bCs/>
          <w:sz w:val="24"/>
          <w:szCs w:val="24"/>
        </w:rPr>
        <w:t xml:space="preserve">абочая программа по учебному предмету «Родная </w:t>
      </w:r>
      <w:r w:rsidR="00132E80" w:rsidRPr="00132E80">
        <w:rPr>
          <w:rFonts w:ascii="Times New Roman" w:eastAsia="Times New Roman" w:hAnsi="Times New Roman" w:cs="Times New Roman"/>
          <w:b/>
          <w:bCs/>
          <w:sz w:val="24"/>
          <w:szCs w:val="24"/>
        </w:rPr>
        <w:br/>
        <w:t>литература</w:t>
      </w:r>
      <w:r w:rsidR="00CC265E">
        <w:rPr>
          <w:rFonts w:ascii="Times New Roman" w:eastAsia="Times New Roman" w:hAnsi="Times New Roman" w:cs="Times New Roman"/>
          <w:b/>
          <w:bCs/>
          <w:sz w:val="24"/>
          <w:szCs w:val="24"/>
        </w:rPr>
        <w:t xml:space="preserve"> </w:t>
      </w:r>
      <w:r w:rsidR="00CC265E" w:rsidRPr="00132E80">
        <w:rPr>
          <w:rFonts w:ascii="Times New Roman" w:eastAsia="Times New Roman" w:hAnsi="Times New Roman" w:cs="Times New Roman"/>
          <w:b/>
          <w:bCs/>
          <w:sz w:val="24"/>
          <w:szCs w:val="24"/>
        </w:rPr>
        <w:t>(крымскотатарская)</w:t>
      </w:r>
      <w:r w:rsidR="00CC265E">
        <w:rPr>
          <w:rFonts w:ascii="Times New Roman" w:eastAsia="Times New Roman" w:hAnsi="Times New Roman" w:cs="Times New Roman"/>
          <w:b/>
          <w:bCs/>
          <w:sz w:val="24"/>
          <w:szCs w:val="24"/>
        </w:rPr>
        <w:t>»</w:t>
      </w:r>
      <w:r w:rsidR="00132E80" w:rsidRPr="00132E80">
        <w:rPr>
          <w:rFonts w:ascii="Times New Roman" w:eastAsia="Times New Roman" w:hAnsi="Times New Roman" w:cs="Times New Roman"/>
          <w:b/>
          <w:bCs/>
          <w:sz w:val="24"/>
          <w:szCs w:val="24"/>
        </w:rPr>
        <w:t>.</w:t>
      </w:r>
    </w:p>
    <w:p w:rsidR="00132E80" w:rsidRDefault="00CC265E" w:rsidP="00621A0D">
      <w:pPr>
        <w:pStyle w:val="24"/>
        <w:shd w:val="clear" w:color="auto" w:fill="auto"/>
        <w:tabs>
          <w:tab w:val="left" w:pos="1546"/>
        </w:tabs>
        <w:spacing w:before="0" w:after="0" w:line="240" w:lineRule="auto"/>
        <w:ind w:firstLine="567"/>
        <w:rPr>
          <w:sz w:val="24"/>
          <w:szCs w:val="24"/>
        </w:rPr>
      </w:pPr>
      <w:r>
        <w:rPr>
          <w:sz w:val="24"/>
          <w:szCs w:val="24"/>
        </w:rPr>
        <w:t>Р</w:t>
      </w:r>
      <w:r w:rsidR="00132E80" w:rsidRPr="00132E80">
        <w:rPr>
          <w:sz w:val="24"/>
          <w:szCs w:val="24"/>
        </w:rPr>
        <w:t>абочая программа по учебному предмету «Родная (крымскотатарская) литература» (предметная область «Родной язык и родная литература») (далее соответственно - программа по родной (крымскотатарской) литературе, родная (крымскотатарская) литература, крымскотатарская литература)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родной (крымскотатарской) литературе.</w:t>
      </w:r>
    </w:p>
    <w:p w:rsidR="00132E80" w:rsidRDefault="00132E80" w:rsidP="00621A0D">
      <w:pPr>
        <w:pStyle w:val="24"/>
        <w:shd w:val="clear" w:color="auto" w:fill="auto"/>
        <w:tabs>
          <w:tab w:val="left" w:pos="1546"/>
        </w:tabs>
        <w:spacing w:before="0" w:after="0" w:line="240" w:lineRule="auto"/>
        <w:ind w:firstLine="567"/>
        <w:rPr>
          <w:sz w:val="24"/>
          <w:szCs w:val="24"/>
        </w:rPr>
      </w:pPr>
      <w:r w:rsidRPr="00132E80">
        <w:rPr>
          <w:sz w:val="24"/>
          <w:szCs w:val="24"/>
        </w:rPr>
        <w:t>Пояснительная записка отражает общие цели изучения родной (крымскотатарской) литературы, место в структуре учебного плана, а также подходы к отбору содержания, к определению планируемых результатов.</w:t>
      </w:r>
    </w:p>
    <w:p w:rsidR="00132E80" w:rsidRDefault="00132E80" w:rsidP="00621A0D">
      <w:pPr>
        <w:pStyle w:val="24"/>
        <w:shd w:val="clear" w:color="auto" w:fill="auto"/>
        <w:tabs>
          <w:tab w:val="left" w:pos="1546"/>
        </w:tabs>
        <w:spacing w:before="0" w:after="0" w:line="240" w:lineRule="auto"/>
        <w:ind w:firstLine="567"/>
        <w:rPr>
          <w:sz w:val="24"/>
          <w:szCs w:val="24"/>
        </w:rPr>
      </w:pPr>
      <w:r w:rsidRPr="00132E80">
        <w:rPr>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132E80" w:rsidRDefault="00132E80" w:rsidP="00621A0D">
      <w:pPr>
        <w:pStyle w:val="24"/>
        <w:shd w:val="clear" w:color="auto" w:fill="auto"/>
        <w:tabs>
          <w:tab w:val="left" w:pos="1546"/>
        </w:tabs>
        <w:spacing w:before="0" w:after="0" w:line="240" w:lineRule="auto"/>
        <w:ind w:firstLine="567"/>
        <w:rPr>
          <w:sz w:val="24"/>
          <w:szCs w:val="24"/>
        </w:rPr>
      </w:pPr>
      <w:r w:rsidRPr="00132E80">
        <w:rPr>
          <w:sz w:val="24"/>
          <w:szCs w:val="24"/>
        </w:rPr>
        <w:t>Планируемые результаты освоения</w:t>
      </w:r>
      <w:r w:rsidRPr="00132E80">
        <w:rPr>
          <w:sz w:val="24"/>
          <w:szCs w:val="24"/>
        </w:rPr>
        <w:tab/>
        <w:t>программы</w:t>
      </w:r>
      <w:r>
        <w:rPr>
          <w:sz w:val="24"/>
          <w:szCs w:val="24"/>
        </w:rPr>
        <w:t xml:space="preserve"> </w:t>
      </w:r>
      <w:r w:rsidRPr="00132E80">
        <w:rPr>
          <w:sz w:val="24"/>
          <w:szCs w:val="24"/>
        </w:rPr>
        <w:t>по</w:t>
      </w:r>
      <w:r>
        <w:rPr>
          <w:sz w:val="24"/>
          <w:szCs w:val="24"/>
        </w:rPr>
        <w:t xml:space="preserve"> </w:t>
      </w:r>
      <w:r w:rsidRPr="00132E80">
        <w:rPr>
          <w:sz w:val="24"/>
          <w:szCs w:val="24"/>
        </w:rPr>
        <w:t>родной</w:t>
      </w:r>
      <w:r>
        <w:rPr>
          <w:sz w:val="24"/>
          <w:szCs w:val="24"/>
        </w:rPr>
        <w:t xml:space="preserve"> </w:t>
      </w:r>
      <w:r w:rsidRPr="00132E80">
        <w:rPr>
          <w:sz w:val="24"/>
          <w:szCs w:val="24"/>
        </w:rPr>
        <w:t>(крымскотатарской)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результаты за каждый год обучения.</w:t>
      </w:r>
    </w:p>
    <w:p w:rsidR="00132E80" w:rsidRDefault="00132E80" w:rsidP="00621A0D">
      <w:pPr>
        <w:pStyle w:val="24"/>
        <w:shd w:val="clear" w:color="auto" w:fill="auto"/>
        <w:tabs>
          <w:tab w:val="left" w:pos="1546"/>
        </w:tabs>
        <w:spacing w:before="0" w:after="0" w:line="240" w:lineRule="auto"/>
        <w:ind w:firstLine="567"/>
        <w:rPr>
          <w:sz w:val="24"/>
          <w:szCs w:val="24"/>
        </w:rPr>
      </w:pPr>
      <w:r w:rsidRPr="00132E80">
        <w:rPr>
          <w:sz w:val="24"/>
          <w:szCs w:val="24"/>
        </w:rPr>
        <w:t>Пояснительная записка.</w:t>
      </w:r>
    </w:p>
    <w:p w:rsidR="00132E80" w:rsidRDefault="00132E80" w:rsidP="00621A0D">
      <w:pPr>
        <w:pStyle w:val="24"/>
        <w:shd w:val="clear" w:color="auto" w:fill="auto"/>
        <w:tabs>
          <w:tab w:val="left" w:pos="1546"/>
        </w:tabs>
        <w:spacing w:before="0" w:after="0" w:line="240" w:lineRule="auto"/>
        <w:ind w:firstLine="567"/>
        <w:rPr>
          <w:sz w:val="24"/>
          <w:szCs w:val="24"/>
        </w:rPr>
      </w:pPr>
      <w:r w:rsidRPr="00132E80">
        <w:rPr>
          <w:sz w:val="24"/>
          <w:szCs w:val="24"/>
        </w:rPr>
        <w:t>Программа по родной (крымскотатарской) литературе разработана с целью оказания методической помощи учителю в создании рабочей программы по учебному предмету.</w:t>
      </w:r>
    </w:p>
    <w:p w:rsidR="00132E80" w:rsidRPr="00132E80" w:rsidRDefault="00132E80" w:rsidP="00621A0D">
      <w:pPr>
        <w:pStyle w:val="24"/>
        <w:shd w:val="clear" w:color="auto" w:fill="auto"/>
        <w:tabs>
          <w:tab w:val="left" w:pos="1546"/>
        </w:tabs>
        <w:spacing w:before="0" w:after="0" w:line="240" w:lineRule="auto"/>
        <w:ind w:firstLine="567"/>
        <w:rPr>
          <w:sz w:val="24"/>
          <w:szCs w:val="24"/>
        </w:rPr>
      </w:pPr>
      <w:r w:rsidRPr="00132E80">
        <w:rPr>
          <w:sz w:val="24"/>
          <w:szCs w:val="24"/>
        </w:rPr>
        <w:t>Изучение родной (крымскотатарской) литературы на уровне основного</w:t>
      </w:r>
    </w:p>
    <w:p w:rsidR="00132E80" w:rsidRDefault="00132E80" w:rsidP="00621A0D">
      <w:pPr>
        <w:pStyle w:val="24"/>
        <w:shd w:val="clear" w:color="auto" w:fill="auto"/>
        <w:tabs>
          <w:tab w:val="left" w:pos="6779"/>
          <w:tab w:val="left" w:pos="9198"/>
        </w:tabs>
        <w:spacing w:before="0" w:after="0" w:line="240" w:lineRule="auto"/>
        <w:rPr>
          <w:sz w:val="24"/>
          <w:szCs w:val="24"/>
        </w:rPr>
      </w:pPr>
      <w:r w:rsidRPr="00132E80">
        <w:rPr>
          <w:sz w:val="24"/>
          <w:szCs w:val="24"/>
        </w:rPr>
        <w:t>общего образования предполагает использование межпредметных связей с другими учебными предметами гуманитарного цикла,</w:t>
      </w:r>
      <w:r>
        <w:rPr>
          <w:sz w:val="24"/>
          <w:szCs w:val="24"/>
        </w:rPr>
        <w:t xml:space="preserve"> </w:t>
      </w:r>
      <w:r w:rsidRPr="00132E80">
        <w:rPr>
          <w:sz w:val="24"/>
          <w:szCs w:val="24"/>
        </w:rPr>
        <w:t>в частности с</w:t>
      </w:r>
      <w:r>
        <w:rPr>
          <w:sz w:val="24"/>
          <w:szCs w:val="24"/>
        </w:rPr>
        <w:t xml:space="preserve"> </w:t>
      </w:r>
      <w:r w:rsidRPr="00132E80">
        <w:rPr>
          <w:sz w:val="24"/>
          <w:szCs w:val="24"/>
        </w:rPr>
        <w:t>родным</w:t>
      </w:r>
      <w:r>
        <w:rPr>
          <w:sz w:val="24"/>
          <w:szCs w:val="24"/>
        </w:rPr>
        <w:t xml:space="preserve"> </w:t>
      </w:r>
      <w:r w:rsidRPr="00132E80">
        <w:rPr>
          <w:sz w:val="24"/>
          <w:szCs w:val="24"/>
        </w:rPr>
        <w:t>(крымскотатарским) языком, русским языком, литературой, историей.</w:t>
      </w:r>
    </w:p>
    <w:p w:rsidR="00132E80" w:rsidRDefault="00132E80" w:rsidP="00621A0D">
      <w:pPr>
        <w:pStyle w:val="24"/>
        <w:shd w:val="clear" w:color="auto" w:fill="auto"/>
        <w:tabs>
          <w:tab w:val="left" w:pos="6779"/>
          <w:tab w:val="left" w:pos="9198"/>
        </w:tabs>
        <w:spacing w:before="0" w:after="0" w:line="240" w:lineRule="auto"/>
        <w:ind w:firstLine="567"/>
        <w:rPr>
          <w:sz w:val="24"/>
          <w:szCs w:val="24"/>
        </w:rPr>
      </w:pPr>
      <w:r w:rsidRPr="00132E80">
        <w:rPr>
          <w:sz w:val="24"/>
          <w:szCs w:val="24"/>
        </w:rPr>
        <w:t xml:space="preserve">Изучение родной (крымскотатарской) литературы обеспечивает постижение обучающимися </w:t>
      </w:r>
      <w:r w:rsidR="002A6FEC">
        <w:rPr>
          <w:sz w:val="24"/>
          <w:szCs w:val="24"/>
        </w:rPr>
        <w:lastRenderedPageBreak/>
        <w:t>произв</w:t>
      </w:r>
      <w:r w:rsidRPr="00132E80">
        <w:rPr>
          <w:sz w:val="24"/>
          <w:szCs w:val="24"/>
        </w:rPr>
        <w:t xml:space="preserve">едений крымскотатарской литературы, </w:t>
      </w:r>
      <w:r w:rsidR="002A6FEC">
        <w:rPr>
          <w:sz w:val="24"/>
          <w:szCs w:val="24"/>
        </w:rPr>
        <w:t>разв</w:t>
      </w:r>
      <w:r w:rsidRPr="00132E80">
        <w:rPr>
          <w:sz w:val="24"/>
          <w:szCs w:val="24"/>
        </w:rPr>
        <w:t xml:space="preserve">итие у них навыков интерпретации и анализа текста с использованием принципов единства художественной формы и содержания, создаёт условия для </w:t>
      </w:r>
      <w:r w:rsidR="002A6FEC">
        <w:rPr>
          <w:sz w:val="24"/>
          <w:szCs w:val="24"/>
        </w:rPr>
        <w:t>разв</w:t>
      </w:r>
      <w:r w:rsidRPr="00132E80">
        <w:rPr>
          <w:sz w:val="24"/>
          <w:szCs w:val="24"/>
        </w:rPr>
        <w:t>ития национального и общекультурного самосознания, осознания этнической принадлежности, расширяет знания о культуре, мировоззрении народа.</w:t>
      </w:r>
    </w:p>
    <w:p w:rsidR="00132E80" w:rsidRDefault="00132E80" w:rsidP="00621A0D">
      <w:pPr>
        <w:pStyle w:val="24"/>
        <w:shd w:val="clear" w:color="auto" w:fill="auto"/>
        <w:tabs>
          <w:tab w:val="left" w:pos="6779"/>
          <w:tab w:val="left" w:pos="9198"/>
        </w:tabs>
        <w:spacing w:before="0" w:after="0" w:line="240" w:lineRule="auto"/>
        <w:ind w:firstLine="567"/>
        <w:rPr>
          <w:sz w:val="24"/>
          <w:szCs w:val="24"/>
        </w:rPr>
      </w:pPr>
      <w:r w:rsidRPr="00132E80">
        <w:rPr>
          <w:sz w:val="24"/>
          <w:szCs w:val="24"/>
        </w:rPr>
        <w:t xml:space="preserve">Основу содержания родной (крымскотатарской) литературы как учебного предмета составляют чтение и текстуальное изучение художественных </w:t>
      </w:r>
      <w:r w:rsidR="002A6FEC">
        <w:rPr>
          <w:sz w:val="24"/>
          <w:szCs w:val="24"/>
        </w:rPr>
        <w:t>произв</w:t>
      </w:r>
      <w:r w:rsidRPr="00132E80">
        <w:rPr>
          <w:sz w:val="24"/>
          <w:szCs w:val="24"/>
        </w:rPr>
        <w:t xml:space="preserve">едений на крымскотатарском языке. Учебный материал в программе распределён в соответствии с чёткой последовательностью историко-литературных этапов. Линейная система (хронологическая) построения содержания способствует формированию у обучающихся представления о последовательности </w:t>
      </w:r>
      <w:r w:rsidR="002A6FEC">
        <w:rPr>
          <w:sz w:val="24"/>
          <w:szCs w:val="24"/>
        </w:rPr>
        <w:t>разв</w:t>
      </w:r>
      <w:r w:rsidRPr="00132E80">
        <w:rPr>
          <w:sz w:val="24"/>
          <w:szCs w:val="24"/>
        </w:rPr>
        <w:t>ития крымскотатарского литературного процесса.</w:t>
      </w:r>
    </w:p>
    <w:p w:rsidR="00132E80" w:rsidRDefault="00132E80" w:rsidP="00621A0D">
      <w:pPr>
        <w:pStyle w:val="24"/>
        <w:shd w:val="clear" w:color="auto" w:fill="auto"/>
        <w:tabs>
          <w:tab w:val="left" w:pos="6779"/>
          <w:tab w:val="left" w:pos="9198"/>
        </w:tabs>
        <w:spacing w:before="0" w:after="0" w:line="240" w:lineRule="auto"/>
        <w:ind w:firstLine="567"/>
        <w:rPr>
          <w:sz w:val="24"/>
          <w:szCs w:val="24"/>
        </w:rPr>
      </w:pPr>
      <w:r w:rsidRPr="00132E80">
        <w:rPr>
          <w:sz w:val="24"/>
          <w:szCs w:val="24"/>
        </w:rPr>
        <w:t>В содержании программы по родной (крымскотатарской) литературе выделяются следующие содержательные линии: крымскотатарский фольклор, крымскотатарская литература (по периодам), теория литературы.</w:t>
      </w:r>
    </w:p>
    <w:p w:rsidR="00132E80" w:rsidRDefault="00132E80" w:rsidP="00621A0D">
      <w:pPr>
        <w:pStyle w:val="24"/>
        <w:shd w:val="clear" w:color="auto" w:fill="auto"/>
        <w:tabs>
          <w:tab w:val="left" w:pos="6779"/>
          <w:tab w:val="left" w:pos="9198"/>
        </w:tabs>
        <w:spacing w:before="0" w:after="0" w:line="240" w:lineRule="auto"/>
        <w:ind w:firstLine="567"/>
        <w:rPr>
          <w:sz w:val="24"/>
          <w:szCs w:val="24"/>
        </w:rPr>
      </w:pPr>
      <w:r w:rsidRPr="00132E80">
        <w:rPr>
          <w:sz w:val="24"/>
          <w:szCs w:val="24"/>
        </w:rPr>
        <w:t>Изучение родной (крымскотатарской) литературы направлено на достижение следующих целей:</w:t>
      </w:r>
    </w:p>
    <w:p w:rsidR="00132E80" w:rsidRPr="00132E80" w:rsidRDefault="00132E80" w:rsidP="00621A0D">
      <w:pPr>
        <w:pStyle w:val="24"/>
        <w:shd w:val="clear" w:color="auto" w:fill="auto"/>
        <w:tabs>
          <w:tab w:val="left" w:pos="6779"/>
          <w:tab w:val="left" w:pos="9198"/>
        </w:tabs>
        <w:spacing w:before="0" w:after="0" w:line="240" w:lineRule="auto"/>
        <w:ind w:firstLine="567"/>
        <w:rPr>
          <w:sz w:val="24"/>
          <w:szCs w:val="24"/>
        </w:rPr>
      </w:pPr>
      <w:r w:rsidRPr="00132E80">
        <w:rPr>
          <w:sz w:val="24"/>
          <w:szCs w:val="24"/>
        </w:rPr>
        <w:t xml:space="preserve">воспитание духовно </w:t>
      </w:r>
      <w:r w:rsidR="002A6FEC">
        <w:rPr>
          <w:sz w:val="24"/>
          <w:szCs w:val="24"/>
        </w:rPr>
        <w:t>разв</w:t>
      </w:r>
      <w:r w:rsidRPr="00132E80">
        <w:rPr>
          <w:sz w:val="24"/>
          <w:szCs w:val="24"/>
        </w:rPr>
        <w:t>итой личности, формирование гуманистического мировоззрения, гражданского сознания, чувства патриотизма, любви и уважения к родной (крымскотатарской) литературе и культуре, воспитание ценностного отношения к крымскотатарской литературе</w:t>
      </w:r>
      <w:r w:rsidRPr="00132E80">
        <w:rPr>
          <w:sz w:val="24"/>
          <w:szCs w:val="24"/>
        </w:rPr>
        <w:tab/>
        <w:t>как существенной части</w:t>
      </w:r>
    </w:p>
    <w:p w:rsidR="00132E80" w:rsidRPr="00132E80" w:rsidRDefault="00132E80" w:rsidP="00621A0D">
      <w:pPr>
        <w:pStyle w:val="24"/>
        <w:shd w:val="clear" w:color="auto" w:fill="auto"/>
        <w:spacing w:before="0" w:after="0" w:line="240" w:lineRule="auto"/>
        <w:rPr>
          <w:sz w:val="24"/>
          <w:szCs w:val="24"/>
        </w:rPr>
      </w:pPr>
      <w:r w:rsidRPr="00132E80">
        <w:rPr>
          <w:sz w:val="24"/>
          <w:szCs w:val="24"/>
        </w:rPr>
        <w:t>крымскотатарской и общерусской культуры;</w:t>
      </w:r>
    </w:p>
    <w:p w:rsidR="00132E80" w:rsidRPr="00132E80" w:rsidRDefault="002A6FEC" w:rsidP="00621A0D">
      <w:pPr>
        <w:pStyle w:val="24"/>
        <w:shd w:val="clear" w:color="auto" w:fill="auto"/>
        <w:spacing w:before="0" w:after="0" w:line="240" w:lineRule="auto"/>
        <w:ind w:firstLine="567"/>
        <w:rPr>
          <w:sz w:val="24"/>
          <w:szCs w:val="24"/>
        </w:rPr>
      </w:pPr>
      <w:r>
        <w:rPr>
          <w:sz w:val="24"/>
          <w:szCs w:val="24"/>
        </w:rPr>
        <w:t>разв</w:t>
      </w:r>
      <w:r w:rsidR="00132E80" w:rsidRPr="00132E80">
        <w:rPr>
          <w:sz w:val="24"/>
          <w:szCs w:val="24"/>
        </w:rPr>
        <w:t xml:space="preserve">итие эмоционального восприятия художественного текста, читательской культуры, навыка анализа художественных </w:t>
      </w:r>
      <w:r>
        <w:rPr>
          <w:sz w:val="24"/>
          <w:szCs w:val="24"/>
        </w:rPr>
        <w:t>произв</w:t>
      </w:r>
      <w:r w:rsidR="00132E80" w:rsidRPr="00132E80">
        <w:rPr>
          <w:sz w:val="24"/>
          <w:szCs w:val="24"/>
        </w:rPr>
        <w:t>едений с привлечением базовых литературоведческих понятий и необходимых сведений по истории литературы;</w:t>
      </w:r>
    </w:p>
    <w:p w:rsidR="00132E80" w:rsidRDefault="002A6FEC" w:rsidP="00621A0D">
      <w:pPr>
        <w:pStyle w:val="24"/>
        <w:shd w:val="clear" w:color="auto" w:fill="auto"/>
        <w:tabs>
          <w:tab w:val="left" w:pos="6611"/>
        </w:tabs>
        <w:spacing w:before="0" w:after="0" w:line="240" w:lineRule="auto"/>
        <w:ind w:firstLine="567"/>
        <w:rPr>
          <w:sz w:val="24"/>
          <w:szCs w:val="24"/>
        </w:rPr>
      </w:pPr>
      <w:r>
        <w:rPr>
          <w:sz w:val="24"/>
          <w:szCs w:val="24"/>
        </w:rPr>
        <w:t>разв</w:t>
      </w:r>
      <w:r w:rsidR="00132E80" w:rsidRPr="00132E80">
        <w:rPr>
          <w:sz w:val="24"/>
          <w:szCs w:val="24"/>
        </w:rPr>
        <w:t>итие устной и письменной речи</w:t>
      </w:r>
      <w:r w:rsidR="00132E80">
        <w:rPr>
          <w:sz w:val="24"/>
          <w:szCs w:val="24"/>
        </w:rPr>
        <w:t xml:space="preserve"> </w:t>
      </w:r>
      <w:r w:rsidR="00132E80" w:rsidRPr="00132E80">
        <w:rPr>
          <w:sz w:val="24"/>
          <w:szCs w:val="24"/>
        </w:rPr>
        <w:t>обучающихся на родном</w:t>
      </w:r>
      <w:r w:rsidR="00132E80">
        <w:rPr>
          <w:sz w:val="24"/>
          <w:szCs w:val="24"/>
        </w:rPr>
        <w:t xml:space="preserve"> </w:t>
      </w:r>
      <w:r w:rsidR="00132E80" w:rsidRPr="00132E80">
        <w:rPr>
          <w:sz w:val="24"/>
          <w:szCs w:val="24"/>
        </w:rPr>
        <w:t>(крымскотатарском) языке.</w:t>
      </w:r>
    </w:p>
    <w:p w:rsidR="00132E80" w:rsidRDefault="00132E80" w:rsidP="00621A0D">
      <w:pPr>
        <w:pStyle w:val="24"/>
        <w:shd w:val="clear" w:color="auto" w:fill="auto"/>
        <w:tabs>
          <w:tab w:val="left" w:pos="6611"/>
        </w:tabs>
        <w:spacing w:before="0" w:after="0" w:line="240" w:lineRule="auto"/>
        <w:ind w:firstLine="567"/>
        <w:rPr>
          <w:sz w:val="24"/>
          <w:szCs w:val="24"/>
        </w:rPr>
      </w:pPr>
      <w:r w:rsidRPr="00132E80">
        <w:rPr>
          <w:sz w:val="24"/>
          <w:szCs w:val="24"/>
        </w:rPr>
        <w:t>Общее число часов, рекомендованных для изучения родной (крымскотатарской)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132E80" w:rsidRDefault="00132E80" w:rsidP="00621A0D">
      <w:pPr>
        <w:pStyle w:val="24"/>
        <w:shd w:val="clear" w:color="auto" w:fill="auto"/>
        <w:tabs>
          <w:tab w:val="left" w:pos="6611"/>
        </w:tabs>
        <w:spacing w:before="0" w:after="0" w:line="240" w:lineRule="auto"/>
        <w:ind w:firstLine="567"/>
        <w:rPr>
          <w:b/>
          <w:bCs/>
          <w:sz w:val="24"/>
          <w:szCs w:val="24"/>
        </w:rPr>
      </w:pPr>
      <w:r w:rsidRPr="00132E80">
        <w:rPr>
          <w:b/>
          <w:bCs/>
          <w:sz w:val="24"/>
          <w:szCs w:val="24"/>
        </w:rPr>
        <w:t>Содержание обучения в 5 классе.</w:t>
      </w:r>
    </w:p>
    <w:p w:rsidR="00132E80" w:rsidRPr="00132E80" w:rsidRDefault="00132E80" w:rsidP="00621A0D">
      <w:pPr>
        <w:pStyle w:val="24"/>
        <w:shd w:val="clear" w:color="auto" w:fill="auto"/>
        <w:tabs>
          <w:tab w:val="left" w:pos="6611"/>
        </w:tabs>
        <w:spacing w:before="0" w:after="0" w:line="240" w:lineRule="auto"/>
        <w:ind w:firstLine="567"/>
        <w:rPr>
          <w:b/>
          <w:bCs/>
          <w:sz w:val="24"/>
          <w:szCs w:val="24"/>
        </w:rPr>
      </w:pPr>
      <w:r w:rsidRPr="00132E80">
        <w:rPr>
          <w:sz w:val="24"/>
          <w:szCs w:val="24"/>
        </w:rPr>
        <w:t>Литература как искусство слова.</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Литература как одна из форм освоения мира. Происхождение литературы. Роль литературы в воспитании и образовании человека. Чтение и литература. Литература и другие виды искусства.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Крымскотатарский фольклор.</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sidR="002A6FEC">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sidR="002A6FEC">
        <w:rPr>
          <w:sz w:val="24"/>
          <w:szCs w:val="24"/>
        </w:rPr>
        <w:t>произв</w:t>
      </w:r>
      <w:r w:rsidRPr="00132E80">
        <w:rPr>
          <w:sz w:val="24"/>
          <w:szCs w:val="24"/>
        </w:rPr>
        <w:t>едениях. Воспитательная функция фольклора.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Народные песни. Колыбельные. Частушки. Виды песен, их тематика (ознакомление). Отражение в народных песнях традиций крымских татар. Лиричность и душевность народных песен. Песни, исполняемые на праздниках. Выражение в колыбельных песнях нежных материнских чувств. Излюбленный жанр народного творчества - частушки. Выразительность и образность языка частушек. Причина их популярности.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Считалки. Скороговорки. Скороговорки как средство </w:t>
      </w:r>
      <w:r w:rsidR="002A6FEC">
        <w:rPr>
          <w:sz w:val="24"/>
          <w:szCs w:val="24"/>
        </w:rPr>
        <w:t>разв</w:t>
      </w:r>
      <w:r w:rsidRPr="00132E80">
        <w:rPr>
          <w:sz w:val="24"/>
          <w:szCs w:val="24"/>
        </w:rPr>
        <w:t>ития речи детей.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Загадки. Отражение в загадках народной смекалки и наблюдательности. Краткость, выразительность и образность загадок.</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Народные сказки. Сказки «Мераметли къарынджа» («Добрый муравей»), «Алтыны чокъ, шенълиги ёкъ» («Золота много, радости мало»), «Къозлагъан къазан» («Казан, несущий яйца»). Сказка как популярный жанр народного творчества. Виды сказок. Соотношение реального и фантастического в сказочных сюжетах. Народная мудрость сказок. Воплощение Победа добра и наказание зла - </w:t>
      </w:r>
      <w:r w:rsidR="002A6FEC">
        <w:rPr>
          <w:sz w:val="24"/>
          <w:szCs w:val="24"/>
        </w:rPr>
        <w:t>разв</w:t>
      </w:r>
      <w:r w:rsidRPr="00132E80">
        <w:rPr>
          <w:sz w:val="24"/>
          <w:szCs w:val="24"/>
        </w:rPr>
        <w:t>язка всех сказочных сюжетов.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Народные праздники. Посиделки.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Народные праздники (Наврез, Хыдырлез, Ораза, Къурбан). Праздник Нового года по восточному календарю. Праздник весеннего пробуждения природы и начала полевых работ.</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Посиделки. Воспитательное значение народных традиций. Посиделки как распространённый </w:t>
      </w:r>
      <w:r w:rsidRPr="00132E80">
        <w:rPr>
          <w:sz w:val="24"/>
          <w:szCs w:val="24"/>
        </w:rPr>
        <w:lastRenderedPageBreak/>
        <w:t xml:space="preserve">вид народного </w:t>
      </w:r>
      <w:r w:rsidR="002A6FEC">
        <w:rPr>
          <w:sz w:val="24"/>
          <w:szCs w:val="24"/>
        </w:rPr>
        <w:t>разв</w:t>
      </w:r>
      <w:r w:rsidRPr="00132E80">
        <w:rPr>
          <w:sz w:val="24"/>
          <w:szCs w:val="24"/>
        </w:rPr>
        <w:t>лечения. Особенности проведения посиделок.</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Теория литературы. Литература как искусство слова и другие виды искусств. Фольклор. Жанры фольклора. Малые жанры фольклора. Лаконизм и эмоциональная выразительность малых жанров фольклора. Пословица. Поговорка. Отличительные особенности. Загадка. Песня. Частушка. Музыка в </w:t>
      </w:r>
      <w:r w:rsidR="002A6FEC">
        <w:rPr>
          <w:sz w:val="24"/>
          <w:szCs w:val="24"/>
        </w:rPr>
        <w:t>произв</w:t>
      </w:r>
      <w:r w:rsidRPr="00132E80">
        <w:rPr>
          <w:sz w:val="24"/>
          <w:szCs w:val="24"/>
        </w:rPr>
        <w:t>едениях фольклора. Сказка. Художественные особенности волшебной сказки: волшебный сюжет, волшебные герои, яркость языка.</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Образ родины и красота родного языка в поэтических </w:t>
      </w:r>
      <w:r w:rsidR="002A6FEC">
        <w:rPr>
          <w:sz w:val="24"/>
          <w:szCs w:val="24"/>
        </w:rPr>
        <w:t>произв</w:t>
      </w:r>
      <w:r w:rsidRPr="00132E80">
        <w:rPr>
          <w:sz w:val="24"/>
          <w:szCs w:val="24"/>
        </w:rPr>
        <w:t xml:space="preserve">едениях. </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 Челебиджихан «Ант эткенмен» («Я поклялся...»). Слово о поэте. Клятва</w:t>
      </w:r>
      <w:r>
        <w:rPr>
          <w:sz w:val="24"/>
          <w:szCs w:val="24"/>
        </w:rPr>
        <w:t xml:space="preserve"> </w:t>
      </w:r>
      <w:r w:rsidRPr="00132E80">
        <w:rPr>
          <w:sz w:val="24"/>
          <w:szCs w:val="24"/>
        </w:rPr>
        <w:t xml:space="preserve">верности родине, готовность помочь своему народу бороться за его свободу и счастье. Образ Родины и средства его воплощения в лирике. Раздумья поэта о судьбе народа. Красота и выразительность родного языка, его великая нравственная и духовная сила. Вера в потенциальные силы народа, лучшую его судьбу. Чувства пламенной любви к Родине, вера в её счастливое будущее. Тема патриотизма и Родины в </w:t>
      </w:r>
      <w:r w:rsidR="002A6FEC">
        <w:rPr>
          <w:sz w:val="24"/>
          <w:szCs w:val="24"/>
        </w:rPr>
        <w:t>произв</w:t>
      </w:r>
      <w:r w:rsidRPr="00132E80">
        <w:rPr>
          <w:sz w:val="24"/>
          <w:szCs w:val="24"/>
        </w:rPr>
        <w:t>едениях. Судьба Родины в лирике.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Ю. Кандым «Ана тилим» («Родной язык»).</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И. Абдураман «Меним Ватаным - Къырым» («Моя Родина - Крым»).</w:t>
      </w:r>
    </w:p>
    <w:p w:rsidR="00132E80" w:rsidRPr="00132E80" w:rsidRDefault="00132E80" w:rsidP="00621A0D">
      <w:pPr>
        <w:pStyle w:val="24"/>
        <w:shd w:val="clear" w:color="auto" w:fill="auto"/>
        <w:tabs>
          <w:tab w:val="left" w:pos="1173"/>
        </w:tabs>
        <w:spacing w:before="0" w:after="0" w:line="240" w:lineRule="auto"/>
        <w:ind w:firstLine="567"/>
        <w:rPr>
          <w:sz w:val="24"/>
          <w:szCs w:val="24"/>
        </w:rPr>
      </w:pPr>
      <w:r w:rsidRPr="00132E80">
        <w:rPr>
          <w:sz w:val="24"/>
          <w:szCs w:val="24"/>
        </w:rPr>
        <w:t>С.</w:t>
      </w:r>
      <w:r w:rsidRPr="00132E80">
        <w:rPr>
          <w:sz w:val="24"/>
          <w:szCs w:val="24"/>
        </w:rPr>
        <w:tab/>
        <w:t>Эмин «Ана тили» («Родной язык»), «Топрагъым» («Моя земля»).</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поэзии. Рифма и ритм. Эпитет. Интонация. Логическое ударение. Тема и идея </w:t>
      </w:r>
      <w:r w:rsidR="002A6FEC">
        <w:rPr>
          <w:sz w:val="24"/>
          <w:szCs w:val="24"/>
        </w:rPr>
        <w:t>произв</w:t>
      </w:r>
      <w:r w:rsidRPr="00132E80">
        <w:rPr>
          <w:sz w:val="24"/>
          <w:szCs w:val="24"/>
        </w:rPr>
        <w:t>едения. Гимн.</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Уроки нравственности.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И. Паши «Фындыкъ джыйгъанда» («Собирая фундук»). Становление характеров юных героев в ходе сложных испытаний. </w:t>
      </w:r>
      <w:r w:rsidR="002A6FEC">
        <w:rPr>
          <w:sz w:val="24"/>
          <w:szCs w:val="24"/>
        </w:rPr>
        <w:t>Произв</w:t>
      </w:r>
      <w:r w:rsidRPr="00132E80">
        <w:rPr>
          <w:sz w:val="24"/>
          <w:szCs w:val="24"/>
        </w:rPr>
        <w:t>едение о дружбе, смелости и находчивости детей, проявленных в необычных жизненных ситуациях. Влияние взрослого друга на формирование характера Османа. Воспитание любви к природе, к животным.</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Э. Амит «Чанта» («Портфель»), «Анамнынъ умюти» («Надежда матери»). Становление характера подростка. Влияние мудрых наставлений матери и примера трудолюбивой и целеустремлённой сестры на формирование взглядов главного героя. Трагедия семьи, потерявшей в войне отца. Стойкость матери и сына.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Шерьян Али «Эдиечик ве Эдип» («Эдие и Эдип»), «Экимизге бир чана» («Санки на двоих»), «Селямсыз Саре» («Саре, которая не здоровается»).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 Умеров «Энъ татлы» («Самый сладкий»), «Юзюм» («Виноград»), «Анамнынъ дуасы» («Молитва матери»).</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Понятие о прозе. Рассказ. Сюжет. Композиция сюжета. Понятие о монологе и диалоге. Литературный герой. Портрет. Связь между внешним обликом и поступками героя.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Природа Крыма в </w:t>
      </w:r>
      <w:r w:rsidR="002A6FEC">
        <w:rPr>
          <w:sz w:val="24"/>
          <w:szCs w:val="24"/>
        </w:rPr>
        <w:t>произв</w:t>
      </w:r>
      <w:r w:rsidRPr="00132E80">
        <w:rPr>
          <w:sz w:val="24"/>
          <w:szCs w:val="24"/>
        </w:rPr>
        <w:t>едениях писателей и поэтов.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Отражение красоты природы. Тема живописной картины природы и приёмы её раскрытия. Связь человека с окружающим миром. Особенности пейзажа в </w:t>
      </w:r>
      <w:r w:rsidR="002A6FEC">
        <w:rPr>
          <w:sz w:val="24"/>
          <w:szCs w:val="24"/>
        </w:rPr>
        <w:t>произв</w:t>
      </w:r>
      <w:r w:rsidRPr="00132E80">
        <w:rPr>
          <w:sz w:val="24"/>
          <w:szCs w:val="24"/>
        </w:rPr>
        <w:t>едении. Поэтическое восприятие окружающего мира природы. Образ Родины в стихах о природе. Умение чувствовать красоту природы и сопереживать ей. Автор и его отношение к природе в строках лирических стихов.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М. Нузет «Озен» («Река»).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Э. Шемьи-заде «Къыш келе» («Зима идёт»), «Акъшам денъиз ялысында» («Вечерний берег моря»).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Т. Халилов «Акъбардакъ» («Подснежник»).</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М. Дибаг «Балкъуртлар» («Пчелы»).</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Понятие о пейзаже. Эпитет. Сравнение. Метафора. Олицетворение. Интонация.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Сквозь огонь войны прошедшие.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Тема Великой Отечественной войны в крымскотатарской литературе. Отражение Великой Отечественной войны в </w:t>
      </w:r>
      <w:r w:rsidR="002A6FEC">
        <w:rPr>
          <w:sz w:val="24"/>
          <w:szCs w:val="24"/>
        </w:rPr>
        <w:t>произв</w:t>
      </w:r>
      <w:r w:rsidRPr="00132E80">
        <w:rPr>
          <w:sz w:val="24"/>
          <w:szCs w:val="24"/>
        </w:rPr>
        <w:t>едении. Подвиг героев в годы войны.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Д. Аметов Энвер Арифов, «Абдул Тейфукъ» («Абдул Тейфук») (отрывок из повести).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 Умеров «Ватан къызы» («Дочь Родины») (отрывок из повести).</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Р. Фазыл, Л. Софу «Аметханнынъ йылдызы» («</w:t>
      </w:r>
      <w:r w:rsidR="00E7627F">
        <w:rPr>
          <w:sz w:val="24"/>
          <w:szCs w:val="24"/>
        </w:rPr>
        <w:t>Зв</w:t>
      </w:r>
      <w:r w:rsidRPr="00132E80">
        <w:rPr>
          <w:sz w:val="24"/>
          <w:szCs w:val="24"/>
        </w:rPr>
        <w:t>езда Аметхана») (отрывок из повести).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Трагические страницы депортации.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Черкез-Али, стихотворения «Ювез» («Рябина»), «Тапсам да анамны» («Найти бы маму»), </w:t>
      </w:r>
      <w:r w:rsidRPr="00132E80">
        <w:rPr>
          <w:sz w:val="24"/>
          <w:szCs w:val="24"/>
        </w:rPr>
        <w:lastRenderedPageBreak/>
        <w:t>«Анамнынъ седасы» («Голос матери»), «Майренинъ икяеси» («Рассказ Майре»).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 Осман «Таныш козьлер» («Знакомые глаза»). Рассказ о трагических страницах истории крымских татар - депортации. Испытания, выпавшие на долю главного героя.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Э. Умеров, рассказ «Къара поездлар» («Черные поезда»).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Ш. Аппазов, стихотворение «Хатыра» (Память»).</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Понятие об очерке. Автор-повествователь.</w:t>
      </w:r>
    </w:p>
    <w:p w:rsidR="00132E80" w:rsidRDefault="00132E80" w:rsidP="00621A0D">
      <w:pPr>
        <w:pStyle w:val="24"/>
        <w:shd w:val="clear" w:color="auto" w:fill="auto"/>
        <w:spacing w:before="0" w:after="0" w:line="240" w:lineRule="auto"/>
        <w:ind w:firstLine="567"/>
        <w:rPr>
          <w:b/>
          <w:bCs/>
          <w:sz w:val="24"/>
          <w:szCs w:val="24"/>
        </w:rPr>
      </w:pPr>
      <w:r w:rsidRPr="00132E80">
        <w:rPr>
          <w:b/>
          <w:bCs/>
          <w:sz w:val="24"/>
          <w:szCs w:val="24"/>
        </w:rPr>
        <w:t>Содержание обучения в 6 классе.</w:t>
      </w:r>
    </w:p>
    <w:p w:rsidR="00132E80" w:rsidRPr="00132E80" w:rsidRDefault="00132E80" w:rsidP="00621A0D">
      <w:pPr>
        <w:pStyle w:val="24"/>
        <w:shd w:val="clear" w:color="auto" w:fill="auto"/>
        <w:spacing w:before="0" w:after="0" w:line="240" w:lineRule="auto"/>
        <w:ind w:firstLine="567"/>
        <w:rPr>
          <w:b/>
          <w:bCs/>
          <w:sz w:val="24"/>
          <w:szCs w:val="24"/>
        </w:rPr>
      </w:pPr>
      <w:r w:rsidRPr="00132E80">
        <w:rPr>
          <w:sz w:val="24"/>
          <w:szCs w:val="24"/>
        </w:rPr>
        <w:t>Литература как искусство слова.</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 литературе, писателе и читателе. Литература и другие виды искусства. </w:t>
      </w:r>
      <w:r w:rsidR="002A6FEC">
        <w:rPr>
          <w:sz w:val="24"/>
          <w:szCs w:val="24"/>
        </w:rPr>
        <w:t>Разв</w:t>
      </w:r>
      <w:r w:rsidRPr="00132E80">
        <w:rPr>
          <w:sz w:val="24"/>
          <w:szCs w:val="24"/>
        </w:rPr>
        <w:t xml:space="preserve">итие представлений о литературе. Писатель и его место в культуре и жизни общества. Человек и литература. Книга - необходимый элемент в формировании личности (художественное </w:t>
      </w:r>
      <w:r w:rsidR="002A6FEC">
        <w:rPr>
          <w:sz w:val="24"/>
          <w:szCs w:val="24"/>
        </w:rPr>
        <w:t>произв</w:t>
      </w:r>
      <w:r w:rsidRPr="00132E80">
        <w:rPr>
          <w:sz w:val="24"/>
          <w:szCs w:val="24"/>
        </w:rPr>
        <w:t>едение, статьи об авторе, справочный аппарат).</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Крымскотатарский фольклор.</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sidR="002A6FEC">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sidR="002A6FEC">
        <w:rPr>
          <w:sz w:val="24"/>
          <w:szCs w:val="24"/>
        </w:rPr>
        <w:t>произв</w:t>
      </w:r>
      <w:r w:rsidRPr="00132E80">
        <w:rPr>
          <w:sz w:val="24"/>
          <w:szCs w:val="24"/>
        </w:rPr>
        <w:t>едениях. Воспитательная функция фольклора.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Народные сказки. Сказка и её художественные особенности. Виды сказок. Сказочные образы. Отличие бытовой сказки от волшебной. Сюжеты и реальная основа бытовых сказок. Народные представления о добре и зле. Народная мудрость сказок.</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Анекдоты. Анекдоты про Ахмета ахая. Анекдоты про Насреддина оджа. Остроумный и находчивый Ахмет ахай - герой смешных, поучительных историй. Собирательный образ Ахмет ахая как воплощение народного характера.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Литературная сказка.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Э. Селямет «Алтын балта акъкъында масал» («Сказка о золотом топоре»). Творческое использование традиционного сказочного сюжета. Необычная </w:t>
      </w:r>
      <w:r w:rsidR="002A6FEC">
        <w:rPr>
          <w:sz w:val="24"/>
          <w:szCs w:val="24"/>
        </w:rPr>
        <w:t>разв</w:t>
      </w:r>
      <w:r w:rsidRPr="00132E80">
        <w:rPr>
          <w:sz w:val="24"/>
          <w:szCs w:val="24"/>
        </w:rPr>
        <w:t>язка и её глубокий смысл.</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Жанры фольклора. Углубление понятий о малых жанрах фольклора. Пословица. Поговорка. Углубление понятия о народной сказке. Персонажи сказок. Понятие о литературной сказке. Аллегория.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Образ родины и красота родного языка в поэтических </w:t>
      </w:r>
      <w:r w:rsidR="002A6FEC">
        <w:rPr>
          <w:sz w:val="24"/>
          <w:szCs w:val="24"/>
        </w:rPr>
        <w:t>произв</w:t>
      </w:r>
      <w:r w:rsidRPr="00132E80">
        <w:rPr>
          <w:sz w:val="24"/>
          <w:szCs w:val="24"/>
        </w:rPr>
        <w:t>едениях.</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Образ Родины и средства его воплощения в лирике. Раздумья поэта о судьбе народа. Красота и выразительность родного языка, его великая нравственная и духовная сила. Вера в потенциальные силы народа, лучшую его судьбу. Чувства пламенной любви к Родине, вера в ее счастливое будущее. Тема патриотизма и Родины в </w:t>
      </w:r>
      <w:r w:rsidR="002A6FEC">
        <w:rPr>
          <w:sz w:val="24"/>
          <w:szCs w:val="24"/>
        </w:rPr>
        <w:t>произв</w:t>
      </w:r>
      <w:r w:rsidRPr="00132E80">
        <w:rPr>
          <w:sz w:val="24"/>
          <w:szCs w:val="24"/>
        </w:rPr>
        <w:t>едениях. Судьба Родины в лирике.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Б. Чобан-зад, «Догъдым бир эвде» («Родился в одном доме»).</w:t>
      </w:r>
    </w:p>
    <w:p w:rsidR="00132E80" w:rsidRPr="00132E80" w:rsidRDefault="00132E80" w:rsidP="00621A0D">
      <w:pPr>
        <w:pStyle w:val="24"/>
        <w:shd w:val="clear" w:color="auto" w:fill="auto"/>
        <w:tabs>
          <w:tab w:val="left" w:pos="1210"/>
        </w:tabs>
        <w:spacing w:before="0" w:after="0" w:line="240" w:lineRule="auto"/>
        <w:ind w:firstLine="567"/>
        <w:rPr>
          <w:sz w:val="24"/>
          <w:szCs w:val="24"/>
        </w:rPr>
      </w:pPr>
      <w:r w:rsidRPr="00132E80">
        <w:rPr>
          <w:sz w:val="24"/>
          <w:szCs w:val="24"/>
        </w:rPr>
        <w:t>O.</w:t>
      </w:r>
      <w:r w:rsidRPr="00132E80">
        <w:rPr>
          <w:sz w:val="24"/>
          <w:szCs w:val="24"/>
        </w:rPr>
        <w:tab/>
        <w:t>Амит «Ватаным меним» («Моя Родина»).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Черкез Али «Ана тилинде лаф этмеген аналаргъа» («Матерям, не говорящим на родном языке»).</w:t>
      </w:r>
    </w:p>
    <w:p w:rsidR="00132E80" w:rsidRPr="00132E80" w:rsidRDefault="00132E80" w:rsidP="00621A0D">
      <w:pPr>
        <w:pStyle w:val="24"/>
        <w:shd w:val="clear" w:color="auto" w:fill="auto"/>
        <w:tabs>
          <w:tab w:val="left" w:pos="1210"/>
        </w:tabs>
        <w:spacing w:before="0" w:after="0" w:line="240" w:lineRule="auto"/>
        <w:ind w:firstLine="567"/>
        <w:rPr>
          <w:sz w:val="24"/>
          <w:szCs w:val="24"/>
        </w:rPr>
      </w:pPr>
      <w:r w:rsidRPr="00132E80">
        <w:rPr>
          <w:sz w:val="24"/>
          <w:szCs w:val="24"/>
        </w:rPr>
        <w:t>P.</w:t>
      </w:r>
      <w:r w:rsidRPr="00132E80">
        <w:rPr>
          <w:sz w:val="24"/>
          <w:szCs w:val="24"/>
        </w:rPr>
        <w:tab/>
        <w:t>Бурнаш «Сакъавланма, эй кадяй» («Не будь косноязыким, брат»).</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Понятие о поэзии. Рифма и ритм. Строфа. Эпитет. Интонация. Логическое ударение.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Уроки нравственности.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Н. Челебиджихан «Къарылгъачлар дуасы» («Молитва ласточек»). Драматизм </w:t>
      </w:r>
      <w:r w:rsidR="002A6FEC">
        <w:rPr>
          <w:sz w:val="24"/>
          <w:szCs w:val="24"/>
        </w:rPr>
        <w:t>произв</w:t>
      </w:r>
      <w:r w:rsidRPr="00132E80">
        <w:rPr>
          <w:sz w:val="24"/>
          <w:szCs w:val="24"/>
        </w:rPr>
        <w:t>едения.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И. Абдураман, стихотворение «Огют» («Наставление»).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 Дерменджи «Таир ве Мурат» («Таир и Мурат»). Нравственная проблематика рассказа. Жизненные уроки героев, повлиявшие на становление их характера.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Р. Бурнаш, стихотворения «Тенбельнинъ такъдири» («Судьба лентяя»), «Хор олмасын аналар» («Не унижайте матерей»). Утверждение нравственных идей в поэзии Бурнаша. Нравоучительное содержание </w:t>
      </w:r>
      <w:r w:rsidR="002A6FEC">
        <w:rPr>
          <w:sz w:val="24"/>
          <w:szCs w:val="24"/>
        </w:rPr>
        <w:t>произв</w:t>
      </w:r>
      <w:r w:rsidRPr="00132E80">
        <w:rPr>
          <w:sz w:val="24"/>
          <w:szCs w:val="24"/>
        </w:rPr>
        <w:t>едения.</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Герой и сюжет. Литературный герой. Поступок героя, его характер. Речевая характеристика героев.</w:t>
      </w:r>
    </w:p>
    <w:p w:rsid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Родная природа в </w:t>
      </w:r>
      <w:r w:rsidR="002A6FEC">
        <w:rPr>
          <w:sz w:val="24"/>
          <w:szCs w:val="24"/>
        </w:rPr>
        <w:t>произв</w:t>
      </w:r>
      <w:r w:rsidRPr="00132E80">
        <w:rPr>
          <w:sz w:val="24"/>
          <w:szCs w:val="24"/>
        </w:rPr>
        <w:t>едениях писателей и поэтов.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Отражение красоты природы. Тема живописной картины природы и приёмы её раскрытия. </w:t>
      </w:r>
      <w:r w:rsidRPr="00132E80">
        <w:rPr>
          <w:sz w:val="24"/>
          <w:szCs w:val="24"/>
        </w:rPr>
        <w:lastRenderedPageBreak/>
        <w:t xml:space="preserve">Связь человека с окружающим миром. Особенности пейзажа в </w:t>
      </w:r>
      <w:r w:rsidR="002A6FEC">
        <w:rPr>
          <w:sz w:val="24"/>
          <w:szCs w:val="24"/>
        </w:rPr>
        <w:t>произв</w:t>
      </w:r>
      <w:r w:rsidRPr="00132E80">
        <w:rPr>
          <w:sz w:val="24"/>
          <w:szCs w:val="24"/>
        </w:rPr>
        <w:t>едении. Поэтическое восприятие окружающего мира природы. Образ Родины в стихах о природе. Умение чувствовать красоту природы и сопереживать ей. Автор и его отношение к природе в строках лирических стихов.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Б. Чобан-заде «Булутлар» («Облака»), «Узакъ тавлар» («Далекие горы»).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Абляй Шамиль Чонгъарлы «Далгъа» («Волна»).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Эшреф Шемьи-заде «Саба» («Утро»), «Чёльде яз акъшамы» («Летний вечер в степи»).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Р. Фазыл «Инсан ве табиат» («Человек и природа»).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Т. Халилов «Меджит агъанынъ сельбилери». («Тополя дяди Меджита»).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Теория литературы. Место и роль пейзажа в художественном </w:t>
      </w:r>
      <w:r w:rsidR="002A6FEC">
        <w:rPr>
          <w:sz w:val="24"/>
          <w:szCs w:val="24"/>
        </w:rPr>
        <w:t>произв</w:t>
      </w:r>
      <w:r w:rsidRPr="00132E80">
        <w:rPr>
          <w:sz w:val="24"/>
          <w:szCs w:val="24"/>
        </w:rPr>
        <w:t>едении.</w:t>
      </w:r>
    </w:p>
    <w:p w:rsidR="00132E80" w:rsidRPr="00132E80" w:rsidRDefault="00132E80" w:rsidP="00621A0D">
      <w:pPr>
        <w:pStyle w:val="24"/>
        <w:shd w:val="clear" w:color="auto" w:fill="auto"/>
        <w:tabs>
          <w:tab w:val="left" w:pos="1814"/>
        </w:tabs>
        <w:spacing w:before="0" w:after="0" w:line="240" w:lineRule="auto"/>
        <w:ind w:left="567"/>
        <w:rPr>
          <w:sz w:val="24"/>
          <w:szCs w:val="24"/>
        </w:rPr>
      </w:pPr>
      <w:r w:rsidRPr="00132E80">
        <w:rPr>
          <w:sz w:val="24"/>
          <w:szCs w:val="24"/>
        </w:rPr>
        <w:t>Сквозь огонь войны прошедшие.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Тема Великой Отечественной войны в крымскотатарской литературе. Отражение Великой Отечественной войны в </w:t>
      </w:r>
      <w:r w:rsidR="002A6FEC">
        <w:rPr>
          <w:sz w:val="24"/>
          <w:szCs w:val="24"/>
        </w:rPr>
        <w:t>произв</w:t>
      </w:r>
      <w:r w:rsidRPr="00132E80">
        <w:rPr>
          <w:sz w:val="24"/>
          <w:szCs w:val="24"/>
        </w:rPr>
        <w:t>едении. Подвиг героев в годы войны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Р. Муедин «Партизанларнен алякъа» («Связь с партизанами») (отрывок из романа «Агъыр такъдирлер» («Трудные судьбы»).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Р. Халид «Шинелиме бакъкъанда» («Смотрю на шинель»), «Эскадрон оларакъ» («Эскадрон»).</w:t>
      </w:r>
    </w:p>
    <w:p w:rsidR="00132E80" w:rsidRPr="00132E80" w:rsidRDefault="00132E80" w:rsidP="00621A0D">
      <w:pPr>
        <w:pStyle w:val="24"/>
        <w:shd w:val="clear" w:color="auto" w:fill="auto"/>
        <w:tabs>
          <w:tab w:val="left" w:pos="1814"/>
        </w:tabs>
        <w:spacing w:before="0" w:after="0" w:line="240" w:lineRule="auto"/>
        <w:ind w:left="567"/>
        <w:rPr>
          <w:sz w:val="24"/>
          <w:szCs w:val="24"/>
        </w:rPr>
      </w:pPr>
      <w:r w:rsidRPr="00132E80">
        <w:rPr>
          <w:sz w:val="24"/>
          <w:szCs w:val="24"/>
        </w:rPr>
        <w:t>Трагедия депортации в литературе.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Э. Шемьи-заде «Къайгъы» («Печаль»).</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Ш. Селим «Яраланъан тюркюлер» («Раненые песни»).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 Велиев «Такъдир» («Судьба»).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И. Паши «Бельки даа корюширмиз» («Возможно, увидимся»).</w:t>
      </w:r>
    </w:p>
    <w:p w:rsidR="00132E80" w:rsidRPr="00132E80" w:rsidRDefault="00132E80" w:rsidP="00621A0D">
      <w:pPr>
        <w:pStyle w:val="24"/>
        <w:shd w:val="clear" w:color="auto" w:fill="auto"/>
        <w:tabs>
          <w:tab w:val="left" w:pos="1190"/>
        </w:tabs>
        <w:spacing w:before="0" w:after="0" w:line="240" w:lineRule="auto"/>
        <w:ind w:firstLine="567"/>
        <w:rPr>
          <w:sz w:val="24"/>
          <w:szCs w:val="24"/>
        </w:rPr>
      </w:pPr>
      <w:r w:rsidRPr="00132E80">
        <w:rPr>
          <w:sz w:val="24"/>
          <w:szCs w:val="24"/>
        </w:rPr>
        <w:t>С.</w:t>
      </w:r>
      <w:r w:rsidR="008818F2">
        <w:rPr>
          <w:sz w:val="24"/>
          <w:szCs w:val="24"/>
        </w:rPr>
        <w:t xml:space="preserve"> </w:t>
      </w:r>
      <w:r w:rsidRPr="00132E80">
        <w:rPr>
          <w:sz w:val="24"/>
          <w:szCs w:val="24"/>
        </w:rPr>
        <w:t>Эмин «Сен олмасанъ» («Если тебя не будет»).</w:t>
      </w:r>
    </w:p>
    <w:p w:rsidR="00132E80" w:rsidRPr="008818F2" w:rsidRDefault="00132E80" w:rsidP="00621A0D">
      <w:pPr>
        <w:pStyle w:val="24"/>
        <w:shd w:val="clear" w:color="auto" w:fill="auto"/>
        <w:tabs>
          <w:tab w:val="left" w:pos="1814"/>
        </w:tabs>
        <w:spacing w:before="0" w:after="0" w:line="240" w:lineRule="auto"/>
        <w:ind w:left="567"/>
        <w:rPr>
          <w:b/>
          <w:bCs/>
          <w:sz w:val="24"/>
          <w:szCs w:val="24"/>
        </w:rPr>
      </w:pPr>
      <w:r w:rsidRPr="008818F2">
        <w:rPr>
          <w:b/>
          <w:bCs/>
          <w:sz w:val="24"/>
          <w:szCs w:val="24"/>
        </w:rPr>
        <w:t>Содержание обучения в 7 классе.</w:t>
      </w:r>
    </w:p>
    <w:p w:rsidR="00132E80" w:rsidRPr="00132E80" w:rsidRDefault="00132E80" w:rsidP="00621A0D">
      <w:pPr>
        <w:pStyle w:val="24"/>
        <w:shd w:val="clear" w:color="auto" w:fill="auto"/>
        <w:tabs>
          <w:tab w:val="left" w:pos="1819"/>
        </w:tabs>
        <w:spacing w:before="0" w:after="0" w:line="240" w:lineRule="auto"/>
        <w:ind w:left="567"/>
        <w:rPr>
          <w:sz w:val="24"/>
          <w:szCs w:val="24"/>
        </w:rPr>
      </w:pPr>
      <w:r w:rsidRPr="00132E80">
        <w:rPr>
          <w:sz w:val="24"/>
          <w:szCs w:val="24"/>
        </w:rPr>
        <w:t>Литература как искусство слова.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Влияние литературы на формирование в человеке нравственного и эстетического чувства. Добро и зло, справедливость, истина, красота, совесть, любовь и дружба, семья, ответственность, свобода наиболее используемые авторами человеческие ценности.</w:t>
      </w:r>
    </w:p>
    <w:p w:rsidR="00132E80" w:rsidRPr="00132E80" w:rsidRDefault="00132E80" w:rsidP="00621A0D">
      <w:pPr>
        <w:pStyle w:val="24"/>
        <w:shd w:val="clear" w:color="auto" w:fill="auto"/>
        <w:tabs>
          <w:tab w:val="left" w:pos="1819"/>
        </w:tabs>
        <w:spacing w:before="0" w:after="0" w:line="240" w:lineRule="auto"/>
        <w:ind w:left="567"/>
        <w:rPr>
          <w:sz w:val="24"/>
          <w:szCs w:val="24"/>
        </w:rPr>
      </w:pPr>
      <w:r w:rsidRPr="00132E80">
        <w:rPr>
          <w:sz w:val="24"/>
          <w:szCs w:val="24"/>
        </w:rPr>
        <w:t>Крымскотатарский фольклор.</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sidR="002A6FEC">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sidR="002A6FEC">
        <w:rPr>
          <w:sz w:val="24"/>
          <w:szCs w:val="24"/>
        </w:rPr>
        <w:t>произв</w:t>
      </w:r>
      <w:r w:rsidRPr="00132E80">
        <w:rPr>
          <w:sz w:val="24"/>
          <w:szCs w:val="24"/>
        </w:rPr>
        <w:t>едениях. Воспитательная функция фольклора.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Народные песни. Частушки и мане. Народные приметы. Пословицы и поговорки. Быль.</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Виды песен, их тематика (углубление знаний о жанре). Отражение в народных песнях традиций крымских татар. Лиричность и душевность народных песен. Песни, исполняемые на праздниках. Выражение в колыбельных песнях нежных материнских чувств. Излюбленный жанр народного творчества - частушки. Выразительность и образность языка частушек. Причина их популярности.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Бытовые песни.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Исторические и солдатские песни. Отражение исторических событий и реальных фактов из жизни в исторических песнях. Выражение духа народа и его стремления к свободе.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Обрядовые песни.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Лирические песни. Художественные особенности лирических песен. Тема любви и верности.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Народные приметы.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Быль. Понятие о были. Популярность жанра. Героическая и трагическая судьба Алима. Всенародная любовь, вера в силу и справедливость героя.</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Понятие о были. Углубление понятия о народной песне, пословицах и поговорках.</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Литература древнего периода, литература периода Золотой орды.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Создание первичных представлений о древней крымскотатарской литературе. Орхоно-Енисейские рунические надписи. Литературный памятник «Надписи во славу Куль-тегина» - один из наиболее </w:t>
      </w:r>
      <w:r w:rsidR="002A6FEC">
        <w:rPr>
          <w:sz w:val="24"/>
          <w:szCs w:val="24"/>
        </w:rPr>
        <w:t>изб</w:t>
      </w:r>
      <w:r w:rsidRPr="00132E80">
        <w:rPr>
          <w:sz w:val="24"/>
          <w:szCs w:val="24"/>
        </w:rPr>
        <w:t xml:space="preserve">естных и художественно совершенных памятников древнетюркской письменности. Жанровая особенность и идея </w:t>
      </w:r>
      <w:r w:rsidR="002A6FEC">
        <w:rPr>
          <w:sz w:val="24"/>
          <w:szCs w:val="24"/>
        </w:rPr>
        <w:t>произв</w:t>
      </w:r>
      <w:r w:rsidRPr="00132E80">
        <w:rPr>
          <w:sz w:val="24"/>
          <w:szCs w:val="24"/>
        </w:rPr>
        <w:t>едения.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lastRenderedPageBreak/>
        <w:t>Махмуд Крымский «Юсуф ве Зулейха» («Юсуф и Зулейха») (краткие сведения о поэме). Основа сюжета - кораническая легенда о пророке Юсуфе (о библейском Прекрасном Иосифе и его братьях).</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Первичные понятия о методе в художественной литературе. Стихотворные размеры. Силлабическое стихосложение. Создание первичных представлений о периоде. Зарождение государства Золотая Орда: история, культурная жизнь, науки, литература.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Литература периода Крымского ханства.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Создание первичных представлений о периоде. История создания Крымского ханства. Вклад крымских ханов в литературу. Основные направления поэзии ханского времени. </w:t>
      </w:r>
      <w:r w:rsidR="002A6FEC">
        <w:rPr>
          <w:sz w:val="24"/>
          <w:szCs w:val="24"/>
        </w:rPr>
        <w:t>Произв</w:t>
      </w:r>
      <w:r w:rsidRPr="00132E80">
        <w:rPr>
          <w:sz w:val="24"/>
          <w:szCs w:val="24"/>
        </w:rPr>
        <w:t>едения, представляющие основные направления: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Ашык Умер. Семаи. Къошма. Гъазеллер. Слово о кедае. Обзор творчества. Тематическое богатство, философское содержание поэзии. Раздумья поэта о жизни, смысле бытия.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Джанмухаммед, поэма «Тогъай бей». История создания поэмы. Образ Тогъай</w:t>
      </w:r>
      <w:r w:rsidR="008818F2">
        <w:rPr>
          <w:sz w:val="24"/>
          <w:szCs w:val="24"/>
        </w:rPr>
        <w:t xml:space="preserve"> </w:t>
      </w:r>
      <w:r w:rsidRPr="00132E80">
        <w:rPr>
          <w:sz w:val="24"/>
          <w:szCs w:val="24"/>
        </w:rPr>
        <w:t>бея.</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Понятие о жанрах восточной литературы. Понятие о дестане. Понятие о поэме.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Литература XVIII - XIX веков.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Создание первичных представлений о периоде.</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 xml:space="preserve">Эшмырза «Солдатлыкъ йырлары» («Песни о солдатчине»). Слово о поэте. Стихотворения. О жизни кедая. Осуждение невыносимых условий военной службы. Близость </w:t>
      </w:r>
      <w:r w:rsidR="002A6FEC">
        <w:rPr>
          <w:sz w:val="24"/>
          <w:szCs w:val="24"/>
        </w:rPr>
        <w:t>произв</w:t>
      </w:r>
      <w:r w:rsidRPr="00132E80">
        <w:rPr>
          <w:sz w:val="24"/>
          <w:szCs w:val="24"/>
        </w:rPr>
        <w:t>едения к народной поэзии.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Литература периода «пробуждения».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Создание первичных представлений о периоде. Символичность </w:t>
      </w:r>
      <w:r w:rsidR="00E7627F">
        <w:rPr>
          <w:sz w:val="24"/>
          <w:szCs w:val="24"/>
        </w:rPr>
        <w:t>назв</w:t>
      </w:r>
      <w:r w:rsidRPr="00132E80">
        <w:rPr>
          <w:sz w:val="24"/>
          <w:szCs w:val="24"/>
        </w:rPr>
        <w:t>ания.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И.</w:t>
      </w:r>
      <w:r w:rsidR="008818F2">
        <w:rPr>
          <w:sz w:val="24"/>
          <w:szCs w:val="24"/>
        </w:rPr>
        <w:t xml:space="preserve"> </w:t>
      </w:r>
      <w:r w:rsidRPr="00132E80">
        <w:rPr>
          <w:sz w:val="24"/>
          <w:szCs w:val="24"/>
        </w:rPr>
        <w:t>Гаспринский. Слово о просветителе. Издательская и просветительская деятельность И. Гаспринского. Газета «Терджиман» («Переводчик»). И. Г аспринский и дети.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У.Ш. Тохтаргъазы. Слово о поэте. Стихотворения «Дюньяда не вар?» («Что есть в мире»?), «Не керек?» («Что нужно?»), «О недир?» («Что это?»). Призыв поэта к молодому поколению. Стихотворение - гимн знаниям. Основной пафос стихотворения - разоблачение социальной несправедливости. Сочувствие угнетенному народу.</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Я. Шакир-Али «Мектеп ве миллий тиль» («Школа и национальный язык»), «Танъ» («Рассвет»), «Саат» («Время»), «Денъиз ве ель» («Ветер и море»). Тематическое многообразие поэзии. Простота и глубина мыслей. Философское содержание лирики.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Литература XX века.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 Гирайбай, стихотворение «Татар оджасына» («Татарскому учителю»). Слово о поэте. Самоотверженность учителя в борьбе за просвещение, его бедственное положение в обществе.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У. Ипчи, рассказ «Куреш» («Борьба»). Слово о писателе Реалистическая жизнь простых селян. Отражение народных традиций в </w:t>
      </w:r>
      <w:r w:rsidR="002A6FEC">
        <w:rPr>
          <w:sz w:val="24"/>
          <w:szCs w:val="24"/>
        </w:rPr>
        <w:t>произв</w:t>
      </w:r>
      <w:r w:rsidRPr="00132E80">
        <w:rPr>
          <w:sz w:val="24"/>
          <w:szCs w:val="24"/>
        </w:rPr>
        <w:t>едении. Тематика и проблематика рассказа. Авторское отношение к героям.</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Э. Шемьи-заде, стихотворения «Акъшам денъиз ялысында» («Вечерний берег</w:t>
      </w:r>
      <w:r w:rsidR="008818F2">
        <w:rPr>
          <w:sz w:val="24"/>
          <w:szCs w:val="24"/>
        </w:rPr>
        <w:t xml:space="preserve"> </w:t>
      </w:r>
      <w:r w:rsidRPr="00132E80">
        <w:rPr>
          <w:sz w:val="24"/>
          <w:szCs w:val="24"/>
        </w:rPr>
        <w:t>моря»), «Иырларым» («Мои песни»), «Шайлы къыз» («Красивая девушка»), «Арыкъбаш этегинде». Слово о поэте. Богатство метафорического языка. Поэтическое восприятие окружающего мира природы. Изобразительно</w:t>
      </w:r>
      <w:r w:rsidRPr="00132E80">
        <w:rPr>
          <w:sz w:val="24"/>
          <w:szCs w:val="24"/>
        </w:rPr>
        <w:softHyphen/>
        <w:t>выразительные средства языка в стихотворениях.</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Ю. Болат «Алим» («Алим») (отрывок романа.). Характеристика персонажей </w:t>
      </w:r>
      <w:r w:rsidR="002A6FEC">
        <w:rPr>
          <w:sz w:val="24"/>
          <w:szCs w:val="24"/>
        </w:rPr>
        <w:t>произв</w:t>
      </w:r>
      <w:r w:rsidRPr="00132E80">
        <w:rPr>
          <w:sz w:val="24"/>
          <w:szCs w:val="24"/>
        </w:rPr>
        <w:t>едения. Раскрытие главных черт их характеров: честности и благородства.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 Осман «Аметнинъ козьяшлары» («Слёзы Амета»). Рассказ о бесправном положении народа в годы депортации. Драматическая судьба Амета. Авторское отношение к герою. Слово о писателе.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Р. Муедин «Асанчыкъ ве Къашкъачыкъ» («Асан и Къашкъа»). Слово о писателе. Тема депортации в </w:t>
      </w:r>
      <w:r w:rsidR="002A6FEC">
        <w:rPr>
          <w:sz w:val="24"/>
          <w:szCs w:val="24"/>
        </w:rPr>
        <w:t>произв</w:t>
      </w:r>
      <w:r w:rsidRPr="00132E80">
        <w:rPr>
          <w:sz w:val="24"/>
          <w:szCs w:val="24"/>
        </w:rPr>
        <w:t>едении. Картина всенародного горя. Рассказ о страданиях и гибели мальчика и его собаки.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 Эдемова «Гъайып аскернинъ анасы» («Мать пропавшего без вести солдата»). Тема тяжелой материнской доли в рассказе. Драма матери, ждущей погибшего сына до последнего.</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лирическом </w:t>
      </w:r>
      <w:r w:rsidR="002A6FEC">
        <w:rPr>
          <w:sz w:val="24"/>
          <w:szCs w:val="24"/>
        </w:rPr>
        <w:t>произв</w:t>
      </w:r>
      <w:r w:rsidRPr="00132E80">
        <w:rPr>
          <w:sz w:val="24"/>
          <w:szCs w:val="24"/>
        </w:rPr>
        <w:t xml:space="preserve">едении. Особенности лирических </w:t>
      </w:r>
      <w:r w:rsidR="002A6FEC">
        <w:rPr>
          <w:sz w:val="24"/>
          <w:szCs w:val="24"/>
        </w:rPr>
        <w:t>произв</w:t>
      </w:r>
      <w:r w:rsidRPr="00132E80">
        <w:rPr>
          <w:sz w:val="24"/>
          <w:szCs w:val="24"/>
        </w:rPr>
        <w:t xml:space="preserve">едений. Понятие о теме и идее художественного </w:t>
      </w:r>
      <w:r w:rsidR="002A6FEC">
        <w:rPr>
          <w:sz w:val="24"/>
          <w:szCs w:val="24"/>
        </w:rPr>
        <w:t>произв</w:t>
      </w:r>
      <w:r w:rsidRPr="00132E80">
        <w:rPr>
          <w:sz w:val="24"/>
          <w:szCs w:val="24"/>
        </w:rPr>
        <w:t>едения.</w:t>
      </w:r>
    </w:p>
    <w:p w:rsidR="00132E80" w:rsidRPr="008818F2" w:rsidRDefault="00132E80" w:rsidP="00621A0D">
      <w:pPr>
        <w:pStyle w:val="24"/>
        <w:shd w:val="clear" w:color="auto" w:fill="auto"/>
        <w:tabs>
          <w:tab w:val="left" w:pos="1633"/>
        </w:tabs>
        <w:spacing w:before="0" w:after="0" w:line="240" w:lineRule="auto"/>
        <w:ind w:firstLine="567"/>
        <w:rPr>
          <w:b/>
          <w:bCs/>
          <w:sz w:val="24"/>
          <w:szCs w:val="24"/>
        </w:rPr>
      </w:pPr>
      <w:r w:rsidRPr="008818F2">
        <w:rPr>
          <w:b/>
          <w:bCs/>
          <w:sz w:val="24"/>
          <w:szCs w:val="24"/>
        </w:rPr>
        <w:t>Содержание обучения в 8 классе.</w:t>
      </w:r>
    </w:p>
    <w:p w:rsidR="00132E80" w:rsidRPr="00132E80" w:rsidRDefault="00132E80" w:rsidP="00621A0D">
      <w:pPr>
        <w:pStyle w:val="24"/>
        <w:shd w:val="clear" w:color="auto" w:fill="auto"/>
        <w:tabs>
          <w:tab w:val="left" w:pos="1834"/>
        </w:tabs>
        <w:spacing w:before="0" w:after="0" w:line="240" w:lineRule="auto"/>
        <w:ind w:firstLine="567"/>
        <w:rPr>
          <w:sz w:val="24"/>
          <w:szCs w:val="24"/>
        </w:rPr>
      </w:pPr>
      <w:r w:rsidRPr="00132E80">
        <w:rPr>
          <w:sz w:val="24"/>
          <w:szCs w:val="24"/>
        </w:rPr>
        <w:t>Литература как искусство слова.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Влияние литературы на формирование в человеке нравственного и эстетического чувства. </w:t>
      </w:r>
      <w:r w:rsidRPr="00132E80">
        <w:rPr>
          <w:sz w:val="24"/>
          <w:szCs w:val="24"/>
        </w:rPr>
        <w:lastRenderedPageBreak/>
        <w:t>Добро и зло, справедливость, истина, красота, совесть, любовь и дружба, семья, ответственность, свобода наиболее используемые авторами человеческие ценности. Литература и жизнь.</w:t>
      </w:r>
    </w:p>
    <w:p w:rsidR="00132E80" w:rsidRPr="00132E80" w:rsidRDefault="00132E80" w:rsidP="00621A0D">
      <w:pPr>
        <w:pStyle w:val="24"/>
        <w:shd w:val="clear" w:color="auto" w:fill="auto"/>
        <w:tabs>
          <w:tab w:val="left" w:pos="1834"/>
        </w:tabs>
        <w:spacing w:before="0" w:after="0" w:line="240" w:lineRule="auto"/>
        <w:ind w:left="567"/>
        <w:rPr>
          <w:sz w:val="24"/>
          <w:szCs w:val="24"/>
        </w:rPr>
      </w:pPr>
      <w:r w:rsidRPr="00132E80">
        <w:rPr>
          <w:sz w:val="24"/>
          <w:szCs w:val="24"/>
        </w:rPr>
        <w:t>Крымскотатарский фольклор.</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Богатство отражения мира в фольклорных </w:t>
      </w:r>
      <w:r w:rsidR="002A6FEC">
        <w:rPr>
          <w:sz w:val="24"/>
          <w:szCs w:val="24"/>
        </w:rPr>
        <w:t>произв</w:t>
      </w:r>
      <w:r w:rsidRPr="00132E80">
        <w:rPr>
          <w:sz w:val="24"/>
          <w:szCs w:val="24"/>
        </w:rPr>
        <w:t xml:space="preserve">едениях. Жанры фольклора. Представления о добре и зле, народные традиции в фольклорных </w:t>
      </w:r>
      <w:r w:rsidR="002A6FEC">
        <w:rPr>
          <w:sz w:val="24"/>
          <w:szCs w:val="24"/>
        </w:rPr>
        <w:t>произв</w:t>
      </w:r>
      <w:r w:rsidRPr="00132E80">
        <w:rPr>
          <w:sz w:val="24"/>
          <w:szCs w:val="24"/>
        </w:rPr>
        <w:t>едениях. Воспитательная функция фольклора.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Пословицы и поговорки. Отражение в пословицах и поговорках народной мудрости и морального свода правил жизни. Образцы народного красноречия, источник мудрости, знаний о жизни.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Легенды «Арзы къыз» («Девушка Арзы»), «Алтын бешик» («Золотая колыбель»).</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Понятие о легенде.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Литература древнего периода, литература периода Золотой орды. Орхон-Енисей язылары (продолжение и углубление изученного). Памятник</w:t>
      </w:r>
    </w:p>
    <w:p w:rsidR="00132E80" w:rsidRPr="00132E80" w:rsidRDefault="00132E80" w:rsidP="00621A0D">
      <w:pPr>
        <w:pStyle w:val="24"/>
        <w:shd w:val="clear" w:color="auto" w:fill="auto"/>
        <w:spacing w:before="0" w:after="0" w:line="240" w:lineRule="auto"/>
        <w:ind w:firstLine="567"/>
        <w:jc w:val="left"/>
        <w:rPr>
          <w:sz w:val="24"/>
          <w:szCs w:val="24"/>
        </w:rPr>
      </w:pPr>
      <w:r w:rsidRPr="00132E80">
        <w:rPr>
          <w:sz w:val="24"/>
          <w:szCs w:val="24"/>
        </w:rPr>
        <w:t>Тоньюкуку - памятник древнетюркской письменности. Сейфи Сарайи. Газель.</w:t>
      </w:r>
    </w:p>
    <w:p w:rsidR="00132E80" w:rsidRPr="00132E80" w:rsidRDefault="00132E80" w:rsidP="00621A0D">
      <w:pPr>
        <w:pStyle w:val="24"/>
        <w:shd w:val="clear" w:color="auto" w:fill="auto"/>
        <w:tabs>
          <w:tab w:val="left" w:pos="1839"/>
        </w:tabs>
        <w:spacing w:before="0" w:after="0" w:line="240" w:lineRule="auto"/>
        <w:ind w:left="567"/>
        <w:rPr>
          <w:sz w:val="24"/>
          <w:szCs w:val="24"/>
        </w:rPr>
      </w:pPr>
      <w:r w:rsidRPr="00132E80">
        <w:rPr>
          <w:sz w:val="24"/>
          <w:szCs w:val="24"/>
        </w:rPr>
        <w:t>Литература периода Крымского ханства.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Основные направления поэзии ханского времени.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Газайи. Любовная лирика. «Сефер-наме». Краткие сведения о жизни и творчестве. Тематическое и жанровое разнообразие лирики. Поэтическая выразительность языка газелей.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Ашык Умер. Обзор творчества (продолжение и углубление изученного). Тематическое богатство. Философское содержание поэзии.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Мустафа Джевхерий. Къошма. Семаи. Общие сведения о жизни и творчестве. Основные жанровые и тематические особенности творчества.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Понятие о восточных системах стихосложения.</w:t>
      </w:r>
    </w:p>
    <w:p w:rsidR="00132E80" w:rsidRPr="00132E80" w:rsidRDefault="00132E80" w:rsidP="00621A0D">
      <w:pPr>
        <w:pStyle w:val="24"/>
        <w:shd w:val="clear" w:color="auto" w:fill="auto"/>
        <w:tabs>
          <w:tab w:val="left" w:pos="1797"/>
        </w:tabs>
        <w:spacing w:before="0" w:after="20" w:line="240" w:lineRule="auto"/>
        <w:ind w:left="567"/>
        <w:rPr>
          <w:sz w:val="24"/>
          <w:szCs w:val="24"/>
        </w:rPr>
      </w:pPr>
      <w:r w:rsidRPr="00132E80">
        <w:rPr>
          <w:sz w:val="24"/>
          <w:szCs w:val="24"/>
        </w:rPr>
        <w:t>Литература XVIII - XIX веков.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Исметий. Слово о поэте. «Кефе дестаны» («Легенда о городе Кефе»). Отражении в дестане трагических событий XIX века. Гуманистический пафос поэмы. Судьба народная - основная тема </w:t>
      </w:r>
      <w:r w:rsidR="002A6FEC">
        <w:rPr>
          <w:sz w:val="24"/>
          <w:szCs w:val="24"/>
        </w:rPr>
        <w:t>произв</w:t>
      </w:r>
      <w:r w:rsidRPr="00132E80">
        <w:rPr>
          <w:sz w:val="24"/>
          <w:szCs w:val="24"/>
        </w:rPr>
        <w:t xml:space="preserve">едения. Основная проблематика </w:t>
      </w:r>
      <w:r w:rsidR="002A6FEC">
        <w:rPr>
          <w:sz w:val="24"/>
          <w:szCs w:val="24"/>
        </w:rPr>
        <w:t>произв</w:t>
      </w:r>
      <w:r w:rsidRPr="00132E80">
        <w:rPr>
          <w:sz w:val="24"/>
          <w:szCs w:val="24"/>
        </w:rPr>
        <w:t>едения - бесправие и беззащитность народа.</w:t>
      </w:r>
    </w:p>
    <w:p w:rsidR="00132E80" w:rsidRPr="00132E80" w:rsidRDefault="00132E80" w:rsidP="00621A0D">
      <w:pPr>
        <w:pStyle w:val="24"/>
        <w:shd w:val="clear" w:color="auto" w:fill="auto"/>
        <w:tabs>
          <w:tab w:val="left" w:pos="1802"/>
        </w:tabs>
        <w:spacing w:before="0" w:after="0" w:line="240" w:lineRule="auto"/>
        <w:ind w:left="567"/>
        <w:rPr>
          <w:sz w:val="24"/>
          <w:szCs w:val="24"/>
        </w:rPr>
      </w:pPr>
      <w:r w:rsidRPr="00132E80">
        <w:rPr>
          <w:sz w:val="24"/>
          <w:szCs w:val="24"/>
        </w:rPr>
        <w:t>Литература периода «пробуждения».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И. Гаспринский, рассказы «Иван ве Сулейман» («Иван и Сулейман»), «Арслан къыз» («Девушка-лев»).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О.Н.-А. Акчокраклы. Жизнь и творчество. «Ненкеджан ханым тюрбеси» («Мавзолей Ненкеджан»). Историческая основа повести. Во</w:t>
      </w:r>
      <w:r w:rsidR="00E7627F">
        <w:rPr>
          <w:sz w:val="24"/>
          <w:szCs w:val="24"/>
        </w:rPr>
        <w:t>зв</w:t>
      </w:r>
      <w:r w:rsidRPr="00132E80">
        <w:rPr>
          <w:sz w:val="24"/>
          <w:szCs w:val="24"/>
        </w:rPr>
        <w:t>ышенное и трагическое в изображении судьбы главных героев. Трагическая гибель главных героев. Утверждение любви как великой силы. Мужество и стойкость героев, их верность своей любви.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 Одабаш. Жизнь и творчество. Рассказ «Унутмайджакъ» («Не забудется»). Повествование о драматичной судьбе сироты. Мужество и сила воли главной героини.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 Чергеев. Жизнь и творчество. Поэма «Такъдир» («Судьба»). Судьба крымскотатарской девушки, женщины в обществе и семье. Протест против их бесправного положения. Трагический образ Эсмы.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Поэма.</w:t>
      </w:r>
    </w:p>
    <w:p w:rsidR="00132E80" w:rsidRPr="00132E80" w:rsidRDefault="00132E80" w:rsidP="00621A0D">
      <w:pPr>
        <w:pStyle w:val="24"/>
        <w:shd w:val="clear" w:color="auto" w:fill="auto"/>
        <w:tabs>
          <w:tab w:val="left" w:pos="1802"/>
        </w:tabs>
        <w:spacing w:before="0" w:after="0" w:line="240" w:lineRule="auto"/>
        <w:ind w:left="567"/>
        <w:rPr>
          <w:sz w:val="24"/>
          <w:szCs w:val="24"/>
        </w:rPr>
      </w:pPr>
      <w:r w:rsidRPr="00132E80">
        <w:rPr>
          <w:sz w:val="24"/>
          <w:szCs w:val="24"/>
        </w:rPr>
        <w:t>Литература XX века.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Б. Чобан-заде. Жизнь и творчество. Стихотворения «Тынч татар чёлюнде» («Тихая татарская степь»), «Ой, сувукъ шу гъурбет» («Ой, холодна чужбина»), «Дунай таша» («Вышедший из берегов Дунай»), «Яныкъ къавал» («Печальная свирель»).</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 Гирайбай. Жизнь и творчество. Стихотворения «Джигитке» («Юноше»), «Багъчасарай» («Бахчисарай»), «Къарасув» («Карасув»), «Татар ичюн» («Татарам»).</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 Челебиджихан. Стихотворения «Айгиди, татар яшлары!» («Ах, татарская молодежь!»), «Савлыкъман къал, татарлыкъ», «Бастырыкъ» («Тюрьма»), «Ёлджу гъарип» («Бедный путник»), «Кобелек» («Бабочка»). Разнообразие тематики.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Проблематика и основные мотивы поэзии: родина, честь. Мужество. Философские мысли поэта. Призыв к просвещению.</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 Ипчи. Жизнь и творчество. Рассказ «Зейнеп тизе» («Тётя Зейнеп»), Основные темы и характеристики образов. Психологическая глубина человеческих чувств и переживаний. Изображение трагедии войны.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Э. Шемьи-заде «Озьбекстан балладасы» («У</w:t>
      </w:r>
      <w:r w:rsidR="00E7627F">
        <w:rPr>
          <w:sz w:val="24"/>
          <w:szCs w:val="24"/>
        </w:rPr>
        <w:t>зб</w:t>
      </w:r>
      <w:r w:rsidRPr="00132E80">
        <w:rPr>
          <w:sz w:val="24"/>
          <w:szCs w:val="24"/>
        </w:rPr>
        <w:t xml:space="preserve">екская баллада»). Аллегория как основной </w:t>
      </w:r>
      <w:r w:rsidRPr="00132E80">
        <w:rPr>
          <w:sz w:val="24"/>
          <w:szCs w:val="24"/>
        </w:rPr>
        <w:lastRenderedPageBreak/>
        <w:t xml:space="preserve">приём раскрытия замысла. Тема и идея </w:t>
      </w:r>
      <w:r w:rsidR="002A6FEC">
        <w:rPr>
          <w:sz w:val="24"/>
          <w:szCs w:val="24"/>
        </w:rPr>
        <w:t>произв</w:t>
      </w:r>
      <w:r w:rsidRPr="00132E80">
        <w:rPr>
          <w:sz w:val="24"/>
          <w:szCs w:val="24"/>
        </w:rPr>
        <w:t>едения. Изображение трагической судьбы народа. Вера в торжество справедливости.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Ю. Болат «Арзы къыз» («Девушка Арзы»). Фольклорная основа </w:t>
      </w:r>
      <w:r w:rsidR="002A6FEC">
        <w:rPr>
          <w:sz w:val="24"/>
          <w:szCs w:val="24"/>
        </w:rPr>
        <w:t>произв</w:t>
      </w:r>
      <w:r w:rsidRPr="00132E80">
        <w:rPr>
          <w:sz w:val="24"/>
          <w:szCs w:val="24"/>
        </w:rPr>
        <w:t>едения. Авторское отношение к персонажам. Сценическая история пьесы.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Теория литературы. Понятие о балладе. Идея </w:t>
      </w:r>
      <w:r w:rsidR="002A6FEC">
        <w:rPr>
          <w:sz w:val="24"/>
          <w:szCs w:val="24"/>
        </w:rPr>
        <w:t>произв</w:t>
      </w:r>
      <w:r w:rsidRPr="00132E80">
        <w:rPr>
          <w:sz w:val="24"/>
          <w:szCs w:val="24"/>
        </w:rPr>
        <w:t xml:space="preserve">едения и авторский замысел. Повесть. Драматические </w:t>
      </w:r>
      <w:r w:rsidR="002A6FEC">
        <w:rPr>
          <w:sz w:val="24"/>
          <w:szCs w:val="24"/>
        </w:rPr>
        <w:t>произв</w:t>
      </w:r>
      <w:r w:rsidRPr="00132E80">
        <w:rPr>
          <w:sz w:val="24"/>
          <w:szCs w:val="24"/>
        </w:rPr>
        <w:t>едения.</w:t>
      </w:r>
    </w:p>
    <w:p w:rsidR="00132E80" w:rsidRPr="008818F2" w:rsidRDefault="00132E80" w:rsidP="00621A0D">
      <w:pPr>
        <w:pStyle w:val="24"/>
        <w:shd w:val="clear" w:color="auto" w:fill="auto"/>
        <w:tabs>
          <w:tab w:val="left" w:pos="1793"/>
        </w:tabs>
        <w:spacing w:before="0" w:after="0" w:line="240" w:lineRule="auto"/>
        <w:ind w:left="567"/>
        <w:rPr>
          <w:b/>
          <w:bCs/>
          <w:sz w:val="24"/>
          <w:szCs w:val="24"/>
        </w:rPr>
      </w:pPr>
      <w:r w:rsidRPr="008818F2">
        <w:rPr>
          <w:b/>
          <w:bCs/>
          <w:sz w:val="24"/>
          <w:szCs w:val="24"/>
        </w:rPr>
        <w:t>Содержание обучения в 9 классе.</w:t>
      </w:r>
    </w:p>
    <w:p w:rsidR="00132E80" w:rsidRPr="00132E80" w:rsidRDefault="00132E80" w:rsidP="00621A0D">
      <w:pPr>
        <w:pStyle w:val="24"/>
        <w:shd w:val="clear" w:color="auto" w:fill="auto"/>
        <w:tabs>
          <w:tab w:val="left" w:pos="1954"/>
        </w:tabs>
        <w:spacing w:before="0" w:after="0" w:line="240" w:lineRule="auto"/>
        <w:ind w:left="567"/>
        <w:rPr>
          <w:sz w:val="24"/>
          <w:szCs w:val="24"/>
        </w:rPr>
      </w:pPr>
      <w:r w:rsidRPr="00132E80">
        <w:rPr>
          <w:sz w:val="24"/>
          <w:szCs w:val="24"/>
        </w:rPr>
        <w:t>Введение.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Место художественной литературы в общественной и культурной жизни крымских татар. Периоды </w:t>
      </w:r>
      <w:r w:rsidR="002A6FEC">
        <w:rPr>
          <w:sz w:val="24"/>
          <w:szCs w:val="24"/>
        </w:rPr>
        <w:t>разв</w:t>
      </w:r>
      <w:r w:rsidRPr="00132E80">
        <w:rPr>
          <w:sz w:val="24"/>
          <w:szCs w:val="24"/>
        </w:rPr>
        <w:t>ития литературы. Понятие о литературном процессе.</w:t>
      </w:r>
    </w:p>
    <w:p w:rsidR="00132E80" w:rsidRPr="00132E80" w:rsidRDefault="00132E80" w:rsidP="00621A0D">
      <w:pPr>
        <w:pStyle w:val="24"/>
        <w:shd w:val="clear" w:color="auto" w:fill="auto"/>
        <w:tabs>
          <w:tab w:val="left" w:pos="1954"/>
        </w:tabs>
        <w:spacing w:before="0" w:after="0" w:line="240" w:lineRule="auto"/>
        <w:ind w:left="567"/>
        <w:rPr>
          <w:sz w:val="24"/>
          <w:szCs w:val="24"/>
        </w:rPr>
      </w:pPr>
      <w:r w:rsidRPr="00132E80">
        <w:rPr>
          <w:sz w:val="24"/>
          <w:szCs w:val="24"/>
        </w:rPr>
        <w:t>Литература древнего периода, литература периода Золотой орды.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Махмуд Кашгари «Диван-и лугъат-ит-тюрк». Словарь тюркского языка -</w:t>
      </w:r>
      <w:r w:rsidR="008818F2">
        <w:rPr>
          <w:sz w:val="24"/>
          <w:szCs w:val="24"/>
        </w:rPr>
        <w:t xml:space="preserve"> </w:t>
      </w:r>
      <w:r w:rsidRPr="00132E80">
        <w:rPr>
          <w:sz w:val="24"/>
          <w:szCs w:val="24"/>
        </w:rPr>
        <w:t>жемчужина сокровищницы тюркской литературы, источник сведений о тюркской истории, культуре, фольклоре, мифологии, географии.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«Кодекс Куманикус» («Книга кипчаков» - рукописный словарь, созданный в Солхате).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Махмуд Кырымлы «Юсуф ве Зулейха» («Юсуф и Зулейха»). Основа сюжета - кораническая легенда о пророке Юсуфе (о библейском Прекрасном Иосифе и его братьях).</w:t>
      </w:r>
    </w:p>
    <w:p w:rsidR="00132E80" w:rsidRPr="00132E80" w:rsidRDefault="00132E80" w:rsidP="00621A0D">
      <w:pPr>
        <w:pStyle w:val="24"/>
        <w:shd w:val="clear" w:color="auto" w:fill="auto"/>
        <w:tabs>
          <w:tab w:val="left" w:pos="1954"/>
        </w:tabs>
        <w:spacing w:before="0" w:after="0" w:line="240" w:lineRule="auto"/>
        <w:ind w:left="567"/>
        <w:rPr>
          <w:sz w:val="24"/>
          <w:szCs w:val="24"/>
        </w:rPr>
      </w:pPr>
      <w:r w:rsidRPr="00132E80">
        <w:rPr>
          <w:sz w:val="24"/>
          <w:szCs w:val="24"/>
        </w:rPr>
        <w:t>Литература периода Крымского ханства.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Основные направления поэзии ханского времени. </w:t>
      </w:r>
      <w:r w:rsidR="002A6FEC">
        <w:rPr>
          <w:sz w:val="24"/>
          <w:szCs w:val="24"/>
        </w:rPr>
        <w:t>Произв</w:t>
      </w:r>
      <w:r w:rsidRPr="00132E80">
        <w:rPr>
          <w:sz w:val="24"/>
          <w:szCs w:val="24"/>
        </w:rPr>
        <w:t>едения, представляющие основные направления: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Газайи «Долап» («Колесо»). Тематическое и жанровое многообразие лирики поэта. Поэтическая выразительность языка газелей. Философские представления о смысле жизни.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Ашык Умер. Семаи. Къошма. Тарих тюшюрме санаты. «Багъчасарай чешмеси китабеси».</w:t>
      </w:r>
    </w:p>
    <w:p w:rsidR="00132E80" w:rsidRPr="00132E80" w:rsidRDefault="00132E80" w:rsidP="00621A0D">
      <w:pPr>
        <w:pStyle w:val="24"/>
        <w:shd w:val="clear" w:color="auto" w:fill="auto"/>
        <w:tabs>
          <w:tab w:val="left" w:pos="1943"/>
        </w:tabs>
        <w:spacing w:before="0" w:after="0" w:line="240" w:lineRule="auto"/>
        <w:ind w:left="567"/>
        <w:rPr>
          <w:sz w:val="24"/>
          <w:szCs w:val="24"/>
        </w:rPr>
      </w:pPr>
      <w:r w:rsidRPr="00132E80">
        <w:rPr>
          <w:sz w:val="24"/>
          <w:szCs w:val="24"/>
        </w:rPr>
        <w:t>Литература периода «пробуждения».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И. Гаспринский. Жизнь и творчество. Роман «Френкистан мектюплери («Французские письма») (отдельные главы). Автобиографичность образа Моллы Аббаса. Социально-философские взгляды Гаспринского, выраженные в романе. Жанровые и стилистические особенности романа-эпопеи.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А.С. Айвазов «Аннеджигим, нердесин? Кель!» («Где ты, мамочка? Приди!»). Очерк жизни и творчества. Трагическая доля главной героини. Гуманизм рассказа.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Джафер Сейдамет. Жизнь и творчество. «Унутылмаз козьяшлар» («Не забываемые слёзы»).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Теория литературы. Роман. Роман-эпопея.</w:t>
      </w:r>
    </w:p>
    <w:p w:rsidR="00132E80" w:rsidRPr="00132E80" w:rsidRDefault="00132E80" w:rsidP="00621A0D">
      <w:pPr>
        <w:pStyle w:val="24"/>
        <w:shd w:val="clear" w:color="auto" w:fill="auto"/>
        <w:tabs>
          <w:tab w:val="left" w:pos="1943"/>
        </w:tabs>
        <w:spacing w:before="0" w:after="0" w:line="240" w:lineRule="auto"/>
        <w:ind w:left="567"/>
        <w:rPr>
          <w:sz w:val="24"/>
          <w:szCs w:val="24"/>
        </w:rPr>
      </w:pPr>
      <w:r w:rsidRPr="00132E80">
        <w:rPr>
          <w:sz w:val="24"/>
          <w:szCs w:val="24"/>
        </w:rPr>
        <w:t>Литература XX века.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Ш. Векторе, стихотворения «Айт, Чатыртав!» («Говори, Чатырдаг!»), «Къырым акъкъында» («О Крыме»), «Татарлыгъым», «Миллетнинъ кябеси» («Святилище народа»). Жизнь и творчество. Раздумья поэта о судьбе народа. Вера в потенциальные силы народа, лучшую его судьбу.</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 Ильмий «Ачлыкъ хатирелери» («Воспоминания о голоде»). Жизнь и творчество. Изображение трагических последствий голода 1922 года в Крыму. Тяжелая судьба детей. Внутренний мир героев. Воспитание чувства милосердия, сострадания, участия, заботы о беззащитном.</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 Лятиф-заде, стихотворения «Хаял» («Мечта»), «Омюр» («Жизнь»), «Мужде» («Награда»), «Шаирнинъ уйкъусы» («Сон поэта»). Слово о поэте. Философские размышления о вечных темах (жизнь, счастье, бытие, смерть). Тема поэта и поэзии в лирике.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 Ипчи. Жизнь и творчество. Рассказ «Расткелиш» («Встреча»).</w:t>
      </w:r>
    </w:p>
    <w:p w:rsidR="00132E80" w:rsidRPr="00132E80" w:rsidRDefault="00132E80" w:rsidP="00621A0D">
      <w:pPr>
        <w:pStyle w:val="24"/>
        <w:shd w:val="clear" w:color="auto" w:fill="auto"/>
        <w:tabs>
          <w:tab w:val="left" w:pos="3607"/>
        </w:tabs>
        <w:spacing w:before="0" w:after="0" w:line="240" w:lineRule="auto"/>
        <w:ind w:firstLine="567"/>
        <w:rPr>
          <w:sz w:val="24"/>
          <w:szCs w:val="24"/>
        </w:rPr>
      </w:pPr>
      <w:r w:rsidRPr="00132E80">
        <w:rPr>
          <w:sz w:val="24"/>
          <w:szCs w:val="24"/>
        </w:rPr>
        <w:t>Ю. Болат. Жизнь</w:t>
      </w:r>
      <w:r w:rsidRPr="00132E80">
        <w:rPr>
          <w:sz w:val="24"/>
          <w:szCs w:val="24"/>
        </w:rPr>
        <w:tab/>
        <w:t>и творчество. «Дубаралы той» («Свадьба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 приключениями»). Творческая и сценическая история пьесы. Высмеивание человеческих пороков. Основной конфликт пьесы. Система образов.</w:t>
      </w:r>
    </w:p>
    <w:p w:rsidR="00132E80" w:rsidRPr="00132E80" w:rsidRDefault="00132E80" w:rsidP="00621A0D">
      <w:pPr>
        <w:pStyle w:val="24"/>
        <w:shd w:val="clear" w:color="auto" w:fill="auto"/>
        <w:tabs>
          <w:tab w:val="left" w:pos="3607"/>
          <w:tab w:val="right" w:pos="10156"/>
        </w:tabs>
        <w:spacing w:before="0" w:after="0" w:line="240" w:lineRule="auto"/>
        <w:ind w:firstLine="567"/>
        <w:rPr>
          <w:sz w:val="24"/>
          <w:szCs w:val="24"/>
        </w:rPr>
      </w:pPr>
      <w:r w:rsidRPr="00132E80">
        <w:rPr>
          <w:sz w:val="24"/>
          <w:szCs w:val="24"/>
        </w:rPr>
        <w:t>Энвер Селямет. Жизнь и творчество. «Санъа» («Тебе»), «Эр шейинъдем, Ватан», «Не де дюльбер орьнеги» («До чего красив узор»). Красота окружающего мира, взаимосвязь всего</w:t>
      </w:r>
      <w:r w:rsidRPr="00132E80">
        <w:rPr>
          <w:sz w:val="24"/>
          <w:szCs w:val="24"/>
        </w:rPr>
        <w:tab/>
        <w:t>в этом мире, единение человека</w:t>
      </w:r>
      <w:r w:rsidRPr="00132E80">
        <w:rPr>
          <w:sz w:val="24"/>
          <w:szCs w:val="24"/>
        </w:rPr>
        <w:tab/>
        <w:t>с природой.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Восторженность перед неповторимостью и красотой природы. Чистота помыслов поэта.</w:t>
      </w:r>
    </w:p>
    <w:p w:rsidR="00132E80" w:rsidRPr="00132E80" w:rsidRDefault="00132E80" w:rsidP="00621A0D">
      <w:pPr>
        <w:pStyle w:val="24"/>
        <w:shd w:val="clear" w:color="auto" w:fill="auto"/>
        <w:tabs>
          <w:tab w:val="left" w:pos="3607"/>
          <w:tab w:val="right" w:pos="10156"/>
        </w:tabs>
        <w:spacing w:before="0" w:after="0" w:line="240" w:lineRule="auto"/>
        <w:ind w:firstLine="567"/>
        <w:rPr>
          <w:sz w:val="24"/>
          <w:szCs w:val="24"/>
        </w:rPr>
      </w:pPr>
      <w:r w:rsidRPr="00132E80">
        <w:rPr>
          <w:sz w:val="24"/>
          <w:szCs w:val="24"/>
        </w:rPr>
        <w:t>Ш. Алядин. Жизнь и творчество. Повесть «Теселли» («Успокоение»). Тема гражданской войны в повести. Проблемы гражданской войны, её влияние на судьбы героев. Бесчеловечность</w:t>
      </w:r>
      <w:r w:rsidRPr="00132E80">
        <w:rPr>
          <w:sz w:val="24"/>
          <w:szCs w:val="24"/>
        </w:rPr>
        <w:tab/>
        <w:t>братоубийственной войны. Нравы</w:t>
      </w:r>
      <w:r w:rsidRPr="00132E80">
        <w:rPr>
          <w:sz w:val="24"/>
          <w:szCs w:val="24"/>
        </w:rPr>
        <w:tab/>
        <w:t>и обычаи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крымскотатарской семьи. Салядин - выразитель сущности народного характера.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lastRenderedPageBreak/>
        <w:t>Теория литературы. Юмор, юмористическая ситуация. Сатира. Драма как литературный род.</w:t>
      </w:r>
    </w:p>
    <w:p w:rsidR="00132E80" w:rsidRPr="00132E80" w:rsidRDefault="00132E80" w:rsidP="00621A0D">
      <w:pPr>
        <w:pStyle w:val="24"/>
        <w:shd w:val="clear" w:color="auto" w:fill="auto"/>
        <w:tabs>
          <w:tab w:val="left" w:pos="1741"/>
          <w:tab w:val="left" w:pos="3607"/>
          <w:tab w:val="right" w:pos="10156"/>
        </w:tabs>
        <w:spacing w:before="0" w:after="0" w:line="240" w:lineRule="auto"/>
        <w:ind w:left="567"/>
        <w:rPr>
          <w:sz w:val="24"/>
          <w:szCs w:val="24"/>
        </w:rPr>
      </w:pPr>
      <w:r w:rsidRPr="00132E80">
        <w:rPr>
          <w:sz w:val="24"/>
          <w:szCs w:val="24"/>
        </w:rPr>
        <w:t>Планируемые</w:t>
      </w:r>
      <w:r w:rsidR="008818F2">
        <w:rPr>
          <w:sz w:val="24"/>
          <w:szCs w:val="24"/>
        </w:rPr>
        <w:t xml:space="preserve"> </w:t>
      </w:r>
      <w:r w:rsidRPr="00132E80">
        <w:rPr>
          <w:sz w:val="24"/>
          <w:szCs w:val="24"/>
        </w:rPr>
        <w:t>результаты освоения программы</w:t>
      </w:r>
      <w:r w:rsidR="008818F2">
        <w:rPr>
          <w:sz w:val="24"/>
          <w:szCs w:val="24"/>
        </w:rPr>
        <w:t xml:space="preserve"> </w:t>
      </w:r>
      <w:r w:rsidRPr="00132E80">
        <w:rPr>
          <w:sz w:val="24"/>
          <w:szCs w:val="24"/>
        </w:rPr>
        <w:t>по родной</w:t>
      </w:r>
      <w:r w:rsidR="008818F2">
        <w:rPr>
          <w:sz w:val="24"/>
          <w:szCs w:val="24"/>
        </w:rPr>
        <w:t xml:space="preserve"> </w:t>
      </w:r>
      <w:r w:rsidRPr="00132E80">
        <w:rPr>
          <w:sz w:val="24"/>
          <w:szCs w:val="24"/>
        </w:rPr>
        <w:t>(крымскотатарской) литературе на уровне основного общего образования.</w:t>
      </w:r>
    </w:p>
    <w:p w:rsidR="00132E80" w:rsidRPr="00132E80" w:rsidRDefault="00132E80" w:rsidP="00621A0D">
      <w:pPr>
        <w:pStyle w:val="24"/>
        <w:shd w:val="clear" w:color="auto" w:fill="auto"/>
        <w:tabs>
          <w:tab w:val="left" w:pos="1901"/>
        </w:tabs>
        <w:spacing w:before="0" w:after="0" w:line="240" w:lineRule="auto"/>
        <w:ind w:firstLine="567"/>
        <w:rPr>
          <w:sz w:val="24"/>
          <w:szCs w:val="24"/>
        </w:rPr>
      </w:pPr>
      <w:r w:rsidRPr="00132E80">
        <w:rPr>
          <w:sz w:val="24"/>
          <w:szCs w:val="24"/>
        </w:rPr>
        <w:t>В результате изучения родной (крымскотатарской) литературы на уровне основного общего образования у обучающегося будут сформированы следующие личностные результаты:</w:t>
      </w:r>
    </w:p>
    <w:p w:rsidR="00132E80" w:rsidRPr="00132E80" w:rsidRDefault="00132E80" w:rsidP="002C2D7A">
      <w:pPr>
        <w:pStyle w:val="24"/>
        <w:numPr>
          <w:ilvl w:val="0"/>
          <w:numId w:val="62"/>
        </w:numPr>
        <w:shd w:val="clear" w:color="auto" w:fill="auto"/>
        <w:tabs>
          <w:tab w:val="left" w:pos="1154"/>
        </w:tabs>
        <w:spacing w:before="0" w:after="0" w:line="240" w:lineRule="auto"/>
        <w:ind w:firstLine="567"/>
        <w:rPr>
          <w:sz w:val="24"/>
          <w:szCs w:val="24"/>
        </w:rPr>
      </w:pPr>
      <w:r w:rsidRPr="00132E80">
        <w:rPr>
          <w:sz w:val="24"/>
          <w:szCs w:val="24"/>
        </w:rPr>
        <w:t>гражданского воспитания: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w:t>
      </w:r>
      <w:r w:rsidR="002A6FEC">
        <w:rPr>
          <w:sz w:val="24"/>
          <w:szCs w:val="24"/>
        </w:rPr>
        <w:t>произв</w:t>
      </w:r>
      <w:r w:rsidRPr="00132E80">
        <w:rPr>
          <w:sz w:val="24"/>
          <w:szCs w:val="24"/>
        </w:rPr>
        <w:t>едениях;</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(крымскотатарской) литературы;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132E80" w:rsidRPr="00132E80" w:rsidRDefault="00132E80" w:rsidP="002C2D7A">
      <w:pPr>
        <w:pStyle w:val="24"/>
        <w:numPr>
          <w:ilvl w:val="0"/>
          <w:numId w:val="62"/>
        </w:numPr>
        <w:shd w:val="clear" w:color="auto" w:fill="auto"/>
        <w:tabs>
          <w:tab w:val="left" w:pos="1127"/>
        </w:tabs>
        <w:spacing w:before="0" w:after="0" w:line="240" w:lineRule="auto"/>
        <w:ind w:firstLine="567"/>
        <w:rPr>
          <w:sz w:val="24"/>
          <w:szCs w:val="24"/>
        </w:rPr>
      </w:pPr>
      <w:r w:rsidRPr="00132E80">
        <w:rPr>
          <w:sz w:val="24"/>
          <w:szCs w:val="24"/>
        </w:rPr>
        <w:t>патриотического воспитания: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(крымскотатарского) языка и родной (крымскотатарской) литературы, истории, культуры Российской Федерации, своего края в контексте изучения </w:t>
      </w:r>
      <w:r w:rsidR="002A6FEC">
        <w:rPr>
          <w:sz w:val="24"/>
          <w:szCs w:val="24"/>
        </w:rPr>
        <w:t>произв</w:t>
      </w:r>
      <w:r w:rsidRPr="00132E80">
        <w:rPr>
          <w:sz w:val="24"/>
          <w:szCs w:val="24"/>
        </w:rPr>
        <w:t>едений крымскотатарской литературы;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w:t>
      </w:r>
      <w:r w:rsidR="002A6FEC">
        <w:rPr>
          <w:sz w:val="24"/>
          <w:szCs w:val="24"/>
        </w:rPr>
        <w:t>произв</w:t>
      </w:r>
      <w:r w:rsidRPr="00132E80">
        <w:rPr>
          <w:sz w:val="24"/>
          <w:szCs w:val="24"/>
        </w:rPr>
        <w:t>едениях;</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крымскотатарской литературе;</w:t>
      </w:r>
    </w:p>
    <w:p w:rsidR="00132E80" w:rsidRPr="00132E80" w:rsidRDefault="00132E80" w:rsidP="002C2D7A">
      <w:pPr>
        <w:pStyle w:val="24"/>
        <w:numPr>
          <w:ilvl w:val="0"/>
          <w:numId w:val="62"/>
        </w:numPr>
        <w:shd w:val="clear" w:color="auto" w:fill="auto"/>
        <w:tabs>
          <w:tab w:val="left" w:pos="1127"/>
        </w:tabs>
        <w:spacing w:before="0" w:after="0" w:line="240" w:lineRule="auto"/>
        <w:ind w:firstLine="567"/>
        <w:rPr>
          <w:sz w:val="24"/>
          <w:szCs w:val="24"/>
        </w:rPr>
      </w:pPr>
      <w:r w:rsidRPr="00132E80">
        <w:rPr>
          <w:sz w:val="24"/>
          <w:szCs w:val="24"/>
        </w:rPr>
        <w:t>духовно-нравственного воспитания: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w:t>
      </w:r>
      <w:r w:rsidR="002A6FEC">
        <w:rPr>
          <w:sz w:val="24"/>
          <w:szCs w:val="24"/>
        </w:rPr>
        <w:t>произв</w:t>
      </w:r>
      <w:r w:rsidRPr="00132E80">
        <w:rPr>
          <w:sz w:val="24"/>
          <w:szCs w:val="24"/>
        </w:rPr>
        <w:t>едений;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132E80" w:rsidRPr="00132E80" w:rsidRDefault="00132E80" w:rsidP="002C2D7A">
      <w:pPr>
        <w:pStyle w:val="24"/>
        <w:numPr>
          <w:ilvl w:val="0"/>
          <w:numId w:val="62"/>
        </w:numPr>
        <w:shd w:val="clear" w:color="auto" w:fill="auto"/>
        <w:tabs>
          <w:tab w:val="left" w:pos="1132"/>
        </w:tabs>
        <w:spacing w:before="0" w:after="0" w:line="240" w:lineRule="auto"/>
        <w:ind w:firstLine="567"/>
        <w:rPr>
          <w:sz w:val="24"/>
          <w:szCs w:val="24"/>
        </w:rPr>
      </w:pPr>
      <w:r w:rsidRPr="00132E80">
        <w:rPr>
          <w:sz w:val="24"/>
          <w:szCs w:val="24"/>
        </w:rPr>
        <w:t>эстетического воспитания: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w:t>
      </w:r>
      <w:r w:rsidR="002A6FEC">
        <w:rPr>
          <w:sz w:val="24"/>
          <w:szCs w:val="24"/>
        </w:rPr>
        <w:t>произв</w:t>
      </w:r>
      <w:r w:rsidRPr="00132E80">
        <w:rPr>
          <w:sz w:val="24"/>
          <w:szCs w:val="24"/>
        </w:rPr>
        <w:t>едений;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осознание важности художественной литературы и культуры как средства коммуникации и самовыражения;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понимание ценности отечественного и мирового искусства, роли этнических культурных традиций и народного творчества;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стремление к самовыражению в разных видах искусства;</w:t>
      </w:r>
    </w:p>
    <w:p w:rsidR="00132E80" w:rsidRPr="00132E80" w:rsidRDefault="00132E80" w:rsidP="002C2D7A">
      <w:pPr>
        <w:pStyle w:val="24"/>
        <w:numPr>
          <w:ilvl w:val="0"/>
          <w:numId w:val="62"/>
        </w:numPr>
        <w:shd w:val="clear" w:color="auto" w:fill="auto"/>
        <w:tabs>
          <w:tab w:val="left" w:pos="1071"/>
        </w:tabs>
        <w:spacing w:before="0" w:after="0" w:line="240" w:lineRule="auto"/>
        <w:ind w:firstLine="567"/>
        <w:rPr>
          <w:sz w:val="24"/>
          <w:szCs w:val="24"/>
        </w:rPr>
      </w:pPr>
      <w:r w:rsidRPr="00132E80">
        <w:rPr>
          <w:sz w:val="24"/>
          <w:szCs w:val="24"/>
        </w:rPr>
        <w:t>физического воспитания, формирования культуры здоровья и эмоционального благополучия: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w:t>
      </w:r>
      <w:r w:rsidRPr="00132E80">
        <w:rPr>
          <w:sz w:val="24"/>
          <w:szCs w:val="24"/>
        </w:rPr>
        <w:lastRenderedPageBreak/>
        <w:t>безопасности, в том числе правил безопасного поведения в Интернет-среде;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умение осознавать эмоциональное состояние себя и других, опираясь на примеры из литературных </w:t>
      </w:r>
      <w:r w:rsidR="002A6FEC">
        <w:rPr>
          <w:sz w:val="24"/>
          <w:szCs w:val="24"/>
        </w:rPr>
        <w:t>произв</w:t>
      </w:r>
      <w:r w:rsidRPr="00132E80">
        <w:rPr>
          <w:sz w:val="24"/>
          <w:szCs w:val="24"/>
        </w:rPr>
        <w:t>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132E80" w:rsidRPr="00132E80" w:rsidRDefault="00132E80" w:rsidP="002C2D7A">
      <w:pPr>
        <w:pStyle w:val="24"/>
        <w:numPr>
          <w:ilvl w:val="0"/>
          <w:numId w:val="62"/>
        </w:numPr>
        <w:shd w:val="clear" w:color="auto" w:fill="auto"/>
        <w:tabs>
          <w:tab w:val="left" w:pos="1136"/>
        </w:tabs>
        <w:spacing w:before="0" w:after="0" w:line="240" w:lineRule="auto"/>
        <w:ind w:firstLine="567"/>
        <w:rPr>
          <w:sz w:val="24"/>
          <w:szCs w:val="24"/>
        </w:rPr>
      </w:pPr>
      <w:r w:rsidRPr="00132E80">
        <w:rPr>
          <w:sz w:val="24"/>
          <w:szCs w:val="24"/>
        </w:rPr>
        <w:t>трудового воспитания: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w:t>
      </w:r>
      <w:r w:rsidR="002A6FEC">
        <w:rPr>
          <w:sz w:val="24"/>
          <w:szCs w:val="24"/>
        </w:rPr>
        <w:t>произв</w:t>
      </w:r>
      <w:r w:rsidRPr="00132E80">
        <w:rPr>
          <w:sz w:val="24"/>
          <w:szCs w:val="24"/>
        </w:rPr>
        <w:t>едений;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осознание важности обучения на протяжении всей жизни для успешной профессиональной деятельности и </w:t>
      </w:r>
      <w:r w:rsidR="002A6FEC">
        <w:rPr>
          <w:sz w:val="24"/>
          <w:szCs w:val="24"/>
        </w:rPr>
        <w:t>разв</w:t>
      </w:r>
      <w:r w:rsidRPr="00132E80">
        <w:rPr>
          <w:sz w:val="24"/>
          <w:szCs w:val="24"/>
        </w:rPr>
        <w:t>итие необходимых умений для этого;</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готовность адаптироваться в профессиональной среде; уважение к труду и результатам трудовой деятельности, в том числе при изучении </w:t>
      </w:r>
      <w:r w:rsidR="002A6FEC">
        <w:rPr>
          <w:sz w:val="24"/>
          <w:szCs w:val="24"/>
        </w:rPr>
        <w:t>произв</w:t>
      </w:r>
      <w:r w:rsidRPr="00132E80">
        <w:rPr>
          <w:sz w:val="24"/>
          <w:szCs w:val="24"/>
        </w:rPr>
        <w:t>едений крымскотатарского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32E80" w:rsidRPr="00132E80" w:rsidRDefault="00132E80" w:rsidP="002C2D7A">
      <w:pPr>
        <w:pStyle w:val="24"/>
        <w:numPr>
          <w:ilvl w:val="0"/>
          <w:numId w:val="62"/>
        </w:numPr>
        <w:shd w:val="clear" w:color="auto" w:fill="auto"/>
        <w:tabs>
          <w:tab w:val="left" w:pos="1121"/>
        </w:tabs>
        <w:spacing w:before="0" w:after="0" w:line="240" w:lineRule="auto"/>
        <w:ind w:firstLine="567"/>
        <w:rPr>
          <w:sz w:val="24"/>
          <w:szCs w:val="24"/>
        </w:rPr>
      </w:pPr>
      <w:r w:rsidRPr="00132E80">
        <w:rPr>
          <w:sz w:val="24"/>
          <w:szCs w:val="24"/>
        </w:rPr>
        <w:t>экологического воспитания: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повышение уровня экологической культуры, осознание глобального характера экологических проблем и путей их решения;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активное неприятие действий, приносящих вред окружающей среде, в том числе сформированное при знакомстве с литературными </w:t>
      </w:r>
      <w:r w:rsidR="002A6FEC">
        <w:rPr>
          <w:sz w:val="24"/>
          <w:szCs w:val="24"/>
        </w:rPr>
        <w:t>произв</w:t>
      </w:r>
      <w:r w:rsidRPr="00132E80">
        <w:rPr>
          <w:sz w:val="24"/>
          <w:szCs w:val="24"/>
        </w:rPr>
        <w:t>едениями, поднимающими экологические проблемы;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132E80" w:rsidRPr="00132E80" w:rsidRDefault="00132E80" w:rsidP="002C2D7A">
      <w:pPr>
        <w:pStyle w:val="24"/>
        <w:numPr>
          <w:ilvl w:val="0"/>
          <w:numId w:val="62"/>
        </w:numPr>
        <w:shd w:val="clear" w:color="auto" w:fill="auto"/>
        <w:tabs>
          <w:tab w:val="left" w:pos="1121"/>
        </w:tabs>
        <w:spacing w:before="0" w:after="0" w:line="240" w:lineRule="auto"/>
        <w:ind w:firstLine="567"/>
        <w:rPr>
          <w:sz w:val="24"/>
          <w:szCs w:val="24"/>
        </w:rPr>
      </w:pPr>
      <w:r w:rsidRPr="00132E80">
        <w:rPr>
          <w:sz w:val="24"/>
          <w:szCs w:val="24"/>
        </w:rPr>
        <w:t>ценности научного познания: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ориентация в деятельности на современную систему научных представлений об основных закономерностях </w:t>
      </w:r>
      <w:r w:rsidR="002A6FEC">
        <w:rPr>
          <w:sz w:val="24"/>
          <w:szCs w:val="24"/>
        </w:rPr>
        <w:t>разв</w:t>
      </w:r>
      <w:r w:rsidRPr="00132E80">
        <w:rPr>
          <w:sz w:val="24"/>
          <w:szCs w:val="24"/>
        </w:rPr>
        <w:t xml:space="preserve">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w:t>
      </w:r>
      <w:r w:rsidR="002A6FEC">
        <w:rPr>
          <w:sz w:val="24"/>
          <w:szCs w:val="24"/>
        </w:rPr>
        <w:t>произв</w:t>
      </w:r>
      <w:r w:rsidRPr="00132E80">
        <w:rPr>
          <w:sz w:val="24"/>
          <w:szCs w:val="24"/>
        </w:rPr>
        <w:t>едений;</w:t>
      </w:r>
    </w:p>
    <w:p w:rsidR="00132E80" w:rsidRPr="00132E80" w:rsidRDefault="00132E80" w:rsidP="00621A0D">
      <w:pPr>
        <w:pStyle w:val="24"/>
        <w:shd w:val="clear" w:color="auto" w:fill="auto"/>
        <w:spacing w:before="0" w:after="0" w:line="240" w:lineRule="auto"/>
        <w:ind w:firstLine="567"/>
        <w:jc w:val="left"/>
        <w:rPr>
          <w:sz w:val="24"/>
          <w:szCs w:val="24"/>
        </w:rPr>
      </w:pPr>
      <w:r w:rsidRPr="00132E80">
        <w:rPr>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наблюдений, поступков и стремление совершенствовать пути достижения индивидуального и коллективного благополучия;</w:t>
      </w:r>
    </w:p>
    <w:p w:rsidR="00132E80" w:rsidRPr="00132E80" w:rsidRDefault="00132E80" w:rsidP="002C2D7A">
      <w:pPr>
        <w:pStyle w:val="24"/>
        <w:numPr>
          <w:ilvl w:val="0"/>
          <w:numId w:val="62"/>
        </w:numPr>
        <w:shd w:val="clear" w:color="auto" w:fill="auto"/>
        <w:tabs>
          <w:tab w:val="left" w:pos="1071"/>
        </w:tabs>
        <w:spacing w:before="0" w:after="0" w:line="240" w:lineRule="auto"/>
        <w:ind w:firstLine="567"/>
        <w:rPr>
          <w:sz w:val="24"/>
          <w:szCs w:val="24"/>
        </w:rPr>
      </w:pPr>
      <w:r w:rsidRPr="00132E80">
        <w:rPr>
          <w:sz w:val="24"/>
          <w:szCs w:val="24"/>
        </w:rPr>
        <w:t>обеспечение адаптации обучающегося к изменяющимся условиям социальной и природной среды: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w:t>
      </w:r>
      <w:r w:rsidR="002A6FEC">
        <w:rPr>
          <w:sz w:val="24"/>
          <w:szCs w:val="24"/>
        </w:rPr>
        <w:t>произв</w:t>
      </w:r>
      <w:r w:rsidRPr="00132E80">
        <w:rPr>
          <w:sz w:val="24"/>
          <w:szCs w:val="24"/>
        </w:rPr>
        <w:t>едений;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способность во взаимодействии в условиях неопределенности,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w:t>
      </w:r>
      <w:r w:rsidRPr="00132E80">
        <w:rPr>
          <w:sz w:val="24"/>
          <w:szCs w:val="24"/>
        </w:rPr>
        <w:lastRenderedPageBreak/>
        <w:t>осознавать в совместной деятельности новые знания, навыки и компетенции из опыта других;</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w:t>
      </w:r>
      <w:r w:rsidR="002A6FEC">
        <w:rPr>
          <w:sz w:val="24"/>
          <w:szCs w:val="24"/>
        </w:rPr>
        <w:t>изб</w:t>
      </w:r>
      <w:r w:rsidRPr="00132E80">
        <w:rPr>
          <w:sz w:val="24"/>
          <w:szCs w:val="24"/>
        </w:rPr>
        <w:t xml:space="preserve">естных, осознавать дефициты собственных знаний и компетентностей, планировать своё </w:t>
      </w:r>
      <w:r w:rsidR="002A6FEC">
        <w:rPr>
          <w:sz w:val="24"/>
          <w:szCs w:val="24"/>
        </w:rPr>
        <w:t>разв</w:t>
      </w:r>
      <w:r w:rsidRPr="00132E80">
        <w:rPr>
          <w:sz w:val="24"/>
          <w:szCs w:val="24"/>
        </w:rPr>
        <w:t>итие;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умение оперировать основными понятиями, терминами и представлениями в области концепции устойчивого </w:t>
      </w:r>
      <w:r w:rsidR="002A6FEC">
        <w:rPr>
          <w:sz w:val="24"/>
          <w:szCs w:val="24"/>
        </w:rPr>
        <w:t>разв</w:t>
      </w:r>
      <w:r w:rsidRPr="00132E80">
        <w:rPr>
          <w:sz w:val="24"/>
          <w:szCs w:val="24"/>
        </w:rPr>
        <w:t>ития;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умение анализировать и выявлять взаимосвязи природы, общества и экономики;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8818F2" w:rsidRDefault="00132E80" w:rsidP="00621A0D">
      <w:pPr>
        <w:pStyle w:val="24"/>
        <w:shd w:val="clear" w:color="auto" w:fill="auto"/>
        <w:tabs>
          <w:tab w:val="left" w:pos="1882"/>
        </w:tabs>
        <w:spacing w:before="0" w:after="0" w:line="240" w:lineRule="auto"/>
        <w:ind w:firstLine="567"/>
        <w:rPr>
          <w:sz w:val="24"/>
          <w:szCs w:val="24"/>
        </w:rPr>
      </w:pPr>
      <w:r w:rsidRPr="00132E80">
        <w:rPr>
          <w:sz w:val="24"/>
          <w:szCs w:val="24"/>
        </w:rPr>
        <w:t>В результате изучения родной (крымскотатарской)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132E80" w:rsidRPr="00132E80" w:rsidRDefault="00132E80" w:rsidP="00621A0D">
      <w:pPr>
        <w:pStyle w:val="24"/>
        <w:shd w:val="clear" w:color="auto" w:fill="auto"/>
        <w:tabs>
          <w:tab w:val="left" w:pos="1882"/>
        </w:tabs>
        <w:spacing w:before="0" w:after="0" w:line="240" w:lineRule="auto"/>
        <w:ind w:firstLine="567"/>
        <w:rPr>
          <w:sz w:val="24"/>
          <w:szCs w:val="24"/>
        </w:rPr>
      </w:pPr>
      <w:r w:rsidRPr="00132E80">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132E80" w:rsidRPr="00132E80" w:rsidRDefault="00132E80" w:rsidP="00621A0D">
      <w:pPr>
        <w:pStyle w:val="24"/>
        <w:shd w:val="clear" w:color="auto" w:fill="auto"/>
        <w:spacing w:before="0" w:after="0" w:line="240" w:lineRule="auto"/>
        <w:ind w:firstLine="760"/>
        <w:rPr>
          <w:sz w:val="24"/>
          <w:szCs w:val="24"/>
        </w:rPr>
      </w:pPr>
      <w:r w:rsidRPr="00132E80">
        <w:rPr>
          <w:sz w:val="24"/>
          <w:szCs w:val="24"/>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выявлять дефициты информации, данных, необходимых для решения поставленной учебной задачи;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использовать вопросы как исследовательский инструмент познания в литературном образовании;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формировать гипотезу об истинности собственных суждений и суждений других, аргументировать свою позицию, мнение;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проводить по самостоятельно составленному плану небольшое исследование по установлению особенностей литературного объекта изучения, причинно- следственных связей и зависимостей объектов между собой;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оценивать на применимость и достоверность информацию, полученную в ходе исследования (эксперимента);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lastRenderedPageBreak/>
        <w:t xml:space="preserve">прогнозировать возможное дальнейшее </w:t>
      </w:r>
      <w:r w:rsidR="002A6FEC">
        <w:rPr>
          <w:sz w:val="24"/>
          <w:szCs w:val="24"/>
        </w:rPr>
        <w:t>разв</w:t>
      </w:r>
      <w:r w:rsidRPr="00132E80">
        <w:rPr>
          <w:sz w:val="24"/>
          <w:szCs w:val="24"/>
        </w:rPr>
        <w:t xml:space="preserve">итие событий и их последствия в аналогичных или сходных ситуациях, а также выдвигать предположения об их </w:t>
      </w:r>
      <w:r w:rsidR="002A6FEC">
        <w:rPr>
          <w:sz w:val="24"/>
          <w:szCs w:val="24"/>
        </w:rPr>
        <w:t>разв</w:t>
      </w:r>
      <w:r w:rsidRPr="00132E80">
        <w:rPr>
          <w:sz w:val="24"/>
          <w:szCs w:val="24"/>
        </w:rPr>
        <w:t xml:space="preserve">итии в новых условиях и контекстах, в том числе в литературных </w:t>
      </w:r>
      <w:r w:rsidR="002A6FEC">
        <w:rPr>
          <w:sz w:val="24"/>
          <w:szCs w:val="24"/>
        </w:rPr>
        <w:t>произв</w:t>
      </w:r>
      <w:r w:rsidRPr="00132E80">
        <w:rPr>
          <w:sz w:val="24"/>
          <w:szCs w:val="24"/>
        </w:rPr>
        <w:t>едениях.</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818F2" w:rsidRDefault="00132E80" w:rsidP="00621A0D">
      <w:pPr>
        <w:pStyle w:val="24"/>
        <w:shd w:val="clear" w:color="auto" w:fill="auto"/>
        <w:spacing w:before="0" w:after="0" w:line="240" w:lineRule="auto"/>
        <w:ind w:firstLine="567"/>
        <w:jc w:val="left"/>
        <w:rPr>
          <w:sz w:val="24"/>
          <w:szCs w:val="24"/>
        </w:rPr>
      </w:pPr>
      <w:r w:rsidRPr="00132E80">
        <w:rPr>
          <w:sz w:val="24"/>
          <w:szCs w:val="24"/>
        </w:rPr>
        <w:t>оценивать надёжность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132E80" w:rsidRPr="00132E80" w:rsidRDefault="00132E80" w:rsidP="00621A0D">
      <w:pPr>
        <w:pStyle w:val="24"/>
        <w:shd w:val="clear" w:color="auto" w:fill="auto"/>
        <w:spacing w:before="0" w:after="0" w:line="240" w:lineRule="auto"/>
        <w:ind w:firstLine="567"/>
        <w:jc w:val="left"/>
        <w:rPr>
          <w:sz w:val="24"/>
          <w:szCs w:val="24"/>
        </w:rPr>
      </w:pPr>
      <w:r w:rsidRPr="00132E80">
        <w:rPr>
          <w:sz w:val="24"/>
          <w:szCs w:val="24"/>
        </w:rPr>
        <w:t>У обучающегося будут сформированы умения общения как часть коммуникативных универсальных учебных действий: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w:t>
      </w:r>
      <w:r w:rsidR="002A6FEC">
        <w:rPr>
          <w:sz w:val="24"/>
          <w:szCs w:val="24"/>
        </w:rPr>
        <w:t>произв</w:t>
      </w:r>
      <w:r w:rsidRPr="00132E80">
        <w:rPr>
          <w:sz w:val="24"/>
          <w:szCs w:val="24"/>
        </w:rPr>
        <w:t>едениях, смягчать конфликты, вести переговоры;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публично представлять результаты выполненного опыта (литературоведческого эксперимента, исследования, проекта);</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 обучающегося будут сформированы умения самоорганизации как части регулятивных универсальных учебных действий: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выявлять проблемы для решения в учебных и жизненных ситуациях, анализируя ситуации, изображённые в художественной литературе;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проводить выбор и брать ответственность за решение.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владеть способами самоконтроля, самомотивации и рефлексии в литературном образовании;</w:t>
      </w:r>
    </w:p>
    <w:p w:rsidR="00132E80" w:rsidRPr="00132E80" w:rsidRDefault="00132E80" w:rsidP="00621A0D">
      <w:pPr>
        <w:pStyle w:val="24"/>
        <w:shd w:val="clear" w:color="auto" w:fill="auto"/>
        <w:spacing w:before="0" w:after="0" w:line="240" w:lineRule="auto"/>
        <w:ind w:firstLine="567"/>
        <w:jc w:val="left"/>
        <w:rPr>
          <w:sz w:val="24"/>
          <w:szCs w:val="24"/>
        </w:rPr>
      </w:pPr>
      <w:r w:rsidRPr="00132E80">
        <w:rPr>
          <w:sz w:val="24"/>
          <w:szCs w:val="24"/>
        </w:rPr>
        <w:t>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объяснять причины достижения (недостижения) результатов деятельности, давать оценку </w:t>
      </w:r>
      <w:r w:rsidRPr="00132E80">
        <w:rPr>
          <w:sz w:val="24"/>
          <w:szCs w:val="24"/>
        </w:rPr>
        <w:lastRenderedPageBreak/>
        <w:t>приобретённому опыту, находить позитивное в произошедшей ситуации;</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различать, называть и управлять собственными эмоциями и эмоциями других; выявлять и анализировать причины эмоций;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осознанно относиться к другому человеку, его мнению, размышляя над взаимоотношениями литературных героев;</w:t>
      </w:r>
    </w:p>
    <w:p w:rsidR="00132E80" w:rsidRPr="00132E80" w:rsidRDefault="00132E80" w:rsidP="00621A0D">
      <w:pPr>
        <w:pStyle w:val="24"/>
        <w:shd w:val="clear" w:color="auto" w:fill="auto"/>
        <w:spacing w:before="0" w:after="0" w:line="240" w:lineRule="auto"/>
        <w:ind w:right="2400"/>
        <w:jc w:val="left"/>
        <w:rPr>
          <w:sz w:val="24"/>
          <w:szCs w:val="24"/>
        </w:rPr>
      </w:pPr>
      <w:r w:rsidRPr="00132E80">
        <w:rPr>
          <w:sz w:val="24"/>
          <w:szCs w:val="24"/>
        </w:rPr>
        <w:t>признавать своё право на ошибку и такое же право другого; принимать себя и других, не осуждая;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проявлять открытость себе и другим;</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осознавать невозможность контролировать всё вокруг.</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У обучающегося будут сформированы умения совместной деятельности: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(крымскотатарской) литературы, обосновывать необходимость применения групповых форм взаимодействия при решении поставленной задачи;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обобщать мнения нескольких человек, проявлять готовность руководить, выполнять поручения, подчиняться;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планировать организацию совместной работы на уроке родной (крымскотатарской)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оценивать качество своего вклада в общий результат по критериям, сформулированным участниками взаимодействия на литературных занятиях;</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5 классе обучающийся научится: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элементарным умениям анализировать и интерпретировать прочитанные </w:t>
      </w:r>
      <w:r w:rsidR="002A6FEC">
        <w:rPr>
          <w:sz w:val="24"/>
          <w:szCs w:val="24"/>
        </w:rPr>
        <w:t>произв</w:t>
      </w:r>
      <w:r w:rsidRPr="00132E80">
        <w:rPr>
          <w:sz w:val="24"/>
          <w:szCs w:val="24"/>
        </w:rPr>
        <w:t xml:space="preserve">едения: отличать прозаические тексты от поэтических, различать основные жанры фольклора и художественной литературы, определять тему и главную мысль </w:t>
      </w:r>
      <w:r w:rsidR="002A6FEC">
        <w:rPr>
          <w:sz w:val="24"/>
          <w:szCs w:val="24"/>
        </w:rPr>
        <w:t>произв</w:t>
      </w:r>
      <w:r w:rsidRPr="00132E80">
        <w:rPr>
          <w:sz w:val="24"/>
          <w:szCs w:val="24"/>
        </w:rPr>
        <w:t xml:space="preserve">едения, выявлять элементарные особенности языка художественного </w:t>
      </w:r>
      <w:r w:rsidR="002A6FEC">
        <w:rPr>
          <w:sz w:val="24"/>
          <w:szCs w:val="24"/>
        </w:rPr>
        <w:t>произв</w:t>
      </w:r>
      <w:r w:rsidRPr="00132E80">
        <w:rPr>
          <w:sz w:val="24"/>
          <w:szCs w:val="24"/>
        </w:rPr>
        <w:t>едения;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характеризовать литературного героя, создавать его словесный портрет, на основе авторского описания и художественных деталей, оценивать его поступки;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выразительно читать </w:t>
      </w:r>
      <w:r w:rsidR="002A6FEC">
        <w:rPr>
          <w:sz w:val="24"/>
          <w:szCs w:val="24"/>
        </w:rPr>
        <w:t>произв</w:t>
      </w:r>
      <w:r w:rsidRPr="00132E80">
        <w:rPr>
          <w:sz w:val="24"/>
          <w:szCs w:val="24"/>
        </w:rPr>
        <w:t>едения (или фрагменты), в том числе выученные наизусть, соблюдая нормы литературного произношения, владеть различными видами пересказа;</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 xml:space="preserve">выражать своё отношение к прочитанному, рассказывать о самостоятельно прочитанном </w:t>
      </w:r>
      <w:r w:rsidR="002A6FEC">
        <w:rPr>
          <w:sz w:val="24"/>
          <w:szCs w:val="24"/>
        </w:rPr>
        <w:t>произв</w:t>
      </w:r>
      <w:r w:rsidRPr="00132E80">
        <w:rPr>
          <w:sz w:val="24"/>
          <w:szCs w:val="24"/>
        </w:rPr>
        <w:t xml:space="preserve">едении, обосновывая свой выбор, отвечать на вопросы по прочитанному </w:t>
      </w:r>
      <w:r w:rsidR="002A6FEC">
        <w:rPr>
          <w:sz w:val="24"/>
          <w:szCs w:val="24"/>
        </w:rPr>
        <w:t>произв</w:t>
      </w:r>
      <w:r w:rsidRPr="00132E80">
        <w:rPr>
          <w:sz w:val="24"/>
          <w:szCs w:val="24"/>
        </w:rPr>
        <w:t xml:space="preserve">едению, задавать вопросы с целью понять содержание </w:t>
      </w:r>
      <w:r w:rsidR="002A6FEC">
        <w:rPr>
          <w:sz w:val="24"/>
          <w:szCs w:val="24"/>
        </w:rPr>
        <w:t>произв</w:t>
      </w:r>
      <w:r w:rsidRPr="00132E80">
        <w:rPr>
          <w:sz w:val="24"/>
          <w:szCs w:val="24"/>
        </w:rPr>
        <w:t>едений.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6 классе обучающийся научится: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осуществлять элементарный смысловой и эстетический анализ </w:t>
      </w:r>
      <w:r w:rsidR="002A6FEC">
        <w:rPr>
          <w:sz w:val="24"/>
          <w:szCs w:val="24"/>
        </w:rPr>
        <w:t>произв</w:t>
      </w:r>
      <w:r w:rsidRPr="00132E80">
        <w:rPr>
          <w:sz w:val="24"/>
          <w:szCs w:val="24"/>
        </w:rPr>
        <w:t>едений фольклора и художественной литературы, воспринимать, анализировать, интерпретировать и оценивать прочитанное, применять изученные теоретико</w:t>
      </w:r>
      <w:r w:rsidRPr="00132E80">
        <w:rPr>
          <w:sz w:val="24"/>
          <w:szCs w:val="24"/>
        </w:rPr>
        <w:softHyphen/>
        <w:t xml:space="preserve">литературные понятия, определять тему и главную мысль </w:t>
      </w:r>
      <w:r w:rsidR="002A6FEC">
        <w:rPr>
          <w:sz w:val="24"/>
          <w:szCs w:val="24"/>
        </w:rPr>
        <w:t>произв</w:t>
      </w:r>
      <w:r w:rsidRPr="00132E80">
        <w:rPr>
          <w:sz w:val="24"/>
          <w:szCs w:val="24"/>
        </w:rPr>
        <w:t>едения, особенности сюжета и композиции;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сравнивать близкие по тематике и проблематике </w:t>
      </w:r>
      <w:r w:rsidR="002A6FEC">
        <w:rPr>
          <w:sz w:val="24"/>
          <w:szCs w:val="24"/>
        </w:rPr>
        <w:t>произв</w:t>
      </w:r>
      <w:r w:rsidRPr="00132E80">
        <w:rPr>
          <w:sz w:val="24"/>
          <w:szCs w:val="24"/>
        </w:rPr>
        <w:t xml:space="preserve">едения, сопоставлять эпизоды </w:t>
      </w:r>
      <w:r w:rsidRPr="00132E80">
        <w:rPr>
          <w:sz w:val="24"/>
          <w:szCs w:val="24"/>
        </w:rPr>
        <w:lastRenderedPageBreak/>
        <w:t xml:space="preserve">литературных </w:t>
      </w:r>
      <w:r w:rsidR="002A6FEC">
        <w:rPr>
          <w:sz w:val="24"/>
          <w:szCs w:val="24"/>
        </w:rPr>
        <w:t>произв</w:t>
      </w:r>
      <w:r w:rsidRPr="00132E80">
        <w:rPr>
          <w:sz w:val="24"/>
          <w:szCs w:val="24"/>
        </w:rPr>
        <w:t xml:space="preserve">едений и сравнивать их героев, характеризовать героев, приводить их сравнительные характеристики, выявлять основные особенности языка художественного </w:t>
      </w:r>
      <w:r w:rsidR="002A6FEC">
        <w:rPr>
          <w:sz w:val="24"/>
          <w:szCs w:val="24"/>
        </w:rPr>
        <w:t>произв</w:t>
      </w:r>
      <w:r w:rsidRPr="00132E80">
        <w:rPr>
          <w:sz w:val="24"/>
          <w:szCs w:val="24"/>
        </w:rPr>
        <w:t>едения, поэтической и прозаической речи;</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выразительно читать </w:t>
      </w:r>
      <w:r w:rsidR="002A6FEC">
        <w:rPr>
          <w:sz w:val="24"/>
          <w:szCs w:val="24"/>
        </w:rPr>
        <w:t>произв</w:t>
      </w:r>
      <w:r w:rsidRPr="00132E80">
        <w:rPr>
          <w:sz w:val="24"/>
          <w:szCs w:val="24"/>
        </w:rPr>
        <w:t>едения (или фрагменты), в том числе выученные наизусть, соблюдая нормы литературного произношения;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участвовать в беседе о прочитанном, используя информацию о жизни и творчестве писателя, давать </w:t>
      </w:r>
      <w:r w:rsidR="002A6FEC">
        <w:rPr>
          <w:sz w:val="24"/>
          <w:szCs w:val="24"/>
        </w:rPr>
        <w:t>разв</w:t>
      </w:r>
      <w:r w:rsidRPr="00132E80">
        <w:rPr>
          <w:sz w:val="24"/>
          <w:szCs w:val="24"/>
        </w:rPr>
        <w:t xml:space="preserve">ёрнутый ответ на вопрос, связанный со знанием и пониманием литературного </w:t>
      </w:r>
      <w:r w:rsidR="002A6FEC">
        <w:rPr>
          <w:sz w:val="24"/>
          <w:szCs w:val="24"/>
        </w:rPr>
        <w:t>произв</w:t>
      </w:r>
      <w:r w:rsidRPr="00132E80">
        <w:rPr>
          <w:sz w:val="24"/>
          <w:szCs w:val="24"/>
        </w:rPr>
        <w:t>едения;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составлять простой план художественного </w:t>
      </w:r>
      <w:r w:rsidR="002A6FEC">
        <w:rPr>
          <w:sz w:val="24"/>
          <w:szCs w:val="24"/>
        </w:rPr>
        <w:t>произв</w:t>
      </w:r>
      <w:r w:rsidRPr="00132E80">
        <w:rPr>
          <w:sz w:val="24"/>
          <w:szCs w:val="24"/>
        </w:rPr>
        <w:t xml:space="preserve">едения (или фрагмента), в том числе цитатный, пересказывать прочитанное </w:t>
      </w:r>
      <w:r w:rsidR="002A6FEC">
        <w:rPr>
          <w:sz w:val="24"/>
          <w:szCs w:val="24"/>
        </w:rPr>
        <w:t>произв</w:t>
      </w:r>
      <w:r w:rsidRPr="00132E80">
        <w:rPr>
          <w:sz w:val="24"/>
          <w:szCs w:val="24"/>
        </w:rPr>
        <w:t>едение, используя подробный, сжатый, выборочный пересказ;</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 xml:space="preserve">создавать связные устные и письменные тексты на родном (крымскотатарском) языке, выражая в них собственное мнение о прочитанном </w:t>
      </w:r>
      <w:r w:rsidR="002A6FEC">
        <w:rPr>
          <w:sz w:val="24"/>
          <w:szCs w:val="24"/>
        </w:rPr>
        <w:t>произв</w:t>
      </w:r>
      <w:r w:rsidRPr="00132E80">
        <w:rPr>
          <w:sz w:val="24"/>
          <w:szCs w:val="24"/>
        </w:rPr>
        <w:t>едении, героях, событиях.</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7 классе обучающийся научится: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проводить смысловой и эстетический анализ </w:t>
      </w:r>
      <w:r w:rsidR="002A6FEC">
        <w:rPr>
          <w:sz w:val="24"/>
          <w:szCs w:val="24"/>
        </w:rPr>
        <w:t>произв</w:t>
      </w:r>
      <w:r w:rsidRPr="00132E80">
        <w:rPr>
          <w:sz w:val="24"/>
          <w:szCs w:val="24"/>
        </w:rPr>
        <w:t xml:space="preserve">едений фольклора и художественной литературы, воспринимать, анализировать, интерпретировать и оценивать прочитанное, определять род и жанр литературного </w:t>
      </w:r>
      <w:r w:rsidR="002A6FEC">
        <w:rPr>
          <w:sz w:val="24"/>
          <w:szCs w:val="24"/>
        </w:rPr>
        <w:t>произв</w:t>
      </w:r>
      <w:r w:rsidRPr="00132E80">
        <w:rPr>
          <w:sz w:val="24"/>
          <w:szCs w:val="24"/>
        </w:rPr>
        <w:t xml:space="preserve">едения, выделять и формулировать тему, идею, проблематику изученного </w:t>
      </w:r>
      <w:r w:rsidR="002A6FEC">
        <w:rPr>
          <w:sz w:val="24"/>
          <w:szCs w:val="24"/>
        </w:rPr>
        <w:t>произв</w:t>
      </w:r>
      <w:r w:rsidRPr="00132E80">
        <w:rPr>
          <w:sz w:val="24"/>
          <w:szCs w:val="24"/>
        </w:rPr>
        <w:t xml:space="preserve">едения, соотносить содержание и проблематику художественных </w:t>
      </w:r>
      <w:r w:rsidR="002A6FEC">
        <w:rPr>
          <w:sz w:val="24"/>
          <w:szCs w:val="24"/>
        </w:rPr>
        <w:t>произв</w:t>
      </w:r>
      <w:r w:rsidRPr="00132E80">
        <w:rPr>
          <w:sz w:val="24"/>
          <w:szCs w:val="24"/>
        </w:rPr>
        <w:t>едений;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определять элементы сюжета </w:t>
      </w:r>
      <w:r w:rsidR="002A6FEC">
        <w:rPr>
          <w:sz w:val="24"/>
          <w:szCs w:val="24"/>
        </w:rPr>
        <w:t>произв</w:t>
      </w:r>
      <w:r w:rsidRPr="00132E80">
        <w:rPr>
          <w:sz w:val="24"/>
          <w:szCs w:val="24"/>
        </w:rPr>
        <w:t xml:space="preserve">едения (композиция, завязка, </w:t>
      </w:r>
      <w:r w:rsidR="002A6FEC">
        <w:rPr>
          <w:sz w:val="24"/>
          <w:szCs w:val="24"/>
        </w:rPr>
        <w:t>разв</w:t>
      </w:r>
      <w:r w:rsidRPr="00132E80">
        <w:rPr>
          <w:sz w:val="24"/>
          <w:szCs w:val="24"/>
        </w:rPr>
        <w:t xml:space="preserve">итие действия, кульминация, </w:t>
      </w:r>
      <w:r w:rsidR="002A6FEC">
        <w:rPr>
          <w:sz w:val="24"/>
          <w:szCs w:val="24"/>
        </w:rPr>
        <w:t>разв</w:t>
      </w:r>
      <w:r w:rsidRPr="00132E80">
        <w:rPr>
          <w:sz w:val="24"/>
          <w:szCs w:val="24"/>
        </w:rPr>
        <w:t xml:space="preserve">язка), характеризовать поступки и отношения литературного героя с другими героями художественного </w:t>
      </w:r>
      <w:r w:rsidR="002A6FEC">
        <w:rPr>
          <w:sz w:val="24"/>
          <w:szCs w:val="24"/>
        </w:rPr>
        <w:t>произв</w:t>
      </w:r>
      <w:r w:rsidRPr="00132E80">
        <w:rPr>
          <w:sz w:val="24"/>
          <w:szCs w:val="24"/>
        </w:rPr>
        <w:t xml:space="preserve">едения, выявлять характер конфликта в литературном </w:t>
      </w:r>
      <w:r w:rsidR="002A6FEC">
        <w:rPr>
          <w:sz w:val="24"/>
          <w:szCs w:val="24"/>
        </w:rPr>
        <w:t>произв</w:t>
      </w:r>
      <w:r w:rsidRPr="00132E80">
        <w:rPr>
          <w:sz w:val="24"/>
          <w:szCs w:val="24"/>
        </w:rPr>
        <w:t xml:space="preserve">едении, давать собственную интерпретацию и оценку литературным </w:t>
      </w:r>
      <w:r w:rsidR="002A6FEC">
        <w:rPr>
          <w:sz w:val="24"/>
          <w:szCs w:val="24"/>
        </w:rPr>
        <w:t>произв</w:t>
      </w:r>
      <w:r w:rsidRPr="00132E80">
        <w:rPr>
          <w:sz w:val="24"/>
          <w:szCs w:val="24"/>
        </w:rPr>
        <w:t>едениям с учётом понимания отражённой в них художественной картины мира;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выразительно читать </w:t>
      </w:r>
      <w:r w:rsidR="002A6FEC">
        <w:rPr>
          <w:sz w:val="24"/>
          <w:szCs w:val="24"/>
        </w:rPr>
        <w:t>произв</w:t>
      </w:r>
      <w:r w:rsidRPr="00132E80">
        <w:rPr>
          <w:sz w:val="24"/>
          <w:szCs w:val="24"/>
        </w:rPr>
        <w:t>едения (или фрагменты), в том числе выученные наизусть, соблюдая нормы литературного произношения;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пересказывать прочитанное </w:t>
      </w:r>
      <w:r w:rsidR="002A6FEC">
        <w:rPr>
          <w:sz w:val="24"/>
          <w:szCs w:val="24"/>
        </w:rPr>
        <w:t>произв</w:t>
      </w:r>
      <w:r w:rsidRPr="00132E80">
        <w:rPr>
          <w:sz w:val="24"/>
          <w:szCs w:val="24"/>
        </w:rPr>
        <w:t xml:space="preserve">едение, используя различные виды пересказов, отвечать на вопросы по прочитанному </w:t>
      </w:r>
      <w:r w:rsidR="002A6FEC">
        <w:rPr>
          <w:sz w:val="24"/>
          <w:szCs w:val="24"/>
        </w:rPr>
        <w:t>произв</w:t>
      </w:r>
      <w:r w:rsidRPr="00132E80">
        <w:rPr>
          <w:sz w:val="24"/>
          <w:szCs w:val="24"/>
        </w:rPr>
        <w:t xml:space="preserve">едению и самостоятельно формулировать вопросы к тексту, пересказывать сюжет </w:t>
      </w:r>
      <w:r w:rsidR="002A6FEC">
        <w:rPr>
          <w:sz w:val="24"/>
          <w:szCs w:val="24"/>
        </w:rPr>
        <w:t>произв</w:t>
      </w:r>
      <w:r w:rsidRPr="00132E80">
        <w:rPr>
          <w:sz w:val="24"/>
          <w:szCs w:val="24"/>
        </w:rPr>
        <w:t>едени;</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 xml:space="preserve">формулировать устные и письменные монологические высказывания на темы, связанные с изученными </w:t>
      </w:r>
      <w:r w:rsidR="002A6FEC">
        <w:rPr>
          <w:sz w:val="24"/>
          <w:szCs w:val="24"/>
        </w:rPr>
        <w:t>произв</w:t>
      </w:r>
      <w:r w:rsidRPr="00132E80">
        <w:rPr>
          <w:sz w:val="24"/>
          <w:szCs w:val="24"/>
        </w:rPr>
        <w:t xml:space="preserve">едениями родной (крымскотатарской) литерат уры, писать сочинение по заданной теме с использованием текста </w:t>
      </w:r>
      <w:r w:rsidR="002A6FEC">
        <w:rPr>
          <w:sz w:val="24"/>
          <w:szCs w:val="24"/>
        </w:rPr>
        <w:t>произв</w:t>
      </w:r>
      <w:r w:rsidRPr="00132E80">
        <w:rPr>
          <w:sz w:val="24"/>
          <w:szCs w:val="24"/>
        </w:rPr>
        <w:t>едения.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8 классе обучающийся научится: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проводить самостоятельный смысловой и эстетический анализ </w:t>
      </w:r>
      <w:r w:rsidR="002A6FEC">
        <w:rPr>
          <w:sz w:val="24"/>
          <w:szCs w:val="24"/>
        </w:rPr>
        <w:t>произв</w:t>
      </w:r>
      <w:r w:rsidRPr="00132E80">
        <w:rPr>
          <w:sz w:val="24"/>
          <w:szCs w:val="24"/>
        </w:rPr>
        <w:t xml:space="preserve">едений художественной литературы, воспринимать, анализировать, интерпретировать и оценивать прочитанное, понимать неоднозначность художественных смыслов, заложенных в литературных </w:t>
      </w:r>
      <w:r w:rsidR="002A6FEC">
        <w:rPr>
          <w:sz w:val="24"/>
          <w:szCs w:val="24"/>
        </w:rPr>
        <w:t>произв</w:t>
      </w:r>
      <w:r w:rsidRPr="00132E80">
        <w:rPr>
          <w:sz w:val="24"/>
          <w:szCs w:val="24"/>
        </w:rPr>
        <w:t xml:space="preserve">едениях, определять род и жанр литературного </w:t>
      </w:r>
      <w:r w:rsidR="002A6FEC">
        <w:rPr>
          <w:sz w:val="24"/>
          <w:szCs w:val="24"/>
        </w:rPr>
        <w:t>произв</w:t>
      </w:r>
      <w:r w:rsidRPr="00132E80">
        <w:rPr>
          <w:sz w:val="24"/>
          <w:szCs w:val="24"/>
        </w:rPr>
        <w:t>едения на основе анализа важнейших особенностей его содержания и формы, применять изученные теоретико-литературные понятия;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определять особенности сюжета, композиции, роль изобразительно</w:t>
      </w:r>
      <w:r w:rsidRPr="00132E80">
        <w:rPr>
          <w:sz w:val="24"/>
          <w:szCs w:val="24"/>
        </w:rPr>
        <w:softHyphen/>
        <w:t>выразительных средств, приёмы построения художественного образа;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находить и анализировать факты из биографии писателя и сведения об историко-культурном контексте его творчества, выделять основные этапы историко-литературного процесса;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сопоставлять </w:t>
      </w:r>
      <w:r w:rsidR="002A6FEC">
        <w:rPr>
          <w:sz w:val="24"/>
          <w:szCs w:val="24"/>
        </w:rPr>
        <w:t>произв</w:t>
      </w:r>
      <w:r w:rsidRPr="00132E80">
        <w:rPr>
          <w:sz w:val="24"/>
          <w:szCs w:val="24"/>
        </w:rPr>
        <w:t>едения родной (крымскотатарской) литературы, близкие по тематике, проблематике, жанру, раскрывать в них общие черты и различия;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пересказывать изученное и самостоятельно прочитанное </w:t>
      </w:r>
      <w:r w:rsidR="002A6FEC">
        <w:rPr>
          <w:sz w:val="24"/>
          <w:szCs w:val="24"/>
        </w:rPr>
        <w:t>произв</w:t>
      </w:r>
      <w:r w:rsidRPr="00132E80">
        <w:rPr>
          <w:sz w:val="24"/>
          <w:szCs w:val="24"/>
        </w:rPr>
        <w:t xml:space="preserve">едение, используя различные виды пересказов, </w:t>
      </w:r>
      <w:r w:rsidR="002A6FEC">
        <w:rPr>
          <w:sz w:val="24"/>
          <w:szCs w:val="24"/>
        </w:rPr>
        <w:t>разв</w:t>
      </w:r>
      <w:r w:rsidRPr="00132E80">
        <w:rPr>
          <w:sz w:val="24"/>
          <w:szCs w:val="24"/>
        </w:rPr>
        <w:t xml:space="preserve">ёрнуто отвечать на вопросы и самостоятельно формулировать вопросы к тексту, пересказывать сюжет </w:t>
      </w:r>
      <w:r w:rsidR="002A6FEC">
        <w:rPr>
          <w:sz w:val="24"/>
          <w:szCs w:val="24"/>
        </w:rPr>
        <w:t>произв</w:t>
      </w:r>
      <w:r w:rsidRPr="00132E80">
        <w:rPr>
          <w:sz w:val="24"/>
          <w:szCs w:val="24"/>
        </w:rPr>
        <w:t xml:space="preserve">едения, участвовать в беседе и диалоге о прочитанном </w:t>
      </w:r>
      <w:r w:rsidR="002A6FEC">
        <w:rPr>
          <w:sz w:val="24"/>
          <w:szCs w:val="24"/>
        </w:rPr>
        <w:t>произв</w:t>
      </w:r>
      <w:r w:rsidRPr="00132E80">
        <w:rPr>
          <w:sz w:val="24"/>
          <w:szCs w:val="24"/>
        </w:rPr>
        <w:t>едении, соотносить собственную позицию с позицией автора и позициями участников диалога, давать аргументированную оценку прочитанному;</w:t>
      </w:r>
    </w:p>
    <w:p w:rsidR="008818F2" w:rsidRDefault="00132E80" w:rsidP="00621A0D">
      <w:pPr>
        <w:pStyle w:val="24"/>
        <w:shd w:val="clear" w:color="auto" w:fill="auto"/>
        <w:spacing w:before="0" w:after="0" w:line="240" w:lineRule="auto"/>
        <w:ind w:firstLine="567"/>
        <w:rPr>
          <w:sz w:val="24"/>
          <w:szCs w:val="24"/>
        </w:rPr>
      </w:pPr>
      <w:r w:rsidRPr="00132E80">
        <w:rPr>
          <w:sz w:val="24"/>
          <w:szCs w:val="24"/>
        </w:rPr>
        <w:t xml:space="preserve">создавать устные и письменные высказывания разных жанров, писать сочинение по заданной теме с использованием прочитанных </w:t>
      </w:r>
      <w:r w:rsidR="002A6FEC">
        <w:rPr>
          <w:sz w:val="24"/>
          <w:szCs w:val="24"/>
        </w:rPr>
        <w:t>произв</w:t>
      </w:r>
      <w:r w:rsidRPr="00132E80">
        <w:rPr>
          <w:sz w:val="24"/>
          <w:szCs w:val="24"/>
        </w:rPr>
        <w:t>едений и составленного плана.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Предметные результаты изучения родной (крымскотатарской) литературы. К концу обучения в 9 классе обучающийся научится: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анализировать литературные </w:t>
      </w:r>
      <w:r w:rsidR="002A6FEC">
        <w:rPr>
          <w:sz w:val="24"/>
          <w:szCs w:val="24"/>
        </w:rPr>
        <w:t>произв</w:t>
      </w:r>
      <w:r w:rsidRPr="00132E80">
        <w:rPr>
          <w:sz w:val="24"/>
          <w:szCs w:val="24"/>
        </w:rPr>
        <w:t xml:space="preserve">едения разных жанров, воспринимать, анализировать, </w:t>
      </w:r>
      <w:r w:rsidRPr="00132E80">
        <w:rPr>
          <w:sz w:val="24"/>
          <w:szCs w:val="24"/>
        </w:rPr>
        <w:lastRenderedPageBreak/>
        <w:t xml:space="preserve">интерпретировать и оценивать прочитанное, понимать условность художественной картины мира, отражённой в литературных </w:t>
      </w:r>
      <w:r w:rsidR="002A6FEC">
        <w:rPr>
          <w:sz w:val="24"/>
          <w:szCs w:val="24"/>
        </w:rPr>
        <w:t>произв</w:t>
      </w:r>
      <w:r w:rsidRPr="00132E80">
        <w:rPr>
          <w:sz w:val="24"/>
          <w:szCs w:val="24"/>
        </w:rPr>
        <w:t xml:space="preserve">едениях с учётом неоднозначности заложенных в них художественных смыслов, оперировать основными фактами жизненного и творческого пути писателя, соотносить содержание и проблематику художественных </w:t>
      </w:r>
      <w:r w:rsidR="002A6FEC">
        <w:rPr>
          <w:sz w:val="24"/>
          <w:szCs w:val="24"/>
        </w:rPr>
        <w:t>произв</w:t>
      </w:r>
      <w:r w:rsidRPr="00132E80">
        <w:rPr>
          <w:sz w:val="24"/>
          <w:szCs w:val="24"/>
        </w:rPr>
        <w:t>едений со временем их написания и отображённой в них эпохой, применять изученные теоретико</w:t>
      </w:r>
      <w:r w:rsidRPr="00132E80">
        <w:rPr>
          <w:sz w:val="24"/>
          <w:szCs w:val="24"/>
        </w:rPr>
        <w:softHyphen/>
        <w:t>литературные понятия;</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анализировать художественное </w:t>
      </w:r>
      <w:r w:rsidR="002A6FEC">
        <w:rPr>
          <w:sz w:val="24"/>
          <w:szCs w:val="24"/>
        </w:rPr>
        <w:t>произв</w:t>
      </w:r>
      <w:r w:rsidRPr="00132E80">
        <w:rPr>
          <w:sz w:val="24"/>
          <w:szCs w:val="24"/>
        </w:rPr>
        <w:t xml:space="preserve">едение: определять его родо-жанровую принадлежность, выявлять тему и идею </w:t>
      </w:r>
      <w:r w:rsidR="002A6FEC">
        <w:rPr>
          <w:sz w:val="24"/>
          <w:szCs w:val="24"/>
        </w:rPr>
        <w:t>произв</w:t>
      </w:r>
      <w:r w:rsidRPr="00132E80">
        <w:rPr>
          <w:sz w:val="24"/>
          <w:szCs w:val="24"/>
        </w:rPr>
        <w:t xml:space="preserve">едения, определять приёмы авторской оценочной позиции в изученном </w:t>
      </w:r>
      <w:r w:rsidR="002A6FEC">
        <w:rPr>
          <w:sz w:val="24"/>
          <w:szCs w:val="24"/>
        </w:rPr>
        <w:t>произв</w:t>
      </w:r>
      <w:r w:rsidRPr="00132E80">
        <w:rPr>
          <w:sz w:val="24"/>
          <w:szCs w:val="24"/>
        </w:rPr>
        <w:t xml:space="preserve">едении, характеризовать особенности сюжета, композиции, роль изобразительно-выразительных средств, характеризовать героев одного или нескольких </w:t>
      </w:r>
      <w:r w:rsidR="002A6FEC">
        <w:rPr>
          <w:sz w:val="24"/>
          <w:szCs w:val="24"/>
        </w:rPr>
        <w:t>произв</w:t>
      </w:r>
      <w:r w:rsidRPr="00132E80">
        <w:rPr>
          <w:sz w:val="24"/>
          <w:szCs w:val="24"/>
        </w:rPr>
        <w:t>едений;</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систематизировать представления о литературном процессе и литературном наследии крымскотатарского народа, формулировать основные темы и проблемы крымскотатарской литературы;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демонстрировать знания </w:t>
      </w:r>
      <w:r w:rsidR="002A6FEC">
        <w:rPr>
          <w:sz w:val="24"/>
          <w:szCs w:val="24"/>
        </w:rPr>
        <w:t>произв</w:t>
      </w:r>
      <w:r w:rsidRPr="00132E80">
        <w:rPr>
          <w:sz w:val="24"/>
          <w:szCs w:val="24"/>
        </w:rPr>
        <w:t>едений родной (крымскотатарской) литературы, приводя примеры двух или более текстов, затрагивающих общие темы или проблемы, участвовать в разных видах обсуждения, формулировать собственную позицию и аргументировать её, привлекая сведения из жизненного и читательского опыта;</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пересказывать изученное и самостоятельно прочитанное </w:t>
      </w:r>
      <w:r w:rsidR="002A6FEC">
        <w:rPr>
          <w:sz w:val="24"/>
          <w:szCs w:val="24"/>
        </w:rPr>
        <w:t>произв</w:t>
      </w:r>
      <w:r w:rsidRPr="00132E80">
        <w:rPr>
          <w:sz w:val="24"/>
          <w:szCs w:val="24"/>
        </w:rPr>
        <w:t xml:space="preserve">едение, используя различные виды устных и письменных пересказов, обстоятельно отвечать на вопросы по прочитанному </w:t>
      </w:r>
      <w:r w:rsidR="002A6FEC">
        <w:rPr>
          <w:sz w:val="24"/>
          <w:szCs w:val="24"/>
        </w:rPr>
        <w:t>произв</w:t>
      </w:r>
      <w:r w:rsidRPr="00132E80">
        <w:rPr>
          <w:sz w:val="24"/>
          <w:szCs w:val="24"/>
        </w:rPr>
        <w:t xml:space="preserve">едению и самостоятельно формулировать вопросы к тексту, участвовать в беседе и диалоге о прочитанном </w:t>
      </w:r>
      <w:r w:rsidR="002A6FEC">
        <w:rPr>
          <w:sz w:val="24"/>
          <w:szCs w:val="24"/>
        </w:rPr>
        <w:t>произв</w:t>
      </w:r>
      <w:r w:rsidRPr="00132E80">
        <w:rPr>
          <w:sz w:val="24"/>
          <w:szCs w:val="24"/>
        </w:rPr>
        <w:t>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132E80" w:rsidRPr="00132E80" w:rsidRDefault="00132E80" w:rsidP="00621A0D">
      <w:pPr>
        <w:pStyle w:val="24"/>
        <w:shd w:val="clear" w:color="auto" w:fill="auto"/>
        <w:spacing w:before="0" w:after="0" w:line="240" w:lineRule="auto"/>
        <w:ind w:firstLine="567"/>
        <w:rPr>
          <w:sz w:val="24"/>
          <w:szCs w:val="24"/>
        </w:rPr>
      </w:pPr>
      <w:r w:rsidRPr="00132E80">
        <w:rPr>
          <w:sz w:val="24"/>
          <w:szCs w:val="24"/>
        </w:rPr>
        <w:t xml:space="preserve">создавать устные и письменные высказывания разных жанров, писать сочинение по заданной теме с использованием прочитанных </w:t>
      </w:r>
      <w:r w:rsidR="002A6FEC">
        <w:rPr>
          <w:sz w:val="24"/>
          <w:szCs w:val="24"/>
        </w:rPr>
        <w:t>произв</w:t>
      </w:r>
      <w:r w:rsidRPr="00132E80">
        <w:rPr>
          <w:sz w:val="24"/>
          <w:szCs w:val="24"/>
        </w:rPr>
        <w:t xml:space="preserve">едений, представлять </w:t>
      </w:r>
      <w:r w:rsidR="002A6FEC">
        <w:rPr>
          <w:sz w:val="24"/>
          <w:szCs w:val="24"/>
        </w:rPr>
        <w:t>разв</w:t>
      </w:r>
      <w:r w:rsidRPr="00132E80">
        <w:rPr>
          <w:sz w:val="24"/>
          <w:szCs w:val="24"/>
        </w:rPr>
        <w:t>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доклада, конспекта,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132E80" w:rsidRPr="002600C9" w:rsidRDefault="00132E80" w:rsidP="00621A0D">
      <w:pPr>
        <w:pStyle w:val="a4"/>
        <w:widowControl w:val="0"/>
        <w:spacing w:after="0" w:line="240" w:lineRule="auto"/>
        <w:ind w:left="1224" w:firstLine="567"/>
        <w:jc w:val="both"/>
        <w:rPr>
          <w:rFonts w:ascii="Times New Roman" w:eastAsia="Times New Roman" w:hAnsi="Times New Roman" w:cs="Times New Roman"/>
          <w:sz w:val="24"/>
          <w:szCs w:val="24"/>
        </w:rPr>
      </w:pPr>
    </w:p>
    <w:p w:rsidR="00BE7AEF" w:rsidRPr="00BE7AEF" w:rsidRDefault="00CC265E" w:rsidP="00621A0D">
      <w:pPr>
        <w:pStyle w:val="24"/>
        <w:numPr>
          <w:ilvl w:val="2"/>
          <w:numId w:val="2"/>
        </w:numPr>
        <w:shd w:val="clear" w:color="auto" w:fill="auto"/>
        <w:tabs>
          <w:tab w:val="left" w:pos="1311"/>
        </w:tabs>
        <w:spacing w:before="0" w:after="0" w:line="240" w:lineRule="auto"/>
        <w:ind w:left="0" w:firstLine="567"/>
        <w:rPr>
          <w:b/>
          <w:sz w:val="24"/>
          <w:szCs w:val="24"/>
        </w:rPr>
      </w:pPr>
      <w:r>
        <w:rPr>
          <w:b/>
          <w:sz w:val="24"/>
          <w:szCs w:val="24"/>
        </w:rPr>
        <w:t>Р</w:t>
      </w:r>
      <w:r w:rsidR="00BE7AEF" w:rsidRPr="00BE7AEF">
        <w:rPr>
          <w:b/>
          <w:sz w:val="24"/>
          <w:szCs w:val="24"/>
        </w:rPr>
        <w:t>абочая программа по учебному предмету «Иностранный (английский) язык».</w:t>
      </w:r>
    </w:p>
    <w:p w:rsidR="00BE7AEF" w:rsidRPr="00BE7AEF" w:rsidRDefault="00CC265E" w:rsidP="00621A0D">
      <w:pPr>
        <w:pStyle w:val="24"/>
        <w:numPr>
          <w:ilvl w:val="1"/>
          <w:numId w:val="0"/>
        </w:numPr>
        <w:shd w:val="clear" w:color="auto" w:fill="auto"/>
        <w:tabs>
          <w:tab w:val="left" w:pos="1522"/>
        </w:tabs>
        <w:spacing w:before="0" w:after="0" w:line="240" w:lineRule="auto"/>
        <w:ind w:firstLine="567"/>
        <w:rPr>
          <w:sz w:val="24"/>
          <w:szCs w:val="24"/>
        </w:rPr>
      </w:pPr>
      <w:proofErr w:type="gramStart"/>
      <w:r>
        <w:rPr>
          <w:sz w:val="24"/>
          <w:szCs w:val="24"/>
        </w:rPr>
        <w:t>Р</w:t>
      </w:r>
      <w:r w:rsidR="00BE7AEF" w:rsidRPr="00BE7AEF">
        <w:rPr>
          <w:sz w:val="24"/>
          <w:szCs w:val="24"/>
        </w:rPr>
        <w:t>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roofErr w:type="gramEnd"/>
    </w:p>
    <w:p w:rsidR="00BE7AEF" w:rsidRPr="00BE7AEF" w:rsidRDefault="00BE7AEF" w:rsidP="00621A0D">
      <w:pPr>
        <w:pStyle w:val="24"/>
        <w:numPr>
          <w:ilvl w:val="1"/>
          <w:numId w:val="0"/>
        </w:numPr>
        <w:shd w:val="clear" w:color="auto" w:fill="auto"/>
        <w:tabs>
          <w:tab w:val="left" w:pos="1553"/>
        </w:tabs>
        <w:spacing w:before="0" w:after="0" w:line="240" w:lineRule="auto"/>
        <w:ind w:firstLine="567"/>
        <w:rPr>
          <w:sz w:val="24"/>
          <w:szCs w:val="24"/>
        </w:rPr>
      </w:pPr>
      <w:r w:rsidRPr="00BE7AEF">
        <w:rPr>
          <w:sz w:val="24"/>
          <w:szCs w:val="24"/>
        </w:rPr>
        <w:t>Пояснительная записка.</w:t>
      </w:r>
    </w:p>
    <w:p w:rsidR="00BE7AEF" w:rsidRPr="00BE7AEF" w:rsidRDefault="00BE7AEF" w:rsidP="00621A0D">
      <w:pPr>
        <w:pStyle w:val="24"/>
        <w:numPr>
          <w:ilvl w:val="2"/>
          <w:numId w:val="0"/>
        </w:numPr>
        <w:shd w:val="clear" w:color="auto" w:fill="auto"/>
        <w:spacing w:before="0" w:after="0" w:line="240" w:lineRule="auto"/>
        <w:ind w:firstLine="567"/>
        <w:rPr>
          <w:sz w:val="24"/>
          <w:szCs w:val="24"/>
        </w:rPr>
      </w:pPr>
      <w:r w:rsidRPr="00BE7AEF">
        <w:rPr>
          <w:sz w:val="24"/>
          <w:szCs w:val="24"/>
        </w:rPr>
        <w:t xml:space="preserve">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w:t>
      </w:r>
      <w:r w:rsidR="002A6FEC">
        <w:rPr>
          <w:sz w:val="24"/>
          <w:szCs w:val="24"/>
        </w:rPr>
        <w:t>разв</w:t>
      </w:r>
      <w:r w:rsidRPr="00BE7AEF">
        <w:rPr>
          <w:sz w:val="24"/>
          <w:szCs w:val="24"/>
        </w:rPr>
        <w:t>ития, воспитания и социализации обучающихся, представленной в федеральной рабочей программе воспитания.</w:t>
      </w:r>
    </w:p>
    <w:p w:rsidR="00BE7AEF" w:rsidRPr="00BE7AEF" w:rsidRDefault="00BE7AEF" w:rsidP="00621A0D">
      <w:pPr>
        <w:pStyle w:val="24"/>
        <w:numPr>
          <w:ilvl w:val="2"/>
          <w:numId w:val="0"/>
        </w:numPr>
        <w:shd w:val="clear" w:color="auto" w:fill="auto"/>
        <w:spacing w:before="0" w:after="0" w:line="240" w:lineRule="auto"/>
        <w:ind w:firstLine="567"/>
        <w:rPr>
          <w:sz w:val="24"/>
          <w:szCs w:val="24"/>
        </w:rPr>
      </w:pPr>
      <w:r w:rsidRPr="00BE7AEF">
        <w:rPr>
          <w:sz w:val="24"/>
          <w:szCs w:val="24"/>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w:t>
      </w:r>
      <w:r w:rsidR="002A6FEC">
        <w:rPr>
          <w:sz w:val="24"/>
          <w:szCs w:val="24"/>
        </w:rPr>
        <w:t>разв</w:t>
      </w:r>
      <w:r w:rsidRPr="00BE7AEF">
        <w:rPr>
          <w:sz w:val="24"/>
          <w:szCs w:val="24"/>
        </w:rPr>
        <w:t xml:space="preserve">ития и </w:t>
      </w:r>
      <w:proofErr w:type="gramStart"/>
      <w:r w:rsidRPr="00BE7AEF">
        <w:rPr>
          <w:sz w:val="24"/>
          <w:szCs w:val="24"/>
        </w:rPr>
        <w:t>воспитания</w:t>
      </w:r>
      <w:proofErr w:type="gramEnd"/>
      <w:r w:rsidRPr="00BE7AEF">
        <w:rPr>
          <w:sz w:val="24"/>
          <w:szCs w:val="24"/>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w:t>
      </w:r>
      <w:r w:rsidR="002A6FEC">
        <w:rPr>
          <w:sz w:val="24"/>
          <w:szCs w:val="24"/>
        </w:rPr>
        <w:t>разв</w:t>
      </w:r>
      <w:r w:rsidRPr="00BE7AEF">
        <w:rPr>
          <w:sz w:val="24"/>
          <w:szCs w:val="24"/>
        </w:rPr>
        <w:t>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E7AEF" w:rsidRPr="00BE7AEF" w:rsidRDefault="00BE7AEF" w:rsidP="00621A0D">
      <w:pPr>
        <w:pStyle w:val="24"/>
        <w:numPr>
          <w:ilvl w:val="2"/>
          <w:numId w:val="0"/>
        </w:numPr>
        <w:shd w:val="clear" w:color="auto" w:fill="auto"/>
        <w:tabs>
          <w:tab w:val="left" w:pos="1734"/>
        </w:tabs>
        <w:spacing w:before="0" w:after="0" w:line="240" w:lineRule="auto"/>
        <w:ind w:firstLine="567"/>
        <w:rPr>
          <w:sz w:val="24"/>
          <w:szCs w:val="24"/>
        </w:rPr>
      </w:pPr>
      <w:r w:rsidRPr="00BE7AEF">
        <w:rPr>
          <w:sz w:val="24"/>
          <w:szCs w:val="24"/>
        </w:rPr>
        <w:lastRenderedPageBreak/>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w:t>
      </w:r>
      <w:r w:rsidR="002A6FEC">
        <w:rPr>
          <w:sz w:val="24"/>
          <w:szCs w:val="24"/>
        </w:rPr>
        <w:t>разв</w:t>
      </w:r>
      <w:r w:rsidRPr="00BE7AEF">
        <w:rPr>
          <w:sz w:val="24"/>
          <w:szCs w:val="24"/>
        </w:rPr>
        <w:t>итию обучающихся, воспитанию гражданской идентичности, расширению кругозора, воспитанию чувств и эмоций.</w:t>
      </w:r>
    </w:p>
    <w:p w:rsidR="00BE7AEF" w:rsidRPr="00BE7AEF" w:rsidRDefault="00BE7AEF" w:rsidP="00621A0D">
      <w:pPr>
        <w:pStyle w:val="24"/>
        <w:numPr>
          <w:ilvl w:val="2"/>
          <w:numId w:val="0"/>
        </w:numPr>
        <w:shd w:val="clear" w:color="auto" w:fill="auto"/>
        <w:tabs>
          <w:tab w:val="left" w:pos="1743"/>
        </w:tabs>
        <w:spacing w:before="0" w:after="0" w:line="240" w:lineRule="auto"/>
        <w:ind w:firstLine="567"/>
        <w:rPr>
          <w:sz w:val="24"/>
          <w:szCs w:val="24"/>
        </w:rPr>
      </w:pPr>
      <w:r w:rsidRPr="00BE7AEF">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E7AEF" w:rsidRPr="00BE7AEF" w:rsidRDefault="00BE7AEF" w:rsidP="00621A0D">
      <w:pPr>
        <w:pStyle w:val="24"/>
        <w:numPr>
          <w:ilvl w:val="2"/>
          <w:numId w:val="0"/>
        </w:numPr>
        <w:shd w:val="clear" w:color="auto" w:fill="auto"/>
        <w:tabs>
          <w:tab w:val="left" w:pos="1748"/>
        </w:tabs>
        <w:spacing w:before="0" w:after="0" w:line="240" w:lineRule="auto"/>
        <w:ind w:firstLine="567"/>
        <w:rPr>
          <w:sz w:val="24"/>
          <w:szCs w:val="24"/>
        </w:rPr>
      </w:pPr>
      <w:r w:rsidRPr="00BE7AEF">
        <w:rPr>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w:t>
      </w:r>
      <w:r w:rsidR="002A6FEC">
        <w:rPr>
          <w:sz w:val="24"/>
          <w:szCs w:val="24"/>
        </w:rPr>
        <w:t>разв</w:t>
      </w:r>
      <w:r w:rsidRPr="00BE7AEF">
        <w:rPr>
          <w:sz w:val="24"/>
          <w:szCs w:val="24"/>
        </w:rPr>
        <w:t xml:space="preserve">ития умений поиска, обработки и использования информации в познавательных целях, одним из средств воспитания гражданина, патриота, </w:t>
      </w:r>
      <w:r w:rsidR="002A6FEC">
        <w:rPr>
          <w:sz w:val="24"/>
          <w:szCs w:val="24"/>
        </w:rPr>
        <w:t>разв</w:t>
      </w:r>
      <w:r w:rsidRPr="00BE7AEF">
        <w:rPr>
          <w:sz w:val="24"/>
          <w:szCs w:val="24"/>
        </w:rPr>
        <w:t>ития национального самосознания.</w:t>
      </w:r>
    </w:p>
    <w:p w:rsidR="00BE7AEF" w:rsidRPr="00BE7AEF" w:rsidRDefault="00BE7AEF" w:rsidP="00621A0D">
      <w:pPr>
        <w:pStyle w:val="24"/>
        <w:numPr>
          <w:ilvl w:val="2"/>
          <w:numId w:val="0"/>
        </w:numPr>
        <w:shd w:val="clear" w:color="auto" w:fill="auto"/>
        <w:tabs>
          <w:tab w:val="left" w:pos="1734"/>
        </w:tabs>
        <w:spacing w:before="0" w:after="0" w:line="240" w:lineRule="auto"/>
        <w:ind w:firstLine="567"/>
        <w:rPr>
          <w:sz w:val="24"/>
          <w:szCs w:val="24"/>
        </w:rPr>
      </w:pPr>
      <w:r w:rsidRPr="00BE7AEF">
        <w:rPr>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речевая компетенция - </w:t>
      </w:r>
      <w:r w:rsidR="002A6FEC">
        <w:rPr>
          <w:sz w:val="24"/>
          <w:szCs w:val="24"/>
        </w:rPr>
        <w:t>разв</w:t>
      </w:r>
      <w:r w:rsidRPr="00BE7AEF">
        <w:rPr>
          <w:sz w:val="24"/>
          <w:szCs w:val="24"/>
        </w:rPr>
        <w:t>итие коммуникативных умений в четырёх основных видах речевой деятельности (говорении, аудировании, чтении, письме);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свою страну, её культуру в условиях межкультурного общения;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компенсаторная компетенция - </w:t>
      </w:r>
      <w:r w:rsidR="002A6FEC">
        <w:rPr>
          <w:sz w:val="24"/>
          <w:szCs w:val="24"/>
        </w:rPr>
        <w:t>разв</w:t>
      </w:r>
      <w:r w:rsidRPr="00BE7AEF">
        <w:rPr>
          <w:sz w:val="24"/>
          <w:szCs w:val="24"/>
        </w:rPr>
        <w:t>итие умений выходить из положения в условиях дефицита языковых средств при получении и передаче информации.</w:t>
      </w:r>
    </w:p>
    <w:p w:rsidR="00BE7AEF" w:rsidRPr="00BE7AEF" w:rsidRDefault="00BE7AEF" w:rsidP="00621A0D">
      <w:pPr>
        <w:pStyle w:val="24"/>
        <w:numPr>
          <w:ilvl w:val="2"/>
          <w:numId w:val="0"/>
        </w:numPr>
        <w:shd w:val="clear" w:color="auto" w:fill="auto"/>
        <w:tabs>
          <w:tab w:val="left" w:pos="1759"/>
        </w:tabs>
        <w:spacing w:before="0" w:after="0" w:line="240" w:lineRule="auto"/>
        <w:ind w:firstLine="567"/>
        <w:rPr>
          <w:sz w:val="24"/>
          <w:szCs w:val="24"/>
        </w:rPr>
      </w:pPr>
      <w:r w:rsidRPr="00BE7AEF">
        <w:rPr>
          <w:sz w:val="24"/>
          <w:szCs w:val="24"/>
        </w:rPr>
        <w:t>Наряду с иноязычной коммуникативной компетенцией средствами</w:t>
      </w:r>
    </w:p>
    <w:p w:rsidR="00BE7AEF" w:rsidRPr="00BE7AEF" w:rsidRDefault="00BE7AEF" w:rsidP="00621A0D">
      <w:pPr>
        <w:pStyle w:val="24"/>
        <w:shd w:val="clear" w:color="auto" w:fill="auto"/>
        <w:tabs>
          <w:tab w:val="left" w:pos="4310"/>
          <w:tab w:val="right" w:pos="10138"/>
        </w:tabs>
        <w:spacing w:before="0" w:after="0" w:line="240" w:lineRule="auto"/>
        <w:ind w:firstLine="567"/>
        <w:rPr>
          <w:sz w:val="24"/>
          <w:szCs w:val="24"/>
        </w:rPr>
      </w:pPr>
      <w:r w:rsidRPr="00BE7AEF">
        <w:rPr>
          <w:sz w:val="24"/>
          <w:szCs w:val="24"/>
        </w:rPr>
        <w:t>иностранного (английского) языка формируются компетенции: образовательная, ценностно-ориентационная,</w:t>
      </w:r>
      <w:r w:rsidR="008818F2">
        <w:rPr>
          <w:sz w:val="24"/>
          <w:szCs w:val="24"/>
        </w:rPr>
        <w:t xml:space="preserve"> </w:t>
      </w:r>
      <w:r w:rsidRPr="00BE7AEF">
        <w:rPr>
          <w:sz w:val="24"/>
          <w:szCs w:val="24"/>
        </w:rPr>
        <w:t>общекультурная,</w:t>
      </w:r>
      <w:r w:rsidR="008818F2">
        <w:rPr>
          <w:sz w:val="24"/>
          <w:szCs w:val="24"/>
        </w:rPr>
        <w:t xml:space="preserve"> </w:t>
      </w:r>
      <w:r w:rsidRPr="00BE7AEF">
        <w:rPr>
          <w:sz w:val="24"/>
          <w:szCs w:val="24"/>
        </w:rPr>
        <w:t>учебно-познавательная,</w:t>
      </w:r>
      <w:r w:rsidR="008818F2">
        <w:rPr>
          <w:sz w:val="24"/>
          <w:szCs w:val="24"/>
        </w:rPr>
        <w:t xml:space="preserve"> </w:t>
      </w:r>
      <w:r w:rsidRPr="00BE7AEF">
        <w:rPr>
          <w:sz w:val="24"/>
          <w:szCs w:val="24"/>
        </w:rPr>
        <w:t>информационная, социально-трудовая и компетенция личностного самосовершенствования.</w:t>
      </w:r>
    </w:p>
    <w:p w:rsidR="00BE7AEF" w:rsidRPr="00BE7AEF" w:rsidRDefault="00BE7AEF" w:rsidP="00621A0D">
      <w:pPr>
        <w:pStyle w:val="24"/>
        <w:numPr>
          <w:ilvl w:val="2"/>
          <w:numId w:val="0"/>
        </w:numPr>
        <w:shd w:val="clear" w:color="auto" w:fill="auto"/>
        <w:tabs>
          <w:tab w:val="left" w:pos="1743"/>
        </w:tabs>
        <w:spacing w:before="0" w:after="0" w:line="240" w:lineRule="auto"/>
        <w:ind w:firstLine="567"/>
        <w:rPr>
          <w:sz w:val="24"/>
          <w:szCs w:val="24"/>
        </w:rPr>
      </w:pPr>
      <w:r w:rsidRPr="00BE7AEF">
        <w:rPr>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BE7AEF" w:rsidRPr="00BE7AEF" w:rsidRDefault="00BE7AEF" w:rsidP="00621A0D">
      <w:pPr>
        <w:pStyle w:val="24"/>
        <w:numPr>
          <w:ilvl w:val="2"/>
          <w:numId w:val="0"/>
        </w:numPr>
        <w:shd w:val="clear" w:color="auto" w:fill="auto"/>
        <w:tabs>
          <w:tab w:val="left" w:pos="1794"/>
        </w:tabs>
        <w:spacing w:before="0" w:after="0" w:line="240" w:lineRule="auto"/>
        <w:ind w:firstLine="567"/>
        <w:rPr>
          <w:sz w:val="24"/>
          <w:szCs w:val="24"/>
        </w:rPr>
      </w:pPr>
      <w:r w:rsidRPr="00BE7AEF">
        <w:rPr>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BE7AEF" w:rsidRPr="00BE7AEF" w:rsidRDefault="00BE7AEF" w:rsidP="00621A0D">
      <w:pPr>
        <w:pStyle w:val="24"/>
        <w:numPr>
          <w:ilvl w:val="2"/>
          <w:numId w:val="0"/>
        </w:numPr>
        <w:shd w:val="clear" w:color="auto" w:fill="auto"/>
        <w:tabs>
          <w:tab w:val="left" w:pos="1942"/>
        </w:tabs>
        <w:spacing w:before="0" w:after="0" w:line="240" w:lineRule="auto"/>
        <w:ind w:firstLine="567"/>
        <w:rPr>
          <w:sz w:val="24"/>
          <w:szCs w:val="24"/>
        </w:rPr>
      </w:pPr>
      <w:r w:rsidRPr="00BE7AEF">
        <w:rPr>
          <w:sz w:val="24"/>
          <w:szCs w:val="24"/>
        </w:rP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w:t>
      </w:r>
      <w:r w:rsidR="002A6FEC">
        <w:rPr>
          <w:sz w:val="24"/>
          <w:szCs w:val="24"/>
        </w:rPr>
        <w:t>позв</w:t>
      </w:r>
      <w:r w:rsidRPr="00BE7AEF">
        <w:rPr>
          <w:sz w:val="24"/>
          <w:szCs w:val="24"/>
        </w:rPr>
        <w:t>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BE7AEF" w:rsidRPr="008818F2" w:rsidRDefault="00BE7AEF" w:rsidP="00621A0D">
      <w:pPr>
        <w:pStyle w:val="24"/>
        <w:numPr>
          <w:ilvl w:val="1"/>
          <w:numId w:val="0"/>
        </w:numPr>
        <w:shd w:val="clear" w:color="auto" w:fill="auto"/>
        <w:tabs>
          <w:tab w:val="left" w:pos="1588"/>
        </w:tabs>
        <w:spacing w:before="0" w:after="0" w:line="240" w:lineRule="auto"/>
        <w:ind w:firstLine="567"/>
        <w:rPr>
          <w:b/>
          <w:bCs/>
          <w:sz w:val="24"/>
          <w:szCs w:val="24"/>
        </w:rPr>
      </w:pPr>
      <w:r w:rsidRPr="008818F2">
        <w:rPr>
          <w:b/>
          <w:bCs/>
          <w:sz w:val="24"/>
          <w:szCs w:val="24"/>
        </w:rPr>
        <w:t>Содержание обучения в 5 классе.</w:t>
      </w:r>
    </w:p>
    <w:p w:rsidR="00BE7AEF" w:rsidRPr="00BE7AEF" w:rsidRDefault="00BE7AEF" w:rsidP="00621A0D">
      <w:pPr>
        <w:pStyle w:val="24"/>
        <w:numPr>
          <w:ilvl w:val="2"/>
          <w:numId w:val="0"/>
        </w:numPr>
        <w:shd w:val="clear" w:color="auto" w:fill="auto"/>
        <w:tabs>
          <w:tab w:val="left" w:pos="1794"/>
        </w:tabs>
        <w:spacing w:before="0" w:after="0" w:line="240" w:lineRule="auto"/>
        <w:ind w:firstLine="567"/>
        <w:rPr>
          <w:sz w:val="24"/>
          <w:szCs w:val="24"/>
        </w:rPr>
      </w:pPr>
      <w:r w:rsidRPr="00BE7AEF">
        <w:rPr>
          <w:sz w:val="24"/>
          <w:szCs w:val="24"/>
        </w:rPr>
        <w:t>Коммуникативные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Моя семья. Мои друзья. Семейные праздники: день рождения, Новый год.</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спорт).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здоровое питание.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Переписка с иностранными сверстниками.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Каникулы в различное время года. Виды отдыха.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Природа: дикие и домашние животные. Погода.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Родной город (село). Транспорт.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писатели, поэты.</w:t>
      </w:r>
    </w:p>
    <w:p w:rsidR="00BE7AEF" w:rsidRPr="00BE7AEF" w:rsidRDefault="00BE7AEF" w:rsidP="00621A0D">
      <w:pPr>
        <w:pStyle w:val="24"/>
        <w:numPr>
          <w:ilvl w:val="3"/>
          <w:numId w:val="0"/>
        </w:numPr>
        <w:shd w:val="clear" w:color="auto" w:fill="auto"/>
        <w:tabs>
          <w:tab w:val="left" w:pos="1977"/>
        </w:tabs>
        <w:spacing w:before="0" w:after="0" w:line="240" w:lineRule="auto"/>
        <w:ind w:firstLine="567"/>
        <w:rPr>
          <w:sz w:val="24"/>
          <w:szCs w:val="24"/>
        </w:rPr>
      </w:pPr>
      <w:r w:rsidRPr="00BE7AEF">
        <w:rPr>
          <w:sz w:val="24"/>
          <w:szCs w:val="24"/>
        </w:rPr>
        <w:t>Говорение.</w:t>
      </w:r>
    </w:p>
    <w:p w:rsidR="00BE7AEF" w:rsidRPr="00BE7AEF" w:rsidRDefault="002A6FEC" w:rsidP="00621A0D">
      <w:pPr>
        <w:pStyle w:val="24"/>
        <w:numPr>
          <w:ilvl w:val="4"/>
          <w:numId w:val="0"/>
        </w:numPr>
        <w:shd w:val="clear" w:color="auto" w:fill="auto"/>
        <w:tabs>
          <w:tab w:val="left" w:pos="2172"/>
        </w:tabs>
        <w:spacing w:before="0" w:after="0" w:line="240" w:lineRule="auto"/>
        <w:ind w:firstLine="567"/>
        <w:rPr>
          <w:sz w:val="24"/>
          <w:szCs w:val="24"/>
        </w:rPr>
      </w:pPr>
      <w:r>
        <w:rPr>
          <w:sz w:val="24"/>
          <w:szCs w:val="24"/>
        </w:rPr>
        <w:t>Разв</w:t>
      </w:r>
      <w:r w:rsidR="00BE7AEF" w:rsidRPr="00BE7AEF">
        <w:rPr>
          <w:sz w:val="24"/>
          <w:szCs w:val="24"/>
        </w:rPr>
        <w:t>итие коммуникативных умений диалогической речи на базе умений, сформированных на уровне начального общего образования: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запрашивать интересующую информацию.</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Вышеперечисленные умения диалогической речи </w:t>
      </w:r>
      <w:r w:rsidR="002A6FEC">
        <w:rPr>
          <w:sz w:val="24"/>
          <w:szCs w:val="24"/>
        </w:rPr>
        <w:t>разв</w:t>
      </w:r>
      <w:r w:rsidRPr="00BE7AEF">
        <w:rPr>
          <w:sz w:val="24"/>
          <w:szCs w:val="24"/>
        </w:rPr>
        <w:t>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диалога - до 5 реплик со стороны каждого собеседника.</w:t>
      </w:r>
    </w:p>
    <w:p w:rsidR="00BE7AEF" w:rsidRPr="00BE7AEF" w:rsidRDefault="002A6FEC" w:rsidP="00621A0D">
      <w:pPr>
        <w:pStyle w:val="24"/>
        <w:numPr>
          <w:ilvl w:val="4"/>
          <w:numId w:val="0"/>
        </w:numPr>
        <w:shd w:val="clear" w:color="auto" w:fill="auto"/>
        <w:tabs>
          <w:tab w:val="left" w:pos="2177"/>
        </w:tabs>
        <w:spacing w:before="0" w:after="0" w:line="240" w:lineRule="auto"/>
        <w:ind w:firstLine="567"/>
        <w:rPr>
          <w:sz w:val="24"/>
          <w:szCs w:val="24"/>
        </w:rPr>
      </w:pPr>
      <w:r>
        <w:rPr>
          <w:sz w:val="24"/>
          <w:szCs w:val="24"/>
        </w:rPr>
        <w:t>Разв</w:t>
      </w:r>
      <w:r w:rsidR="00BE7AEF" w:rsidRPr="00BE7AEF">
        <w:rPr>
          <w:sz w:val="24"/>
          <w:szCs w:val="24"/>
        </w:rPr>
        <w:t>итие коммуникативных умений монологической речи на базе умений, сформированных на уровне начального общего образования: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создание устных связных монологических высказываний с использованием основных коммуникативных типов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повествование (сообщение);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Данные умения монологической речи </w:t>
      </w:r>
      <w:r w:rsidR="002A6FEC">
        <w:rPr>
          <w:sz w:val="24"/>
          <w:szCs w:val="24"/>
        </w:rPr>
        <w:t>разв</w:t>
      </w:r>
      <w:r w:rsidRPr="00BE7AEF">
        <w:rPr>
          <w:sz w:val="24"/>
          <w:szCs w:val="24"/>
        </w:rPr>
        <w:t>иваются в стандартных ситуациях неофициального общения с использованием ключевых слов, вопросов, плана и (или) иллюстраций, фотографий.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- 5-6 фраз.</w:t>
      </w:r>
    </w:p>
    <w:p w:rsidR="00BE7AEF" w:rsidRPr="00BE7AEF" w:rsidRDefault="00BE7AEF" w:rsidP="00621A0D">
      <w:pPr>
        <w:pStyle w:val="24"/>
        <w:numPr>
          <w:ilvl w:val="3"/>
          <w:numId w:val="0"/>
        </w:numPr>
        <w:shd w:val="clear" w:color="auto" w:fill="auto"/>
        <w:tabs>
          <w:tab w:val="left" w:pos="2009"/>
        </w:tabs>
        <w:spacing w:before="0" w:after="0" w:line="240" w:lineRule="auto"/>
        <w:ind w:firstLine="567"/>
        <w:rPr>
          <w:sz w:val="24"/>
          <w:szCs w:val="24"/>
        </w:rPr>
      </w:pPr>
      <w:r w:rsidRPr="00BE7AEF">
        <w:rPr>
          <w:sz w:val="24"/>
          <w:szCs w:val="24"/>
        </w:rPr>
        <w:t>Аудирование.</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коммуникативных умений аудирования на базе умений, сформированных на уровне начального общего образования: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при опосредованном общении: дальнейшее </w:t>
      </w:r>
      <w:r w:rsidR="002A6FEC">
        <w:rPr>
          <w:sz w:val="24"/>
          <w:szCs w:val="24"/>
        </w:rPr>
        <w:t>разв</w:t>
      </w:r>
      <w:r w:rsidRPr="00BE7AEF">
        <w:rPr>
          <w:sz w:val="24"/>
          <w:szCs w:val="24"/>
        </w:rPr>
        <w:t>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Аудирование с пониманием основного содержания текста предполагает умение определять </w:t>
      </w:r>
      <w:r w:rsidRPr="00BE7AEF">
        <w:rPr>
          <w:sz w:val="24"/>
          <w:szCs w:val="24"/>
        </w:rPr>
        <w:lastRenderedPageBreak/>
        <w:t>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Время </w:t>
      </w:r>
      <w:r w:rsidR="00E7627F">
        <w:rPr>
          <w:sz w:val="24"/>
          <w:szCs w:val="24"/>
        </w:rPr>
        <w:t>зву</w:t>
      </w:r>
      <w:r w:rsidRPr="00BE7AEF">
        <w:rPr>
          <w:sz w:val="24"/>
          <w:szCs w:val="24"/>
        </w:rPr>
        <w:t>чания текста (текстов) для аудирования - до 1 минуты.</w:t>
      </w:r>
    </w:p>
    <w:p w:rsidR="00BE7AEF" w:rsidRPr="00BE7AEF" w:rsidRDefault="00BE7AEF" w:rsidP="00621A0D">
      <w:pPr>
        <w:pStyle w:val="24"/>
        <w:numPr>
          <w:ilvl w:val="3"/>
          <w:numId w:val="0"/>
        </w:numPr>
        <w:shd w:val="clear" w:color="auto" w:fill="auto"/>
        <w:tabs>
          <w:tab w:val="left" w:pos="2009"/>
        </w:tabs>
        <w:spacing w:before="0" w:after="0" w:line="240" w:lineRule="auto"/>
        <w:ind w:firstLine="567"/>
        <w:rPr>
          <w:sz w:val="24"/>
          <w:szCs w:val="24"/>
        </w:rPr>
      </w:pPr>
      <w:r w:rsidRPr="00BE7AEF">
        <w:rPr>
          <w:sz w:val="24"/>
          <w:szCs w:val="24"/>
        </w:rPr>
        <w:t>Смысловое чтение.</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несплошных текстов (таблиц) и понимание представленной в них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- 180-200 слов.</w:t>
      </w:r>
    </w:p>
    <w:p w:rsidR="00BE7AEF" w:rsidRPr="00BE7AEF" w:rsidRDefault="00BE7AEF" w:rsidP="00621A0D">
      <w:pPr>
        <w:pStyle w:val="24"/>
        <w:numPr>
          <w:ilvl w:val="3"/>
          <w:numId w:val="0"/>
        </w:numPr>
        <w:shd w:val="clear" w:color="auto" w:fill="auto"/>
        <w:tabs>
          <w:tab w:val="left" w:pos="1986"/>
        </w:tabs>
        <w:spacing w:before="0" w:after="0" w:line="240" w:lineRule="auto"/>
        <w:ind w:firstLine="567"/>
        <w:rPr>
          <w:sz w:val="24"/>
          <w:szCs w:val="24"/>
        </w:rPr>
      </w:pPr>
      <w:r w:rsidRPr="00BE7AEF">
        <w:rPr>
          <w:sz w:val="24"/>
          <w:szCs w:val="24"/>
        </w:rPr>
        <w:t>Письменная речь.</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умений письменной речи на базе умений, сформированных на уровне начального общего образования: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написание коротких поздравлений с праздниками (с Новым годом, Рождеством, днём рождения);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E7AEF" w:rsidRPr="00BE7AEF" w:rsidRDefault="00BE7AEF" w:rsidP="00621A0D">
      <w:pPr>
        <w:pStyle w:val="24"/>
        <w:numPr>
          <w:ilvl w:val="2"/>
          <w:numId w:val="0"/>
        </w:numPr>
        <w:shd w:val="clear" w:color="auto" w:fill="auto"/>
        <w:tabs>
          <w:tab w:val="left" w:pos="1787"/>
        </w:tabs>
        <w:spacing w:before="0" w:after="0" w:line="240" w:lineRule="auto"/>
        <w:ind w:firstLine="567"/>
        <w:rPr>
          <w:sz w:val="24"/>
          <w:szCs w:val="24"/>
        </w:rPr>
      </w:pPr>
      <w:r w:rsidRPr="00BE7AEF">
        <w:rPr>
          <w:sz w:val="24"/>
          <w:szCs w:val="24"/>
        </w:rPr>
        <w:t>Языковые знания и умения.</w:t>
      </w:r>
    </w:p>
    <w:p w:rsidR="00BE7AEF" w:rsidRPr="00BE7AEF" w:rsidRDefault="00BE7AEF" w:rsidP="00621A0D">
      <w:pPr>
        <w:pStyle w:val="24"/>
        <w:numPr>
          <w:ilvl w:val="3"/>
          <w:numId w:val="0"/>
        </w:numPr>
        <w:shd w:val="clear" w:color="auto" w:fill="auto"/>
        <w:tabs>
          <w:tab w:val="left" w:pos="2003"/>
        </w:tabs>
        <w:spacing w:before="0" w:after="0" w:line="240" w:lineRule="auto"/>
        <w:ind w:firstLine="567"/>
        <w:rPr>
          <w:sz w:val="24"/>
          <w:szCs w:val="24"/>
        </w:rPr>
      </w:pPr>
      <w:r w:rsidRPr="00BE7AEF">
        <w:rPr>
          <w:sz w:val="24"/>
          <w:szCs w:val="24"/>
        </w:rPr>
        <w:t>Фонетическая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90 слов.</w:t>
      </w:r>
    </w:p>
    <w:p w:rsidR="00BE7AEF" w:rsidRPr="00BE7AEF" w:rsidRDefault="00BE7AEF" w:rsidP="00621A0D">
      <w:pPr>
        <w:pStyle w:val="24"/>
        <w:numPr>
          <w:ilvl w:val="3"/>
          <w:numId w:val="0"/>
        </w:numPr>
        <w:shd w:val="clear" w:color="auto" w:fill="auto"/>
        <w:tabs>
          <w:tab w:val="left" w:pos="2003"/>
        </w:tabs>
        <w:spacing w:before="0" w:after="0" w:line="240" w:lineRule="auto"/>
        <w:ind w:firstLine="567"/>
        <w:rPr>
          <w:sz w:val="24"/>
          <w:szCs w:val="24"/>
        </w:rPr>
      </w:pPr>
      <w:r w:rsidRPr="00BE7AEF">
        <w:rPr>
          <w:sz w:val="24"/>
          <w:szCs w:val="24"/>
        </w:rPr>
        <w:t>Графика, орфография и пунктуация.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621A0D">
      <w:pPr>
        <w:pStyle w:val="24"/>
        <w:numPr>
          <w:ilvl w:val="3"/>
          <w:numId w:val="0"/>
        </w:numPr>
        <w:shd w:val="clear" w:color="auto" w:fill="auto"/>
        <w:tabs>
          <w:tab w:val="left" w:pos="2003"/>
        </w:tabs>
        <w:spacing w:before="0" w:after="0" w:line="240" w:lineRule="auto"/>
        <w:ind w:firstLine="567"/>
        <w:rPr>
          <w:sz w:val="24"/>
          <w:szCs w:val="24"/>
        </w:rPr>
      </w:pPr>
      <w:r w:rsidRPr="00BE7AEF">
        <w:rPr>
          <w:sz w:val="24"/>
          <w:szCs w:val="24"/>
        </w:rPr>
        <w:lastRenderedPageBreak/>
        <w:t>Лексическая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аффиксация: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имён существительных при помощи суффиксов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xml:space="preserve"> (</w:t>
      </w:r>
      <w:r w:rsidRPr="00BE7AEF">
        <w:rPr>
          <w:sz w:val="24"/>
          <w:szCs w:val="24"/>
          <w:lang w:val="en-US" w:bidi="en-US"/>
        </w:rPr>
        <w:t>teacher</w:t>
      </w:r>
      <w:r w:rsidRPr="00BE7AEF">
        <w:rPr>
          <w:sz w:val="24"/>
          <w:szCs w:val="24"/>
          <w:lang w:bidi="en-US"/>
        </w:rPr>
        <w:t>/</w:t>
      </w:r>
      <w:r w:rsidRPr="00BE7AEF">
        <w:rPr>
          <w:sz w:val="24"/>
          <w:szCs w:val="24"/>
          <w:lang w:val="en-US" w:bidi="en-US"/>
        </w:rPr>
        <w:t>visitor</w:t>
      </w:r>
      <w:r w:rsidRPr="00BE7AEF">
        <w:rPr>
          <w:sz w:val="24"/>
          <w:szCs w:val="24"/>
          <w:lang w:bidi="en-US"/>
        </w:rPr>
        <w:t>), -</w:t>
      </w:r>
      <w:r w:rsidRPr="00BE7AEF">
        <w:rPr>
          <w:sz w:val="24"/>
          <w:szCs w:val="24"/>
          <w:lang w:val="en-US" w:bidi="en-US"/>
        </w:rPr>
        <w:t>ist</w:t>
      </w:r>
      <w:r w:rsidRPr="00BE7AEF">
        <w:rPr>
          <w:sz w:val="24"/>
          <w:szCs w:val="24"/>
          <w:lang w:bidi="en-US"/>
        </w:rPr>
        <w:t xml:space="preserve"> (</w:t>
      </w:r>
      <w:r w:rsidRPr="00BE7AEF">
        <w:rPr>
          <w:sz w:val="24"/>
          <w:szCs w:val="24"/>
          <w:lang w:val="en-US" w:bidi="en-US"/>
        </w:rPr>
        <w:t>scientist</w:t>
      </w:r>
      <w:r w:rsidRPr="00BE7AEF">
        <w:rPr>
          <w:sz w:val="24"/>
          <w:szCs w:val="24"/>
          <w:lang w:bidi="en-US"/>
        </w:rPr>
        <w:t xml:space="preserve">, </w:t>
      </w:r>
      <w:r w:rsidRPr="00BE7AEF">
        <w:rPr>
          <w:sz w:val="24"/>
          <w:szCs w:val="24"/>
          <w:lang w:val="en-US" w:bidi="en-US"/>
        </w:rPr>
        <w:t>tourist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lang w:val="en-US" w:bidi="en-US"/>
        </w:rPr>
        <w:t>discussion</w:t>
      </w:r>
      <w:r w:rsidRPr="00BE7AEF">
        <w:rPr>
          <w:sz w:val="24"/>
          <w:szCs w:val="24"/>
          <w:lang w:bidi="en-US"/>
        </w:rPr>
        <w:t>/</w:t>
      </w:r>
      <w:r w:rsidRPr="00BE7AEF">
        <w:rPr>
          <w:sz w:val="24"/>
          <w:szCs w:val="24"/>
          <w:lang w:val="en-US" w:bidi="en-US"/>
        </w:rPr>
        <w:t>invitation</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ful</w:t>
      </w:r>
      <w:r w:rsidRPr="00BE7AEF">
        <w:rPr>
          <w:sz w:val="24"/>
          <w:szCs w:val="24"/>
          <w:lang w:bidi="en-US"/>
        </w:rPr>
        <w:t xml:space="preserve"> (</w:t>
      </w:r>
      <w:r w:rsidRPr="00BE7AEF">
        <w:rPr>
          <w:sz w:val="24"/>
          <w:szCs w:val="24"/>
          <w:lang w:val="en-US" w:bidi="en-US"/>
        </w:rPr>
        <w:t>wonderful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lang w:val="en-US" w:bidi="en-US"/>
        </w:rPr>
        <w:t>Russian</w:t>
      </w:r>
      <w:r w:rsidRPr="00BE7AEF">
        <w:rPr>
          <w:sz w:val="24"/>
          <w:szCs w:val="24"/>
          <w:lang w:bidi="en-US"/>
        </w:rPr>
        <w:t>/</w:t>
      </w:r>
      <w:r w:rsidRPr="00BE7AEF">
        <w:rPr>
          <w:sz w:val="24"/>
          <w:szCs w:val="24"/>
          <w:lang w:val="en-US" w:bidi="en-US"/>
        </w:rPr>
        <w:t>American</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наречий при помощи суффикса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recently</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имён существительных и наречий при помощи отрицательного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unhappy</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lang w:val="en-US" w:bidi="en-US"/>
        </w:rPr>
        <w:t>unusually</w:t>
      </w:r>
      <w:r w:rsidRPr="00BE7AEF">
        <w:rPr>
          <w:sz w:val="24"/>
          <w:szCs w:val="24"/>
          <w:lang w:bidi="en-US"/>
        </w:rPr>
        <w:t>).</w:t>
      </w:r>
    </w:p>
    <w:p w:rsidR="00BE7AEF" w:rsidRPr="00BE7AEF" w:rsidRDefault="00BE7AEF" w:rsidP="00621A0D">
      <w:pPr>
        <w:pStyle w:val="24"/>
        <w:numPr>
          <w:ilvl w:val="3"/>
          <w:numId w:val="0"/>
        </w:numPr>
        <w:shd w:val="clear" w:color="auto" w:fill="auto"/>
        <w:tabs>
          <w:tab w:val="left" w:pos="2026"/>
        </w:tabs>
        <w:spacing w:before="0" w:after="0" w:line="240" w:lineRule="auto"/>
        <w:ind w:firstLine="567"/>
        <w:rPr>
          <w:sz w:val="24"/>
          <w:szCs w:val="24"/>
        </w:rPr>
      </w:pPr>
      <w:r w:rsidRPr="00BE7AEF">
        <w:rPr>
          <w:sz w:val="24"/>
          <w:szCs w:val="24"/>
        </w:rPr>
        <w:t>Грамматическая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Предложения с несколькими обстоятельствами, следующими в определённом порядке.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Имена существительные с причастиями настоящего и прошедшего времени.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BE7AEF" w:rsidRPr="00BE7AEF" w:rsidRDefault="00BE7AEF" w:rsidP="00621A0D">
      <w:pPr>
        <w:pStyle w:val="24"/>
        <w:numPr>
          <w:ilvl w:val="2"/>
          <w:numId w:val="0"/>
        </w:numPr>
        <w:shd w:val="clear" w:color="auto" w:fill="auto"/>
        <w:tabs>
          <w:tab w:val="left" w:pos="1819"/>
        </w:tabs>
        <w:spacing w:before="0" w:after="0" w:line="240" w:lineRule="auto"/>
        <w:ind w:firstLine="567"/>
        <w:rPr>
          <w:sz w:val="24"/>
          <w:szCs w:val="24"/>
        </w:rPr>
      </w:pPr>
      <w:r w:rsidRPr="00BE7AEF">
        <w:rPr>
          <w:sz w:val="24"/>
          <w:szCs w:val="24"/>
        </w:rPr>
        <w:t>Социокультурные знания и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Формирование умений: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 формуляре);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E7AEF" w:rsidRPr="00BE7AEF" w:rsidRDefault="00BE7AEF" w:rsidP="00621A0D">
      <w:pPr>
        <w:pStyle w:val="24"/>
        <w:numPr>
          <w:ilvl w:val="2"/>
          <w:numId w:val="0"/>
        </w:numPr>
        <w:shd w:val="clear" w:color="auto" w:fill="auto"/>
        <w:tabs>
          <w:tab w:val="left" w:pos="1785"/>
        </w:tabs>
        <w:spacing w:before="0" w:after="0" w:line="240" w:lineRule="auto"/>
        <w:ind w:firstLine="567"/>
        <w:rPr>
          <w:sz w:val="24"/>
          <w:szCs w:val="24"/>
        </w:rPr>
      </w:pPr>
      <w:r w:rsidRPr="00BE7AEF">
        <w:rPr>
          <w:sz w:val="24"/>
          <w:szCs w:val="24"/>
        </w:rPr>
        <w:t>Компенсаторные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в том числе контекстуальной, догадки.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sidRPr="00BE7AEF">
        <w:rPr>
          <w:sz w:val="24"/>
          <w:szCs w:val="24"/>
        </w:rPr>
        <w:lastRenderedPageBreak/>
        <w:t>информации.</w:t>
      </w:r>
    </w:p>
    <w:p w:rsidR="00BE7AEF" w:rsidRPr="008818F2" w:rsidRDefault="00BE7AEF" w:rsidP="00621A0D">
      <w:pPr>
        <w:pStyle w:val="24"/>
        <w:numPr>
          <w:ilvl w:val="1"/>
          <w:numId w:val="0"/>
        </w:numPr>
        <w:shd w:val="clear" w:color="auto" w:fill="auto"/>
        <w:tabs>
          <w:tab w:val="left" w:pos="1785"/>
        </w:tabs>
        <w:spacing w:before="0" w:after="0" w:line="240" w:lineRule="auto"/>
        <w:ind w:firstLine="567"/>
        <w:rPr>
          <w:b/>
          <w:bCs/>
          <w:sz w:val="24"/>
          <w:szCs w:val="24"/>
        </w:rPr>
      </w:pPr>
      <w:r w:rsidRPr="008818F2">
        <w:rPr>
          <w:b/>
          <w:bCs/>
          <w:sz w:val="24"/>
          <w:szCs w:val="24"/>
        </w:rPr>
        <w:t>Содержание обучения в 6 классе.</w:t>
      </w:r>
    </w:p>
    <w:p w:rsidR="00BE7AEF" w:rsidRPr="00BE7AEF" w:rsidRDefault="00BE7AEF" w:rsidP="00621A0D">
      <w:pPr>
        <w:pStyle w:val="24"/>
        <w:numPr>
          <w:ilvl w:val="2"/>
          <w:numId w:val="0"/>
        </w:numPr>
        <w:shd w:val="clear" w:color="auto" w:fill="auto"/>
        <w:tabs>
          <w:tab w:val="left" w:pos="1819"/>
        </w:tabs>
        <w:spacing w:before="0" w:after="19" w:line="240" w:lineRule="auto"/>
        <w:ind w:firstLine="567"/>
        <w:rPr>
          <w:sz w:val="24"/>
          <w:szCs w:val="24"/>
        </w:rPr>
      </w:pPr>
      <w:r w:rsidRPr="00BE7AEF">
        <w:rPr>
          <w:sz w:val="24"/>
          <w:szCs w:val="24"/>
        </w:rPr>
        <w:t>Коммуникативные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 Семейные праздники.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спорт).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Переписка с иностранными сверстниками.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Каникулы в различное время года. Виды отдыха.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Путешествия по России и иностранным странам.</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Природа: дикие и домашние животные. Климат, погода.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Жизнь в городе и сельской местности. Описание родного города (села). Транспорт.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писатели, поэты, учёные.</w:t>
      </w:r>
    </w:p>
    <w:p w:rsidR="00BE7AEF" w:rsidRPr="00BE7AEF" w:rsidRDefault="00BE7AEF" w:rsidP="00621A0D">
      <w:pPr>
        <w:pStyle w:val="24"/>
        <w:numPr>
          <w:ilvl w:val="3"/>
          <w:numId w:val="0"/>
        </w:numPr>
        <w:shd w:val="clear" w:color="auto" w:fill="auto"/>
        <w:tabs>
          <w:tab w:val="left" w:pos="2026"/>
        </w:tabs>
        <w:spacing w:before="0" w:after="0" w:line="240" w:lineRule="auto"/>
        <w:ind w:firstLine="567"/>
        <w:rPr>
          <w:sz w:val="24"/>
          <w:szCs w:val="24"/>
        </w:rPr>
      </w:pPr>
      <w:r w:rsidRPr="00BE7AEF">
        <w:rPr>
          <w:sz w:val="24"/>
          <w:szCs w:val="24"/>
        </w:rPr>
        <w:t>Говорение.</w:t>
      </w:r>
    </w:p>
    <w:p w:rsidR="00BE7AEF" w:rsidRPr="00BE7AEF" w:rsidRDefault="002A6FEC" w:rsidP="00621A0D">
      <w:pPr>
        <w:pStyle w:val="24"/>
        <w:numPr>
          <w:ilvl w:val="4"/>
          <w:numId w:val="0"/>
        </w:numPr>
        <w:shd w:val="clear" w:color="auto" w:fill="auto"/>
        <w:tabs>
          <w:tab w:val="left" w:pos="2206"/>
        </w:tabs>
        <w:spacing w:before="0" w:after="0" w:line="240" w:lineRule="auto"/>
        <w:ind w:firstLine="567"/>
        <w:rPr>
          <w:sz w:val="24"/>
          <w:szCs w:val="24"/>
        </w:rPr>
      </w:pPr>
      <w:r>
        <w:rPr>
          <w:sz w:val="24"/>
          <w:szCs w:val="24"/>
        </w:rPr>
        <w:t>Разв</w:t>
      </w:r>
      <w:r w:rsidR="00BE7AEF" w:rsidRPr="00BE7AEF">
        <w:rPr>
          <w:sz w:val="24"/>
          <w:szCs w:val="24"/>
        </w:rPr>
        <w:t>итие коммуникативных умений диалогической речи, а именно умений вести: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Вышеперечисленные умения диалогической речи </w:t>
      </w:r>
      <w:r w:rsidR="002A6FEC">
        <w:rPr>
          <w:sz w:val="24"/>
          <w:szCs w:val="24"/>
        </w:rPr>
        <w:t>разв</w:t>
      </w:r>
      <w:r w:rsidRPr="00BE7AEF">
        <w:rPr>
          <w:sz w:val="24"/>
          <w:szCs w:val="24"/>
        </w:rPr>
        <w:t>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диалога - до 5 реплик со стороны каждого собеседника.</w:t>
      </w:r>
    </w:p>
    <w:p w:rsidR="00BE7AEF" w:rsidRPr="00BE7AEF" w:rsidRDefault="002A6FEC" w:rsidP="00621A0D">
      <w:pPr>
        <w:pStyle w:val="24"/>
        <w:numPr>
          <w:ilvl w:val="4"/>
          <w:numId w:val="0"/>
        </w:numPr>
        <w:shd w:val="clear" w:color="auto" w:fill="auto"/>
        <w:tabs>
          <w:tab w:val="left" w:pos="2221"/>
        </w:tabs>
        <w:spacing w:before="0" w:after="0" w:line="240" w:lineRule="auto"/>
        <w:ind w:firstLine="567"/>
        <w:rPr>
          <w:sz w:val="24"/>
          <w:szCs w:val="24"/>
        </w:rPr>
      </w:pPr>
      <w:r>
        <w:rPr>
          <w:sz w:val="24"/>
          <w:szCs w:val="24"/>
        </w:rPr>
        <w:t>Разв</w:t>
      </w:r>
      <w:r w:rsidR="00BE7AEF" w:rsidRPr="00BE7AEF">
        <w:rPr>
          <w:sz w:val="24"/>
          <w:szCs w:val="24"/>
        </w:rPr>
        <w:t>итие коммуникативных умений монологической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основных коммуникативных типов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повествование (сообщение);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Данные умения монологической речи </w:t>
      </w:r>
      <w:r w:rsidR="002A6FEC">
        <w:rPr>
          <w:sz w:val="24"/>
          <w:szCs w:val="24"/>
        </w:rPr>
        <w:t>разв</w:t>
      </w:r>
      <w:r w:rsidRPr="00BE7AEF">
        <w:rPr>
          <w:sz w:val="24"/>
          <w:szCs w:val="24"/>
        </w:rPr>
        <w:t>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- 7-8 фраз.</w:t>
      </w:r>
    </w:p>
    <w:p w:rsidR="00BE7AEF" w:rsidRPr="00BE7AEF" w:rsidRDefault="00BE7AEF" w:rsidP="00621A0D">
      <w:pPr>
        <w:pStyle w:val="24"/>
        <w:numPr>
          <w:ilvl w:val="3"/>
          <w:numId w:val="0"/>
        </w:numPr>
        <w:shd w:val="clear" w:color="auto" w:fill="auto"/>
        <w:tabs>
          <w:tab w:val="left" w:pos="2221"/>
        </w:tabs>
        <w:spacing w:before="0" w:after="0" w:line="240" w:lineRule="auto"/>
        <w:ind w:firstLine="567"/>
        <w:rPr>
          <w:sz w:val="24"/>
          <w:szCs w:val="24"/>
        </w:rPr>
      </w:pPr>
      <w:r w:rsidRPr="00BE7AEF">
        <w:rPr>
          <w:sz w:val="24"/>
          <w:szCs w:val="24"/>
        </w:rPr>
        <w:t>Аудирование.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При опосредованном общении: дальнейшее </w:t>
      </w:r>
      <w:r w:rsidR="002A6FEC">
        <w:rPr>
          <w:sz w:val="24"/>
          <w:szCs w:val="24"/>
        </w:rPr>
        <w:t>разв</w:t>
      </w:r>
      <w:r w:rsidRPr="00BE7AEF">
        <w:rPr>
          <w:sz w:val="24"/>
          <w:szCs w:val="24"/>
        </w:rPr>
        <w:t xml:space="preserve">итие восприятия и понимания на слух </w:t>
      </w:r>
      <w:r w:rsidRPr="00BE7AEF">
        <w:rPr>
          <w:sz w:val="24"/>
          <w:szCs w:val="24"/>
        </w:rPr>
        <w:lastRenderedPageBreak/>
        <w:t>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Время </w:t>
      </w:r>
      <w:r w:rsidR="00E7627F">
        <w:rPr>
          <w:sz w:val="24"/>
          <w:szCs w:val="24"/>
        </w:rPr>
        <w:t>зву</w:t>
      </w:r>
      <w:r w:rsidRPr="00BE7AEF">
        <w:rPr>
          <w:sz w:val="24"/>
          <w:szCs w:val="24"/>
        </w:rPr>
        <w:t>чания текста (текстов) для аудирования - до 1,5 минуты.</w:t>
      </w:r>
    </w:p>
    <w:p w:rsidR="00BE7AEF" w:rsidRPr="00BE7AEF" w:rsidRDefault="00BE7AEF" w:rsidP="00621A0D">
      <w:pPr>
        <w:pStyle w:val="24"/>
        <w:numPr>
          <w:ilvl w:val="3"/>
          <w:numId w:val="0"/>
        </w:numPr>
        <w:shd w:val="clear" w:color="auto" w:fill="auto"/>
        <w:tabs>
          <w:tab w:val="left" w:pos="1966"/>
        </w:tabs>
        <w:spacing w:before="0" w:after="0" w:line="240" w:lineRule="auto"/>
        <w:ind w:firstLine="567"/>
        <w:rPr>
          <w:sz w:val="24"/>
          <w:szCs w:val="24"/>
        </w:rPr>
      </w:pPr>
      <w:r w:rsidRPr="00BE7AEF">
        <w:rPr>
          <w:sz w:val="24"/>
          <w:szCs w:val="24"/>
        </w:rPr>
        <w:t>Смысловое чтение.</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несплошных текстов (таблиц) и понимание представленной в них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Тексты для чтения: беседа; отрывок из художественного </w:t>
      </w:r>
      <w:r w:rsidR="002A6FEC">
        <w:rPr>
          <w:sz w:val="24"/>
          <w:szCs w:val="24"/>
        </w:rPr>
        <w:t>произв</w:t>
      </w:r>
      <w:r w:rsidRPr="00BE7AEF">
        <w:rPr>
          <w:sz w:val="24"/>
          <w:szCs w:val="24"/>
        </w:rPr>
        <w:t>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- 250-300 слов.</w:t>
      </w:r>
    </w:p>
    <w:p w:rsidR="00BE7AEF" w:rsidRPr="00BE7AEF" w:rsidRDefault="00BE7AEF" w:rsidP="00621A0D">
      <w:pPr>
        <w:pStyle w:val="24"/>
        <w:numPr>
          <w:ilvl w:val="3"/>
          <w:numId w:val="0"/>
        </w:numPr>
        <w:shd w:val="clear" w:color="auto" w:fill="auto"/>
        <w:tabs>
          <w:tab w:val="left" w:pos="2005"/>
        </w:tabs>
        <w:spacing w:before="0" w:after="0" w:line="240" w:lineRule="auto"/>
        <w:ind w:firstLine="567"/>
        <w:rPr>
          <w:sz w:val="24"/>
          <w:szCs w:val="24"/>
        </w:rPr>
      </w:pPr>
      <w:r w:rsidRPr="00BE7AEF">
        <w:rPr>
          <w:sz w:val="24"/>
          <w:szCs w:val="24"/>
        </w:rPr>
        <w:t>Письменная речь.</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умений письменной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BE7AEF" w:rsidRPr="00BE7AEF" w:rsidRDefault="00BE7AEF" w:rsidP="00621A0D">
      <w:pPr>
        <w:pStyle w:val="24"/>
        <w:numPr>
          <w:ilvl w:val="2"/>
          <w:numId w:val="0"/>
        </w:numPr>
        <w:shd w:val="clear" w:color="auto" w:fill="auto"/>
        <w:tabs>
          <w:tab w:val="left" w:pos="1794"/>
        </w:tabs>
        <w:spacing w:before="0" w:after="0" w:line="240" w:lineRule="auto"/>
        <w:ind w:firstLine="567"/>
        <w:rPr>
          <w:sz w:val="24"/>
          <w:szCs w:val="24"/>
        </w:rPr>
      </w:pPr>
      <w:r w:rsidRPr="00BE7AEF">
        <w:rPr>
          <w:sz w:val="24"/>
          <w:szCs w:val="24"/>
        </w:rPr>
        <w:t>Языковые знания и умения.</w:t>
      </w:r>
    </w:p>
    <w:p w:rsidR="00BE7AEF" w:rsidRPr="00BE7AEF" w:rsidRDefault="00BE7AEF" w:rsidP="00621A0D">
      <w:pPr>
        <w:pStyle w:val="24"/>
        <w:numPr>
          <w:ilvl w:val="3"/>
          <w:numId w:val="0"/>
        </w:numPr>
        <w:shd w:val="clear" w:color="auto" w:fill="auto"/>
        <w:tabs>
          <w:tab w:val="left" w:pos="2000"/>
        </w:tabs>
        <w:spacing w:before="0" w:after="0" w:line="240" w:lineRule="auto"/>
        <w:ind w:firstLine="567"/>
        <w:rPr>
          <w:sz w:val="24"/>
          <w:szCs w:val="24"/>
        </w:rPr>
      </w:pPr>
      <w:r w:rsidRPr="00BE7AEF">
        <w:rPr>
          <w:sz w:val="24"/>
          <w:szCs w:val="24"/>
        </w:rPr>
        <w:t>Фонетическая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95 слов.</w:t>
      </w:r>
    </w:p>
    <w:p w:rsidR="00BE7AEF" w:rsidRPr="00BE7AEF" w:rsidRDefault="00BE7AEF" w:rsidP="00621A0D">
      <w:pPr>
        <w:pStyle w:val="24"/>
        <w:numPr>
          <w:ilvl w:val="3"/>
          <w:numId w:val="0"/>
        </w:numPr>
        <w:shd w:val="clear" w:color="auto" w:fill="auto"/>
        <w:tabs>
          <w:tab w:val="left" w:pos="2041"/>
        </w:tabs>
        <w:spacing w:before="0" w:after="0" w:line="240" w:lineRule="auto"/>
        <w:ind w:firstLine="567"/>
        <w:rPr>
          <w:sz w:val="24"/>
          <w:szCs w:val="24"/>
        </w:rPr>
      </w:pPr>
      <w:r w:rsidRPr="00BE7AEF">
        <w:rPr>
          <w:sz w:val="24"/>
          <w:szCs w:val="24"/>
        </w:rPr>
        <w:t>Графика, орфография и пунктуация.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621A0D">
      <w:pPr>
        <w:pStyle w:val="24"/>
        <w:numPr>
          <w:ilvl w:val="3"/>
          <w:numId w:val="0"/>
        </w:numPr>
        <w:shd w:val="clear" w:color="auto" w:fill="auto"/>
        <w:tabs>
          <w:tab w:val="left" w:pos="2046"/>
        </w:tabs>
        <w:spacing w:before="0" w:after="0" w:line="240" w:lineRule="auto"/>
        <w:ind w:firstLine="567"/>
        <w:rPr>
          <w:sz w:val="24"/>
          <w:szCs w:val="24"/>
        </w:rPr>
      </w:pPr>
      <w:r w:rsidRPr="00BE7AEF">
        <w:rPr>
          <w:sz w:val="24"/>
          <w:szCs w:val="24"/>
        </w:rPr>
        <w:t>Лексическая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аффиксация: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имён существительных при помощи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reading</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al</w:t>
      </w:r>
      <w:r w:rsidRPr="00BE7AEF">
        <w:rPr>
          <w:sz w:val="24"/>
          <w:szCs w:val="24"/>
          <w:lang w:bidi="en-US"/>
        </w:rPr>
        <w:t xml:space="preserve"> (</w:t>
      </w:r>
      <w:r w:rsidRPr="00BE7AEF">
        <w:rPr>
          <w:sz w:val="24"/>
          <w:szCs w:val="24"/>
          <w:lang w:val="en-US" w:bidi="en-US"/>
        </w:rPr>
        <w:t>typical</w:t>
      </w:r>
      <w:r w:rsidRPr="00BE7AEF">
        <w:rPr>
          <w:sz w:val="24"/>
          <w:szCs w:val="24"/>
          <w:lang w:bidi="en-US"/>
        </w:rPr>
        <w:t>), -</w:t>
      </w:r>
      <w:r w:rsidRPr="00BE7AEF">
        <w:rPr>
          <w:sz w:val="24"/>
          <w:szCs w:val="24"/>
          <w:lang w:val="en-US" w:bidi="en-US"/>
        </w:rPr>
        <w:t>ing</w:t>
      </w:r>
      <w:r w:rsidRPr="00BE7AEF">
        <w:rPr>
          <w:sz w:val="24"/>
          <w:szCs w:val="24"/>
          <w:lang w:bidi="en-US"/>
        </w:rPr>
        <w:t xml:space="preserve"> (</w:t>
      </w:r>
      <w:r w:rsidRPr="00BE7AEF">
        <w:rPr>
          <w:sz w:val="24"/>
          <w:szCs w:val="24"/>
          <w:lang w:val="en-US" w:bidi="en-US"/>
        </w:rPr>
        <w:t>amazing</w:t>
      </w:r>
      <w:r w:rsidRPr="00BE7AEF">
        <w:rPr>
          <w:sz w:val="24"/>
          <w:szCs w:val="24"/>
          <w:lang w:bidi="en-US"/>
        </w:rPr>
        <w:t>), -</w:t>
      </w:r>
      <w:r w:rsidRPr="00BE7AEF">
        <w:rPr>
          <w:sz w:val="24"/>
          <w:szCs w:val="24"/>
          <w:lang w:val="en-US" w:bidi="en-US"/>
        </w:rPr>
        <w:t>less</w:t>
      </w:r>
      <w:r w:rsidRPr="00BE7AEF">
        <w:rPr>
          <w:sz w:val="24"/>
          <w:szCs w:val="24"/>
          <w:lang w:bidi="en-US"/>
        </w:rPr>
        <w:t xml:space="preserve"> (</w:t>
      </w:r>
      <w:r w:rsidRPr="00BE7AEF">
        <w:rPr>
          <w:sz w:val="24"/>
          <w:szCs w:val="24"/>
          <w:lang w:val="en-US" w:bidi="en-US"/>
        </w:rPr>
        <w:t>useless</w:t>
      </w:r>
      <w:r w:rsidRPr="00BE7AEF">
        <w:rPr>
          <w:sz w:val="24"/>
          <w:szCs w:val="24"/>
          <w:lang w:bidi="en-US"/>
        </w:rPr>
        <w:t>), -</w:t>
      </w:r>
      <w:r w:rsidRPr="00BE7AEF">
        <w:rPr>
          <w:sz w:val="24"/>
          <w:szCs w:val="24"/>
          <w:lang w:val="en-US" w:bidi="en-US"/>
        </w:rPr>
        <w:t>ive</w:t>
      </w:r>
      <w:r w:rsidRPr="00BE7AEF">
        <w:rPr>
          <w:sz w:val="24"/>
          <w:szCs w:val="24"/>
          <w:lang w:bidi="en-US"/>
        </w:rPr>
        <w:t xml:space="preserve"> (</w:t>
      </w:r>
      <w:r w:rsidRPr="00BE7AEF">
        <w:rPr>
          <w:sz w:val="24"/>
          <w:szCs w:val="24"/>
          <w:lang w:val="en-US" w:bidi="en-US"/>
        </w:rPr>
        <w:t>impressive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Синонимы. Антонимы. Интернациональные слова.</w:t>
      </w:r>
    </w:p>
    <w:p w:rsidR="00BE7AEF" w:rsidRPr="00BE7AEF" w:rsidRDefault="00BE7AEF" w:rsidP="00621A0D">
      <w:pPr>
        <w:pStyle w:val="24"/>
        <w:numPr>
          <w:ilvl w:val="3"/>
          <w:numId w:val="0"/>
        </w:numPr>
        <w:shd w:val="clear" w:color="auto" w:fill="auto"/>
        <w:tabs>
          <w:tab w:val="left" w:pos="2046"/>
        </w:tabs>
        <w:spacing w:before="0" w:after="0" w:line="240" w:lineRule="auto"/>
        <w:ind w:firstLine="567"/>
        <w:rPr>
          <w:sz w:val="24"/>
          <w:szCs w:val="24"/>
        </w:rPr>
      </w:pPr>
      <w:r w:rsidRPr="00BE7AEF">
        <w:rPr>
          <w:sz w:val="24"/>
          <w:szCs w:val="24"/>
        </w:rPr>
        <w:t>Грамматическая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Глаголы в </w:t>
      </w:r>
      <w:proofErr w:type="gramStart"/>
      <w:r w:rsidRPr="00BE7AEF">
        <w:rPr>
          <w:sz w:val="24"/>
          <w:szCs w:val="24"/>
        </w:rPr>
        <w:t>видо-временных</w:t>
      </w:r>
      <w:proofErr w:type="gramEnd"/>
      <w:r w:rsidRPr="00BE7AEF">
        <w:rPr>
          <w:sz w:val="24"/>
          <w:szCs w:val="24"/>
        </w:rPr>
        <w:t xml:space="preserve">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must/have to, may, should,</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lang w:val="en-US" w:bidi="en-US"/>
        </w:rPr>
        <w:t>need</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Во</w:t>
      </w:r>
      <w:r w:rsidR="00E7627F">
        <w:rPr>
          <w:sz w:val="24"/>
          <w:szCs w:val="24"/>
        </w:rPr>
        <w:t>зв</w:t>
      </w:r>
      <w:r w:rsidRPr="00BE7AEF">
        <w:rPr>
          <w:sz w:val="24"/>
          <w:szCs w:val="24"/>
        </w:rPr>
        <w:t xml:space="preserve">ратные, неопределённые местоимения </w:t>
      </w:r>
      <w:r w:rsidRPr="00BE7AEF">
        <w:rPr>
          <w:sz w:val="24"/>
          <w:szCs w:val="24"/>
          <w:lang w:bidi="en-US"/>
        </w:rPr>
        <w:t>(</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w:t>
      </w:r>
      <w:r w:rsidR="002A6FEC">
        <w:rPr>
          <w:sz w:val="24"/>
          <w:szCs w:val="24"/>
        </w:rPr>
        <w:t>произв</w:t>
      </w:r>
      <w:r w:rsidRPr="00BE7AEF">
        <w:rPr>
          <w:sz w:val="24"/>
          <w:szCs w:val="24"/>
        </w:rPr>
        <w:t xml:space="preserve">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rPr>
        <w:t xml:space="preserve">и другие) </w:t>
      </w:r>
      <w:r w:rsidRPr="00BE7AEF">
        <w:rPr>
          <w:sz w:val="24"/>
          <w:szCs w:val="24"/>
          <w:lang w:val="en-US" w:bidi="en-US"/>
        </w:rPr>
        <w:t>every</w:t>
      </w:r>
      <w:r w:rsidRPr="00BE7AEF">
        <w:rPr>
          <w:sz w:val="24"/>
          <w:szCs w:val="24"/>
          <w:lang w:bidi="en-US"/>
        </w:rPr>
        <w:t xml:space="preserve"> </w:t>
      </w:r>
      <w:r w:rsidRPr="00BE7AEF">
        <w:rPr>
          <w:sz w:val="24"/>
          <w:szCs w:val="24"/>
        </w:rPr>
        <w:t xml:space="preserve">и </w:t>
      </w:r>
      <w:r w:rsidR="002A6FEC">
        <w:rPr>
          <w:sz w:val="24"/>
          <w:szCs w:val="24"/>
        </w:rPr>
        <w:t>произв</w:t>
      </w:r>
      <w:r w:rsidRPr="00BE7AEF">
        <w:rPr>
          <w:sz w:val="24"/>
          <w:szCs w:val="24"/>
        </w:rPr>
        <w:t xml:space="preserve">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и другие) в повествовательных (утвердительных и отрицательных) и вопросительных предложениях.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Числительные для обозначения дат и больших чисел (100-1000).</w:t>
      </w:r>
    </w:p>
    <w:p w:rsidR="00BE7AEF" w:rsidRPr="00BE7AEF" w:rsidRDefault="00BE7AEF" w:rsidP="00621A0D">
      <w:pPr>
        <w:pStyle w:val="24"/>
        <w:shd w:val="clear" w:color="auto" w:fill="auto"/>
        <w:tabs>
          <w:tab w:val="left" w:pos="1794"/>
        </w:tabs>
        <w:spacing w:before="0" w:after="0" w:line="240" w:lineRule="auto"/>
        <w:ind w:firstLine="567"/>
        <w:rPr>
          <w:sz w:val="24"/>
          <w:szCs w:val="24"/>
        </w:rPr>
      </w:pPr>
      <w:r w:rsidRPr="00BE7AEF">
        <w:rPr>
          <w:sz w:val="24"/>
          <w:szCs w:val="24"/>
        </w:rPr>
        <w:t>Социокультурные знания и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002A6FEC">
        <w:rPr>
          <w:sz w:val="24"/>
          <w:szCs w:val="24"/>
        </w:rPr>
        <w:t>изб</w:t>
      </w:r>
      <w:r w:rsidRPr="00BE7AEF">
        <w:rPr>
          <w:sz w:val="24"/>
          <w:szCs w:val="24"/>
        </w:rPr>
        <w:t>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 формуляре);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кратко представлять Россию и страну (страны)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w:t>
      </w:r>
      <w:r w:rsidR="002A6FEC">
        <w:rPr>
          <w:sz w:val="24"/>
          <w:szCs w:val="24"/>
        </w:rPr>
        <w:t>изб</w:t>
      </w:r>
      <w:r w:rsidRPr="00BE7AEF">
        <w:rPr>
          <w:sz w:val="24"/>
          <w:szCs w:val="24"/>
        </w:rPr>
        <w:t>естные достопримечательности;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w:t>
      </w:r>
    </w:p>
    <w:p w:rsidR="00BE7AEF" w:rsidRPr="00BE7AEF" w:rsidRDefault="00BE7AEF" w:rsidP="00621A0D">
      <w:pPr>
        <w:pStyle w:val="24"/>
        <w:shd w:val="clear" w:color="auto" w:fill="auto"/>
        <w:tabs>
          <w:tab w:val="left" w:pos="1814"/>
        </w:tabs>
        <w:spacing w:before="0" w:after="0" w:line="240" w:lineRule="auto"/>
        <w:ind w:firstLine="567"/>
        <w:rPr>
          <w:sz w:val="24"/>
          <w:szCs w:val="24"/>
        </w:rPr>
      </w:pPr>
      <w:r w:rsidRPr="00BE7AEF">
        <w:rPr>
          <w:sz w:val="24"/>
          <w:szCs w:val="24"/>
        </w:rPr>
        <w:t>Компенсаторные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догадки, в том числе контекстуальной.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8818F2" w:rsidRDefault="00BE7AEF" w:rsidP="00621A0D">
      <w:pPr>
        <w:pStyle w:val="24"/>
        <w:shd w:val="clear" w:color="auto" w:fill="auto"/>
        <w:tabs>
          <w:tab w:val="left" w:pos="1608"/>
        </w:tabs>
        <w:spacing w:before="0" w:after="0" w:line="240" w:lineRule="auto"/>
        <w:ind w:firstLine="567"/>
        <w:rPr>
          <w:b/>
          <w:bCs/>
          <w:sz w:val="24"/>
          <w:szCs w:val="24"/>
        </w:rPr>
      </w:pPr>
      <w:r w:rsidRPr="008818F2">
        <w:rPr>
          <w:b/>
          <w:bCs/>
          <w:sz w:val="24"/>
          <w:szCs w:val="24"/>
        </w:rPr>
        <w:t>Содержание обучения в 7 классе.</w:t>
      </w:r>
    </w:p>
    <w:p w:rsidR="00BE7AEF" w:rsidRPr="00BE7AEF" w:rsidRDefault="00BE7AEF" w:rsidP="00621A0D">
      <w:pPr>
        <w:pStyle w:val="24"/>
        <w:shd w:val="clear" w:color="auto" w:fill="auto"/>
        <w:tabs>
          <w:tab w:val="left" w:pos="1814"/>
        </w:tabs>
        <w:spacing w:before="0" w:after="0" w:line="240" w:lineRule="auto"/>
        <w:ind w:firstLine="567"/>
        <w:rPr>
          <w:sz w:val="24"/>
          <w:szCs w:val="24"/>
        </w:rPr>
      </w:pPr>
      <w:r w:rsidRPr="00BE7AEF">
        <w:rPr>
          <w:sz w:val="24"/>
          <w:szCs w:val="24"/>
        </w:rPr>
        <w:t>Коммуникативные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 Семейные праздники. Обязанности по дому.</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музей, спорт, музыка).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Каникулы в различное время года. Виды отдыха. Путешествия по России и иностранным странам.</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Природа: дикие и домашние животные. Климат, погода.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Жизнь в городе и сельской местности. Описание родного города (села). Транспорт.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Средства массовой информации (телевидение, журналы, Интернет).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учёные, писатели, поэты, спортсмены.</w:t>
      </w:r>
    </w:p>
    <w:p w:rsidR="00BE7AEF" w:rsidRPr="00BE7AEF" w:rsidRDefault="00BE7AEF" w:rsidP="00621A0D">
      <w:pPr>
        <w:pStyle w:val="24"/>
        <w:shd w:val="clear" w:color="auto" w:fill="auto"/>
        <w:tabs>
          <w:tab w:val="left" w:pos="2006"/>
        </w:tabs>
        <w:spacing w:before="0" w:after="0" w:line="240" w:lineRule="auto"/>
        <w:ind w:firstLine="567"/>
        <w:rPr>
          <w:sz w:val="24"/>
          <w:szCs w:val="24"/>
        </w:rPr>
      </w:pPr>
      <w:r w:rsidRPr="00BE7AEF">
        <w:rPr>
          <w:sz w:val="24"/>
          <w:szCs w:val="24"/>
        </w:rPr>
        <w:t>Говорение.</w:t>
      </w:r>
    </w:p>
    <w:p w:rsidR="00BE7AEF" w:rsidRPr="00BE7AEF" w:rsidRDefault="002A6FEC" w:rsidP="00621A0D">
      <w:pPr>
        <w:pStyle w:val="24"/>
        <w:shd w:val="clear" w:color="auto" w:fill="auto"/>
        <w:tabs>
          <w:tab w:val="left" w:pos="2196"/>
        </w:tabs>
        <w:spacing w:before="0" w:after="0" w:line="240" w:lineRule="auto"/>
        <w:ind w:firstLine="567"/>
        <w:rPr>
          <w:sz w:val="24"/>
          <w:szCs w:val="24"/>
        </w:rPr>
      </w:pPr>
      <w:r>
        <w:rPr>
          <w:sz w:val="24"/>
          <w:szCs w:val="24"/>
        </w:rPr>
        <w:t>Разв</w:t>
      </w:r>
      <w:r w:rsidR="00BE7AEF" w:rsidRPr="00BE7AEF">
        <w:rPr>
          <w:sz w:val="24"/>
          <w:szCs w:val="24"/>
        </w:rPr>
        <w:t>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Данные умения диалогической речи </w:t>
      </w:r>
      <w:r w:rsidR="002A6FEC">
        <w:rPr>
          <w:sz w:val="24"/>
          <w:szCs w:val="24"/>
        </w:rPr>
        <w:t>разв</w:t>
      </w:r>
      <w:r w:rsidRPr="00BE7AEF">
        <w:rPr>
          <w:sz w:val="24"/>
          <w:szCs w:val="24"/>
        </w:rPr>
        <w:t>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Объём диалога - до 6 реплик со стороны каждого собеседника.</w:t>
      </w:r>
    </w:p>
    <w:p w:rsidR="00BE7AEF" w:rsidRPr="00BE7AEF" w:rsidRDefault="002A6FEC" w:rsidP="00621A0D">
      <w:pPr>
        <w:pStyle w:val="24"/>
        <w:shd w:val="clear" w:color="auto" w:fill="auto"/>
        <w:tabs>
          <w:tab w:val="left" w:pos="2237"/>
        </w:tabs>
        <w:spacing w:before="0" w:after="0" w:line="240" w:lineRule="auto"/>
        <w:ind w:firstLine="567"/>
        <w:rPr>
          <w:sz w:val="24"/>
          <w:szCs w:val="24"/>
        </w:rPr>
      </w:pPr>
      <w:r>
        <w:rPr>
          <w:sz w:val="24"/>
          <w:szCs w:val="24"/>
        </w:rPr>
        <w:t>Разв</w:t>
      </w:r>
      <w:r w:rsidR="00BE7AEF" w:rsidRPr="00BE7AEF">
        <w:rPr>
          <w:sz w:val="24"/>
          <w:szCs w:val="24"/>
        </w:rPr>
        <w:t>итие коммуникативных умений монологической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основных коммуникативных типов речи:</w:t>
      </w:r>
    </w:p>
    <w:p w:rsidR="00BE7AEF" w:rsidRPr="00BE7AEF" w:rsidRDefault="00BE7AEF" w:rsidP="00621A0D">
      <w:pPr>
        <w:pStyle w:val="24"/>
        <w:shd w:val="clear" w:color="auto" w:fill="auto"/>
        <w:tabs>
          <w:tab w:val="left" w:pos="2163"/>
          <w:tab w:val="left" w:pos="5442"/>
        </w:tabs>
        <w:spacing w:before="0" w:after="0" w:line="240" w:lineRule="auto"/>
        <w:ind w:firstLine="567"/>
        <w:rPr>
          <w:sz w:val="24"/>
          <w:szCs w:val="24"/>
        </w:rPr>
      </w:pPr>
      <w:r w:rsidRPr="00BE7AEF">
        <w:rPr>
          <w:sz w:val="24"/>
          <w:szCs w:val="24"/>
        </w:rPr>
        <w:t>описание</w:t>
      </w:r>
      <w:r w:rsidR="008818F2">
        <w:rPr>
          <w:sz w:val="24"/>
          <w:szCs w:val="24"/>
        </w:rPr>
        <w:t xml:space="preserve"> </w:t>
      </w:r>
      <w:r w:rsidRPr="00BE7AEF">
        <w:rPr>
          <w:sz w:val="24"/>
          <w:szCs w:val="24"/>
        </w:rPr>
        <w:t>(предмета, местности,</w:t>
      </w:r>
      <w:r w:rsidR="008818F2">
        <w:rPr>
          <w:sz w:val="24"/>
          <w:szCs w:val="24"/>
        </w:rPr>
        <w:t xml:space="preserve"> </w:t>
      </w:r>
      <w:r w:rsidRPr="00BE7AEF">
        <w:rPr>
          <w:sz w:val="24"/>
          <w:szCs w:val="24"/>
        </w:rPr>
        <w:t>внешности и одежды человека),</w:t>
      </w:r>
      <w:r w:rsidR="008818F2">
        <w:rPr>
          <w:sz w:val="24"/>
          <w:szCs w:val="24"/>
        </w:rPr>
        <w:t xml:space="preserve"> </w:t>
      </w:r>
      <w:r w:rsidRPr="00BE7AEF">
        <w:rPr>
          <w:sz w:val="24"/>
          <w:szCs w:val="24"/>
        </w:rPr>
        <w:t>в том числе характеристика (черты характера реального человека или литературного персонажа);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повествование (сообщение);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(прослушанного)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краткое изложение результатов выполненной проектной работы.</w:t>
      </w:r>
    </w:p>
    <w:p w:rsidR="00BE7AEF" w:rsidRPr="00BE7AEF" w:rsidRDefault="00BE7AEF" w:rsidP="00621A0D">
      <w:pPr>
        <w:pStyle w:val="24"/>
        <w:shd w:val="clear" w:color="auto" w:fill="auto"/>
        <w:tabs>
          <w:tab w:val="left" w:pos="3749"/>
          <w:tab w:val="left" w:pos="5442"/>
        </w:tabs>
        <w:spacing w:before="0" w:after="0" w:line="240" w:lineRule="auto"/>
        <w:ind w:firstLine="567"/>
        <w:rPr>
          <w:sz w:val="24"/>
          <w:szCs w:val="24"/>
        </w:rPr>
      </w:pPr>
      <w:r w:rsidRPr="00BE7AEF">
        <w:rPr>
          <w:sz w:val="24"/>
          <w:szCs w:val="24"/>
        </w:rPr>
        <w:t xml:space="preserve">Данные умения монологической речи </w:t>
      </w:r>
      <w:r w:rsidR="002A6FEC">
        <w:rPr>
          <w:sz w:val="24"/>
          <w:szCs w:val="24"/>
        </w:rPr>
        <w:t>разв</w:t>
      </w:r>
      <w:r w:rsidRPr="00BE7AEF">
        <w:rPr>
          <w:sz w:val="24"/>
          <w:szCs w:val="24"/>
        </w:rPr>
        <w:t>иваются в стандартных ситуациях неофициального общения</w:t>
      </w:r>
      <w:r w:rsidR="008818F2">
        <w:rPr>
          <w:sz w:val="24"/>
          <w:szCs w:val="24"/>
        </w:rPr>
        <w:t xml:space="preserve"> </w:t>
      </w:r>
      <w:r w:rsidRPr="00BE7AEF">
        <w:rPr>
          <w:sz w:val="24"/>
          <w:szCs w:val="24"/>
        </w:rPr>
        <w:t>в рамках</w:t>
      </w:r>
      <w:r w:rsidRPr="00BE7AEF">
        <w:rPr>
          <w:sz w:val="24"/>
          <w:szCs w:val="24"/>
        </w:rPr>
        <w:tab/>
        <w:t>тематического содержания речи</w:t>
      </w:r>
      <w:r w:rsidR="008818F2">
        <w:rPr>
          <w:sz w:val="24"/>
          <w:szCs w:val="24"/>
        </w:rPr>
        <w:t xml:space="preserve"> </w:t>
      </w:r>
      <w:r w:rsidRPr="00BE7AEF">
        <w:rPr>
          <w:sz w:val="24"/>
          <w:szCs w:val="24"/>
        </w:rPr>
        <w:t>с использованием ключевыхе слов, планов, вопросов и (или) иллюстраций, фотографий, таблиц.</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- 8-9 фраз.</w:t>
      </w:r>
    </w:p>
    <w:p w:rsidR="00BE7AEF" w:rsidRPr="00BE7AEF" w:rsidRDefault="00BE7AEF" w:rsidP="00621A0D">
      <w:pPr>
        <w:pStyle w:val="24"/>
        <w:shd w:val="clear" w:color="auto" w:fill="auto"/>
        <w:tabs>
          <w:tab w:val="left" w:pos="2237"/>
        </w:tabs>
        <w:spacing w:before="0" w:after="0" w:line="240" w:lineRule="auto"/>
        <w:ind w:firstLine="567"/>
        <w:rPr>
          <w:sz w:val="24"/>
          <w:szCs w:val="24"/>
        </w:rPr>
      </w:pPr>
      <w:r w:rsidRPr="00BE7AEF">
        <w:rPr>
          <w:sz w:val="24"/>
          <w:szCs w:val="24"/>
        </w:rPr>
        <w:t>Аудирование.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При опосредованном общении: дальнейшее </w:t>
      </w:r>
      <w:r w:rsidR="002A6FEC">
        <w:rPr>
          <w:sz w:val="24"/>
          <w:szCs w:val="24"/>
        </w:rPr>
        <w:t>разв</w:t>
      </w:r>
      <w:r w:rsidRPr="00BE7AEF">
        <w:rPr>
          <w:sz w:val="24"/>
          <w:szCs w:val="24"/>
        </w:rPr>
        <w:t>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Время </w:t>
      </w:r>
      <w:r w:rsidR="00E7627F">
        <w:rPr>
          <w:sz w:val="24"/>
          <w:szCs w:val="24"/>
        </w:rPr>
        <w:t>зву</w:t>
      </w:r>
      <w:r w:rsidRPr="00BE7AEF">
        <w:rPr>
          <w:sz w:val="24"/>
          <w:szCs w:val="24"/>
        </w:rPr>
        <w:t>чания текста (текстов) для аудирования - до 1,5 минуты.</w:t>
      </w:r>
    </w:p>
    <w:p w:rsidR="00BE7AEF" w:rsidRPr="00BE7AEF" w:rsidRDefault="00BE7AEF" w:rsidP="00621A0D">
      <w:pPr>
        <w:pStyle w:val="24"/>
        <w:shd w:val="clear" w:color="auto" w:fill="auto"/>
        <w:tabs>
          <w:tab w:val="left" w:pos="1966"/>
        </w:tabs>
        <w:spacing w:before="0" w:after="0" w:line="240" w:lineRule="auto"/>
        <w:ind w:firstLine="567"/>
        <w:rPr>
          <w:sz w:val="24"/>
          <w:szCs w:val="24"/>
        </w:rPr>
      </w:pPr>
      <w:r w:rsidRPr="00BE7AEF">
        <w:rPr>
          <w:sz w:val="24"/>
          <w:szCs w:val="24"/>
        </w:rPr>
        <w:t>Смысловое чтение.</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несплошных текстов (таблиц, диаграмм) и понимание представленной в них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Тексты для чтения: интервью, диалог (беседа), отрывок из художественного </w:t>
      </w:r>
      <w:r w:rsidR="002A6FEC">
        <w:rPr>
          <w:sz w:val="24"/>
          <w:szCs w:val="24"/>
        </w:rPr>
        <w:t>произв</w:t>
      </w:r>
      <w:r w:rsidRPr="00BE7AEF">
        <w:rPr>
          <w:sz w:val="24"/>
          <w:szCs w:val="24"/>
        </w:rPr>
        <w:t>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до 350 слов.</w:t>
      </w:r>
    </w:p>
    <w:p w:rsidR="00BE7AEF" w:rsidRPr="00BE7AEF" w:rsidRDefault="00BE7AEF" w:rsidP="00621A0D">
      <w:pPr>
        <w:pStyle w:val="24"/>
        <w:shd w:val="clear" w:color="auto" w:fill="auto"/>
        <w:tabs>
          <w:tab w:val="left" w:pos="1989"/>
        </w:tabs>
        <w:spacing w:before="0" w:after="0" w:line="240" w:lineRule="auto"/>
        <w:ind w:firstLine="567"/>
        <w:rPr>
          <w:sz w:val="24"/>
          <w:szCs w:val="24"/>
        </w:rPr>
      </w:pPr>
      <w:r w:rsidRPr="00BE7AEF">
        <w:rPr>
          <w:sz w:val="24"/>
          <w:szCs w:val="24"/>
        </w:rPr>
        <w:t>Письменная речь.</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умений письменной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заполнение анкет и формуляров: сообщение о себе основных сведений в соответствии с </w:t>
      </w:r>
      <w:r w:rsidRPr="00BE7AEF">
        <w:rPr>
          <w:sz w:val="24"/>
          <w:szCs w:val="24"/>
        </w:rPr>
        <w:lastRenderedPageBreak/>
        <w:t>нормами, принятыми в стране (странах)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BE7AEF" w:rsidRPr="00BE7AEF" w:rsidRDefault="00BE7AEF" w:rsidP="00621A0D">
      <w:pPr>
        <w:pStyle w:val="24"/>
        <w:shd w:val="clear" w:color="auto" w:fill="auto"/>
        <w:tabs>
          <w:tab w:val="left" w:pos="1782"/>
        </w:tabs>
        <w:spacing w:before="0" w:after="0" w:line="240" w:lineRule="auto"/>
        <w:ind w:firstLine="567"/>
        <w:rPr>
          <w:sz w:val="24"/>
          <w:szCs w:val="24"/>
        </w:rPr>
      </w:pPr>
      <w:r w:rsidRPr="00BE7AEF">
        <w:rPr>
          <w:sz w:val="24"/>
          <w:szCs w:val="24"/>
        </w:rPr>
        <w:t>Языковые знания и умения.</w:t>
      </w:r>
    </w:p>
    <w:p w:rsidR="00BE7AEF" w:rsidRPr="00BE7AEF" w:rsidRDefault="00BE7AEF" w:rsidP="00621A0D">
      <w:pPr>
        <w:pStyle w:val="24"/>
        <w:shd w:val="clear" w:color="auto" w:fill="auto"/>
        <w:tabs>
          <w:tab w:val="left" w:pos="1994"/>
        </w:tabs>
        <w:spacing w:before="0" w:after="0" w:line="240" w:lineRule="auto"/>
        <w:ind w:firstLine="567"/>
        <w:rPr>
          <w:sz w:val="24"/>
          <w:szCs w:val="24"/>
        </w:rPr>
      </w:pPr>
      <w:r w:rsidRPr="00BE7AEF">
        <w:rPr>
          <w:sz w:val="24"/>
          <w:szCs w:val="24"/>
        </w:rPr>
        <w:t>Фонетическая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100 слов.</w:t>
      </w:r>
    </w:p>
    <w:p w:rsidR="00BE7AEF" w:rsidRPr="00BE7AEF" w:rsidRDefault="00BE7AEF" w:rsidP="00621A0D">
      <w:pPr>
        <w:pStyle w:val="24"/>
        <w:shd w:val="clear" w:color="auto" w:fill="auto"/>
        <w:tabs>
          <w:tab w:val="left" w:pos="1998"/>
        </w:tabs>
        <w:spacing w:before="0" w:after="0" w:line="240" w:lineRule="auto"/>
        <w:ind w:firstLine="567"/>
        <w:rPr>
          <w:sz w:val="24"/>
          <w:szCs w:val="24"/>
        </w:rPr>
      </w:pPr>
      <w:r w:rsidRPr="00BE7AEF">
        <w:rPr>
          <w:sz w:val="24"/>
          <w:szCs w:val="24"/>
        </w:rPr>
        <w:t>Графика, орфография и пунктуация.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621A0D">
      <w:pPr>
        <w:pStyle w:val="24"/>
        <w:shd w:val="clear" w:color="auto" w:fill="auto"/>
        <w:tabs>
          <w:tab w:val="left" w:pos="1998"/>
        </w:tabs>
        <w:spacing w:before="0" w:after="0" w:line="240" w:lineRule="auto"/>
        <w:ind w:firstLine="567"/>
        <w:rPr>
          <w:sz w:val="24"/>
          <w:szCs w:val="24"/>
        </w:rPr>
      </w:pPr>
      <w:r w:rsidRPr="00BE7AEF">
        <w:rPr>
          <w:sz w:val="24"/>
          <w:szCs w:val="24"/>
        </w:rPr>
        <w:t>Лексическая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аффиксация: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имён существительных при помощи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rPr>
        <w:t xml:space="preserve">и при помощи суффиксов: </w:t>
      </w:r>
      <w:r w:rsidRPr="00BE7AEF">
        <w:rPr>
          <w:sz w:val="24"/>
          <w:szCs w:val="24"/>
          <w:lang w:bidi="en-US"/>
        </w:rPr>
        <w:t>-</w:t>
      </w:r>
      <w:r w:rsidRPr="00BE7AEF">
        <w:rPr>
          <w:sz w:val="24"/>
          <w:szCs w:val="24"/>
          <w:lang w:val="en-US" w:bidi="en-US"/>
        </w:rPr>
        <w:t>ment</w:t>
      </w:r>
      <w:r w:rsidRPr="00BE7AEF">
        <w:rPr>
          <w:sz w:val="24"/>
          <w:szCs w:val="24"/>
          <w:lang w:bidi="en-US"/>
        </w:rPr>
        <w:t xml:space="preserve"> (</w:t>
      </w:r>
      <w:r w:rsidRPr="00BE7AEF">
        <w:rPr>
          <w:sz w:val="24"/>
          <w:szCs w:val="24"/>
          <w:lang w:val="en-US" w:bidi="en-US"/>
        </w:rPr>
        <w:t>development</w:t>
      </w:r>
      <w:r w:rsidRPr="00BE7AEF">
        <w:rPr>
          <w:sz w:val="24"/>
          <w:szCs w:val="24"/>
          <w:lang w:bidi="en-US"/>
        </w:rPr>
        <w:t>), -</w:t>
      </w:r>
      <w:r w:rsidRPr="00BE7AEF">
        <w:rPr>
          <w:sz w:val="24"/>
          <w:szCs w:val="24"/>
          <w:lang w:val="en-US" w:bidi="en-US"/>
        </w:rPr>
        <w:t>ness</w:t>
      </w:r>
      <w:r w:rsidRPr="00BE7AEF">
        <w:rPr>
          <w:sz w:val="24"/>
          <w:szCs w:val="24"/>
          <w:lang w:bidi="en-US"/>
        </w:rPr>
        <w:t xml:space="preserve"> (</w:t>
      </w:r>
      <w:r w:rsidRPr="00BE7AEF">
        <w:rPr>
          <w:sz w:val="24"/>
          <w:szCs w:val="24"/>
          <w:lang w:val="en-US" w:bidi="en-US"/>
        </w:rPr>
        <w:t>darkness</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friendly</w:t>
      </w:r>
      <w:r w:rsidRPr="00BE7AEF">
        <w:rPr>
          <w:sz w:val="24"/>
          <w:szCs w:val="24"/>
          <w:lang w:bidi="en-US"/>
        </w:rPr>
        <w:t>), -</w:t>
      </w:r>
      <w:r w:rsidRPr="00BE7AEF">
        <w:rPr>
          <w:sz w:val="24"/>
          <w:szCs w:val="24"/>
          <w:lang w:val="en-US" w:bidi="en-US"/>
        </w:rPr>
        <w:t>ous</w:t>
      </w:r>
      <w:r w:rsidRPr="00BE7AEF">
        <w:rPr>
          <w:sz w:val="24"/>
          <w:szCs w:val="24"/>
          <w:lang w:bidi="en-US"/>
        </w:rPr>
        <w:t xml:space="preserve"> (</w:t>
      </w:r>
      <w:r w:rsidRPr="00BE7AEF">
        <w:rPr>
          <w:sz w:val="24"/>
          <w:szCs w:val="24"/>
          <w:lang w:val="en-US" w:bidi="en-US"/>
        </w:rPr>
        <w:t>famous</w:t>
      </w:r>
      <w:r w:rsidRPr="00BE7AEF">
        <w:rPr>
          <w:sz w:val="24"/>
          <w:szCs w:val="24"/>
          <w:lang w:bidi="en-US"/>
        </w:rPr>
        <w:t xml:space="preserve">), </w:t>
      </w:r>
      <w:r w:rsidRPr="00BE7AEF">
        <w:rPr>
          <w:sz w:val="24"/>
          <w:szCs w:val="24"/>
        </w:rPr>
        <w:t xml:space="preserve">-у </w:t>
      </w:r>
      <w:r w:rsidRPr="00BE7AEF">
        <w:rPr>
          <w:sz w:val="24"/>
          <w:szCs w:val="24"/>
          <w:lang w:bidi="en-US"/>
        </w:rPr>
        <w:t>(</w:t>
      </w:r>
      <w:r w:rsidRPr="00BE7AEF">
        <w:rPr>
          <w:sz w:val="24"/>
          <w:szCs w:val="24"/>
          <w:lang w:val="en-US" w:bidi="en-US"/>
        </w:rPr>
        <w:t>busy</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имён прилагательных и наречий при помощи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w:t>
      </w:r>
      <w:r w:rsidRPr="00BE7AEF">
        <w:rPr>
          <w:sz w:val="24"/>
          <w:szCs w:val="24"/>
          <w:lang w:val="en-US" w:bidi="en-US"/>
        </w:rPr>
        <w:t>informal</w:t>
      </w:r>
      <w:r w:rsidRPr="00BE7AEF">
        <w:rPr>
          <w:sz w:val="24"/>
          <w:szCs w:val="24"/>
          <w:lang w:bidi="en-US"/>
        </w:rPr>
        <w:t xml:space="preserve">, </w:t>
      </w:r>
      <w:r w:rsidRPr="00BE7AEF">
        <w:rPr>
          <w:sz w:val="24"/>
          <w:szCs w:val="24"/>
          <w:lang w:val="en-US" w:bidi="en-US"/>
        </w:rPr>
        <w:t>independently</w:t>
      </w:r>
      <w:r w:rsidRPr="00BE7AEF">
        <w:rPr>
          <w:sz w:val="24"/>
          <w:szCs w:val="24"/>
          <w:lang w:bidi="en-US"/>
        </w:rPr>
        <w:t xml:space="preserve">, </w:t>
      </w:r>
      <w:r w:rsidRPr="00BE7AEF">
        <w:rPr>
          <w:sz w:val="24"/>
          <w:szCs w:val="24"/>
          <w:lang w:val="en-US" w:bidi="en-US"/>
        </w:rPr>
        <w:t>impossible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словосложение: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Многозначные лексические единицы. Синонимы. Антонимы. Интернациональные слова. Наиболее частотные фразовые глаголы.</w:t>
      </w:r>
    </w:p>
    <w:p w:rsidR="00BE7AEF" w:rsidRPr="00BE7AEF" w:rsidRDefault="00BE7AEF" w:rsidP="00621A0D">
      <w:pPr>
        <w:pStyle w:val="24"/>
        <w:shd w:val="clear" w:color="auto" w:fill="auto"/>
        <w:tabs>
          <w:tab w:val="left" w:pos="2026"/>
        </w:tabs>
        <w:spacing w:before="0" w:after="0" w:line="240" w:lineRule="auto"/>
        <w:ind w:firstLine="567"/>
        <w:rPr>
          <w:sz w:val="24"/>
          <w:szCs w:val="24"/>
        </w:rPr>
      </w:pPr>
      <w:r w:rsidRPr="00BE7AEF">
        <w:rPr>
          <w:sz w:val="24"/>
          <w:szCs w:val="24"/>
        </w:rPr>
        <w:t>Грамматическая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t>Conditional</w:t>
      </w:r>
      <w:r w:rsidRPr="00BE7AEF">
        <w:rPr>
          <w:sz w:val="24"/>
          <w:szCs w:val="24"/>
          <w:lang w:bidi="en-US"/>
        </w:rPr>
        <w:t xml:space="preserve"> </w:t>
      </w:r>
      <w:r w:rsidRPr="00BE7AEF">
        <w:rPr>
          <w:sz w:val="24"/>
          <w:szCs w:val="24"/>
        </w:rPr>
        <w:t>I) характера.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для выражения будущего действия.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Конструкция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Предлоги, употребляемые с глаголами в страдательном залоге.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Модальный глагол </w:t>
      </w:r>
      <w:r w:rsidRPr="00BE7AEF">
        <w:rPr>
          <w:sz w:val="24"/>
          <w:szCs w:val="24"/>
          <w:lang w:val="en-US" w:bidi="en-US"/>
        </w:rPr>
        <w:t>might</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Местоимения</w:t>
      </w:r>
      <w:r w:rsidRPr="00BE7AEF">
        <w:rPr>
          <w:sz w:val="24"/>
          <w:szCs w:val="24"/>
          <w:lang w:val="en-US"/>
        </w:rPr>
        <w:t xml:space="preserve"> </w:t>
      </w:r>
      <w:r w:rsidRPr="00BE7AEF">
        <w:rPr>
          <w:sz w:val="24"/>
          <w:szCs w:val="24"/>
          <w:lang w:val="en-US" w:bidi="en-US"/>
        </w:rPr>
        <w:t>other/another, both, all, one.</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Количественные числительные для обозначения больших чисел (до 1 000 000).</w:t>
      </w:r>
    </w:p>
    <w:p w:rsidR="00BE7AEF" w:rsidRPr="00BE7AEF" w:rsidRDefault="00BE7AEF" w:rsidP="00621A0D">
      <w:pPr>
        <w:pStyle w:val="24"/>
        <w:shd w:val="clear" w:color="auto" w:fill="auto"/>
        <w:tabs>
          <w:tab w:val="left" w:pos="1814"/>
        </w:tabs>
        <w:spacing w:before="0" w:after="0" w:line="240" w:lineRule="auto"/>
        <w:ind w:firstLine="567"/>
        <w:rPr>
          <w:sz w:val="24"/>
          <w:szCs w:val="24"/>
        </w:rPr>
      </w:pPr>
      <w:r w:rsidRPr="00BE7AEF">
        <w:rPr>
          <w:sz w:val="24"/>
          <w:szCs w:val="24"/>
        </w:rPr>
        <w:t>Социокультурные знания и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w:t>
      </w:r>
      <w:r w:rsidR="002A6FEC">
        <w:rPr>
          <w:sz w:val="24"/>
          <w:szCs w:val="24"/>
        </w:rPr>
        <w:t>изб</w:t>
      </w:r>
      <w:r w:rsidRPr="00BE7AEF">
        <w:rPr>
          <w:sz w:val="24"/>
          <w:szCs w:val="24"/>
        </w:rPr>
        <w:t>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w:t>
      </w:r>
      <w:r w:rsidR="002A6FEC">
        <w:rPr>
          <w:sz w:val="24"/>
          <w:szCs w:val="24"/>
        </w:rPr>
        <w:t>изб</w:t>
      </w:r>
      <w:r w:rsidRPr="00BE7AEF">
        <w:rPr>
          <w:sz w:val="24"/>
          <w:szCs w:val="24"/>
        </w:rPr>
        <w:t>естные достопримечательности;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 спортсменах).</w:t>
      </w:r>
    </w:p>
    <w:p w:rsidR="00BE7AEF" w:rsidRPr="00BE7AEF" w:rsidRDefault="00BE7AEF" w:rsidP="00621A0D">
      <w:pPr>
        <w:pStyle w:val="24"/>
        <w:shd w:val="clear" w:color="auto" w:fill="auto"/>
        <w:tabs>
          <w:tab w:val="left" w:pos="1791"/>
        </w:tabs>
        <w:spacing w:before="0" w:after="0" w:line="240" w:lineRule="auto"/>
        <w:ind w:firstLine="567"/>
        <w:rPr>
          <w:sz w:val="24"/>
          <w:szCs w:val="24"/>
        </w:rPr>
      </w:pPr>
      <w:r w:rsidRPr="00BE7AEF">
        <w:rPr>
          <w:sz w:val="24"/>
          <w:szCs w:val="24"/>
        </w:rPr>
        <w:t>Компенсаторные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Переспрашивать, просить повторить, уточняя значение незнакомых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AA497B" w:rsidRDefault="00BE7AEF" w:rsidP="00621A0D">
      <w:pPr>
        <w:pStyle w:val="24"/>
        <w:shd w:val="clear" w:color="auto" w:fill="auto"/>
        <w:tabs>
          <w:tab w:val="left" w:pos="1602"/>
        </w:tabs>
        <w:spacing w:before="0" w:after="0" w:line="240" w:lineRule="auto"/>
        <w:ind w:firstLine="567"/>
        <w:rPr>
          <w:b/>
          <w:bCs/>
          <w:sz w:val="24"/>
          <w:szCs w:val="24"/>
        </w:rPr>
      </w:pPr>
      <w:r w:rsidRPr="00AA497B">
        <w:rPr>
          <w:b/>
          <w:bCs/>
          <w:sz w:val="24"/>
          <w:szCs w:val="24"/>
        </w:rPr>
        <w:t>Содержание обучения в 8 классе.</w:t>
      </w:r>
    </w:p>
    <w:p w:rsidR="00BE7AEF" w:rsidRPr="00BE7AEF" w:rsidRDefault="00BE7AEF" w:rsidP="00621A0D">
      <w:pPr>
        <w:pStyle w:val="24"/>
        <w:shd w:val="clear" w:color="auto" w:fill="auto"/>
        <w:tabs>
          <w:tab w:val="left" w:pos="1813"/>
        </w:tabs>
        <w:spacing w:before="0" w:after="0" w:line="240" w:lineRule="auto"/>
        <w:ind w:firstLine="567"/>
        <w:rPr>
          <w:sz w:val="24"/>
          <w:szCs w:val="24"/>
        </w:rPr>
      </w:pPr>
      <w:r w:rsidRPr="00BE7AEF">
        <w:rPr>
          <w:sz w:val="24"/>
          <w:szCs w:val="24"/>
        </w:rPr>
        <w:t>Коммуникативные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музей, спорт, музыка).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 Карманные деньги.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Виды отдыха в различное время года. Путешествия по России и иностранным странам.</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Природа: флора и фауна. Проблемы экологии. Климат, погода. Стихийные бедствия.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Условия проживания в городской (сельской) местности. Транспорт.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учёные, писатели, поэты, художники, музыканты, спортсмены.</w:t>
      </w:r>
    </w:p>
    <w:p w:rsidR="00BE7AEF" w:rsidRPr="00BE7AEF" w:rsidRDefault="00BE7AEF" w:rsidP="00621A0D">
      <w:pPr>
        <w:pStyle w:val="24"/>
        <w:shd w:val="clear" w:color="auto" w:fill="auto"/>
        <w:tabs>
          <w:tab w:val="left" w:pos="2009"/>
        </w:tabs>
        <w:spacing w:before="0" w:after="0" w:line="240" w:lineRule="auto"/>
        <w:ind w:firstLine="567"/>
        <w:rPr>
          <w:sz w:val="24"/>
          <w:szCs w:val="24"/>
        </w:rPr>
      </w:pPr>
      <w:r w:rsidRPr="00BE7AEF">
        <w:rPr>
          <w:sz w:val="24"/>
          <w:szCs w:val="24"/>
        </w:rPr>
        <w:t>Говорение.</w:t>
      </w:r>
    </w:p>
    <w:p w:rsidR="00BE7AEF" w:rsidRPr="00BE7AEF" w:rsidRDefault="002A6FEC" w:rsidP="00621A0D">
      <w:pPr>
        <w:pStyle w:val="24"/>
        <w:shd w:val="clear" w:color="auto" w:fill="auto"/>
        <w:tabs>
          <w:tab w:val="left" w:pos="2210"/>
        </w:tabs>
        <w:spacing w:before="0" w:after="0" w:line="240" w:lineRule="auto"/>
        <w:ind w:firstLine="567"/>
        <w:rPr>
          <w:sz w:val="24"/>
          <w:szCs w:val="24"/>
        </w:rPr>
      </w:pPr>
      <w:r>
        <w:rPr>
          <w:sz w:val="24"/>
          <w:szCs w:val="24"/>
        </w:rPr>
        <w:t>Разв</w:t>
      </w:r>
      <w:r w:rsidR="00BE7AEF" w:rsidRPr="00BE7AEF">
        <w:rPr>
          <w:sz w:val="24"/>
          <w:szCs w:val="24"/>
        </w:rPr>
        <w:t>итие коммуникативных умений диалогической речи, а именно</w:t>
      </w:r>
    </w:p>
    <w:p w:rsidR="00BE7AEF" w:rsidRPr="00BE7AEF" w:rsidRDefault="00BE7AEF" w:rsidP="00621A0D">
      <w:pPr>
        <w:pStyle w:val="24"/>
        <w:shd w:val="clear" w:color="auto" w:fill="auto"/>
        <w:tabs>
          <w:tab w:val="left" w:pos="1363"/>
          <w:tab w:val="left" w:pos="3456"/>
        </w:tabs>
        <w:spacing w:before="0" w:after="0" w:line="240" w:lineRule="auto"/>
        <w:ind w:firstLine="567"/>
        <w:rPr>
          <w:sz w:val="24"/>
          <w:szCs w:val="24"/>
        </w:rPr>
      </w:pPr>
      <w:r w:rsidRPr="00BE7AEF">
        <w:rPr>
          <w:sz w:val="24"/>
          <w:szCs w:val="24"/>
        </w:rPr>
        <w:t>умений</w:t>
      </w:r>
      <w:r w:rsidRPr="00BE7AEF">
        <w:rPr>
          <w:sz w:val="24"/>
          <w:szCs w:val="24"/>
        </w:rPr>
        <w:tab/>
        <w:t>вести разные</w:t>
      </w:r>
      <w:r w:rsidRPr="00BE7AEF">
        <w:rPr>
          <w:sz w:val="24"/>
          <w:szCs w:val="24"/>
        </w:rPr>
        <w:tab/>
        <w:t>виды диалогов (диалог этикетного характера,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диалог-побуждение к действию, диалог-расспрос, комбинированный диалог, включающий различные виды диалогов):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Данные умения диалогической речи </w:t>
      </w:r>
      <w:r w:rsidR="002A6FEC">
        <w:rPr>
          <w:sz w:val="24"/>
          <w:szCs w:val="24"/>
        </w:rPr>
        <w:t>разв</w:t>
      </w:r>
      <w:r w:rsidRPr="00BE7AEF">
        <w:rPr>
          <w:sz w:val="24"/>
          <w:szCs w:val="24"/>
        </w:rPr>
        <w:t>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диалога - до 7 реплик со стороны каждого собеседника.</w:t>
      </w:r>
    </w:p>
    <w:p w:rsidR="00BE7AEF" w:rsidRPr="00BE7AEF" w:rsidRDefault="002A6FEC" w:rsidP="00621A0D">
      <w:pPr>
        <w:pStyle w:val="24"/>
        <w:shd w:val="clear" w:color="auto" w:fill="auto"/>
        <w:tabs>
          <w:tab w:val="left" w:pos="2210"/>
        </w:tabs>
        <w:spacing w:before="0" w:after="0" w:line="240" w:lineRule="auto"/>
        <w:ind w:firstLine="567"/>
        <w:rPr>
          <w:sz w:val="24"/>
          <w:szCs w:val="24"/>
        </w:rPr>
      </w:pPr>
      <w:r>
        <w:rPr>
          <w:sz w:val="24"/>
          <w:szCs w:val="24"/>
        </w:rPr>
        <w:t>Разв</w:t>
      </w:r>
      <w:r w:rsidR="00BE7AEF" w:rsidRPr="00BE7AEF">
        <w:rPr>
          <w:sz w:val="24"/>
          <w:szCs w:val="24"/>
        </w:rPr>
        <w:t>итие коммуникативных умений монологической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создание устных связных монологических высказываний с использованием</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основных коммуникативных типов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повествование (сообщение);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выражение и аргументирование своего мнения по отношению к услышанному (прочитанному);</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(прослушанного)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составление рассказа по картинкам;</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изложение результатов выполненной проектной работы.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Данные умения монологической речи </w:t>
      </w:r>
      <w:r w:rsidR="002A6FEC">
        <w:rPr>
          <w:sz w:val="24"/>
          <w:szCs w:val="24"/>
        </w:rPr>
        <w:t>разв</w:t>
      </w:r>
      <w:r w:rsidRPr="00BE7AEF">
        <w:rPr>
          <w:sz w:val="24"/>
          <w:szCs w:val="24"/>
        </w:rPr>
        <w:t>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- 9-10 фраз.</w:t>
      </w:r>
    </w:p>
    <w:p w:rsidR="00BE7AEF" w:rsidRPr="00BE7AEF" w:rsidRDefault="00BE7AEF" w:rsidP="00621A0D">
      <w:pPr>
        <w:pStyle w:val="24"/>
        <w:shd w:val="clear" w:color="auto" w:fill="auto"/>
        <w:tabs>
          <w:tab w:val="left" w:pos="1993"/>
        </w:tabs>
        <w:spacing w:before="0" w:after="0" w:line="240" w:lineRule="auto"/>
        <w:ind w:firstLine="567"/>
        <w:rPr>
          <w:sz w:val="24"/>
          <w:szCs w:val="24"/>
        </w:rPr>
      </w:pPr>
      <w:r w:rsidRPr="00BE7AEF">
        <w:rPr>
          <w:sz w:val="24"/>
          <w:szCs w:val="24"/>
        </w:rPr>
        <w:t>Аудирование.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При опосредованном общении: дальнейшее </w:t>
      </w:r>
      <w:r w:rsidR="002A6FEC">
        <w:rPr>
          <w:sz w:val="24"/>
          <w:szCs w:val="24"/>
        </w:rPr>
        <w:t>разв</w:t>
      </w:r>
      <w:r w:rsidRPr="00BE7AEF">
        <w:rPr>
          <w:sz w:val="24"/>
          <w:szCs w:val="24"/>
        </w:rPr>
        <w:t>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w:t>
      </w:r>
      <w:r w:rsidRPr="00BE7AEF">
        <w:rPr>
          <w:sz w:val="24"/>
          <w:szCs w:val="24"/>
        </w:rPr>
        <w:lastRenderedPageBreak/>
        <w:t>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BE7AEF" w:rsidRPr="00BE7AEF" w:rsidRDefault="00BE7AEF" w:rsidP="00621A0D">
      <w:pPr>
        <w:pStyle w:val="24"/>
        <w:shd w:val="clear" w:color="auto" w:fill="auto"/>
        <w:tabs>
          <w:tab w:val="left" w:pos="1933"/>
          <w:tab w:val="left" w:pos="3778"/>
        </w:tabs>
        <w:spacing w:before="0" w:after="0" w:line="240" w:lineRule="auto"/>
        <w:ind w:firstLine="567"/>
        <w:rPr>
          <w:sz w:val="24"/>
          <w:szCs w:val="24"/>
        </w:rPr>
      </w:pPr>
      <w:r w:rsidRPr="00BE7AEF">
        <w:rPr>
          <w:sz w:val="24"/>
          <w:szCs w:val="24"/>
        </w:rPr>
        <w:t>Аудирование с пониманием нужной (интересующей, запрашиваемой) информации</w:t>
      </w:r>
      <w:r w:rsidR="00AA497B">
        <w:rPr>
          <w:sz w:val="24"/>
          <w:szCs w:val="24"/>
        </w:rPr>
        <w:t xml:space="preserve"> </w:t>
      </w:r>
      <w:r w:rsidRPr="00BE7AEF">
        <w:rPr>
          <w:sz w:val="24"/>
          <w:szCs w:val="24"/>
        </w:rPr>
        <w:t>предполагает</w:t>
      </w:r>
      <w:r w:rsidR="00AA497B">
        <w:rPr>
          <w:sz w:val="24"/>
          <w:szCs w:val="24"/>
        </w:rPr>
        <w:t xml:space="preserve"> </w:t>
      </w:r>
      <w:r w:rsidRPr="00BE7AEF">
        <w:rPr>
          <w:sz w:val="24"/>
          <w:szCs w:val="24"/>
        </w:rPr>
        <w:t>умение выделять нужную (интересующую,</w:t>
      </w:r>
      <w:r w:rsidR="00AA497B">
        <w:rPr>
          <w:sz w:val="24"/>
          <w:szCs w:val="24"/>
        </w:rPr>
        <w:t xml:space="preserve"> </w:t>
      </w:r>
      <w:r w:rsidRPr="00BE7AEF">
        <w:rPr>
          <w:sz w:val="24"/>
          <w:szCs w:val="24"/>
        </w:rPr>
        <w:t>запрашиваемую) информацию, представленную в эксплицитной (явной) форме, в воспринимаемом на слух тексте.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Время </w:t>
      </w:r>
      <w:r w:rsidR="00E7627F">
        <w:rPr>
          <w:sz w:val="24"/>
          <w:szCs w:val="24"/>
        </w:rPr>
        <w:t>зву</w:t>
      </w:r>
      <w:r w:rsidRPr="00BE7AEF">
        <w:rPr>
          <w:sz w:val="24"/>
          <w:szCs w:val="24"/>
        </w:rPr>
        <w:t>чания текста (текстов) для аудирования - до 2 минут.</w:t>
      </w:r>
    </w:p>
    <w:p w:rsidR="00BE7AEF" w:rsidRPr="00BE7AEF" w:rsidRDefault="00BE7AEF" w:rsidP="00621A0D">
      <w:pPr>
        <w:pStyle w:val="24"/>
        <w:shd w:val="clear" w:color="auto" w:fill="auto"/>
        <w:tabs>
          <w:tab w:val="left" w:pos="1966"/>
        </w:tabs>
        <w:spacing w:before="0" w:after="0" w:line="240" w:lineRule="auto"/>
        <w:ind w:firstLine="567"/>
        <w:rPr>
          <w:sz w:val="24"/>
          <w:szCs w:val="24"/>
        </w:rPr>
      </w:pPr>
      <w:r w:rsidRPr="00BE7AEF">
        <w:rPr>
          <w:sz w:val="24"/>
          <w:szCs w:val="24"/>
        </w:rPr>
        <w:t>Смысловое чтение.</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несплошных текстов (таблиц, диаграмм, схем) и понимание представленной в них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w:t>
      </w:r>
      <w:r w:rsidR="002A6FEC">
        <w:rPr>
          <w:sz w:val="24"/>
          <w:szCs w:val="24"/>
        </w:rPr>
        <w:t>разв</w:t>
      </w:r>
      <w:r w:rsidRPr="00BE7AEF">
        <w:rPr>
          <w:sz w:val="24"/>
          <w:szCs w:val="24"/>
        </w:rPr>
        <w:t>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Тексты для чтения: интервью, диалог (беседа), рассказ, отрывок из художественного </w:t>
      </w:r>
      <w:r w:rsidR="002A6FEC">
        <w:rPr>
          <w:sz w:val="24"/>
          <w:szCs w:val="24"/>
        </w:rPr>
        <w:t>произв</w:t>
      </w:r>
      <w:r w:rsidRPr="00BE7AEF">
        <w:rPr>
          <w:sz w:val="24"/>
          <w:szCs w:val="24"/>
        </w:rPr>
        <w:t>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- 350-500 слов.</w:t>
      </w:r>
    </w:p>
    <w:p w:rsidR="00BE7AEF" w:rsidRPr="00BE7AEF" w:rsidRDefault="00BE7AEF" w:rsidP="00621A0D">
      <w:pPr>
        <w:pStyle w:val="24"/>
        <w:shd w:val="clear" w:color="auto" w:fill="auto"/>
        <w:tabs>
          <w:tab w:val="left" w:pos="2000"/>
        </w:tabs>
        <w:spacing w:before="0" w:after="0" w:line="240" w:lineRule="auto"/>
        <w:ind w:firstLine="567"/>
        <w:rPr>
          <w:sz w:val="24"/>
          <w:szCs w:val="24"/>
        </w:rPr>
      </w:pPr>
      <w:r w:rsidRPr="00BE7AEF">
        <w:rPr>
          <w:sz w:val="24"/>
          <w:szCs w:val="24"/>
        </w:rPr>
        <w:t>Письменная речь.</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умений письменной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составление плана (тезисов) устного или письменного сообщения;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E7AEF" w:rsidRPr="00BE7AEF" w:rsidRDefault="00BE7AEF" w:rsidP="00621A0D">
      <w:pPr>
        <w:pStyle w:val="24"/>
        <w:shd w:val="clear" w:color="auto" w:fill="auto"/>
        <w:tabs>
          <w:tab w:val="left" w:pos="1789"/>
        </w:tabs>
        <w:spacing w:before="0" w:after="0" w:line="240" w:lineRule="auto"/>
        <w:ind w:firstLine="567"/>
        <w:rPr>
          <w:sz w:val="24"/>
          <w:szCs w:val="24"/>
        </w:rPr>
      </w:pPr>
      <w:r w:rsidRPr="00BE7AEF">
        <w:rPr>
          <w:sz w:val="24"/>
          <w:szCs w:val="24"/>
        </w:rPr>
        <w:t>Языковые знания и умения.</w:t>
      </w:r>
    </w:p>
    <w:p w:rsidR="00BE7AEF" w:rsidRPr="00BE7AEF" w:rsidRDefault="00BE7AEF" w:rsidP="00621A0D">
      <w:pPr>
        <w:pStyle w:val="24"/>
        <w:shd w:val="clear" w:color="auto" w:fill="auto"/>
        <w:tabs>
          <w:tab w:val="left" w:pos="2000"/>
        </w:tabs>
        <w:spacing w:before="0" w:after="0" w:line="240" w:lineRule="auto"/>
        <w:ind w:firstLine="567"/>
        <w:rPr>
          <w:sz w:val="24"/>
          <w:szCs w:val="24"/>
        </w:rPr>
      </w:pPr>
      <w:r w:rsidRPr="00BE7AEF">
        <w:rPr>
          <w:sz w:val="24"/>
          <w:szCs w:val="24"/>
        </w:rPr>
        <w:t>Фонетическая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w:t>
      </w:r>
      <w:r w:rsidRPr="00BE7AEF">
        <w:rPr>
          <w:sz w:val="24"/>
          <w:szCs w:val="24"/>
        </w:rPr>
        <w:lastRenderedPageBreak/>
        <w:t>понимание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110 слов.</w:t>
      </w:r>
    </w:p>
    <w:p w:rsidR="00BE7AEF" w:rsidRPr="00BE7AEF" w:rsidRDefault="00BE7AEF" w:rsidP="00621A0D">
      <w:pPr>
        <w:pStyle w:val="24"/>
        <w:shd w:val="clear" w:color="auto" w:fill="auto"/>
        <w:tabs>
          <w:tab w:val="left" w:pos="2021"/>
        </w:tabs>
        <w:spacing w:before="0" w:after="0" w:line="240" w:lineRule="auto"/>
        <w:ind w:firstLine="567"/>
        <w:rPr>
          <w:sz w:val="24"/>
          <w:szCs w:val="24"/>
        </w:rPr>
      </w:pPr>
      <w:r w:rsidRPr="00BE7AEF">
        <w:rPr>
          <w:sz w:val="24"/>
          <w:szCs w:val="24"/>
        </w:rPr>
        <w:t>Графика, орфография и пунктуация.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E7AEF" w:rsidRPr="00BE7AEF" w:rsidRDefault="00BE7AEF" w:rsidP="00621A0D">
      <w:pPr>
        <w:pStyle w:val="24"/>
        <w:shd w:val="clear" w:color="auto" w:fill="auto"/>
        <w:tabs>
          <w:tab w:val="left" w:pos="2021"/>
        </w:tabs>
        <w:spacing w:before="0" w:after="0" w:line="240" w:lineRule="auto"/>
        <w:ind w:firstLine="567"/>
        <w:rPr>
          <w:sz w:val="24"/>
          <w:szCs w:val="24"/>
        </w:rPr>
      </w:pPr>
      <w:r w:rsidRPr="00BE7AEF">
        <w:rPr>
          <w:sz w:val="24"/>
          <w:szCs w:val="24"/>
        </w:rPr>
        <w:t>Лексическая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Основные способы словообразования: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аффиксация: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имен существительных при помощи суффиксов: -апсе/-епсе </w:t>
      </w:r>
      <w:r w:rsidRPr="00BE7AEF">
        <w:rPr>
          <w:sz w:val="24"/>
          <w:szCs w:val="24"/>
          <w:lang w:bidi="en-US"/>
        </w:rPr>
        <w:t>(</w:t>
      </w:r>
      <w:r w:rsidRPr="00BE7AEF">
        <w:rPr>
          <w:sz w:val="24"/>
          <w:szCs w:val="24"/>
          <w:lang w:val="en-US" w:bidi="en-US"/>
        </w:rPr>
        <w:t>performance</w:t>
      </w:r>
      <w:r w:rsidRPr="00BE7AEF">
        <w:rPr>
          <w:sz w:val="24"/>
          <w:szCs w:val="24"/>
          <w:lang w:bidi="en-US"/>
        </w:rPr>
        <w:t>/</w:t>
      </w:r>
      <w:r w:rsidRPr="00BE7AEF">
        <w:rPr>
          <w:sz w:val="24"/>
          <w:szCs w:val="24"/>
          <w:lang w:val="en-US" w:bidi="en-US"/>
        </w:rPr>
        <w:t>residence</w:t>
      </w:r>
      <w:r w:rsidRPr="00BE7AEF">
        <w:rPr>
          <w:sz w:val="24"/>
          <w:szCs w:val="24"/>
          <w:lang w:bidi="en-US"/>
        </w:rPr>
        <w:t>), -</w:t>
      </w:r>
      <w:r w:rsidRPr="00BE7AEF">
        <w:rPr>
          <w:sz w:val="24"/>
          <w:szCs w:val="24"/>
          <w:lang w:val="en-US" w:bidi="en-US"/>
        </w:rPr>
        <w:t>ity</w:t>
      </w:r>
      <w:r w:rsidRPr="00BE7AEF">
        <w:rPr>
          <w:sz w:val="24"/>
          <w:szCs w:val="24"/>
          <w:lang w:bidi="en-US"/>
        </w:rPr>
        <w:t xml:space="preserve"> (</w:t>
      </w:r>
      <w:r w:rsidRPr="00BE7AEF">
        <w:rPr>
          <w:sz w:val="24"/>
          <w:szCs w:val="24"/>
          <w:lang w:val="en-US" w:bidi="en-US"/>
        </w:rPr>
        <w:t>activity</w:t>
      </w:r>
      <w:r w:rsidRPr="00BE7AEF">
        <w:rPr>
          <w:sz w:val="24"/>
          <w:szCs w:val="24"/>
          <w:lang w:bidi="en-US"/>
        </w:rPr>
        <w:t>); -</w:t>
      </w:r>
      <w:r w:rsidRPr="00BE7AEF">
        <w:rPr>
          <w:sz w:val="24"/>
          <w:szCs w:val="24"/>
          <w:lang w:val="en-US" w:bidi="en-US"/>
        </w:rPr>
        <w:t>ship</w:t>
      </w:r>
      <w:r w:rsidRPr="00BE7AEF">
        <w:rPr>
          <w:sz w:val="24"/>
          <w:szCs w:val="24"/>
          <w:lang w:bidi="en-US"/>
        </w:rPr>
        <w:t xml:space="preserve"> (</w:t>
      </w:r>
      <w:r w:rsidRPr="00BE7AEF">
        <w:rPr>
          <w:sz w:val="24"/>
          <w:szCs w:val="24"/>
          <w:lang w:val="en-US" w:bidi="en-US"/>
        </w:rPr>
        <w:t>friendship</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имен прилагательных при помощи префикса </w:t>
      </w:r>
      <w:r w:rsidRPr="00BE7AEF">
        <w:rPr>
          <w:sz w:val="24"/>
          <w:szCs w:val="24"/>
          <w:lang w:val="en-US" w:bidi="en-US"/>
        </w:rPr>
        <w:t>inter</w:t>
      </w:r>
      <w:r w:rsidRPr="00BE7AEF">
        <w:rPr>
          <w:sz w:val="24"/>
          <w:szCs w:val="24"/>
          <w:lang w:bidi="en-US"/>
        </w:rPr>
        <w:t>- (</w:t>
      </w:r>
      <w:r w:rsidRPr="00BE7AEF">
        <w:rPr>
          <w:sz w:val="24"/>
          <w:szCs w:val="24"/>
          <w:lang w:val="en-US" w:bidi="en-US"/>
        </w:rPr>
        <w:t>international</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имен прилагательных при помощи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rPr>
        <w:t xml:space="preserve">и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interested</w:t>
      </w:r>
      <w:r w:rsidRPr="00BE7AEF">
        <w:rPr>
          <w:sz w:val="24"/>
          <w:szCs w:val="24"/>
          <w:lang w:bidi="en-US"/>
        </w:rPr>
        <w:t>/</w:t>
      </w:r>
      <w:r w:rsidRPr="00BE7AEF">
        <w:rPr>
          <w:sz w:val="24"/>
          <w:szCs w:val="24"/>
          <w:lang w:val="en-US" w:bidi="en-US"/>
        </w:rPr>
        <w:t>interesting</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конверсия: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имени существительного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глагола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имени существительного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BE7AEF" w:rsidRPr="00BE7AEF" w:rsidRDefault="00BE7AEF" w:rsidP="00621A0D">
      <w:pPr>
        <w:pStyle w:val="24"/>
        <w:shd w:val="clear" w:color="auto" w:fill="auto"/>
        <w:tabs>
          <w:tab w:val="left" w:pos="2026"/>
        </w:tabs>
        <w:spacing w:before="0" w:after="0" w:line="240" w:lineRule="auto"/>
        <w:ind w:firstLine="567"/>
        <w:rPr>
          <w:sz w:val="24"/>
          <w:szCs w:val="24"/>
        </w:rPr>
      </w:pPr>
      <w:r w:rsidRPr="00BE7AEF">
        <w:rPr>
          <w:sz w:val="24"/>
          <w:szCs w:val="24"/>
        </w:rPr>
        <w:t>Грамматическая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saw her cross/crossing the road.).</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Согласование времен в рамках сложного предложения.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-ing: to love/hate doing something.</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to be/to look/to feel/to seem.</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w:t>
      </w:r>
      <w:r w:rsidRPr="00BE7AEF">
        <w:rPr>
          <w:sz w:val="24"/>
          <w:szCs w:val="24"/>
          <w:lang w:val="en-US"/>
        </w:rPr>
        <w:t xml:space="preserve"> </w:t>
      </w:r>
      <w:r w:rsidRPr="00BE7AEF">
        <w:rPr>
          <w:sz w:val="24"/>
          <w:szCs w:val="24"/>
        </w:rPr>
        <w:t>глагола</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w:t>
      </w:r>
      <w:r w:rsidRPr="00BE7AEF">
        <w:rPr>
          <w:sz w:val="24"/>
          <w:szCs w:val="24"/>
          <w:lang w:val="en-US"/>
        </w:rPr>
        <w:t xml:space="preserve"> </w:t>
      </w:r>
      <w:r w:rsidRPr="00BE7AEF">
        <w:rPr>
          <w:sz w:val="24"/>
          <w:szCs w:val="24"/>
        </w:rPr>
        <w:t>глагол</w:t>
      </w:r>
      <w:r w:rsidRPr="00BE7AEF">
        <w:rPr>
          <w:sz w:val="24"/>
          <w:szCs w:val="24"/>
          <w:lang w:val="en-US"/>
        </w:rPr>
        <w:t xml:space="preserve">, </w:t>
      </w:r>
      <w:r w:rsidRPr="00BE7AEF">
        <w:rPr>
          <w:sz w:val="24"/>
          <w:szCs w:val="24"/>
          <w:lang w:val="en-US" w:bidi="en-US"/>
        </w:rPr>
        <w:t>be/get used to doing something, be/get used to something.</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Конструкция</w:t>
      </w:r>
      <w:r w:rsidRPr="00BE7AEF">
        <w:rPr>
          <w:sz w:val="24"/>
          <w:szCs w:val="24"/>
          <w:lang w:val="en-US"/>
        </w:rPr>
        <w:t xml:space="preserve"> </w:t>
      </w:r>
      <w:r w:rsidRPr="00BE7AEF">
        <w:rPr>
          <w:sz w:val="24"/>
          <w:szCs w:val="24"/>
          <w:lang w:val="en-US" w:bidi="en-US"/>
        </w:rPr>
        <w:t>both ... and ....</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smth </w:t>
      </w:r>
      <w:r w:rsidRPr="00BE7AEF">
        <w:rPr>
          <w:sz w:val="24"/>
          <w:szCs w:val="24"/>
        </w:rPr>
        <w:t>и</w:t>
      </w:r>
      <w:r w:rsidRPr="00BE7AEF">
        <w:rPr>
          <w:sz w:val="24"/>
          <w:szCs w:val="24"/>
          <w:lang w:val="en-US"/>
        </w:rPr>
        <w:t xml:space="preserve"> </w:t>
      </w:r>
      <w:r w:rsidRPr="00BE7AEF">
        <w:rPr>
          <w:sz w:val="24"/>
          <w:szCs w:val="24"/>
          <w:lang w:val="en-US" w:bidi="en-US"/>
        </w:rPr>
        <w:t>to stop to do smth).</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Глаголы</w:t>
      </w:r>
      <w:r w:rsidRPr="00BE7AEF">
        <w:rPr>
          <w:sz w:val="24"/>
          <w:szCs w:val="24"/>
          <w:lang w:val="en-US"/>
        </w:rPr>
        <w:t xml:space="preserve"> </w:t>
      </w:r>
      <w:r w:rsidRPr="00BE7AEF">
        <w:rPr>
          <w:sz w:val="24"/>
          <w:szCs w:val="24"/>
        </w:rPr>
        <w:t>в</w:t>
      </w:r>
      <w:r w:rsidRPr="00BE7AEF">
        <w:rPr>
          <w:sz w:val="24"/>
          <w:szCs w:val="24"/>
          <w:lang w:val="en-US"/>
        </w:rPr>
        <w:t xml:space="preserve"> </w:t>
      </w:r>
      <w:proofErr w:type="gramStart"/>
      <w:r w:rsidRPr="00BE7AEF">
        <w:rPr>
          <w:sz w:val="24"/>
          <w:szCs w:val="24"/>
        </w:rPr>
        <w:t>видо</w:t>
      </w:r>
      <w:r w:rsidRPr="00BE7AEF">
        <w:rPr>
          <w:sz w:val="24"/>
          <w:szCs w:val="24"/>
          <w:lang w:val="en-US"/>
        </w:rPr>
        <w:t>-</w:t>
      </w:r>
      <w:r w:rsidRPr="00BE7AEF">
        <w:rPr>
          <w:sz w:val="24"/>
          <w:szCs w:val="24"/>
        </w:rPr>
        <w:t>временных</w:t>
      </w:r>
      <w:proofErr w:type="gramEnd"/>
      <w:r w:rsidRPr="00BE7AEF">
        <w:rPr>
          <w:sz w:val="24"/>
          <w:szCs w:val="24"/>
          <w:lang w:val="en-US"/>
        </w:rPr>
        <w:t xml:space="preserve"> </w:t>
      </w:r>
      <w:r w:rsidRPr="00BE7AEF">
        <w:rPr>
          <w:sz w:val="24"/>
          <w:szCs w:val="24"/>
        </w:rPr>
        <w:t>формах</w:t>
      </w:r>
      <w:r w:rsidRPr="00BE7AEF">
        <w:rPr>
          <w:sz w:val="24"/>
          <w:szCs w:val="24"/>
          <w:lang w:val="en-US"/>
        </w:rPr>
        <w:t xml:space="preserve"> </w:t>
      </w:r>
      <w:r w:rsidRPr="00BE7AEF">
        <w:rPr>
          <w:sz w:val="24"/>
          <w:szCs w:val="24"/>
        </w:rPr>
        <w:t>действительного</w:t>
      </w:r>
      <w:r w:rsidRPr="00BE7AEF">
        <w:rPr>
          <w:sz w:val="24"/>
          <w:szCs w:val="24"/>
          <w:lang w:val="en-US"/>
        </w:rPr>
        <w:t xml:space="preserve"> </w:t>
      </w:r>
      <w:r w:rsidRPr="00BE7AEF">
        <w:rPr>
          <w:sz w:val="24"/>
          <w:szCs w:val="24"/>
        </w:rPr>
        <w:t>залога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изъявительном</w:t>
      </w:r>
      <w:r w:rsidRPr="00BE7AEF">
        <w:rPr>
          <w:sz w:val="24"/>
          <w:szCs w:val="24"/>
          <w:lang w:val="en-US"/>
        </w:rPr>
        <w:t xml:space="preserve"> </w:t>
      </w:r>
      <w:r w:rsidRPr="00BE7AEF">
        <w:rPr>
          <w:sz w:val="24"/>
          <w:szCs w:val="24"/>
        </w:rPr>
        <w:t>наклонении</w:t>
      </w:r>
      <w:r w:rsidRPr="00BE7AEF">
        <w:rPr>
          <w:sz w:val="24"/>
          <w:szCs w:val="24"/>
          <w:lang w:val="en-US"/>
        </w:rPr>
        <w:t xml:space="preserve"> </w:t>
      </w:r>
      <w:r w:rsidRPr="00BE7AEF">
        <w:rPr>
          <w:sz w:val="24"/>
          <w:szCs w:val="24"/>
          <w:lang w:val="en-US" w:bidi="en-US"/>
        </w:rPr>
        <w:t>(Past Perfect Tense, Present Perfect Continuous Tense, Future-in-the-Past).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Модальные глаголы в косвенной речи в настоящем и прошедшем времени.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Неличные формы глагола (инфинитив, герундий, причастия настоящего и прошедшего </w:t>
      </w:r>
      <w:r w:rsidRPr="00BE7AEF">
        <w:rPr>
          <w:sz w:val="24"/>
          <w:szCs w:val="24"/>
        </w:rPr>
        <w:lastRenderedPageBreak/>
        <w:t>времени).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Отрицательные местоимения по (и его </w:t>
      </w:r>
      <w:r w:rsidR="002A6FEC">
        <w:rPr>
          <w:sz w:val="24"/>
          <w:szCs w:val="24"/>
        </w:rPr>
        <w:t>произв</w:t>
      </w:r>
      <w:r w:rsidRPr="00BE7AEF">
        <w:rPr>
          <w:sz w:val="24"/>
          <w:szCs w:val="24"/>
        </w:rPr>
        <w:t xml:space="preserve">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rPr>
        <w:t>и другие),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попе.</w:t>
      </w:r>
    </w:p>
    <w:p w:rsidR="00BE7AEF" w:rsidRPr="00BE7AEF" w:rsidRDefault="00BE7AEF" w:rsidP="00621A0D">
      <w:pPr>
        <w:pStyle w:val="24"/>
        <w:shd w:val="clear" w:color="auto" w:fill="auto"/>
        <w:tabs>
          <w:tab w:val="left" w:pos="1794"/>
        </w:tabs>
        <w:spacing w:before="0" w:after="0" w:line="240" w:lineRule="auto"/>
        <w:ind w:firstLine="567"/>
        <w:rPr>
          <w:sz w:val="24"/>
          <w:szCs w:val="24"/>
        </w:rPr>
      </w:pPr>
      <w:r w:rsidRPr="00BE7AEF">
        <w:rPr>
          <w:sz w:val="24"/>
          <w:szCs w:val="24"/>
        </w:rPr>
        <w:t>Социокультурные знания и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E7AEF" w:rsidRPr="00BE7AEF" w:rsidRDefault="00BE7AEF" w:rsidP="00621A0D">
      <w:pPr>
        <w:pStyle w:val="24"/>
        <w:shd w:val="clear" w:color="auto" w:fill="auto"/>
        <w:tabs>
          <w:tab w:val="left" w:pos="4181"/>
          <w:tab w:val="left" w:pos="6475"/>
          <w:tab w:val="left" w:pos="9043"/>
        </w:tabs>
        <w:spacing w:before="0" w:after="0" w:line="240" w:lineRule="auto"/>
        <w:ind w:firstLine="567"/>
        <w:rPr>
          <w:sz w:val="24"/>
          <w:szCs w:val="24"/>
        </w:rPr>
      </w:pPr>
      <w:r w:rsidRPr="00BE7AE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w:t>
      </w:r>
      <w:r w:rsidR="00AA497B">
        <w:rPr>
          <w:sz w:val="24"/>
          <w:szCs w:val="24"/>
        </w:rPr>
        <w:t xml:space="preserve"> </w:t>
      </w:r>
      <w:r w:rsidRPr="00BE7AEF">
        <w:rPr>
          <w:sz w:val="24"/>
          <w:szCs w:val="24"/>
        </w:rPr>
        <w:t>некоторыми</w:t>
      </w:r>
      <w:r w:rsidR="00AA497B">
        <w:rPr>
          <w:sz w:val="24"/>
          <w:szCs w:val="24"/>
        </w:rPr>
        <w:t xml:space="preserve"> </w:t>
      </w:r>
      <w:r w:rsidRPr="00BE7AEF">
        <w:rPr>
          <w:sz w:val="24"/>
          <w:szCs w:val="24"/>
        </w:rPr>
        <w:t>выдающимися</w:t>
      </w:r>
      <w:r w:rsidR="00AA497B">
        <w:rPr>
          <w:sz w:val="24"/>
          <w:szCs w:val="24"/>
        </w:rPr>
        <w:t xml:space="preserve"> </w:t>
      </w:r>
      <w:r w:rsidRPr="00BE7AEF">
        <w:rPr>
          <w:sz w:val="24"/>
          <w:szCs w:val="24"/>
        </w:rPr>
        <w:t>людьми),</w:t>
      </w:r>
      <w:r w:rsidR="00AA497B">
        <w:rPr>
          <w:sz w:val="24"/>
          <w:szCs w:val="24"/>
        </w:rPr>
        <w:t xml:space="preserve"> </w:t>
      </w:r>
      <w:r w:rsidRPr="00BE7AEF">
        <w:rPr>
          <w:sz w:val="24"/>
          <w:szCs w:val="24"/>
        </w:rPr>
        <w:t>с доступными в языковом отношении образцами поэзии и прозы для подростков на английском языке.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Соблюдение нормы вежливости в межкультурном общении.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 (культурные явления, события, достопримечательности);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E7AEF" w:rsidRPr="00BE7AEF" w:rsidRDefault="00BE7AEF" w:rsidP="00621A0D">
      <w:pPr>
        <w:pStyle w:val="24"/>
        <w:shd w:val="clear" w:color="auto" w:fill="auto"/>
        <w:tabs>
          <w:tab w:val="left" w:pos="1793"/>
        </w:tabs>
        <w:spacing w:before="0" w:after="0" w:line="240" w:lineRule="auto"/>
        <w:ind w:firstLine="567"/>
        <w:rPr>
          <w:sz w:val="24"/>
          <w:szCs w:val="24"/>
        </w:rPr>
      </w:pPr>
      <w:r w:rsidRPr="00BE7AEF">
        <w:rPr>
          <w:sz w:val="24"/>
          <w:szCs w:val="24"/>
        </w:rPr>
        <w:t>Компенсаторные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w:t>
      </w:r>
      <w:r w:rsidR="00E7627F">
        <w:rPr>
          <w:sz w:val="24"/>
          <w:szCs w:val="24"/>
        </w:rPr>
        <w:t>назв</w:t>
      </w:r>
      <w:r w:rsidRPr="00BE7AEF">
        <w:rPr>
          <w:sz w:val="24"/>
          <w:szCs w:val="24"/>
        </w:rPr>
        <w:t>ания,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Переспрашивать, просить повторить, уточняя значение незнакомых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AA497B" w:rsidRDefault="00BE7AEF" w:rsidP="00621A0D">
      <w:pPr>
        <w:pStyle w:val="24"/>
        <w:shd w:val="clear" w:color="auto" w:fill="auto"/>
        <w:tabs>
          <w:tab w:val="left" w:pos="1592"/>
        </w:tabs>
        <w:spacing w:before="0" w:after="0" w:line="240" w:lineRule="auto"/>
        <w:ind w:firstLine="567"/>
        <w:rPr>
          <w:b/>
          <w:bCs/>
          <w:sz w:val="24"/>
          <w:szCs w:val="24"/>
        </w:rPr>
      </w:pPr>
      <w:r w:rsidRPr="00AA497B">
        <w:rPr>
          <w:b/>
          <w:bCs/>
          <w:sz w:val="24"/>
          <w:szCs w:val="24"/>
        </w:rPr>
        <w:t>Содержание обучения в 9 классе.</w:t>
      </w:r>
    </w:p>
    <w:p w:rsidR="00BE7AEF" w:rsidRPr="00BE7AEF" w:rsidRDefault="00BE7AEF" w:rsidP="00621A0D">
      <w:pPr>
        <w:pStyle w:val="24"/>
        <w:shd w:val="clear" w:color="auto" w:fill="auto"/>
        <w:tabs>
          <w:tab w:val="left" w:pos="1793"/>
        </w:tabs>
        <w:spacing w:before="0" w:after="0" w:line="240" w:lineRule="auto"/>
        <w:ind w:firstLine="567"/>
        <w:rPr>
          <w:sz w:val="24"/>
          <w:szCs w:val="24"/>
        </w:rPr>
      </w:pPr>
      <w:r w:rsidRPr="00BE7AEF">
        <w:rPr>
          <w:sz w:val="24"/>
          <w:szCs w:val="24"/>
        </w:rPr>
        <w:t>Коммуникативные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Взаимоотношения в семье и с друзьями. Конфликты и их разрешение.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Внешность и характер человека (литературного персонажа).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Покупки: одежда, обувь и продукты питания. Карманные деньги. Молодёжная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мода.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Виды отдыха в различное время года. Путешествия по России и иностранным странам. Транспорт.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Природа: флора и фауна. Проблемы экологии. Защита окружающей среды. Климат, погода. Стихийные бедствия.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Средства массовой информации (телевидение, радио, пресса, Интернет).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E7AEF" w:rsidRPr="00BE7AEF" w:rsidRDefault="00BE7AEF" w:rsidP="00621A0D">
      <w:pPr>
        <w:pStyle w:val="24"/>
        <w:shd w:val="clear" w:color="auto" w:fill="auto"/>
        <w:tabs>
          <w:tab w:val="left" w:pos="2015"/>
        </w:tabs>
        <w:spacing w:before="0" w:after="0" w:line="240" w:lineRule="auto"/>
        <w:ind w:firstLine="567"/>
        <w:rPr>
          <w:sz w:val="24"/>
          <w:szCs w:val="24"/>
        </w:rPr>
      </w:pPr>
      <w:r w:rsidRPr="00BE7AEF">
        <w:rPr>
          <w:sz w:val="24"/>
          <w:szCs w:val="24"/>
        </w:rPr>
        <w:t>Говорение.</w:t>
      </w:r>
    </w:p>
    <w:p w:rsidR="00BE7AEF" w:rsidRPr="00BE7AEF" w:rsidRDefault="002A6FEC" w:rsidP="00621A0D">
      <w:pPr>
        <w:pStyle w:val="24"/>
        <w:shd w:val="clear" w:color="auto" w:fill="auto"/>
        <w:tabs>
          <w:tab w:val="left" w:pos="2196"/>
        </w:tabs>
        <w:spacing w:before="0" w:after="0" w:line="240" w:lineRule="auto"/>
        <w:ind w:firstLine="567"/>
        <w:rPr>
          <w:sz w:val="24"/>
          <w:szCs w:val="24"/>
        </w:rPr>
      </w:pPr>
      <w:r>
        <w:rPr>
          <w:sz w:val="24"/>
          <w:szCs w:val="24"/>
        </w:rPr>
        <w:t>Разв</w:t>
      </w:r>
      <w:r w:rsidR="00BE7AEF" w:rsidRPr="00BE7AEF">
        <w:rPr>
          <w:sz w:val="24"/>
          <w:szCs w:val="24"/>
        </w:rPr>
        <w:t>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Данные умения диалогической речи </w:t>
      </w:r>
      <w:r w:rsidR="002A6FEC">
        <w:rPr>
          <w:sz w:val="24"/>
          <w:szCs w:val="24"/>
        </w:rPr>
        <w:t>разв</w:t>
      </w:r>
      <w:r w:rsidRPr="00BE7AEF">
        <w:rPr>
          <w:sz w:val="24"/>
          <w:szCs w:val="24"/>
        </w:rPr>
        <w:t>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E7AEF" w:rsidRPr="00BE7AEF" w:rsidRDefault="002A6FEC" w:rsidP="00621A0D">
      <w:pPr>
        <w:pStyle w:val="24"/>
        <w:shd w:val="clear" w:color="auto" w:fill="auto"/>
        <w:tabs>
          <w:tab w:val="left" w:pos="2156"/>
        </w:tabs>
        <w:spacing w:before="0" w:after="0" w:line="240" w:lineRule="auto"/>
        <w:ind w:firstLine="567"/>
        <w:rPr>
          <w:sz w:val="24"/>
          <w:szCs w:val="24"/>
        </w:rPr>
      </w:pPr>
      <w:r>
        <w:rPr>
          <w:sz w:val="24"/>
          <w:szCs w:val="24"/>
        </w:rPr>
        <w:t>Разв</w:t>
      </w:r>
      <w:r w:rsidR="00BE7AEF" w:rsidRPr="00BE7AEF">
        <w:rPr>
          <w:sz w:val="24"/>
          <w:szCs w:val="24"/>
        </w:rPr>
        <w:t>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повествование (сообщение);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рассуждение;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выражение и краткое аргументирование своего мнения по отношению к услышанному (прочитанному);</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составление рассказа по картинкам;</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изложение результатов выполненной проектной работы.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Данные умения монологической речи </w:t>
      </w:r>
      <w:r w:rsidR="002A6FEC">
        <w:rPr>
          <w:sz w:val="24"/>
          <w:szCs w:val="24"/>
        </w:rPr>
        <w:t>разв</w:t>
      </w:r>
      <w:r w:rsidRPr="00BE7AEF">
        <w:rPr>
          <w:sz w:val="24"/>
          <w:szCs w:val="24"/>
        </w:rPr>
        <w:t>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монологического высказывания - 10-12 фраз.</w:t>
      </w:r>
    </w:p>
    <w:p w:rsidR="00BE7AEF" w:rsidRPr="00BE7AEF" w:rsidRDefault="00BE7AEF" w:rsidP="00621A0D">
      <w:pPr>
        <w:pStyle w:val="24"/>
        <w:shd w:val="clear" w:color="auto" w:fill="auto"/>
        <w:tabs>
          <w:tab w:val="left" w:pos="2012"/>
        </w:tabs>
        <w:spacing w:before="0" w:after="0" w:line="240" w:lineRule="auto"/>
        <w:ind w:firstLine="567"/>
        <w:rPr>
          <w:sz w:val="24"/>
          <w:szCs w:val="24"/>
        </w:rPr>
      </w:pPr>
      <w:r w:rsidRPr="00BE7AEF">
        <w:rPr>
          <w:sz w:val="24"/>
          <w:szCs w:val="24"/>
        </w:rPr>
        <w:t>Аудирование.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При опосредованном общении: дальнейшее </w:t>
      </w:r>
      <w:r w:rsidR="002A6FEC">
        <w:rPr>
          <w:sz w:val="24"/>
          <w:szCs w:val="24"/>
        </w:rPr>
        <w:t>разв</w:t>
      </w:r>
      <w:r w:rsidRPr="00BE7AEF">
        <w:rPr>
          <w:sz w:val="24"/>
          <w:szCs w:val="24"/>
        </w:rPr>
        <w:t>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E7AEF" w:rsidRPr="00BE7AEF" w:rsidRDefault="00BE7AEF" w:rsidP="00621A0D">
      <w:pPr>
        <w:pStyle w:val="24"/>
        <w:shd w:val="clear" w:color="auto" w:fill="auto"/>
        <w:tabs>
          <w:tab w:val="left" w:pos="1928"/>
          <w:tab w:val="left" w:pos="5155"/>
        </w:tabs>
        <w:spacing w:before="0" w:after="0" w:line="240" w:lineRule="auto"/>
        <w:ind w:firstLine="567"/>
        <w:rPr>
          <w:sz w:val="24"/>
          <w:szCs w:val="24"/>
        </w:rPr>
      </w:pPr>
      <w:r w:rsidRPr="00BE7AEF">
        <w:rPr>
          <w:sz w:val="24"/>
          <w:szCs w:val="24"/>
        </w:rPr>
        <w:t>Аудирование с пониманием нужной (интересующей, запрашиваемой) информации</w:t>
      </w:r>
      <w:r w:rsidR="00AA497B">
        <w:rPr>
          <w:sz w:val="24"/>
          <w:szCs w:val="24"/>
        </w:rPr>
        <w:t xml:space="preserve"> </w:t>
      </w:r>
      <w:r w:rsidRPr="00BE7AEF">
        <w:rPr>
          <w:sz w:val="24"/>
          <w:szCs w:val="24"/>
        </w:rPr>
        <w:t>предполагает умение</w:t>
      </w:r>
      <w:r w:rsidR="00AA497B">
        <w:rPr>
          <w:sz w:val="24"/>
          <w:szCs w:val="24"/>
        </w:rPr>
        <w:t xml:space="preserve"> </w:t>
      </w:r>
      <w:r w:rsidRPr="00BE7AEF">
        <w:rPr>
          <w:sz w:val="24"/>
          <w:szCs w:val="24"/>
        </w:rPr>
        <w:t>выделять нужную (интересующую,</w:t>
      </w:r>
      <w:r w:rsidR="00AA497B">
        <w:rPr>
          <w:sz w:val="24"/>
          <w:szCs w:val="24"/>
        </w:rPr>
        <w:t xml:space="preserve"> </w:t>
      </w:r>
      <w:r w:rsidRPr="00BE7AEF">
        <w:rPr>
          <w:sz w:val="24"/>
          <w:szCs w:val="24"/>
        </w:rPr>
        <w:t>запрашиваемую) информацию, представленную в эксплицитной (явной) форме, в воспринимаемом на слух тексте.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Время </w:t>
      </w:r>
      <w:r w:rsidR="00E7627F">
        <w:rPr>
          <w:sz w:val="24"/>
          <w:szCs w:val="24"/>
        </w:rPr>
        <w:t>зву</w:t>
      </w:r>
      <w:r w:rsidRPr="00BE7AEF">
        <w:rPr>
          <w:sz w:val="24"/>
          <w:szCs w:val="24"/>
        </w:rPr>
        <w:t>чания текста (текстов) для аудирования - до 2 минут.</w:t>
      </w:r>
    </w:p>
    <w:p w:rsidR="00BE7AEF" w:rsidRPr="00BE7AEF" w:rsidRDefault="00BE7AEF" w:rsidP="00621A0D">
      <w:pPr>
        <w:pStyle w:val="24"/>
        <w:shd w:val="clear" w:color="auto" w:fill="auto"/>
        <w:tabs>
          <w:tab w:val="left" w:pos="1970"/>
        </w:tabs>
        <w:spacing w:before="0" w:after="0" w:line="240" w:lineRule="auto"/>
        <w:ind w:firstLine="567"/>
        <w:rPr>
          <w:sz w:val="24"/>
          <w:szCs w:val="24"/>
        </w:rPr>
      </w:pPr>
      <w:r w:rsidRPr="00BE7AEF">
        <w:rPr>
          <w:sz w:val="24"/>
          <w:szCs w:val="24"/>
        </w:rPr>
        <w:t>Смысловое чтение.</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w:t>
      </w:r>
      <w:r w:rsidR="002A6FEC">
        <w:rPr>
          <w:sz w:val="24"/>
          <w:szCs w:val="24"/>
        </w:rPr>
        <w:t>разв</w:t>
      </w:r>
      <w:r w:rsidRPr="00BE7AEF">
        <w:rPr>
          <w:sz w:val="24"/>
          <w:szCs w:val="24"/>
        </w:rPr>
        <w:t>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несплошных текстов (таблиц, диаграмм, схем) и понимание представленной в них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w:t>
      </w:r>
      <w:r w:rsidR="002A6FEC">
        <w:rPr>
          <w:sz w:val="24"/>
          <w:szCs w:val="24"/>
        </w:rPr>
        <w:t>разв</w:t>
      </w:r>
      <w:r w:rsidRPr="00BE7AEF">
        <w:rPr>
          <w:sz w:val="24"/>
          <w:szCs w:val="24"/>
        </w:rPr>
        <w:t>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Тексты для чтения: диалог (беседа), интервью, рассказ, отрывок из художественного </w:t>
      </w:r>
      <w:r w:rsidR="002A6FEC">
        <w:rPr>
          <w:sz w:val="24"/>
          <w:szCs w:val="24"/>
        </w:rPr>
        <w:t>произв</w:t>
      </w:r>
      <w:r w:rsidRPr="00BE7AEF">
        <w:rPr>
          <w:sz w:val="24"/>
          <w:szCs w:val="24"/>
        </w:rPr>
        <w:t>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текста (текстов) для чтения - 500-600 слов.</w:t>
      </w:r>
    </w:p>
    <w:p w:rsidR="00BE7AEF" w:rsidRPr="00BE7AEF" w:rsidRDefault="00BE7AEF" w:rsidP="00621A0D">
      <w:pPr>
        <w:pStyle w:val="24"/>
        <w:shd w:val="clear" w:color="auto" w:fill="auto"/>
        <w:tabs>
          <w:tab w:val="left" w:pos="1978"/>
        </w:tabs>
        <w:spacing w:before="0" w:after="0" w:line="240" w:lineRule="auto"/>
        <w:ind w:firstLine="567"/>
        <w:rPr>
          <w:sz w:val="24"/>
          <w:szCs w:val="24"/>
        </w:rPr>
      </w:pPr>
      <w:r w:rsidRPr="00BE7AEF">
        <w:rPr>
          <w:sz w:val="24"/>
          <w:szCs w:val="24"/>
        </w:rPr>
        <w:t>Письменная речь.</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умений письменной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составление плана (тезисов) устного или письменного сообщения;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заполнение анкет и формуляров: сообщение о себе основных сведений в соответствии с </w:t>
      </w:r>
      <w:r w:rsidRPr="00BE7AEF">
        <w:rPr>
          <w:sz w:val="24"/>
          <w:szCs w:val="24"/>
        </w:rPr>
        <w:lastRenderedPageBreak/>
        <w:t>нормами, принятыми в стране (странах)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заполнение таблицы с краткой фиксацией содержания прочитанного (прослушанного)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преобразование таблицы, схемы в текстовый вариант представления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письменное представление результатов выполненной проектной работы (объём - 100-120 слов).</w:t>
      </w:r>
    </w:p>
    <w:p w:rsidR="00BE7AEF" w:rsidRPr="00BE7AEF" w:rsidRDefault="00BE7AEF" w:rsidP="00621A0D">
      <w:pPr>
        <w:pStyle w:val="24"/>
        <w:shd w:val="clear" w:color="auto" w:fill="auto"/>
        <w:tabs>
          <w:tab w:val="left" w:pos="1804"/>
        </w:tabs>
        <w:spacing w:before="0" w:after="0" w:line="240" w:lineRule="auto"/>
        <w:ind w:firstLine="567"/>
        <w:rPr>
          <w:sz w:val="24"/>
          <w:szCs w:val="24"/>
        </w:rPr>
      </w:pPr>
      <w:r w:rsidRPr="00BE7AEF">
        <w:rPr>
          <w:sz w:val="24"/>
          <w:szCs w:val="24"/>
        </w:rPr>
        <w:t>Языковые знания и умения.</w:t>
      </w:r>
    </w:p>
    <w:p w:rsidR="00BE7AEF" w:rsidRPr="00BE7AEF" w:rsidRDefault="00BE7AEF" w:rsidP="00621A0D">
      <w:pPr>
        <w:pStyle w:val="24"/>
        <w:shd w:val="clear" w:color="auto" w:fill="auto"/>
        <w:tabs>
          <w:tab w:val="left" w:pos="2010"/>
        </w:tabs>
        <w:spacing w:before="0" w:after="0" w:line="240" w:lineRule="auto"/>
        <w:ind w:firstLine="567"/>
        <w:rPr>
          <w:sz w:val="24"/>
          <w:szCs w:val="24"/>
        </w:rPr>
      </w:pPr>
      <w:r w:rsidRPr="00BE7AEF">
        <w:rPr>
          <w:sz w:val="24"/>
          <w:szCs w:val="24"/>
        </w:rPr>
        <w:t>Фонетическая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Выражение модального значения, чувства и эмоции.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текста для чтения вслух - до 110 слов.</w:t>
      </w:r>
    </w:p>
    <w:p w:rsidR="00BE7AEF" w:rsidRPr="00BE7AEF" w:rsidRDefault="00BE7AEF" w:rsidP="00621A0D">
      <w:pPr>
        <w:pStyle w:val="24"/>
        <w:shd w:val="clear" w:color="auto" w:fill="auto"/>
        <w:tabs>
          <w:tab w:val="left" w:pos="2010"/>
        </w:tabs>
        <w:spacing w:before="0" w:after="0" w:line="240" w:lineRule="auto"/>
        <w:ind w:firstLine="567"/>
        <w:rPr>
          <w:sz w:val="24"/>
          <w:szCs w:val="24"/>
        </w:rPr>
      </w:pPr>
      <w:r w:rsidRPr="00BE7AEF">
        <w:rPr>
          <w:sz w:val="24"/>
          <w:szCs w:val="24"/>
        </w:rPr>
        <w:t>Графика, орфография и пунктуация.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Правильное написание изученных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w:t>
      </w:r>
      <w:r w:rsidRPr="00BE7AEF">
        <w:rPr>
          <w:sz w:val="24"/>
          <w:szCs w:val="24"/>
          <w:lang w:bidi="en-US"/>
        </w:rPr>
        <w:t xml:space="preserve"> </w:t>
      </w:r>
      <w:r w:rsidRPr="00BE7AEF">
        <w:rPr>
          <w:sz w:val="24"/>
          <w:szCs w:val="24"/>
          <w:lang w:val="en-US" w:bidi="en-US"/>
        </w:rPr>
        <w:t>of</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one</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lang w:val="en-US" w:bidi="en-US"/>
        </w:rPr>
        <w:t>on</w:t>
      </w:r>
      <w:r w:rsidRPr="00BE7AEF">
        <w:rPr>
          <w:sz w:val="24"/>
          <w:szCs w:val="24"/>
          <w:lang w:bidi="en-US"/>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other</w:t>
      </w:r>
      <w:r w:rsidRPr="00BE7AEF">
        <w:rPr>
          <w:sz w:val="24"/>
          <w:szCs w:val="24"/>
          <w:lang w:bidi="en-US"/>
        </w:rPr>
        <w:t xml:space="preserve"> </w:t>
      </w:r>
      <w:r w:rsidRPr="00BE7AEF">
        <w:rPr>
          <w:sz w:val="24"/>
          <w:szCs w:val="24"/>
          <w:lang w:val="en-US" w:bidi="en-US"/>
        </w:rPr>
        <w:t>hand</w:t>
      </w:r>
      <w:r w:rsidRPr="00BE7AEF">
        <w:rPr>
          <w:sz w:val="24"/>
          <w:szCs w:val="24"/>
          <w:lang w:bidi="en-US"/>
        </w:rPr>
        <w:t xml:space="preserve">), </w:t>
      </w:r>
      <w:r w:rsidRPr="00BE7AEF">
        <w:rPr>
          <w:sz w:val="24"/>
          <w:szCs w:val="24"/>
        </w:rPr>
        <w:t>апострофа.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E7AEF" w:rsidRPr="00BE7AEF" w:rsidRDefault="00BE7AEF" w:rsidP="00621A0D">
      <w:pPr>
        <w:pStyle w:val="24"/>
        <w:shd w:val="clear" w:color="auto" w:fill="auto"/>
        <w:tabs>
          <w:tab w:val="left" w:pos="2020"/>
        </w:tabs>
        <w:spacing w:before="0" w:after="0" w:line="240" w:lineRule="auto"/>
        <w:ind w:firstLine="567"/>
        <w:rPr>
          <w:sz w:val="24"/>
          <w:szCs w:val="24"/>
        </w:rPr>
      </w:pPr>
      <w:r w:rsidRPr="00BE7AEF">
        <w:rPr>
          <w:sz w:val="24"/>
          <w:szCs w:val="24"/>
        </w:rPr>
        <w:t>Лексическая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E7AEF" w:rsidRPr="00BE7AEF" w:rsidRDefault="00BE7AEF" w:rsidP="00621A0D">
      <w:pPr>
        <w:pStyle w:val="24"/>
        <w:shd w:val="clear" w:color="auto" w:fill="auto"/>
        <w:spacing w:before="0" w:after="0" w:line="240" w:lineRule="auto"/>
        <w:ind w:right="4920" w:firstLine="567"/>
        <w:rPr>
          <w:sz w:val="24"/>
          <w:szCs w:val="24"/>
        </w:rPr>
      </w:pPr>
      <w:r w:rsidRPr="00BE7AEF">
        <w:rPr>
          <w:sz w:val="24"/>
          <w:szCs w:val="24"/>
        </w:rPr>
        <w:t>Основные способы словообразования: аффиксация: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глаголов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имён прилагательных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имён существительных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словосложение: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434"/>
        <w:gridCol w:w="1421"/>
        <w:gridCol w:w="2458"/>
        <w:gridCol w:w="1109"/>
        <w:gridCol w:w="1555"/>
        <w:gridCol w:w="1234"/>
      </w:tblGrid>
      <w:tr w:rsidR="00BE7AEF" w:rsidRPr="00BE7AEF" w:rsidTr="00EB6D84">
        <w:trPr>
          <w:trHeight w:hRule="exact" w:val="394"/>
          <w:jc w:val="center"/>
        </w:trPr>
        <w:tc>
          <w:tcPr>
            <w:tcW w:w="2434"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right="200" w:firstLine="127"/>
              <w:rPr>
                <w:sz w:val="24"/>
                <w:szCs w:val="24"/>
              </w:rPr>
            </w:pPr>
            <w:r w:rsidRPr="00BE7AEF">
              <w:rPr>
                <w:sz w:val="24"/>
                <w:szCs w:val="24"/>
              </w:rPr>
              <w:lastRenderedPageBreak/>
              <w:t>образование</w:t>
            </w:r>
          </w:p>
        </w:tc>
        <w:tc>
          <w:tcPr>
            <w:tcW w:w="1421"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сложных</w:t>
            </w:r>
          </w:p>
        </w:tc>
        <w:tc>
          <w:tcPr>
            <w:tcW w:w="2458"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существительных</w:t>
            </w:r>
          </w:p>
        </w:tc>
        <w:tc>
          <w:tcPr>
            <w:tcW w:w="1109"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путём</w:t>
            </w:r>
          </w:p>
        </w:tc>
        <w:tc>
          <w:tcPr>
            <w:tcW w:w="1555"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соединения</w:t>
            </w:r>
          </w:p>
        </w:tc>
        <w:tc>
          <w:tcPr>
            <w:tcW w:w="1234"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основы</w:t>
            </w:r>
          </w:p>
        </w:tc>
      </w:tr>
      <w:tr w:rsidR="00BE7AEF" w:rsidRPr="00BE7AEF" w:rsidTr="00EB6D84">
        <w:trPr>
          <w:trHeight w:hRule="exact" w:val="475"/>
          <w:jc w:val="center"/>
        </w:trPr>
        <w:tc>
          <w:tcPr>
            <w:tcW w:w="2434" w:type="dxa"/>
            <w:shd w:val="clear" w:color="auto" w:fill="FFFFFF"/>
            <w:vAlign w:val="center"/>
          </w:tcPr>
          <w:p w:rsidR="00BE7AEF" w:rsidRPr="00BE7AEF" w:rsidRDefault="00BE7AEF" w:rsidP="00621A0D">
            <w:pPr>
              <w:pStyle w:val="24"/>
              <w:framePr w:w="10210" w:wrap="notBeside" w:vAnchor="text" w:hAnchor="text" w:xAlign="center" w:y="1"/>
              <w:shd w:val="clear" w:color="auto" w:fill="auto"/>
              <w:spacing w:before="0" w:after="0" w:line="240" w:lineRule="auto"/>
              <w:ind w:right="200" w:firstLine="127"/>
              <w:rPr>
                <w:sz w:val="24"/>
                <w:szCs w:val="24"/>
              </w:rPr>
            </w:pPr>
            <w:r w:rsidRPr="00BE7AEF">
              <w:rPr>
                <w:sz w:val="24"/>
                <w:szCs w:val="24"/>
              </w:rPr>
              <w:t>числительного с</w:t>
            </w:r>
          </w:p>
        </w:tc>
        <w:tc>
          <w:tcPr>
            <w:tcW w:w="1421" w:type="dxa"/>
            <w:shd w:val="clear" w:color="auto" w:fill="FFFFFF"/>
            <w:vAlign w:val="center"/>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основой</w:t>
            </w:r>
          </w:p>
        </w:tc>
        <w:tc>
          <w:tcPr>
            <w:tcW w:w="2458" w:type="dxa"/>
            <w:shd w:val="clear" w:color="auto" w:fill="FFFFFF"/>
            <w:vAlign w:val="center"/>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существительного</w:t>
            </w:r>
          </w:p>
        </w:tc>
        <w:tc>
          <w:tcPr>
            <w:tcW w:w="2664" w:type="dxa"/>
            <w:gridSpan w:val="2"/>
            <w:shd w:val="clear" w:color="auto" w:fill="FFFFFF"/>
            <w:vAlign w:val="center"/>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 добавлением</w:t>
            </w:r>
          </w:p>
        </w:tc>
        <w:tc>
          <w:tcPr>
            <w:tcW w:w="1234" w:type="dxa"/>
            <w:shd w:val="clear" w:color="auto" w:fill="FFFFFF"/>
            <w:vAlign w:val="center"/>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суффикса</w:t>
            </w:r>
          </w:p>
        </w:tc>
      </w:tr>
      <w:tr w:rsidR="00BE7AEF" w:rsidRPr="00BE7AEF" w:rsidTr="00EB6D84">
        <w:trPr>
          <w:trHeight w:hRule="exact" w:val="504"/>
          <w:jc w:val="center"/>
        </w:trPr>
        <w:tc>
          <w:tcPr>
            <w:tcW w:w="2434"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lang w:val="en-US" w:bidi="en-US"/>
              </w:rPr>
              <w:t>-ed (eight-legged);</w:t>
            </w:r>
          </w:p>
        </w:tc>
        <w:tc>
          <w:tcPr>
            <w:tcW w:w="1421" w:type="dxa"/>
            <w:shd w:val="clear" w:color="auto" w:fill="FFFFFF"/>
          </w:tcPr>
          <w:p w:rsidR="00BE7AEF" w:rsidRPr="00BE7AEF" w:rsidRDefault="00BE7AEF" w:rsidP="00621A0D">
            <w:pPr>
              <w:framePr w:w="10210" w:wrap="notBeside" w:vAnchor="text" w:hAnchor="text" w:xAlign="center" w:y="1"/>
              <w:spacing w:line="240" w:lineRule="auto"/>
              <w:ind w:firstLine="127"/>
              <w:jc w:val="both"/>
              <w:rPr>
                <w:rFonts w:ascii="Times New Roman" w:hAnsi="Times New Roman" w:cs="Times New Roman"/>
                <w:sz w:val="24"/>
                <w:szCs w:val="24"/>
              </w:rPr>
            </w:pPr>
          </w:p>
        </w:tc>
        <w:tc>
          <w:tcPr>
            <w:tcW w:w="2458" w:type="dxa"/>
            <w:shd w:val="clear" w:color="auto" w:fill="FFFFFF"/>
          </w:tcPr>
          <w:p w:rsidR="00BE7AEF" w:rsidRPr="00BE7AEF" w:rsidRDefault="00BE7AEF" w:rsidP="00621A0D">
            <w:pPr>
              <w:framePr w:w="10210" w:wrap="notBeside" w:vAnchor="text" w:hAnchor="text" w:xAlign="center" w:y="1"/>
              <w:spacing w:line="240" w:lineRule="auto"/>
              <w:ind w:firstLine="127"/>
              <w:jc w:val="both"/>
              <w:rPr>
                <w:rFonts w:ascii="Times New Roman" w:hAnsi="Times New Roman" w:cs="Times New Roman"/>
                <w:sz w:val="24"/>
                <w:szCs w:val="24"/>
              </w:rPr>
            </w:pPr>
          </w:p>
        </w:tc>
        <w:tc>
          <w:tcPr>
            <w:tcW w:w="1109" w:type="dxa"/>
            <w:shd w:val="clear" w:color="auto" w:fill="FFFFFF"/>
          </w:tcPr>
          <w:p w:rsidR="00BE7AEF" w:rsidRPr="00BE7AEF" w:rsidRDefault="00BE7AEF" w:rsidP="00621A0D">
            <w:pPr>
              <w:framePr w:w="10210" w:wrap="notBeside" w:vAnchor="text" w:hAnchor="text" w:xAlign="center" w:y="1"/>
              <w:spacing w:line="240" w:lineRule="auto"/>
              <w:ind w:firstLine="127"/>
              <w:jc w:val="both"/>
              <w:rPr>
                <w:rFonts w:ascii="Times New Roman" w:hAnsi="Times New Roman" w:cs="Times New Roman"/>
                <w:sz w:val="24"/>
                <w:szCs w:val="24"/>
              </w:rPr>
            </w:pPr>
          </w:p>
        </w:tc>
        <w:tc>
          <w:tcPr>
            <w:tcW w:w="1555" w:type="dxa"/>
            <w:shd w:val="clear" w:color="auto" w:fill="FFFFFF"/>
          </w:tcPr>
          <w:p w:rsidR="00BE7AEF" w:rsidRPr="00BE7AEF" w:rsidRDefault="00BE7AEF" w:rsidP="00621A0D">
            <w:pPr>
              <w:framePr w:w="10210" w:wrap="notBeside" w:vAnchor="text" w:hAnchor="text" w:xAlign="center" w:y="1"/>
              <w:spacing w:line="240" w:lineRule="auto"/>
              <w:ind w:firstLine="127"/>
              <w:jc w:val="both"/>
              <w:rPr>
                <w:rFonts w:ascii="Times New Roman" w:hAnsi="Times New Roman" w:cs="Times New Roman"/>
                <w:sz w:val="24"/>
                <w:szCs w:val="24"/>
              </w:rPr>
            </w:pPr>
          </w:p>
        </w:tc>
        <w:tc>
          <w:tcPr>
            <w:tcW w:w="1234" w:type="dxa"/>
            <w:shd w:val="clear" w:color="auto" w:fill="FFFFFF"/>
          </w:tcPr>
          <w:p w:rsidR="00BE7AEF" w:rsidRPr="00BE7AEF" w:rsidRDefault="00BE7AEF" w:rsidP="00621A0D">
            <w:pPr>
              <w:framePr w:w="10210" w:wrap="notBeside" w:vAnchor="text" w:hAnchor="text" w:xAlign="center" w:y="1"/>
              <w:spacing w:line="240" w:lineRule="auto"/>
              <w:ind w:firstLine="127"/>
              <w:jc w:val="both"/>
              <w:rPr>
                <w:rFonts w:ascii="Times New Roman" w:hAnsi="Times New Roman" w:cs="Times New Roman"/>
                <w:sz w:val="24"/>
                <w:szCs w:val="24"/>
              </w:rPr>
            </w:pPr>
          </w:p>
        </w:tc>
      </w:tr>
      <w:tr w:rsidR="00BE7AEF" w:rsidRPr="00BE7AEF" w:rsidTr="00EB6D84">
        <w:trPr>
          <w:trHeight w:hRule="exact" w:val="475"/>
          <w:jc w:val="center"/>
        </w:trPr>
        <w:tc>
          <w:tcPr>
            <w:tcW w:w="2434"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right="200" w:firstLine="127"/>
              <w:rPr>
                <w:sz w:val="24"/>
                <w:szCs w:val="24"/>
              </w:rPr>
            </w:pPr>
            <w:r w:rsidRPr="00BE7AEF">
              <w:rPr>
                <w:sz w:val="24"/>
                <w:szCs w:val="24"/>
              </w:rPr>
              <w:t>образование</w:t>
            </w:r>
          </w:p>
        </w:tc>
        <w:tc>
          <w:tcPr>
            <w:tcW w:w="1421"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сложных</w:t>
            </w:r>
          </w:p>
        </w:tc>
        <w:tc>
          <w:tcPr>
            <w:tcW w:w="2458"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существительных</w:t>
            </w:r>
          </w:p>
        </w:tc>
        <w:tc>
          <w:tcPr>
            <w:tcW w:w="1109"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путём</w:t>
            </w:r>
          </w:p>
        </w:tc>
        <w:tc>
          <w:tcPr>
            <w:tcW w:w="2789" w:type="dxa"/>
            <w:gridSpan w:val="2"/>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соединения основ</w:t>
            </w:r>
          </w:p>
        </w:tc>
      </w:tr>
      <w:tr w:rsidR="00BE7AEF" w:rsidRPr="00BE7AEF" w:rsidTr="00EB6D84">
        <w:trPr>
          <w:trHeight w:hRule="exact" w:val="475"/>
          <w:jc w:val="center"/>
        </w:trPr>
        <w:tc>
          <w:tcPr>
            <w:tcW w:w="6313" w:type="dxa"/>
            <w:gridSpan w:val="3"/>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 xml:space="preserve">существительных с предлогом </w:t>
            </w:r>
            <w:r w:rsidRPr="00BE7AEF">
              <w:rPr>
                <w:sz w:val="24"/>
                <w:szCs w:val="24"/>
                <w:lang w:bidi="en-US"/>
              </w:rPr>
              <w:t>(</w:t>
            </w:r>
            <w:r w:rsidRPr="00BE7AEF">
              <w:rPr>
                <w:sz w:val="24"/>
                <w:szCs w:val="24"/>
                <w:lang w:val="en-US" w:bidi="en-US"/>
              </w:rPr>
              <w:t>father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w:t>
            </w:r>
          </w:p>
        </w:tc>
        <w:tc>
          <w:tcPr>
            <w:tcW w:w="1109" w:type="dxa"/>
            <w:shd w:val="clear" w:color="auto" w:fill="FFFFFF"/>
          </w:tcPr>
          <w:p w:rsidR="00BE7AEF" w:rsidRPr="00BE7AEF" w:rsidRDefault="00BE7AEF" w:rsidP="00621A0D">
            <w:pPr>
              <w:framePr w:w="10210" w:wrap="notBeside" w:vAnchor="text" w:hAnchor="text" w:xAlign="center" w:y="1"/>
              <w:spacing w:line="240" w:lineRule="auto"/>
              <w:ind w:firstLine="127"/>
              <w:jc w:val="both"/>
              <w:rPr>
                <w:rFonts w:ascii="Times New Roman" w:hAnsi="Times New Roman" w:cs="Times New Roman"/>
                <w:sz w:val="24"/>
                <w:szCs w:val="24"/>
              </w:rPr>
            </w:pPr>
          </w:p>
        </w:tc>
        <w:tc>
          <w:tcPr>
            <w:tcW w:w="1555" w:type="dxa"/>
            <w:shd w:val="clear" w:color="auto" w:fill="FFFFFF"/>
          </w:tcPr>
          <w:p w:rsidR="00BE7AEF" w:rsidRPr="00BE7AEF" w:rsidRDefault="00BE7AEF" w:rsidP="00621A0D">
            <w:pPr>
              <w:framePr w:w="10210" w:wrap="notBeside" w:vAnchor="text" w:hAnchor="text" w:xAlign="center" w:y="1"/>
              <w:spacing w:line="240" w:lineRule="auto"/>
              <w:ind w:firstLine="127"/>
              <w:jc w:val="both"/>
              <w:rPr>
                <w:rFonts w:ascii="Times New Roman" w:hAnsi="Times New Roman" w:cs="Times New Roman"/>
                <w:sz w:val="24"/>
                <w:szCs w:val="24"/>
              </w:rPr>
            </w:pPr>
          </w:p>
        </w:tc>
        <w:tc>
          <w:tcPr>
            <w:tcW w:w="1234" w:type="dxa"/>
            <w:shd w:val="clear" w:color="auto" w:fill="FFFFFF"/>
          </w:tcPr>
          <w:p w:rsidR="00BE7AEF" w:rsidRPr="00BE7AEF" w:rsidRDefault="00BE7AEF" w:rsidP="00621A0D">
            <w:pPr>
              <w:framePr w:w="10210" w:wrap="notBeside" w:vAnchor="text" w:hAnchor="text" w:xAlign="center" w:y="1"/>
              <w:spacing w:line="240" w:lineRule="auto"/>
              <w:ind w:firstLine="127"/>
              <w:jc w:val="both"/>
              <w:rPr>
                <w:rFonts w:ascii="Times New Roman" w:hAnsi="Times New Roman" w:cs="Times New Roman"/>
                <w:sz w:val="24"/>
                <w:szCs w:val="24"/>
              </w:rPr>
            </w:pPr>
          </w:p>
        </w:tc>
      </w:tr>
      <w:tr w:rsidR="00BE7AEF" w:rsidRPr="00BE7AEF" w:rsidTr="00EB6D84">
        <w:trPr>
          <w:trHeight w:hRule="exact" w:val="466"/>
          <w:jc w:val="center"/>
        </w:trPr>
        <w:tc>
          <w:tcPr>
            <w:tcW w:w="2434"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right="240" w:firstLine="127"/>
              <w:rPr>
                <w:sz w:val="24"/>
                <w:szCs w:val="24"/>
              </w:rPr>
            </w:pPr>
            <w:r w:rsidRPr="00BE7AEF">
              <w:rPr>
                <w:sz w:val="24"/>
                <w:szCs w:val="24"/>
              </w:rPr>
              <w:t>образование</w:t>
            </w:r>
          </w:p>
        </w:tc>
        <w:tc>
          <w:tcPr>
            <w:tcW w:w="1421"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сложных</w:t>
            </w:r>
          </w:p>
        </w:tc>
        <w:tc>
          <w:tcPr>
            <w:tcW w:w="2458"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прилагательных</w:t>
            </w:r>
          </w:p>
        </w:tc>
        <w:tc>
          <w:tcPr>
            <w:tcW w:w="1109"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путём</w:t>
            </w:r>
          </w:p>
        </w:tc>
        <w:tc>
          <w:tcPr>
            <w:tcW w:w="1555"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соединения</w:t>
            </w:r>
          </w:p>
        </w:tc>
        <w:tc>
          <w:tcPr>
            <w:tcW w:w="1234" w:type="dxa"/>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основы</w:t>
            </w:r>
          </w:p>
        </w:tc>
      </w:tr>
      <w:tr w:rsidR="00BE7AEF" w:rsidRPr="00BE7AEF" w:rsidTr="00EB6D84">
        <w:trPr>
          <w:trHeight w:hRule="exact" w:val="480"/>
          <w:jc w:val="center"/>
        </w:trPr>
        <w:tc>
          <w:tcPr>
            <w:tcW w:w="8977" w:type="dxa"/>
            <w:gridSpan w:val="5"/>
            <w:shd w:val="clear" w:color="auto" w:fill="FFFFFF"/>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 xml:space="preserve">прилагательного с основой причастия настоящего времени </w:t>
            </w:r>
            <w:r w:rsidRPr="00BE7AEF">
              <w:rPr>
                <w:sz w:val="24"/>
                <w:szCs w:val="24"/>
                <w:lang w:bidi="en-US"/>
              </w:rPr>
              <w:t>(</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w:t>
            </w:r>
          </w:p>
        </w:tc>
        <w:tc>
          <w:tcPr>
            <w:tcW w:w="1234" w:type="dxa"/>
            <w:shd w:val="clear" w:color="auto" w:fill="FFFFFF"/>
          </w:tcPr>
          <w:p w:rsidR="00BE7AEF" w:rsidRPr="00BE7AEF" w:rsidRDefault="00BE7AEF" w:rsidP="00621A0D">
            <w:pPr>
              <w:framePr w:w="10210" w:wrap="notBeside" w:vAnchor="text" w:hAnchor="text" w:xAlign="center" w:y="1"/>
              <w:spacing w:line="240" w:lineRule="auto"/>
              <w:ind w:firstLine="127"/>
              <w:jc w:val="both"/>
              <w:rPr>
                <w:rFonts w:ascii="Times New Roman" w:hAnsi="Times New Roman" w:cs="Times New Roman"/>
                <w:sz w:val="24"/>
                <w:szCs w:val="24"/>
              </w:rPr>
            </w:pPr>
          </w:p>
        </w:tc>
      </w:tr>
      <w:tr w:rsidR="00BE7AEF" w:rsidRPr="00BE7AEF" w:rsidTr="00EB6D84">
        <w:trPr>
          <w:trHeight w:hRule="exact" w:val="384"/>
          <w:jc w:val="center"/>
        </w:trPr>
        <w:tc>
          <w:tcPr>
            <w:tcW w:w="2434" w:type="dxa"/>
            <w:shd w:val="clear" w:color="auto" w:fill="FFFFFF"/>
            <w:vAlign w:val="bottom"/>
          </w:tcPr>
          <w:p w:rsidR="00BE7AEF" w:rsidRPr="00BE7AEF" w:rsidRDefault="00BE7AEF" w:rsidP="00621A0D">
            <w:pPr>
              <w:pStyle w:val="24"/>
              <w:framePr w:w="10210" w:wrap="notBeside" w:vAnchor="text" w:hAnchor="text" w:xAlign="center" w:y="1"/>
              <w:shd w:val="clear" w:color="auto" w:fill="auto"/>
              <w:spacing w:before="0" w:after="0" w:line="240" w:lineRule="auto"/>
              <w:ind w:right="240" w:firstLine="127"/>
              <w:rPr>
                <w:sz w:val="24"/>
                <w:szCs w:val="24"/>
              </w:rPr>
            </w:pPr>
            <w:r w:rsidRPr="00BE7AEF">
              <w:rPr>
                <w:sz w:val="24"/>
                <w:szCs w:val="24"/>
              </w:rPr>
              <w:t>образование</w:t>
            </w:r>
          </w:p>
        </w:tc>
        <w:tc>
          <w:tcPr>
            <w:tcW w:w="1421" w:type="dxa"/>
            <w:shd w:val="clear" w:color="auto" w:fill="FFFFFF"/>
            <w:vAlign w:val="bottom"/>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сложных</w:t>
            </w:r>
          </w:p>
        </w:tc>
        <w:tc>
          <w:tcPr>
            <w:tcW w:w="2458" w:type="dxa"/>
            <w:shd w:val="clear" w:color="auto" w:fill="FFFFFF"/>
            <w:vAlign w:val="bottom"/>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прилагательных</w:t>
            </w:r>
          </w:p>
        </w:tc>
        <w:tc>
          <w:tcPr>
            <w:tcW w:w="1109" w:type="dxa"/>
            <w:shd w:val="clear" w:color="auto" w:fill="FFFFFF"/>
            <w:vAlign w:val="bottom"/>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путём</w:t>
            </w:r>
          </w:p>
        </w:tc>
        <w:tc>
          <w:tcPr>
            <w:tcW w:w="1555" w:type="dxa"/>
            <w:shd w:val="clear" w:color="auto" w:fill="FFFFFF"/>
            <w:vAlign w:val="bottom"/>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соединения</w:t>
            </w:r>
          </w:p>
        </w:tc>
        <w:tc>
          <w:tcPr>
            <w:tcW w:w="1234" w:type="dxa"/>
            <w:shd w:val="clear" w:color="auto" w:fill="FFFFFF"/>
            <w:vAlign w:val="bottom"/>
          </w:tcPr>
          <w:p w:rsidR="00BE7AEF" w:rsidRPr="00BE7AEF" w:rsidRDefault="00BE7AEF" w:rsidP="00621A0D">
            <w:pPr>
              <w:pStyle w:val="24"/>
              <w:framePr w:w="10210" w:wrap="notBeside" w:vAnchor="text" w:hAnchor="text" w:xAlign="center" w:y="1"/>
              <w:shd w:val="clear" w:color="auto" w:fill="auto"/>
              <w:spacing w:before="0" w:after="0" w:line="240" w:lineRule="auto"/>
              <w:ind w:firstLine="127"/>
              <w:rPr>
                <w:sz w:val="24"/>
                <w:szCs w:val="24"/>
              </w:rPr>
            </w:pPr>
            <w:r w:rsidRPr="00BE7AEF">
              <w:rPr>
                <w:sz w:val="24"/>
                <w:szCs w:val="24"/>
              </w:rPr>
              <w:t>основы</w:t>
            </w:r>
          </w:p>
        </w:tc>
      </w:tr>
    </w:tbl>
    <w:p w:rsidR="00BE7AEF" w:rsidRPr="00BE7AEF" w:rsidRDefault="00BE7AEF" w:rsidP="00621A0D">
      <w:pPr>
        <w:framePr w:w="10210" w:wrap="notBeside" w:vAnchor="text" w:hAnchor="text" w:xAlign="center" w:y="1"/>
        <w:spacing w:line="240" w:lineRule="auto"/>
        <w:ind w:firstLine="567"/>
        <w:jc w:val="both"/>
        <w:rPr>
          <w:rFonts w:ascii="Times New Roman" w:hAnsi="Times New Roman" w:cs="Times New Roman"/>
          <w:sz w:val="24"/>
          <w:szCs w:val="24"/>
        </w:rPr>
      </w:pPr>
    </w:p>
    <w:p w:rsidR="00BE7AEF" w:rsidRPr="00BE7AEF" w:rsidRDefault="00BE7AEF" w:rsidP="00621A0D">
      <w:pPr>
        <w:pStyle w:val="24"/>
        <w:shd w:val="clear" w:color="auto" w:fill="auto"/>
        <w:spacing w:before="7" w:after="0" w:line="240" w:lineRule="auto"/>
        <w:ind w:firstLine="567"/>
        <w:rPr>
          <w:sz w:val="24"/>
          <w:szCs w:val="24"/>
        </w:rPr>
      </w:pPr>
      <w:r w:rsidRPr="00BE7AEF">
        <w:rPr>
          <w:sz w:val="24"/>
          <w:szCs w:val="24"/>
        </w:rPr>
        <w:t xml:space="preserve">прилагательного с основой причастия прошедшего времени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конверсия: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образование глагола от имени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 xml:space="preserve">). </w:t>
      </w:r>
      <w:r w:rsidRPr="00BE7AEF">
        <w:rPr>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w:t>
      </w:r>
      <w:r w:rsidRPr="00BE7AEF">
        <w:rPr>
          <w:sz w:val="24"/>
          <w:szCs w:val="24"/>
          <w:lang w:bidi="en-US"/>
        </w:rPr>
        <w:t xml:space="preserve"> </w:t>
      </w:r>
      <w:r w:rsidRPr="00BE7AEF">
        <w:rPr>
          <w:sz w:val="24"/>
          <w:szCs w:val="24"/>
          <w:lang w:val="en-US" w:bidi="en-US"/>
        </w:rPr>
        <w: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BE7AEF" w:rsidRPr="00BE7AEF" w:rsidRDefault="00BE7AEF" w:rsidP="00621A0D">
      <w:pPr>
        <w:pStyle w:val="24"/>
        <w:shd w:val="clear" w:color="auto" w:fill="auto"/>
        <w:tabs>
          <w:tab w:val="left" w:pos="2013"/>
        </w:tabs>
        <w:spacing w:before="0" w:after="0" w:line="240" w:lineRule="auto"/>
        <w:ind w:firstLine="567"/>
        <w:rPr>
          <w:sz w:val="24"/>
          <w:szCs w:val="24"/>
        </w:rPr>
      </w:pPr>
      <w:r w:rsidRPr="00BE7AEF">
        <w:rPr>
          <w:sz w:val="24"/>
          <w:szCs w:val="24"/>
        </w:rPr>
        <w:t>Грамматическая сторона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Предложения</w:t>
      </w:r>
      <w:r w:rsidRPr="00BE7AEF">
        <w:rPr>
          <w:sz w:val="24"/>
          <w:szCs w:val="24"/>
          <w:lang w:val="en-US"/>
        </w:rPr>
        <w:t xml:space="preserve"> </w:t>
      </w:r>
      <w:r w:rsidRPr="00BE7AEF">
        <w:rPr>
          <w:sz w:val="24"/>
          <w:szCs w:val="24"/>
        </w:rPr>
        <w:t>со</w:t>
      </w:r>
      <w:r w:rsidRPr="00BE7AEF">
        <w:rPr>
          <w:sz w:val="24"/>
          <w:szCs w:val="24"/>
          <w:lang w:val="en-US"/>
        </w:rPr>
        <w:t xml:space="preserve"> </w:t>
      </w:r>
      <w:r w:rsidRPr="00BE7AEF">
        <w:rPr>
          <w:sz w:val="24"/>
          <w:szCs w:val="24"/>
        </w:rPr>
        <w:t>сложным</w:t>
      </w:r>
      <w:r w:rsidRPr="00BE7AEF">
        <w:rPr>
          <w:sz w:val="24"/>
          <w:szCs w:val="24"/>
          <w:lang w:val="en-US"/>
        </w:rPr>
        <w:t xml:space="preserve"> </w:t>
      </w:r>
      <w:r w:rsidRPr="00BE7AEF">
        <w:rPr>
          <w:sz w:val="24"/>
          <w:szCs w:val="24"/>
        </w:rPr>
        <w:t>дополнением</w:t>
      </w:r>
      <w:r w:rsidRPr="00BE7AEF">
        <w:rPr>
          <w:sz w:val="24"/>
          <w:szCs w:val="24"/>
          <w:lang w:val="en-US"/>
        </w:rPr>
        <w:t xml:space="preserve"> </w:t>
      </w:r>
      <w:r w:rsidRPr="00BE7AEF">
        <w:rPr>
          <w:sz w:val="24"/>
          <w:szCs w:val="24"/>
          <w:lang w:val="en-US" w:bidi="en-US"/>
        </w:rPr>
        <w:t>(Complex Object) (I want to have my hair cut.).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Конструкции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 xml:space="preserve"> ....</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Конструкция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 xml:space="preserve"> ....</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и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rsidR="00BE7AEF" w:rsidRPr="00BE7AEF" w:rsidRDefault="00BE7AEF" w:rsidP="00621A0D">
      <w:pPr>
        <w:pStyle w:val="24"/>
        <w:shd w:val="clear" w:color="auto" w:fill="auto"/>
        <w:tabs>
          <w:tab w:val="left" w:pos="1806"/>
        </w:tabs>
        <w:spacing w:before="0" w:after="0" w:line="240" w:lineRule="auto"/>
        <w:ind w:firstLine="567"/>
        <w:rPr>
          <w:sz w:val="24"/>
          <w:szCs w:val="24"/>
        </w:rPr>
      </w:pPr>
      <w:r w:rsidRPr="00BE7AEF">
        <w:rPr>
          <w:sz w:val="24"/>
          <w:szCs w:val="24"/>
        </w:rPr>
        <w:t>Социокультурные знания и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w:t>
      </w:r>
      <w:r w:rsidR="002A6FEC">
        <w:rPr>
          <w:sz w:val="24"/>
          <w:szCs w:val="24"/>
        </w:rPr>
        <w:t>изб</w:t>
      </w:r>
      <w:r w:rsidRPr="00BE7AEF">
        <w:rPr>
          <w:sz w:val="24"/>
          <w:szCs w:val="24"/>
        </w:rPr>
        <w:t>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Формирование элементарного представление о различных вариантах английского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Соблюдение норм вежливости в межкультурном общении.</w:t>
      </w:r>
    </w:p>
    <w:p w:rsidR="00BE7AEF" w:rsidRPr="00BE7AEF" w:rsidRDefault="002A6FEC" w:rsidP="00621A0D">
      <w:pPr>
        <w:pStyle w:val="24"/>
        <w:shd w:val="clear" w:color="auto" w:fill="auto"/>
        <w:spacing w:before="0" w:after="0" w:line="240" w:lineRule="auto"/>
        <w:ind w:firstLine="567"/>
        <w:rPr>
          <w:sz w:val="24"/>
          <w:szCs w:val="24"/>
        </w:rPr>
      </w:pPr>
      <w:r>
        <w:rPr>
          <w:sz w:val="24"/>
          <w:szCs w:val="24"/>
        </w:rPr>
        <w:t>Разв</w:t>
      </w:r>
      <w:r w:rsidR="00BE7AEF" w:rsidRPr="00BE7AEF">
        <w:rPr>
          <w:sz w:val="24"/>
          <w:szCs w:val="24"/>
        </w:rPr>
        <w:t>итие умений: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 оформлять свой адрес на английском языке (в анкете);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621A0D">
      <w:pPr>
        <w:pStyle w:val="24"/>
        <w:shd w:val="clear" w:color="auto" w:fill="auto"/>
        <w:tabs>
          <w:tab w:val="left" w:pos="1929"/>
          <w:tab w:val="left" w:pos="3676"/>
          <w:tab w:val="left" w:pos="5212"/>
          <w:tab w:val="left" w:pos="8145"/>
          <w:tab w:val="left" w:pos="9259"/>
        </w:tabs>
        <w:spacing w:before="0" w:after="0" w:line="240" w:lineRule="auto"/>
        <w:ind w:firstLine="567"/>
        <w:rPr>
          <w:sz w:val="24"/>
          <w:szCs w:val="24"/>
        </w:rPr>
      </w:pPr>
      <w:r w:rsidRPr="00BE7AEF">
        <w:rPr>
          <w:sz w:val="24"/>
          <w:szCs w:val="24"/>
        </w:rPr>
        <w:t>кратко</w:t>
      </w:r>
      <w:r w:rsidR="00AA497B">
        <w:rPr>
          <w:sz w:val="24"/>
          <w:szCs w:val="24"/>
        </w:rPr>
        <w:t xml:space="preserve"> </w:t>
      </w:r>
      <w:r w:rsidRPr="00BE7AEF">
        <w:rPr>
          <w:sz w:val="24"/>
          <w:szCs w:val="24"/>
        </w:rPr>
        <w:t>представлять</w:t>
      </w:r>
      <w:r w:rsidR="00AA497B">
        <w:rPr>
          <w:sz w:val="24"/>
          <w:szCs w:val="24"/>
        </w:rPr>
        <w:t xml:space="preserve"> </w:t>
      </w:r>
      <w:r w:rsidRPr="00BE7AEF">
        <w:rPr>
          <w:sz w:val="24"/>
          <w:szCs w:val="24"/>
        </w:rPr>
        <w:t>некоторые</w:t>
      </w:r>
      <w:r w:rsidR="00AA497B">
        <w:rPr>
          <w:sz w:val="24"/>
          <w:szCs w:val="24"/>
        </w:rPr>
        <w:t xml:space="preserve">  </w:t>
      </w:r>
      <w:r w:rsidRPr="00BE7AEF">
        <w:rPr>
          <w:sz w:val="24"/>
          <w:szCs w:val="24"/>
        </w:rPr>
        <w:t>культурные явления</w:t>
      </w:r>
      <w:r w:rsidR="00AA497B">
        <w:rPr>
          <w:sz w:val="24"/>
          <w:szCs w:val="24"/>
        </w:rPr>
        <w:t xml:space="preserve"> </w:t>
      </w:r>
      <w:r w:rsidRPr="00BE7AEF">
        <w:rPr>
          <w:sz w:val="24"/>
          <w:szCs w:val="24"/>
        </w:rPr>
        <w:t>родной</w:t>
      </w:r>
      <w:r w:rsidR="00AA497B">
        <w:rPr>
          <w:sz w:val="24"/>
          <w:szCs w:val="24"/>
        </w:rPr>
        <w:t xml:space="preserve"> </w:t>
      </w:r>
      <w:r w:rsidRPr="00BE7AEF">
        <w:rPr>
          <w:sz w:val="24"/>
          <w:szCs w:val="24"/>
        </w:rPr>
        <w:t>страны</w:t>
      </w:r>
      <w:r w:rsidR="00EB6D84">
        <w:rPr>
          <w:sz w:val="24"/>
          <w:szCs w:val="24"/>
        </w:rPr>
        <w:t xml:space="preserve"> </w:t>
      </w:r>
      <w:r w:rsidRPr="00BE7AEF">
        <w:rPr>
          <w:sz w:val="24"/>
          <w:szCs w:val="24"/>
        </w:rPr>
        <w:t>и страны (стран) изучаемого языка (основные национальные праздники, традиции в проведении досуга и питании, достопримечательности);</w:t>
      </w:r>
    </w:p>
    <w:p w:rsidR="00BE7AEF" w:rsidRPr="00BE7AEF" w:rsidRDefault="00BE7AEF" w:rsidP="00621A0D">
      <w:pPr>
        <w:pStyle w:val="24"/>
        <w:shd w:val="clear" w:color="auto" w:fill="auto"/>
        <w:tabs>
          <w:tab w:val="left" w:pos="1929"/>
          <w:tab w:val="left" w:pos="3676"/>
          <w:tab w:val="left" w:pos="5212"/>
          <w:tab w:val="left" w:pos="8145"/>
          <w:tab w:val="left" w:pos="9258"/>
        </w:tabs>
        <w:spacing w:before="0" w:after="0" w:line="240" w:lineRule="auto"/>
        <w:ind w:firstLine="567"/>
        <w:rPr>
          <w:sz w:val="24"/>
          <w:szCs w:val="24"/>
        </w:rPr>
      </w:pPr>
      <w:r w:rsidRPr="00BE7AEF">
        <w:rPr>
          <w:sz w:val="24"/>
          <w:szCs w:val="24"/>
        </w:rPr>
        <w:t>кратко</w:t>
      </w:r>
      <w:r w:rsidR="00AA497B">
        <w:rPr>
          <w:sz w:val="24"/>
          <w:szCs w:val="24"/>
        </w:rPr>
        <w:t xml:space="preserve"> </w:t>
      </w:r>
      <w:r w:rsidRPr="00BE7AEF">
        <w:rPr>
          <w:sz w:val="24"/>
          <w:szCs w:val="24"/>
        </w:rPr>
        <w:t>представлять</w:t>
      </w:r>
      <w:r w:rsidR="00AA497B">
        <w:rPr>
          <w:sz w:val="24"/>
          <w:szCs w:val="24"/>
        </w:rPr>
        <w:t xml:space="preserve"> </w:t>
      </w:r>
      <w:r w:rsidRPr="00BE7AEF">
        <w:rPr>
          <w:sz w:val="24"/>
          <w:szCs w:val="24"/>
        </w:rPr>
        <w:t>некоторых</w:t>
      </w:r>
      <w:r w:rsidR="00AA497B">
        <w:rPr>
          <w:sz w:val="24"/>
          <w:szCs w:val="24"/>
        </w:rPr>
        <w:t xml:space="preserve"> </w:t>
      </w:r>
      <w:r w:rsidRPr="00BE7AEF">
        <w:rPr>
          <w:sz w:val="24"/>
          <w:szCs w:val="24"/>
        </w:rPr>
        <w:t>выдающихся людей</w:t>
      </w:r>
      <w:r w:rsidR="00AA497B">
        <w:rPr>
          <w:sz w:val="24"/>
          <w:szCs w:val="24"/>
        </w:rPr>
        <w:t xml:space="preserve"> </w:t>
      </w:r>
      <w:r w:rsidRPr="00BE7AEF">
        <w:rPr>
          <w:sz w:val="24"/>
          <w:szCs w:val="24"/>
        </w:rPr>
        <w:t>родной</w:t>
      </w:r>
      <w:r w:rsidR="00AA497B">
        <w:rPr>
          <w:sz w:val="24"/>
          <w:szCs w:val="24"/>
        </w:rPr>
        <w:t xml:space="preserve"> </w:t>
      </w:r>
      <w:r w:rsidRPr="00BE7AEF">
        <w:rPr>
          <w:sz w:val="24"/>
          <w:szCs w:val="24"/>
        </w:rPr>
        <w:t>страны</w:t>
      </w:r>
      <w:r w:rsidR="00EB6D84">
        <w:rPr>
          <w:sz w:val="24"/>
          <w:szCs w:val="24"/>
        </w:rPr>
        <w:t xml:space="preserve"> </w:t>
      </w:r>
      <w:r w:rsidRPr="00BE7AEF">
        <w:rPr>
          <w:sz w:val="24"/>
          <w:szCs w:val="24"/>
        </w:rPr>
        <w:t>и страны (стран) изучаемого языка (учёных, писателей, поэтов, художников, композиторов, музыкантов, спортсменов и других людей);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E7AEF" w:rsidRPr="00BE7AEF" w:rsidRDefault="00BE7AEF" w:rsidP="00621A0D">
      <w:pPr>
        <w:pStyle w:val="24"/>
        <w:shd w:val="clear" w:color="auto" w:fill="auto"/>
        <w:tabs>
          <w:tab w:val="left" w:pos="1814"/>
        </w:tabs>
        <w:spacing w:before="0" w:after="0" w:line="240" w:lineRule="auto"/>
        <w:ind w:firstLine="567"/>
        <w:rPr>
          <w:sz w:val="24"/>
          <w:szCs w:val="24"/>
        </w:rPr>
      </w:pPr>
      <w:r w:rsidRPr="00BE7AEF">
        <w:rPr>
          <w:sz w:val="24"/>
          <w:szCs w:val="24"/>
        </w:rPr>
        <w:t>Компенсаторные умения.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w:t>
      </w:r>
      <w:r w:rsidR="00E7627F">
        <w:rPr>
          <w:sz w:val="24"/>
          <w:szCs w:val="24"/>
        </w:rPr>
        <w:t>назв</w:t>
      </w:r>
      <w:r w:rsidRPr="00BE7AEF">
        <w:rPr>
          <w:sz w:val="24"/>
          <w:szCs w:val="24"/>
        </w:rPr>
        <w:t>ания, при непосредственном общении догадываться о значении незнакомых слов с помощью используемых собеседником жестов и мимики.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Переспрашивать, просить повторить, уточняя значение незнакомых слов.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Использование при формулировании собственных высказываний, ключевых слов, плана.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E7AEF" w:rsidRPr="00BE7AEF" w:rsidRDefault="00BE7AEF" w:rsidP="00621A0D">
      <w:pPr>
        <w:pStyle w:val="24"/>
        <w:shd w:val="clear" w:color="auto" w:fill="auto"/>
        <w:tabs>
          <w:tab w:val="left" w:pos="1522"/>
        </w:tabs>
        <w:spacing w:before="0" w:after="0" w:line="240" w:lineRule="auto"/>
        <w:ind w:firstLine="567"/>
        <w:rPr>
          <w:sz w:val="24"/>
          <w:szCs w:val="24"/>
        </w:rPr>
      </w:pPr>
      <w:r w:rsidRPr="00BE7AEF">
        <w:rPr>
          <w:sz w:val="24"/>
          <w:szCs w:val="24"/>
        </w:rPr>
        <w:t>Планируемые результаты освоения программы по иностранному (английскому) языку на уровне основного общего образования.</w:t>
      </w:r>
    </w:p>
    <w:p w:rsidR="00BE7AEF" w:rsidRPr="00BE7AEF" w:rsidRDefault="00BE7AEF" w:rsidP="00621A0D">
      <w:pPr>
        <w:pStyle w:val="24"/>
        <w:shd w:val="clear" w:color="auto" w:fill="auto"/>
        <w:tabs>
          <w:tab w:val="left" w:pos="1738"/>
        </w:tabs>
        <w:spacing w:before="0" w:after="0" w:line="240" w:lineRule="auto"/>
        <w:ind w:firstLine="567"/>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BE7AEF" w:rsidRPr="00BE7AEF" w:rsidRDefault="00BE7AEF" w:rsidP="00621A0D">
      <w:pPr>
        <w:pStyle w:val="24"/>
        <w:shd w:val="clear" w:color="auto" w:fill="auto"/>
        <w:tabs>
          <w:tab w:val="left" w:pos="1734"/>
        </w:tabs>
        <w:spacing w:before="0" w:after="0" w:line="240" w:lineRule="auto"/>
        <w:ind w:firstLine="567"/>
        <w:rPr>
          <w:sz w:val="24"/>
          <w:szCs w:val="24"/>
        </w:rPr>
      </w:pPr>
      <w:r w:rsidRPr="00BE7AEF">
        <w:rPr>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w:t>
      </w:r>
      <w:r w:rsidR="002A6FEC">
        <w:rPr>
          <w:sz w:val="24"/>
          <w:szCs w:val="24"/>
        </w:rPr>
        <w:t>разв</w:t>
      </w:r>
      <w:r w:rsidRPr="00BE7AEF">
        <w:rPr>
          <w:sz w:val="24"/>
          <w:szCs w:val="24"/>
        </w:rPr>
        <w:t>ития, формирования внутренней позиции личности.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E7AEF" w:rsidRPr="00BE7AEF" w:rsidRDefault="00BE7AEF" w:rsidP="00621A0D">
      <w:pPr>
        <w:pStyle w:val="24"/>
        <w:shd w:val="clear" w:color="auto" w:fill="auto"/>
        <w:tabs>
          <w:tab w:val="left" w:pos="1152"/>
        </w:tabs>
        <w:spacing w:before="0" w:after="0" w:line="240" w:lineRule="auto"/>
        <w:ind w:firstLine="567"/>
        <w:rPr>
          <w:sz w:val="24"/>
          <w:szCs w:val="24"/>
        </w:rPr>
      </w:pPr>
      <w:r w:rsidRPr="00BE7AEF">
        <w:rPr>
          <w:sz w:val="24"/>
          <w:szCs w:val="24"/>
        </w:rPr>
        <w:t>гражданского воспитания: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активное участие в жизни семьи, организации, местного сообщества, родного края, страны;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неприятие любых форм экстремизма, дискриминации;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понимание роли различных социальных институтов в жизни человека;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представление о способах противодействия коррупции;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готовность к участию в гуманитарной деятельности (волонтёрство, помощь людям, нуждающимся в ней);</w:t>
      </w:r>
    </w:p>
    <w:p w:rsidR="00BE7AEF" w:rsidRPr="00BE7AEF" w:rsidRDefault="00BE7AEF" w:rsidP="00621A0D">
      <w:pPr>
        <w:pStyle w:val="24"/>
        <w:shd w:val="clear" w:color="auto" w:fill="auto"/>
        <w:tabs>
          <w:tab w:val="left" w:pos="1180"/>
        </w:tabs>
        <w:spacing w:before="0" w:after="0" w:line="240" w:lineRule="auto"/>
        <w:ind w:firstLine="567"/>
        <w:rPr>
          <w:sz w:val="24"/>
          <w:szCs w:val="24"/>
        </w:rPr>
      </w:pPr>
      <w:r w:rsidRPr="00BE7AEF">
        <w:rPr>
          <w:sz w:val="24"/>
          <w:szCs w:val="24"/>
        </w:rPr>
        <w:t>патриотического воспитания: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E7AEF" w:rsidRPr="00BE7AEF" w:rsidRDefault="00BE7AEF" w:rsidP="00621A0D">
      <w:pPr>
        <w:pStyle w:val="24"/>
        <w:shd w:val="clear" w:color="auto" w:fill="auto"/>
        <w:tabs>
          <w:tab w:val="left" w:pos="1180"/>
        </w:tabs>
        <w:spacing w:before="0" w:after="0" w:line="240" w:lineRule="auto"/>
        <w:ind w:firstLine="567"/>
        <w:rPr>
          <w:sz w:val="24"/>
          <w:szCs w:val="24"/>
        </w:rPr>
      </w:pPr>
      <w:r w:rsidRPr="00BE7AEF">
        <w:rPr>
          <w:sz w:val="24"/>
          <w:szCs w:val="24"/>
        </w:rPr>
        <w:t>духовно-нравственного воспитания: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ориентация на моральные ценности и нормы в ситуациях нравственного выбора;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BE7AEF" w:rsidRPr="00BE7AEF" w:rsidRDefault="00BE7AEF" w:rsidP="00621A0D">
      <w:pPr>
        <w:pStyle w:val="24"/>
        <w:shd w:val="clear" w:color="auto" w:fill="auto"/>
        <w:tabs>
          <w:tab w:val="left" w:pos="1165"/>
        </w:tabs>
        <w:spacing w:before="0" w:after="0" w:line="240" w:lineRule="auto"/>
        <w:ind w:firstLine="567"/>
        <w:rPr>
          <w:sz w:val="24"/>
          <w:szCs w:val="24"/>
        </w:rPr>
      </w:pPr>
      <w:r w:rsidRPr="00BE7AEF">
        <w:rPr>
          <w:sz w:val="24"/>
          <w:szCs w:val="24"/>
        </w:rPr>
        <w:t>эстетического воспитания: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осознание важности художественной культуры как средства коммуникации и самовыражения;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понимание ценности отечественного и мирового искусства, роли этнических культурных традиций и народного творчества;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стремление к самовыражению в разных видах искусства;</w:t>
      </w:r>
    </w:p>
    <w:p w:rsidR="00BE7AEF" w:rsidRPr="00BE7AEF" w:rsidRDefault="00BE7AEF" w:rsidP="00621A0D">
      <w:pPr>
        <w:pStyle w:val="24"/>
        <w:shd w:val="clear" w:color="auto" w:fill="auto"/>
        <w:tabs>
          <w:tab w:val="left" w:pos="1416"/>
        </w:tabs>
        <w:spacing w:before="0" w:after="0" w:line="240" w:lineRule="auto"/>
        <w:ind w:firstLine="567"/>
        <w:rPr>
          <w:sz w:val="24"/>
          <w:szCs w:val="24"/>
        </w:rPr>
      </w:pPr>
      <w:r w:rsidRPr="00BE7AEF">
        <w:rPr>
          <w:sz w:val="24"/>
          <w:szCs w:val="24"/>
        </w:rPr>
        <w:t>физического воспитания, формирования культуры здоровья и эмоционального благополучия: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осознание ценности жизни;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соблюдение правил безопасности, в том числе навыков безопасного поведения в Интернет-среде;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умение принимать себя и других, не осуждая;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умение осознавать эмоциональное состояние себя и других, умение управлять собственным эмоциональным состоянием;</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сформированность навыка рефлексии, признание своего права на ошибку и такого же права другого человека;</w:t>
      </w:r>
    </w:p>
    <w:p w:rsidR="00BE7AEF" w:rsidRPr="00BE7AEF" w:rsidRDefault="00BE7AEF" w:rsidP="00621A0D">
      <w:pPr>
        <w:pStyle w:val="24"/>
        <w:shd w:val="clear" w:color="auto" w:fill="auto"/>
        <w:tabs>
          <w:tab w:val="left" w:pos="1128"/>
        </w:tabs>
        <w:spacing w:before="0" w:after="0" w:line="240" w:lineRule="auto"/>
        <w:ind w:firstLine="567"/>
        <w:rPr>
          <w:sz w:val="24"/>
          <w:szCs w:val="24"/>
        </w:rPr>
      </w:pPr>
      <w:r w:rsidRPr="00BE7AEF">
        <w:rPr>
          <w:sz w:val="24"/>
          <w:szCs w:val="24"/>
        </w:rPr>
        <w:t>трудового воспитания: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осознание важности обучения на протяжении всей жизни для успешной профессиональной деятельности и </w:t>
      </w:r>
      <w:r w:rsidR="002A6FEC">
        <w:rPr>
          <w:sz w:val="24"/>
          <w:szCs w:val="24"/>
        </w:rPr>
        <w:t>разв</w:t>
      </w:r>
      <w:r w:rsidRPr="00BE7AEF">
        <w:rPr>
          <w:sz w:val="24"/>
          <w:szCs w:val="24"/>
        </w:rPr>
        <w:t>итие необходимых умений для этого; готовность адаптироваться в профессиональной среде; уважение к труду и результатам трудовой деятельности;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E7AEF" w:rsidRPr="00BE7AEF" w:rsidRDefault="00BE7AEF" w:rsidP="00621A0D">
      <w:pPr>
        <w:pStyle w:val="24"/>
        <w:shd w:val="clear" w:color="auto" w:fill="auto"/>
        <w:tabs>
          <w:tab w:val="left" w:pos="1128"/>
        </w:tabs>
        <w:spacing w:before="0" w:after="0" w:line="240" w:lineRule="auto"/>
        <w:ind w:firstLine="567"/>
        <w:rPr>
          <w:sz w:val="24"/>
          <w:szCs w:val="24"/>
        </w:rPr>
      </w:pPr>
      <w:r w:rsidRPr="00BE7AEF">
        <w:rPr>
          <w:sz w:val="24"/>
          <w:szCs w:val="24"/>
        </w:rPr>
        <w:t>экологического воспитания: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осознание своей роли как гражданина и потребителя в условиях взаимосвязи природной, технологической и социальной сред;</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готовность к участию в практической деятельности экологической направленности;</w:t>
      </w:r>
    </w:p>
    <w:p w:rsidR="00BE7AEF" w:rsidRPr="00BE7AEF" w:rsidRDefault="00BE7AEF" w:rsidP="00621A0D">
      <w:pPr>
        <w:pStyle w:val="24"/>
        <w:shd w:val="clear" w:color="auto" w:fill="auto"/>
        <w:tabs>
          <w:tab w:val="left" w:pos="1128"/>
        </w:tabs>
        <w:spacing w:before="0" w:after="0" w:line="240" w:lineRule="auto"/>
        <w:ind w:firstLine="567"/>
        <w:rPr>
          <w:sz w:val="24"/>
          <w:szCs w:val="24"/>
        </w:rPr>
      </w:pPr>
      <w:r w:rsidRPr="00BE7AEF">
        <w:rPr>
          <w:sz w:val="24"/>
          <w:szCs w:val="24"/>
        </w:rPr>
        <w:t>ценности научного познания: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 xml:space="preserve">ориентация в деятельности на современную систему научных представлений об основных закономерностях </w:t>
      </w:r>
      <w:r w:rsidR="002A6FEC">
        <w:rPr>
          <w:sz w:val="24"/>
          <w:szCs w:val="24"/>
        </w:rPr>
        <w:t>разв</w:t>
      </w:r>
      <w:r w:rsidRPr="00BE7AEF">
        <w:rPr>
          <w:sz w:val="24"/>
          <w:szCs w:val="24"/>
        </w:rPr>
        <w:t>ития человека, природы и общества, взаимосвязях человека с природной и социальной средой;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овладение языковой и читательской культурой как средством познания мира;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E7AEF" w:rsidRPr="00BE7AEF" w:rsidRDefault="00BE7AEF" w:rsidP="00621A0D">
      <w:pPr>
        <w:pStyle w:val="24"/>
        <w:shd w:val="clear" w:color="auto" w:fill="auto"/>
        <w:tabs>
          <w:tab w:val="left" w:pos="1421"/>
        </w:tabs>
        <w:spacing w:before="0" w:after="0" w:line="240" w:lineRule="auto"/>
        <w:ind w:firstLine="567"/>
        <w:rPr>
          <w:sz w:val="24"/>
          <w:szCs w:val="24"/>
        </w:rPr>
      </w:pPr>
      <w:r w:rsidRPr="00BE7AEF">
        <w:rPr>
          <w:sz w:val="24"/>
          <w:szCs w:val="24"/>
        </w:rPr>
        <w:t>адаптации обучающегося к изменяющимся условиям социальной и природной среды: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способность обучающихся взаимодействовать в условиях неопределенности, открытость опыту и знаниям других;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w:t>
      </w:r>
      <w:r w:rsidR="002A6FEC">
        <w:rPr>
          <w:sz w:val="24"/>
          <w:szCs w:val="24"/>
        </w:rPr>
        <w:t>изб</w:t>
      </w:r>
      <w:r w:rsidRPr="00BE7AEF">
        <w:rPr>
          <w:sz w:val="24"/>
          <w:szCs w:val="24"/>
        </w:rPr>
        <w:t xml:space="preserve">естных, осознавать дефицит собственных знаний и компетентностей, планировать своё </w:t>
      </w:r>
      <w:r w:rsidR="002A6FEC">
        <w:rPr>
          <w:sz w:val="24"/>
          <w:szCs w:val="24"/>
        </w:rPr>
        <w:t>разв</w:t>
      </w:r>
      <w:r w:rsidRPr="00BE7AEF">
        <w:rPr>
          <w:sz w:val="24"/>
          <w:szCs w:val="24"/>
        </w:rPr>
        <w:t>итие;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sidR="002A6FEC">
        <w:rPr>
          <w:sz w:val="24"/>
          <w:szCs w:val="24"/>
        </w:rPr>
        <w:t>разв</w:t>
      </w:r>
      <w:r w:rsidRPr="00BE7AEF">
        <w:rPr>
          <w:sz w:val="24"/>
          <w:szCs w:val="24"/>
        </w:rPr>
        <w:t>ития;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умение анализировать и выявлять взаимосвязи природы, общества и экономики;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способность обучающихся осознавать стрессовую ситуацию, оценивать происходящие изменения и их последствия;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формулировать и оценивать риски и последствия, формировать опыт, находить позитивное в произошедшей ситуации;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быть готовым действовать в отсутствие гарантий успеха.</w:t>
      </w:r>
    </w:p>
    <w:p w:rsidR="00AA497B" w:rsidRDefault="00BE7AEF" w:rsidP="00621A0D">
      <w:pPr>
        <w:pStyle w:val="24"/>
        <w:shd w:val="clear" w:color="auto" w:fill="auto"/>
        <w:tabs>
          <w:tab w:val="left" w:pos="1738"/>
        </w:tabs>
        <w:spacing w:before="0" w:after="0" w:line="240" w:lineRule="auto"/>
        <w:ind w:firstLine="567"/>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E7AEF" w:rsidRPr="00BE7AEF" w:rsidRDefault="00BE7AEF" w:rsidP="00621A0D">
      <w:pPr>
        <w:pStyle w:val="24"/>
        <w:shd w:val="clear" w:color="auto" w:fill="auto"/>
        <w:tabs>
          <w:tab w:val="left" w:pos="1738"/>
        </w:tabs>
        <w:spacing w:before="0" w:after="0" w:line="240" w:lineRule="auto"/>
        <w:ind w:firstLine="567"/>
        <w:rPr>
          <w:sz w:val="24"/>
          <w:szCs w:val="24"/>
        </w:rPr>
      </w:pPr>
      <w:r w:rsidRPr="00BE7AEF">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 учётом предложенной задачи выявлять закономерности и противоречия в рассматриваемых фактах, данных и наблюдениях;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E7AEF" w:rsidRPr="00BE7AEF" w:rsidRDefault="00BE7AEF" w:rsidP="00621A0D">
      <w:pPr>
        <w:pStyle w:val="24"/>
        <w:shd w:val="clear" w:color="auto" w:fill="auto"/>
        <w:tabs>
          <w:tab w:val="left" w:pos="1996"/>
        </w:tabs>
        <w:spacing w:before="0" w:after="0" w:line="240" w:lineRule="auto"/>
        <w:ind w:firstLine="567"/>
        <w:rPr>
          <w:sz w:val="24"/>
          <w:szCs w:val="24"/>
        </w:rPr>
      </w:pPr>
      <w:r w:rsidRPr="00BE7AEF">
        <w:rPr>
          <w:sz w:val="24"/>
          <w:szCs w:val="24"/>
        </w:rPr>
        <w:t xml:space="preserve">У обучающегося будут сформированы следующие базовые исследовательские действия как </w:t>
      </w:r>
      <w:r w:rsidRPr="00BE7AEF">
        <w:rPr>
          <w:sz w:val="24"/>
          <w:szCs w:val="24"/>
        </w:rPr>
        <w:lastRenderedPageBreak/>
        <w:t>часть познавательных универсальных учебных действий: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использовать вопросы как исследовательский инструмент познания;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формулировать гипотезу об истинности собственных суждений и суждений других, аргументировать свою позицию, мнение;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оценивать на применимость и достоверность информацию, полученную в ходе исследования (эксперимента);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прогнозировать возможное дальнейшее </w:t>
      </w:r>
      <w:r w:rsidR="002A6FEC">
        <w:rPr>
          <w:sz w:val="24"/>
          <w:szCs w:val="24"/>
        </w:rPr>
        <w:t>разв</w:t>
      </w:r>
      <w:r w:rsidRPr="00BE7AEF">
        <w:rPr>
          <w:sz w:val="24"/>
          <w:szCs w:val="24"/>
        </w:rPr>
        <w:t xml:space="preserve">итие процессов, событий и их последствия в аналогичных или сходных ситуациях, выдвигать предположения об их </w:t>
      </w:r>
      <w:r w:rsidR="002A6FEC">
        <w:rPr>
          <w:sz w:val="24"/>
          <w:szCs w:val="24"/>
        </w:rPr>
        <w:t>разв</w:t>
      </w:r>
      <w:r w:rsidRPr="00BE7AEF">
        <w:rPr>
          <w:sz w:val="24"/>
          <w:szCs w:val="24"/>
        </w:rPr>
        <w:t>итии в новых условиях и контекстах.</w:t>
      </w:r>
    </w:p>
    <w:p w:rsidR="00BE7AEF" w:rsidRPr="00BE7AEF" w:rsidRDefault="00BE7AEF" w:rsidP="00621A0D">
      <w:pPr>
        <w:pStyle w:val="24"/>
        <w:shd w:val="clear" w:color="auto" w:fill="auto"/>
        <w:tabs>
          <w:tab w:val="left" w:pos="2476"/>
          <w:tab w:val="left" w:pos="4574"/>
        </w:tabs>
        <w:spacing w:before="0" w:after="0" w:line="240" w:lineRule="auto"/>
        <w:ind w:firstLine="567"/>
        <w:rPr>
          <w:sz w:val="24"/>
          <w:szCs w:val="24"/>
        </w:rPr>
      </w:pPr>
      <w:r w:rsidRPr="00BE7AEF">
        <w:rPr>
          <w:sz w:val="24"/>
          <w:szCs w:val="24"/>
        </w:rPr>
        <w:t xml:space="preserve"> У</w:t>
      </w:r>
      <w:r w:rsidR="00AA497B">
        <w:rPr>
          <w:sz w:val="24"/>
          <w:szCs w:val="24"/>
        </w:rPr>
        <w:t xml:space="preserve"> </w:t>
      </w:r>
      <w:r w:rsidRPr="00BE7AEF">
        <w:rPr>
          <w:sz w:val="24"/>
          <w:szCs w:val="24"/>
        </w:rPr>
        <w:t>обучающегося</w:t>
      </w:r>
      <w:r w:rsidRPr="00BE7AEF">
        <w:rPr>
          <w:sz w:val="24"/>
          <w:szCs w:val="24"/>
        </w:rPr>
        <w:tab/>
        <w:t>будут сформированы умения работать</w:t>
      </w:r>
      <w:r w:rsidR="00AA497B">
        <w:rPr>
          <w:sz w:val="24"/>
          <w:szCs w:val="24"/>
        </w:rPr>
        <w:t xml:space="preserve"> </w:t>
      </w:r>
      <w:r w:rsidRPr="00BE7AEF">
        <w:rPr>
          <w:sz w:val="24"/>
          <w:szCs w:val="24"/>
        </w:rPr>
        <w:t>с информацией как часть познавательных универсальных учебных действий: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E7AEF" w:rsidRPr="00BE7AEF" w:rsidRDefault="00BE7AEF" w:rsidP="00621A0D">
      <w:pPr>
        <w:pStyle w:val="24"/>
        <w:shd w:val="clear" w:color="auto" w:fill="auto"/>
        <w:tabs>
          <w:tab w:val="left" w:pos="2476"/>
          <w:tab w:val="left" w:pos="4574"/>
          <w:tab w:val="left" w:pos="7874"/>
        </w:tabs>
        <w:spacing w:before="0" w:after="0" w:line="240" w:lineRule="auto"/>
        <w:ind w:firstLine="567"/>
        <w:rPr>
          <w:sz w:val="24"/>
          <w:szCs w:val="24"/>
        </w:rPr>
      </w:pPr>
      <w:r w:rsidRPr="00BE7AEF">
        <w:rPr>
          <w:sz w:val="24"/>
          <w:szCs w:val="24"/>
        </w:rPr>
        <w:t>выбирать,</w:t>
      </w:r>
      <w:r w:rsidR="00AA497B">
        <w:rPr>
          <w:sz w:val="24"/>
          <w:szCs w:val="24"/>
        </w:rPr>
        <w:t xml:space="preserve"> </w:t>
      </w:r>
      <w:r w:rsidRPr="00BE7AEF">
        <w:rPr>
          <w:sz w:val="24"/>
          <w:szCs w:val="24"/>
        </w:rPr>
        <w:t>анализировать,</w:t>
      </w:r>
      <w:r w:rsidR="00AA497B">
        <w:rPr>
          <w:sz w:val="24"/>
          <w:szCs w:val="24"/>
        </w:rPr>
        <w:t xml:space="preserve"> </w:t>
      </w:r>
      <w:r w:rsidRPr="00BE7AEF">
        <w:rPr>
          <w:sz w:val="24"/>
          <w:szCs w:val="24"/>
        </w:rPr>
        <w:t>систематизировать</w:t>
      </w:r>
      <w:r w:rsidR="00EB6D84">
        <w:rPr>
          <w:sz w:val="24"/>
          <w:szCs w:val="24"/>
        </w:rPr>
        <w:t xml:space="preserve"> </w:t>
      </w:r>
      <w:r w:rsidRPr="00BE7AEF">
        <w:rPr>
          <w:sz w:val="24"/>
          <w:szCs w:val="24"/>
        </w:rPr>
        <w:t>и</w:t>
      </w:r>
      <w:r w:rsidR="00EB6D84">
        <w:rPr>
          <w:sz w:val="24"/>
          <w:szCs w:val="24"/>
        </w:rPr>
        <w:t xml:space="preserve"> </w:t>
      </w:r>
      <w:r w:rsidRPr="00BE7AEF">
        <w:rPr>
          <w:sz w:val="24"/>
          <w:szCs w:val="24"/>
        </w:rPr>
        <w:t>интерпретировать</w:t>
      </w:r>
      <w:r w:rsidR="00AA497B">
        <w:rPr>
          <w:sz w:val="24"/>
          <w:szCs w:val="24"/>
        </w:rPr>
        <w:t xml:space="preserve"> </w:t>
      </w:r>
      <w:r w:rsidRPr="00BE7AEF">
        <w:rPr>
          <w:sz w:val="24"/>
          <w:szCs w:val="24"/>
        </w:rPr>
        <w:t>информацию различных видов и форм представления;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эффективно запоминать и систематизировать информацию.</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BE7AEF" w:rsidRPr="00BE7AEF" w:rsidRDefault="00BE7AEF" w:rsidP="00621A0D">
      <w:pPr>
        <w:pStyle w:val="24"/>
        <w:shd w:val="clear" w:color="auto" w:fill="auto"/>
        <w:tabs>
          <w:tab w:val="left" w:pos="1987"/>
        </w:tabs>
        <w:spacing w:before="0" w:after="0" w:line="240" w:lineRule="auto"/>
        <w:ind w:firstLine="567"/>
        <w:rPr>
          <w:sz w:val="24"/>
          <w:szCs w:val="24"/>
        </w:rPr>
      </w:pPr>
      <w:r w:rsidRPr="00BE7AEF">
        <w:rPr>
          <w:sz w:val="24"/>
          <w:szCs w:val="24"/>
        </w:rPr>
        <w:t>У обучающегося будут сформированы умения общения как часть коммуникативных универсальных учебных действий: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воспринимать и формулировать суждения, выражать эмоции в соответствии с целями и условиями общения;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выражать себя (свою точку зрения) в устных и письменных текстах;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сопоставлять свои суждения с суждениями других участников диалога, обнаруживать различие и сходство позиций;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публично представлять результаты выполненного опыта (эксперимента, исследования, проекта);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E7AEF" w:rsidRPr="00BE7AEF" w:rsidRDefault="00BE7AEF" w:rsidP="00621A0D">
      <w:pPr>
        <w:pStyle w:val="24"/>
        <w:shd w:val="clear" w:color="auto" w:fill="auto"/>
        <w:tabs>
          <w:tab w:val="left" w:pos="1992"/>
        </w:tabs>
        <w:spacing w:before="0" w:after="0" w:line="240" w:lineRule="auto"/>
        <w:ind w:firstLine="567"/>
        <w:rPr>
          <w:sz w:val="24"/>
          <w:szCs w:val="24"/>
        </w:rPr>
      </w:pPr>
      <w:r w:rsidRPr="00BE7AEF">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обобщать мнения нескольких человек, проявлять готовность руководить, выполнять поручения, подчиняться;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BE7AEF" w:rsidRPr="00BE7AEF" w:rsidRDefault="00BE7AEF" w:rsidP="00621A0D">
      <w:pPr>
        <w:pStyle w:val="24"/>
        <w:shd w:val="clear" w:color="auto" w:fill="auto"/>
        <w:tabs>
          <w:tab w:val="left" w:pos="1944"/>
        </w:tabs>
        <w:spacing w:before="0" w:after="0" w:line="240" w:lineRule="auto"/>
        <w:ind w:firstLine="567"/>
        <w:rPr>
          <w:sz w:val="24"/>
          <w:szCs w:val="24"/>
        </w:rPr>
      </w:pPr>
      <w:r w:rsidRPr="00BE7AEF">
        <w:rPr>
          <w:sz w:val="24"/>
          <w:szCs w:val="24"/>
        </w:rPr>
        <w:t>У обучающегося будут сформированы умения самоорганизации как часть регулятивных универсальных учебных действий: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проводить выбор и брать ответственность за решение.</w:t>
      </w:r>
    </w:p>
    <w:p w:rsidR="00BE7AEF" w:rsidRPr="00BE7AEF" w:rsidRDefault="00BE7AEF" w:rsidP="00621A0D">
      <w:pPr>
        <w:pStyle w:val="24"/>
        <w:shd w:val="clear" w:color="auto" w:fill="auto"/>
        <w:tabs>
          <w:tab w:val="left" w:pos="1973"/>
        </w:tabs>
        <w:spacing w:before="0" w:after="0" w:line="240" w:lineRule="auto"/>
        <w:ind w:firstLine="567"/>
        <w:rPr>
          <w:sz w:val="24"/>
          <w:szCs w:val="24"/>
        </w:rPr>
      </w:pPr>
      <w:r w:rsidRPr="00BE7AEF">
        <w:rPr>
          <w:sz w:val="24"/>
          <w:szCs w:val="24"/>
        </w:rPr>
        <w:t>У обучающегося будут сформированы умения самоконтроля как часть регулятивных универсальных учебных действий: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BE7AEF" w:rsidRPr="00BE7AEF" w:rsidRDefault="00BE7AEF" w:rsidP="00621A0D">
      <w:pPr>
        <w:pStyle w:val="24"/>
        <w:shd w:val="clear" w:color="auto" w:fill="auto"/>
        <w:tabs>
          <w:tab w:val="left" w:pos="1973"/>
        </w:tabs>
        <w:spacing w:before="0" w:after="0" w:line="240" w:lineRule="auto"/>
        <w:ind w:firstLine="567"/>
        <w:rPr>
          <w:sz w:val="24"/>
          <w:szCs w:val="24"/>
        </w:rPr>
      </w:pPr>
      <w:r w:rsidRPr="00BE7AEF">
        <w:rPr>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BE7AEF" w:rsidRPr="00BE7AEF" w:rsidRDefault="00BE7AEF" w:rsidP="00621A0D">
      <w:pPr>
        <w:pStyle w:val="24"/>
        <w:shd w:val="clear" w:color="auto" w:fill="auto"/>
        <w:spacing w:before="0" w:after="0" w:line="240" w:lineRule="auto"/>
        <w:ind w:right="140" w:firstLine="567"/>
        <w:rPr>
          <w:sz w:val="24"/>
          <w:szCs w:val="24"/>
        </w:rPr>
      </w:pPr>
      <w:r w:rsidRPr="00BE7AEF">
        <w:rPr>
          <w:sz w:val="24"/>
          <w:szCs w:val="24"/>
        </w:rPr>
        <w:t>различать, называть и управлять собственными эмоциями и эмоциями других; выявлять и анализировать причины эмоций;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ставить себя на место другого человека, понимать мотивы и намерения другого;</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регулировать способ выражения эмоций.</w:t>
      </w:r>
    </w:p>
    <w:p w:rsidR="00BE7AEF" w:rsidRPr="00BE7AEF" w:rsidRDefault="00BE7AEF" w:rsidP="00621A0D">
      <w:pPr>
        <w:pStyle w:val="24"/>
        <w:shd w:val="clear" w:color="auto" w:fill="auto"/>
        <w:tabs>
          <w:tab w:val="left" w:pos="1973"/>
        </w:tabs>
        <w:spacing w:before="0" w:after="0" w:line="240" w:lineRule="auto"/>
        <w:ind w:firstLine="567"/>
        <w:rPr>
          <w:sz w:val="24"/>
          <w:szCs w:val="24"/>
        </w:rPr>
      </w:pPr>
      <w:r w:rsidRPr="00BE7AEF">
        <w:rPr>
          <w:sz w:val="24"/>
          <w:szCs w:val="24"/>
        </w:rPr>
        <w:t>У обучающегося будут сформированы умения принимать себя и других как часть регулятивных универсальных учебных действий:</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осознанно относиться к другому человеку, его мнению; признавать своё право на ошибку и такое же право другого;</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принимать себя и других, не осуждая; открытость себе и другим;</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осознавать невозможность контролировать всё вокруг.</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E7AEF" w:rsidRPr="00BE7AEF" w:rsidRDefault="00BE7AEF" w:rsidP="00621A0D">
      <w:pPr>
        <w:pStyle w:val="24"/>
        <w:shd w:val="clear" w:color="auto" w:fill="auto"/>
        <w:tabs>
          <w:tab w:val="left" w:pos="1738"/>
        </w:tabs>
        <w:spacing w:before="0" w:after="0" w:line="240" w:lineRule="auto"/>
        <w:ind w:firstLine="567"/>
        <w:rPr>
          <w:sz w:val="24"/>
          <w:szCs w:val="24"/>
        </w:rPr>
      </w:pPr>
      <w:r w:rsidRPr="00BE7AEF">
        <w:rPr>
          <w:sz w:val="24"/>
          <w:szCs w:val="24"/>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w:t>
      </w:r>
      <w:r w:rsidRPr="00BE7AEF">
        <w:rPr>
          <w:sz w:val="24"/>
          <w:szCs w:val="24"/>
        </w:rPr>
        <w:lastRenderedPageBreak/>
        <w:t>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E7AEF" w:rsidRPr="00EB6D84" w:rsidRDefault="00BE7AEF" w:rsidP="00621A0D">
      <w:pPr>
        <w:pStyle w:val="24"/>
        <w:shd w:val="clear" w:color="auto" w:fill="auto"/>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5 классе:</w:t>
      </w:r>
    </w:p>
    <w:p w:rsidR="00BE7AEF" w:rsidRPr="00BE7AEF" w:rsidRDefault="00BE7AEF" w:rsidP="00621A0D">
      <w:pPr>
        <w:pStyle w:val="24"/>
        <w:shd w:val="clear" w:color="auto" w:fill="auto"/>
        <w:tabs>
          <w:tab w:val="left" w:pos="1097"/>
        </w:tabs>
        <w:spacing w:before="0" w:after="0" w:line="240" w:lineRule="auto"/>
        <w:ind w:firstLine="567"/>
        <w:rPr>
          <w:sz w:val="24"/>
          <w:szCs w:val="24"/>
        </w:rPr>
      </w:pPr>
      <w:r w:rsidRPr="00BE7AEF">
        <w:rPr>
          <w:sz w:val="24"/>
          <w:szCs w:val="24"/>
        </w:rPr>
        <w:t>владеть основными видами речевой деятельности: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w:t>
      </w:r>
      <w:r w:rsidR="00E7627F">
        <w:rPr>
          <w:sz w:val="24"/>
          <w:szCs w:val="24"/>
        </w:rPr>
        <w:t>зву</w:t>
      </w:r>
      <w:r w:rsidRPr="00BE7AEF">
        <w:rPr>
          <w:sz w:val="24"/>
          <w:szCs w:val="24"/>
        </w:rPr>
        <w:t>чания текста (текстов) для аудирования - до 1 минуты);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E7AEF" w:rsidRPr="00BE7AEF" w:rsidRDefault="00BE7AEF" w:rsidP="00621A0D">
      <w:pPr>
        <w:pStyle w:val="24"/>
        <w:shd w:val="clear" w:color="auto" w:fill="auto"/>
        <w:tabs>
          <w:tab w:val="left" w:pos="1101"/>
          <w:tab w:val="left" w:pos="6889"/>
        </w:tabs>
        <w:spacing w:before="0" w:after="0" w:line="240" w:lineRule="auto"/>
        <w:ind w:firstLine="567"/>
        <w:rPr>
          <w:sz w:val="24"/>
          <w:szCs w:val="24"/>
        </w:rPr>
      </w:pPr>
      <w:r w:rsidRPr="00BE7AEF">
        <w:rPr>
          <w:sz w:val="24"/>
          <w:szCs w:val="24"/>
        </w:rPr>
        <w:t>владеть фонетическими навыками:</w:t>
      </w:r>
      <w:r w:rsidR="00AA497B">
        <w:rPr>
          <w:sz w:val="24"/>
          <w:szCs w:val="24"/>
        </w:rPr>
        <w:t xml:space="preserve"> </w:t>
      </w:r>
      <w:r w:rsidRPr="00BE7AEF">
        <w:rPr>
          <w:sz w:val="24"/>
          <w:szCs w:val="24"/>
        </w:rPr>
        <w:t>различать на слух,</w:t>
      </w:r>
      <w:r w:rsidR="00AA497B">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621A0D">
      <w:pPr>
        <w:pStyle w:val="24"/>
        <w:shd w:val="clear" w:color="auto" w:fill="auto"/>
        <w:tabs>
          <w:tab w:val="left" w:pos="1071"/>
        </w:tabs>
        <w:spacing w:before="0" w:after="0" w:line="240" w:lineRule="auto"/>
        <w:ind w:firstLine="567"/>
        <w:rPr>
          <w:sz w:val="24"/>
          <w:szCs w:val="24"/>
        </w:rPr>
      </w:pPr>
      <w:r w:rsidRPr="00BE7AEF">
        <w:rPr>
          <w:sz w:val="24"/>
          <w:szCs w:val="24"/>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w:t>
      </w:r>
      <w:r w:rsidRPr="00BE7AEF">
        <w:rPr>
          <w:sz w:val="24"/>
          <w:szCs w:val="24"/>
          <w:lang w:val="en-US" w:bidi="en-US"/>
        </w:rPr>
        <w:t>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rPr>
        <w:t xml:space="preserve">имена прилагательные с суффиксами </w:t>
      </w:r>
      <w:r w:rsidRPr="00BE7AEF">
        <w:rPr>
          <w:sz w:val="24"/>
          <w:szCs w:val="24"/>
          <w:lang w:bidi="en-US"/>
        </w:rPr>
        <w:t>-</w:t>
      </w:r>
      <w:r w:rsidRPr="00BE7AEF">
        <w:rPr>
          <w:sz w:val="24"/>
          <w:szCs w:val="24"/>
          <w:lang w:val="en-US" w:bidi="en-US"/>
        </w:rPr>
        <w:t>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rPr>
        <w:t>наречия с суффиксом -1у, имена прилагательные, имена существительные и наречия с отрицательным префиксом шь;</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и интернациональные слова;</w:t>
      </w:r>
    </w:p>
    <w:p w:rsidR="00BE7AEF" w:rsidRPr="00BE7AEF" w:rsidRDefault="00BE7AEF" w:rsidP="00621A0D">
      <w:pPr>
        <w:pStyle w:val="24"/>
        <w:shd w:val="clear" w:color="auto" w:fill="auto"/>
        <w:tabs>
          <w:tab w:val="left" w:pos="1100"/>
        </w:tabs>
        <w:spacing w:before="0" w:after="0" w:line="240" w:lineRule="auto"/>
        <w:ind w:firstLine="567"/>
        <w:rPr>
          <w:sz w:val="24"/>
          <w:szCs w:val="24"/>
        </w:rPr>
      </w:pPr>
      <w:r w:rsidRPr="00BE7AEF">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распознавать и употреблять в устной и письменной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предложения с несколькими обстоятельствами, следующими в определённом порядке;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глаголы в </w:t>
      </w:r>
      <w:proofErr w:type="gramStart"/>
      <w:r w:rsidRPr="00BE7AEF">
        <w:rPr>
          <w:sz w:val="24"/>
          <w:szCs w:val="24"/>
        </w:rPr>
        <w:t>видо-временных</w:t>
      </w:r>
      <w:proofErr w:type="gramEnd"/>
      <w:r w:rsidRPr="00BE7AEF">
        <w:rPr>
          <w:sz w:val="24"/>
          <w:szCs w:val="24"/>
        </w:rPr>
        <w:t xml:space="preserve">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в повествовательных (утвердительных и отрицательных) и вопросительных предложениях;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имена существительные с причастиями настоящего и прошедшего времени;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BE7AEF" w:rsidRPr="00BE7AEF" w:rsidRDefault="00BE7AEF" w:rsidP="00621A0D">
      <w:pPr>
        <w:pStyle w:val="24"/>
        <w:shd w:val="clear" w:color="auto" w:fill="auto"/>
        <w:tabs>
          <w:tab w:val="left" w:pos="1125"/>
        </w:tabs>
        <w:spacing w:before="0" w:after="0" w:line="240" w:lineRule="auto"/>
        <w:ind w:firstLine="567"/>
        <w:rPr>
          <w:sz w:val="24"/>
          <w:szCs w:val="24"/>
        </w:rPr>
      </w:pPr>
      <w:r w:rsidRPr="00BE7AEF">
        <w:rPr>
          <w:sz w:val="24"/>
          <w:szCs w:val="24"/>
        </w:rPr>
        <w:t>владеть социокультурными знаниями и умениями: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правильно оформлять адрес, писать фамилии и имена (свои, родственников и друзей) на английском языке (в анкете, формуляре);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страны (стран) изучаемого языка;</w:t>
      </w:r>
    </w:p>
    <w:p w:rsidR="00BE7AEF" w:rsidRPr="00BE7AEF" w:rsidRDefault="00BE7AEF" w:rsidP="00621A0D">
      <w:pPr>
        <w:pStyle w:val="24"/>
        <w:shd w:val="clear" w:color="auto" w:fill="auto"/>
        <w:tabs>
          <w:tab w:val="left" w:pos="2316"/>
          <w:tab w:val="left" w:pos="4889"/>
        </w:tabs>
        <w:spacing w:before="0" w:after="0" w:line="240" w:lineRule="auto"/>
        <w:ind w:firstLine="567"/>
        <w:rPr>
          <w:sz w:val="24"/>
          <w:szCs w:val="24"/>
        </w:rPr>
      </w:pPr>
      <w:r w:rsidRPr="00BE7AEF">
        <w:rPr>
          <w:sz w:val="24"/>
          <w:szCs w:val="24"/>
        </w:rPr>
        <w:t xml:space="preserve"> владеть</w:t>
      </w:r>
      <w:r w:rsidR="00AA497B">
        <w:rPr>
          <w:sz w:val="24"/>
          <w:szCs w:val="24"/>
        </w:rPr>
        <w:t xml:space="preserve"> </w:t>
      </w:r>
      <w:r w:rsidRPr="00BE7AEF">
        <w:rPr>
          <w:sz w:val="24"/>
          <w:szCs w:val="24"/>
        </w:rPr>
        <w:t>компенсаторными</w:t>
      </w:r>
      <w:r w:rsidR="00AA497B">
        <w:rPr>
          <w:sz w:val="24"/>
          <w:szCs w:val="24"/>
        </w:rPr>
        <w:t xml:space="preserve"> </w:t>
      </w:r>
      <w:r w:rsidRPr="00BE7AEF">
        <w:rPr>
          <w:sz w:val="24"/>
          <w:szCs w:val="24"/>
        </w:rPr>
        <w:t>умениями: использовать при чтении</w:t>
      </w:r>
      <w:r w:rsidR="00AA497B">
        <w:rPr>
          <w:sz w:val="24"/>
          <w:szCs w:val="24"/>
        </w:rPr>
        <w:t xml:space="preserve"> </w:t>
      </w: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621A0D">
      <w:pPr>
        <w:pStyle w:val="24"/>
        <w:shd w:val="clear" w:color="auto" w:fill="auto"/>
        <w:tabs>
          <w:tab w:val="left" w:pos="1093"/>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E7AEF" w:rsidRPr="00BE7AEF" w:rsidRDefault="00BE7AEF" w:rsidP="00621A0D">
      <w:pPr>
        <w:pStyle w:val="24"/>
        <w:shd w:val="clear" w:color="auto" w:fill="auto"/>
        <w:tabs>
          <w:tab w:val="left" w:pos="1098"/>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EB6D84" w:rsidRDefault="00BE7AEF" w:rsidP="00621A0D">
      <w:pPr>
        <w:pStyle w:val="24"/>
        <w:shd w:val="clear" w:color="auto" w:fill="auto"/>
        <w:tabs>
          <w:tab w:val="left" w:pos="1967"/>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6 классе:</w:t>
      </w:r>
    </w:p>
    <w:p w:rsidR="00BE7AEF" w:rsidRPr="00BE7AEF" w:rsidRDefault="00BE7AEF" w:rsidP="00621A0D">
      <w:pPr>
        <w:pStyle w:val="24"/>
        <w:shd w:val="clear" w:color="auto" w:fill="auto"/>
        <w:tabs>
          <w:tab w:val="left" w:pos="1139"/>
        </w:tabs>
        <w:spacing w:before="0" w:after="0" w:line="240" w:lineRule="auto"/>
        <w:ind w:firstLine="567"/>
        <w:rPr>
          <w:sz w:val="24"/>
          <w:szCs w:val="24"/>
        </w:rPr>
      </w:pPr>
      <w:r w:rsidRPr="00BE7AEF">
        <w:rPr>
          <w:sz w:val="24"/>
          <w:szCs w:val="24"/>
        </w:rPr>
        <w:t>владеть основными видами речевой деятельности: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w:t>
      </w:r>
      <w:r w:rsidR="00E7627F">
        <w:rPr>
          <w:sz w:val="24"/>
          <w:szCs w:val="24"/>
        </w:rPr>
        <w:t>зву</w:t>
      </w:r>
      <w:r w:rsidRPr="00BE7AEF">
        <w:rPr>
          <w:sz w:val="24"/>
          <w:szCs w:val="24"/>
        </w:rPr>
        <w:t>чания текста (текстов) для аудирования - до 1,5 минут);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w:t>
      </w:r>
      <w:r w:rsidRPr="00BE7AEF">
        <w:rPr>
          <w:sz w:val="24"/>
          <w:szCs w:val="24"/>
        </w:rPr>
        <w:lastRenderedPageBreak/>
        <w:t>информацию, определять тему текста по заголовку;</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E7AEF" w:rsidRPr="00BE7AEF" w:rsidRDefault="00BE7AEF" w:rsidP="00621A0D">
      <w:pPr>
        <w:pStyle w:val="24"/>
        <w:shd w:val="clear" w:color="auto" w:fill="auto"/>
        <w:tabs>
          <w:tab w:val="left" w:pos="1121"/>
          <w:tab w:val="left" w:pos="6909"/>
        </w:tabs>
        <w:spacing w:before="0" w:after="0" w:line="240" w:lineRule="auto"/>
        <w:ind w:firstLine="567"/>
        <w:rPr>
          <w:sz w:val="24"/>
          <w:szCs w:val="24"/>
        </w:rPr>
      </w:pPr>
      <w:r w:rsidRPr="00BE7AEF">
        <w:rPr>
          <w:sz w:val="24"/>
          <w:szCs w:val="24"/>
        </w:rPr>
        <w:t>владеть фонетическими навыками:</w:t>
      </w:r>
      <w:r w:rsidR="00AA497B">
        <w:rPr>
          <w:sz w:val="24"/>
          <w:szCs w:val="24"/>
        </w:rPr>
        <w:t xml:space="preserve"> </w:t>
      </w:r>
      <w:r w:rsidRPr="00BE7AEF">
        <w:rPr>
          <w:sz w:val="24"/>
          <w:szCs w:val="24"/>
        </w:rPr>
        <w:t>различать на слух,</w:t>
      </w:r>
      <w:r w:rsidR="00AA497B">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621A0D">
      <w:pPr>
        <w:pStyle w:val="24"/>
        <w:shd w:val="clear" w:color="auto" w:fill="auto"/>
        <w:tabs>
          <w:tab w:val="left" w:pos="1096"/>
        </w:tabs>
        <w:spacing w:before="0" w:after="0" w:line="240" w:lineRule="auto"/>
        <w:ind w:firstLine="567"/>
        <w:rPr>
          <w:sz w:val="24"/>
          <w:szCs w:val="24"/>
        </w:rPr>
      </w:pPr>
      <w:r w:rsidRPr="00BE7AEF">
        <w:rPr>
          <w:sz w:val="24"/>
          <w:szCs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ing</w:t>
      </w:r>
      <w:r w:rsidRPr="00BE7AEF">
        <w:rPr>
          <w:sz w:val="24"/>
          <w:szCs w:val="24"/>
          <w:lang w:bidi="en-US"/>
        </w:rPr>
        <w:t>, -</w:t>
      </w:r>
      <w:r w:rsidRPr="00BE7AEF">
        <w:rPr>
          <w:sz w:val="24"/>
          <w:szCs w:val="24"/>
          <w:lang w:val="en-US" w:bidi="en-US"/>
        </w:rPr>
        <w:t>less</w:t>
      </w:r>
      <w:r w:rsidRPr="00BE7AEF">
        <w:rPr>
          <w:sz w:val="24"/>
          <w:szCs w:val="24"/>
          <w:lang w:bidi="en-US"/>
        </w:rPr>
        <w:t>, -</w:t>
      </w:r>
      <w:r w:rsidRPr="00BE7AEF">
        <w:rPr>
          <w:sz w:val="24"/>
          <w:szCs w:val="24"/>
          <w:lang w:val="en-US" w:bidi="en-US"/>
        </w:rPr>
        <w:t>ive</w:t>
      </w:r>
      <w:r w:rsidRPr="00BE7AEF">
        <w:rPr>
          <w:sz w:val="24"/>
          <w:szCs w:val="24"/>
          <w:lang w:bidi="en-US"/>
        </w:rPr>
        <w:t>, -</w:t>
      </w:r>
      <w:r w:rsidRPr="00BE7AEF">
        <w:rPr>
          <w:sz w:val="24"/>
          <w:szCs w:val="24"/>
          <w:lang w:val="en-US" w:bidi="en-US"/>
        </w:rPr>
        <w:t>al</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антонимы и интернациональные слова;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для обеспечения целостности высказывания;</w:t>
      </w:r>
    </w:p>
    <w:p w:rsidR="00BE7AEF" w:rsidRPr="00BE7AEF" w:rsidRDefault="00BE7AEF" w:rsidP="00621A0D">
      <w:pPr>
        <w:pStyle w:val="24"/>
        <w:shd w:val="clear" w:color="auto" w:fill="auto"/>
        <w:tabs>
          <w:tab w:val="left" w:pos="1106"/>
        </w:tabs>
        <w:spacing w:before="0" w:after="0" w:line="240" w:lineRule="auto"/>
        <w:ind w:firstLine="567"/>
        <w:rPr>
          <w:sz w:val="24"/>
          <w:szCs w:val="24"/>
        </w:rPr>
      </w:pPr>
      <w:r w:rsidRPr="00BE7AEF">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lang w:bidi="en-US"/>
        </w:rPr>
        <w:t xml:space="preserve"> </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w:t>
      </w:r>
      <w:r w:rsidRPr="00BE7AEF">
        <w:rPr>
          <w:sz w:val="24"/>
          <w:szCs w:val="24"/>
          <w:lang w:bidi="en-US"/>
        </w:rPr>
        <w:t xml:space="preserve"> </w:t>
      </w:r>
      <w:r w:rsidRPr="00BE7AEF">
        <w:rPr>
          <w:sz w:val="24"/>
          <w:szCs w:val="24"/>
          <w:lang w:val="en-US" w:bidi="en-US"/>
        </w:rPr>
        <w: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Past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w:t>
      </w:r>
    </w:p>
    <w:p w:rsidR="00BE7AEF" w:rsidRPr="00AA497B" w:rsidRDefault="00BE7AEF" w:rsidP="00621A0D">
      <w:pPr>
        <w:pStyle w:val="24"/>
        <w:shd w:val="clear" w:color="auto" w:fill="auto"/>
        <w:spacing w:before="0" w:after="0" w:line="240" w:lineRule="auto"/>
        <w:ind w:firstLine="567"/>
        <w:rPr>
          <w:sz w:val="24"/>
          <w:szCs w:val="24"/>
          <w:lang w:val="en-US"/>
        </w:rPr>
      </w:pPr>
      <w:r w:rsidRPr="00BE7AEF">
        <w:rPr>
          <w:sz w:val="24"/>
          <w:szCs w:val="24"/>
        </w:rPr>
        <w:t>модальные</w:t>
      </w:r>
      <w:r w:rsidRPr="00BE7AEF">
        <w:rPr>
          <w:sz w:val="24"/>
          <w:szCs w:val="24"/>
          <w:lang w:val="en-US"/>
        </w:rPr>
        <w:t xml:space="preserve"> </w:t>
      </w:r>
      <w:r w:rsidRPr="00BE7AEF">
        <w:rPr>
          <w:sz w:val="24"/>
          <w:szCs w:val="24"/>
        </w:rPr>
        <w:t>глаголы</w:t>
      </w:r>
      <w:r w:rsidRPr="00BE7AEF">
        <w:rPr>
          <w:sz w:val="24"/>
          <w:szCs w:val="24"/>
          <w:lang w:val="en-US"/>
        </w:rPr>
        <w:t xml:space="preserve"> </w:t>
      </w:r>
      <w:r w:rsidRPr="00BE7AEF">
        <w:rPr>
          <w:sz w:val="24"/>
          <w:szCs w:val="24"/>
        </w:rPr>
        <w:t>и</w:t>
      </w:r>
      <w:r w:rsidRPr="00BE7AEF">
        <w:rPr>
          <w:sz w:val="24"/>
          <w:szCs w:val="24"/>
          <w:lang w:val="en-US"/>
        </w:rPr>
        <w:t xml:space="preserve"> </w:t>
      </w:r>
      <w:r w:rsidRPr="00BE7AEF">
        <w:rPr>
          <w:sz w:val="24"/>
          <w:szCs w:val="24"/>
        </w:rPr>
        <w:t>их</w:t>
      </w:r>
      <w:r w:rsidRPr="00BE7AEF">
        <w:rPr>
          <w:sz w:val="24"/>
          <w:szCs w:val="24"/>
          <w:lang w:val="en-US"/>
        </w:rPr>
        <w:t xml:space="preserve"> </w:t>
      </w:r>
      <w:r w:rsidRPr="00BE7AEF">
        <w:rPr>
          <w:sz w:val="24"/>
          <w:szCs w:val="24"/>
        </w:rPr>
        <w:t>эквиваленты</w:t>
      </w:r>
      <w:r w:rsidRPr="00BE7AEF">
        <w:rPr>
          <w:sz w:val="24"/>
          <w:szCs w:val="24"/>
          <w:lang w:val="en-US"/>
        </w:rPr>
        <w:t xml:space="preserve"> </w:t>
      </w:r>
      <w:r w:rsidRPr="00BE7AEF">
        <w:rPr>
          <w:sz w:val="24"/>
          <w:szCs w:val="24"/>
          <w:lang w:val="en-US" w:bidi="en-US"/>
        </w:rPr>
        <w:t>(can/be able to, must/ have to, may, should,</w:t>
      </w:r>
      <w:r w:rsidR="00AA497B" w:rsidRPr="00AA497B">
        <w:rPr>
          <w:sz w:val="24"/>
          <w:szCs w:val="24"/>
          <w:lang w:val="en-US" w:bidi="en-US"/>
        </w:rPr>
        <w:t xml:space="preserve"> </w:t>
      </w:r>
      <w:r w:rsidRPr="00BE7AEF">
        <w:rPr>
          <w:sz w:val="24"/>
          <w:szCs w:val="24"/>
          <w:lang w:val="en-US" w:bidi="en-US"/>
        </w:rPr>
        <w:t>need</w:t>
      </w:r>
      <w:r w:rsidRPr="00AA497B">
        <w:rPr>
          <w:sz w:val="24"/>
          <w:szCs w:val="24"/>
          <w:lang w:val="en-US"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во</w:t>
      </w:r>
      <w:r w:rsidR="00E7627F">
        <w:rPr>
          <w:sz w:val="24"/>
          <w:szCs w:val="24"/>
        </w:rPr>
        <w:t>зв</w:t>
      </w:r>
      <w:r w:rsidRPr="00BE7AEF">
        <w:rPr>
          <w:sz w:val="24"/>
          <w:szCs w:val="24"/>
        </w:rPr>
        <w:t xml:space="preserve">ратные, неопределённые местоимения </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w:t>
      </w:r>
      <w:r w:rsidR="002A6FEC">
        <w:rPr>
          <w:sz w:val="24"/>
          <w:szCs w:val="24"/>
        </w:rPr>
        <w:t>произв</w:t>
      </w:r>
      <w:r w:rsidRPr="00BE7AEF">
        <w:rPr>
          <w:sz w:val="24"/>
          <w:szCs w:val="24"/>
        </w:rPr>
        <w:t xml:space="preserve">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every</w:t>
      </w:r>
      <w:r w:rsidRPr="00BE7AEF">
        <w:rPr>
          <w:sz w:val="24"/>
          <w:szCs w:val="24"/>
          <w:lang w:bidi="en-US"/>
        </w:rPr>
        <w:t xml:space="preserve"> </w:t>
      </w:r>
      <w:r w:rsidRPr="00BE7AEF">
        <w:rPr>
          <w:sz w:val="24"/>
          <w:szCs w:val="24"/>
        </w:rPr>
        <w:t xml:space="preserve">и </w:t>
      </w:r>
      <w:r w:rsidR="002A6FEC">
        <w:rPr>
          <w:sz w:val="24"/>
          <w:szCs w:val="24"/>
        </w:rPr>
        <w:t>произв</w:t>
      </w:r>
      <w:r w:rsidRPr="00BE7AEF">
        <w:rPr>
          <w:sz w:val="24"/>
          <w:szCs w:val="24"/>
        </w:rPr>
        <w:t xml:space="preserve">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lang w:bidi="en-US"/>
        </w:rPr>
        <w:t xml:space="preserve"> </w:t>
      </w:r>
      <w:r w:rsidRPr="00BE7AEF">
        <w:rPr>
          <w:sz w:val="24"/>
          <w:szCs w:val="24"/>
        </w:rPr>
        <w:t>и другие) в повествовательных (утвердительных и отрицательных) и вопросительных предложениях;</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числительные для обозначения дат и больших чисел (100-1000);</w:t>
      </w:r>
    </w:p>
    <w:p w:rsidR="00BE7AEF" w:rsidRPr="00BE7AEF" w:rsidRDefault="00BE7AEF" w:rsidP="00621A0D">
      <w:pPr>
        <w:pStyle w:val="24"/>
        <w:shd w:val="clear" w:color="auto" w:fill="auto"/>
        <w:tabs>
          <w:tab w:val="left" w:pos="1159"/>
        </w:tabs>
        <w:spacing w:before="0" w:after="0" w:line="240" w:lineRule="auto"/>
        <w:ind w:firstLine="567"/>
        <w:rPr>
          <w:sz w:val="24"/>
          <w:szCs w:val="24"/>
        </w:rPr>
      </w:pPr>
      <w:r w:rsidRPr="00BE7AEF">
        <w:rPr>
          <w:sz w:val="24"/>
          <w:szCs w:val="24"/>
        </w:rPr>
        <w:t>владеть социокультурными знаниями и умениями: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621A0D">
      <w:pPr>
        <w:pStyle w:val="24"/>
        <w:shd w:val="clear" w:color="auto" w:fill="auto"/>
        <w:tabs>
          <w:tab w:val="left" w:pos="2248"/>
          <w:tab w:val="left" w:pos="4874"/>
          <w:tab w:val="left" w:pos="6462"/>
        </w:tabs>
        <w:spacing w:before="0" w:after="0" w:line="240" w:lineRule="auto"/>
        <w:ind w:firstLine="567"/>
        <w:rPr>
          <w:sz w:val="24"/>
          <w:szCs w:val="24"/>
        </w:rPr>
      </w:pPr>
      <w:r w:rsidRPr="00BE7AEF">
        <w:rPr>
          <w:sz w:val="24"/>
          <w:szCs w:val="24"/>
        </w:rPr>
        <w:t xml:space="preserve"> владеть</w:t>
      </w:r>
      <w:r w:rsidR="00AA497B">
        <w:rPr>
          <w:sz w:val="24"/>
          <w:szCs w:val="24"/>
        </w:rPr>
        <w:t xml:space="preserve"> </w:t>
      </w:r>
      <w:r w:rsidRPr="00BE7AEF">
        <w:rPr>
          <w:sz w:val="24"/>
          <w:szCs w:val="24"/>
        </w:rPr>
        <w:t>компенсаторными</w:t>
      </w:r>
      <w:r w:rsidR="00AA497B">
        <w:rPr>
          <w:sz w:val="24"/>
          <w:szCs w:val="24"/>
        </w:rPr>
        <w:t xml:space="preserve"> </w:t>
      </w:r>
      <w:r w:rsidRPr="00BE7AEF">
        <w:rPr>
          <w:sz w:val="24"/>
          <w:szCs w:val="24"/>
        </w:rPr>
        <w:t>умениями:</w:t>
      </w:r>
      <w:r w:rsidR="00AA497B">
        <w:rPr>
          <w:sz w:val="24"/>
          <w:szCs w:val="24"/>
        </w:rPr>
        <w:t xml:space="preserve"> </w:t>
      </w:r>
      <w:r w:rsidRPr="00BE7AEF">
        <w:rPr>
          <w:sz w:val="24"/>
          <w:szCs w:val="24"/>
        </w:rPr>
        <w:t>использовать при чтении</w:t>
      </w:r>
      <w:r w:rsidR="00AA497B">
        <w:rPr>
          <w:sz w:val="24"/>
          <w:szCs w:val="24"/>
        </w:rPr>
        <w:t xml:space="preserve"> </w:t>
      </w:r>
      <w:r w:rsidRPr="00BE7AEF">
        <w:rPr>
          <w:sz w:val="24"/>
          <w:szCs w:val="24"/>
        </w:rPr>
        <w:t xml:space="preserve">и аудировании языковую </w:t>
      </w:r>
      <w:r w:rsidRPr="00BE7AEF">
        <w:rPr>
          <w:sz w:val="24"/>
          <w:szCs w:val="24"/>
        </w:rPr>
        <w:lastRenderedPageBreak/>
        <w:t>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621A0D">
      <w:pPr>
        <w:pStyle w:val="24"/>
        <w:shd w:val="clear" w:color="auto" w:fill="auto"/>
        <w:tabs>
          <w:tab w:val="left" w:pos="1124"/>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621A0D">
      <w:pPr>
        <w:pStyle w:val="24"/>
        <w:shd w:val="clear" w:color="auto" w:fill="auto"/>
        <w:tabs>
          <w:tab w:val="left" w:pos="1071"/>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621A0D">
      <w:pPr>
        <w:pStyle w:val="24"/>
        <w:shd w:val="clear" w:color="auto" w:fill="auto"/>
        <w:tabs>
          <w:tab w:val="left" w:pos="1071"/>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BE7AEF" w:rsidRPr="00BE7AEF" w:rsidRDefault="00BE7AEF" w:rsidP="00621A0D">
      <w:pPr>
        <w:pStyle w:val="24"/>
        <w:shd w:val="clear" w:color="auto" w:fill="auto"/>
        <w:tabs>
          <w:tab w:val="left" w:pos="1220"/>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621A0D">
      <w:pPr>
        <w:pStyle w:val="24"/>
        <w:shd w:val="clear" w:color="auto" w:fill="auto"/>
        <w:tabs>
          <w:tab w:val="left" w:pos="1945"/>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7 классе:</w:t>
      </w:r>
    </w:p>
    <w:p w:rsidR="00BE7AEF" w:rsidRPr="00BE7AEF" w:rsidRDefault="00BE7AEF" w:rsidP="00621A0D">
      <w:pPr>
        <w:pStyle w:val="24"/>
        <w:shd w:val="clear" w:color="auto" w:fill="auto"/>
        <w:tabs>
          <w:tab w:val="left" w:pos="1117"/>
        </w:tabs>
        <w:spacing w:before="0" w:after="0" w:line="240" w:lineRule="auto"/>
        <w:ind w:firstLine="567"/>
        <w:rPr>
          <w:sz w:val="24"/>
          <w:szCs w:val="24"/>
        </w:rPr>
      </w:pPr>
      <w:r w:rsidRPr="00BE7AEF">
        <w:rPr>
          <w:sz w:val="24"/>
          <w:szCs w:val="24"/>
        </w:rPr>
        <w:t>владеть основными видами речевой деятельности:</w:t>
      </w:r>
    </w:p>
    <w:p w:rsidR="00BE7AEF" w:rsidRPr="00BE7AEF" w:rsidRDefault="00BE7AEF" w:rsidP="00621A0D">
      <w:pPr>
        <w:pStyle w:val="24"/>
        <w:shd w:val="clear" w:color="auto" w:fill="auto"/>
        <w:tabs>
          <w:tab w:val="left" w:pos="470"/>
          <w:tab w:val="left" w:pos="8491"/>
        </w:tabs>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w:t>
      </w:r>
      <w:r w:rsidR="00AA497B">
        <w:rPr>
          <w:sz w:val="24"/>
          <w:szCs w:val="24"/>
        </w:rPr>
        <w:t xml:space="preserve"> </w:t>
      </w:r>
      <w:r w:rsidRPr="00BE7AEF">
        <w:rPr>
          <w:sz w:val="24"/>
          <w:szCs w:val="24"/>
        </w:rPr>
        <w:t>стандартных ситуациях</w:t>
      </w:r>
      <w:r w:rsidR="00AA497B">
        <w:rPr>
          <w:sz w:val="24"/>
          <w:szCs w:val="24"/>
        </w:rPr>
        <w:t xml:space="preserve"> </w:t>
      </w:r>
      <w:r w:rsidRPr="00BE7AEF">
        <w:rPr>
          <w:sz w:val="24"/>
          <w:szCs w:val="24"/>
        </w:rPr>
        <w:t>неофициального общения с</w:t>
      </w:r>
      <w:r w:rsidR="00AA497B">
        <w:rPr>
          <w:sz w:val="24"/>
          <w:szCs w:val="24"/>
        </w:rPr>
        <w:t xml:space="preserve"> </w:t>
      </w:r>
      <w:r w:rsidRPr="00BE7AEF">
        <w:rPr>
          <w:sz w:val="24"/>
          <w:szCs w:val="24"/>
        </w:rPr>
        <w:t>вербальными</w:t>
      </w:r>
      <w:r w:rsidR="00EB6D84">
        <w:rPr>
          <w:sz w:val="24"/>
          <w:szCs w:val="24"/>
        </w:rPr>
        <w:t xml:space="preserve"> </w:t>
      </w:r>
      <w:r w:rsidRPr="00BE7AEF">
        <w:rPr>
          <w:sz w:val="24"/>
          <w:szCs w:val="24"/>
        </w:rPr>
        <w:t>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w:t>
      </w:r>
      <w:r w:rsidR="00E7627F">
        <w:rPr>
          <w:sz w:val="24"/>
          <w:szCs w:val="24"/>
        </w:rPr>
        <w:t>зву</w:t>
      </w:r>
      <w:r w:rsidRPr="00BE7AEF">
        <w:rPr>
          <w:sz w:val="24"/>
          <w:szCs w:val="24"/>
        </w:rPr>
        <w:t>чания текста (текстов) для аудирования - до 1,5 минут);</w:t>
      </w:r>
    </w:p>
    <w:p w:rsidR="00BE7AEF" w:rsidRPr="00BE7AEF" w:rsidRDefault="00BE7AEF" w:rsidP="00621A0D">
      <w:pPr>
        <w:pStyle w:val="24"/>
        <w:shd w:val="clear" w:color="auto" w:fill="auto"/>
        <w:tabs>
          <w:tab w:val="left" w:pos="1195"/>
        </w:tabs>
        <w:spacing w:before="0" w:after="0" w:line="240" w:lineRule="auto"/>
        <w:ind w:firstLine="567"/>
        <w:rPr>
          <w:sz w:val="24"/>
          <w:szCs w:val="24"/>
        </w:rPr>
      </w:pPr>
      <w:r w:rsidRPr="00BE7AEF">
        <w:rPr>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BE7AEF">
        <w:rPr>
          <w:sz w:val="24"/>
          <w:szCs w:val="24"/>
        </w:rPr>
        <w:tab/>
        <w:t>с пониманием основного содержания, с пониманием нужной</w:t>
      </w:r>
    </w:p>
    <w:p w:rsidR="00BE7AEF" w:rsidRPr="00BE7AEF" w:rsidRDefault="00BE7AEF" w:rsidP="00621A0D">
      <w:pPr>
        <w:pStyle w:val="24"/>
        <w:shd w:val="clear" w:color="auto" w:fill="auto"/>
        <w:tabs>
          <w:tab w:val="left" w:pos="4150"/>
          <w:tab w:val="left" w:pos="7855"/>
        </w:tabs>
        <w:spacing w:before="0" w:after="0" w:line="240" w:lineRule="auto"/>
        <w:ind w:firstLine="567"/>
        <w:rPr>
          <w:sz w:val="24"/>
          <w:szCs w:val="24"/>
        </w:rPr>
      </w:pPr>
      <w:r w:rsidRPr="00BE7AEF">
        <w:rPr>
          <w:sz w:val="24"/>
          <w:szCs w:val="24"/>
        </w:rPr>
        <w:t>(запрашиваемой) информации, с полным пониманием информации, предста</w:t>
      </w:r>
      <w:r w:rsidR="00EB6D84">
        <w:rPr>
          <w:sz w:val="24"/>
          <w:szCs w:val="24"/>
        </w:rPr>
        <w:t xml:space="preserve">вленной в тексте в эксплицитной (явной) форме (объём </w:t>
      </w:r>
      <w:r w:rsidRPr="00BE7AEF">
        <w:rPr>
          <w:sz w:val="24"/>
          <w:szCs w:val="24"/>
        </w:rPr>
        <w:t>текста (текстов)</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E7AEF" w:rsidRPr="00BE7AEF" w:rsidRDefault="00BE7AEF" w:rsidP="00621A0D">
      <w:pPr>
        <w:pStyle w:val="24"/>
        <w:shd w:val="clear" w:color="auto" w:fill="auto"/>
        <w:tabs>
          <w:tab w:val="left" w:pos="451"/>
          <w:tab w:val="left" w:pos="4150"/>
          <w:tab w:val="left" w:pos="7855"/>
        </w:tabs>
        <w:spacing w:before="0" w:after="0" w:line="240" w:lineRule="auto"/>
        <w:ind w:firstLine="567"/>
        <w:rPr>
          <w:sz w:val="24"/>
          <w:szCs w:val="24"/>
        </w:rPr>
      </w:pPr>
      <w:r w:rsidRPr="00BE7AEF">
        <w:rPr>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w:t>
      </w:r>
      <w:r w:rsidR="00EB6D84">
        <w:rPr>
          <w:sz w:val="24"/>
          <w:szCs w:val="24"/>
        </w:rPr>
        <w:t xml:space="preserve"> </w:t>
      </w:r>
      <w:r w:rsidRPr="00BE7AEF">
        <w:rPr>
          <w:sz w:val="24"/>
          <w:szCs w:val="24"/>
        </w:rPr>
        <w:t>использованием</w:t>
      </w:r>
      <w:r w:rsidR="00EB6D84">
        <w:rPr>
          <w:sz w:val="24"/>
          <w:szCs w:val="24"/>
        </w:rPr>
        <w:t xml:space="preserve"> образца,</w:t>
      </w:r>
      <w:r w:rsidR="00AA497B">
        <w:rPr>
          <w:sz w:val="24"/>
          <w:szCs w:val="24"/>
        </w:rPr>
        <w:t xml:space="preserve"> </w:t>
      </w:r>
      <w:r w:rsidR="00EB6D84">
        <w:rPr>
          <w:sz w:val="24"/>
          <w:szCs w:val="24"/>
        </w:rPr>
        <w:t xml:space="preserve">плана, ключевых слов, </w:t>
      </w:r>
      <w:r w:rsidRPr="00BE7AEF">
        <w:rPr>
          <w:sz w:val="24"/>
          <w:szCs w:val="24"/>
        </w:rPr>
        <w:t>таблицы (объём</w:t>
      </w:r>
      <w:r w:rsidR="00EB6D84">
        <w:rPr>
          <w:sz w:val="24"/>
          <w:szCs w:val="24"/>
        </w:rPr>
        <w:t xml:space="preserve"> </w:t>
      </w:r>
      <w:r w:rsidRPr="00BE7AEF">
        <w:rPr>
          <w:sz w:val="24"/>
          <w:szCs w:val="24"/>
        </w:rPr>
        <w:t>высказывания - до 90 слов);</w:t>
      </w:r>
    </w:p>
    <w:p w:rsidR="00BE7AEF" w:rsidRPr="00BE7AEF" w:rsidRDefault="00BE7AEF" w:rsidP="00621A0D">
      <w:pPr>
        <w:pStyle w:val="24"/>
        <w:shd w:val="clear" w:color="auto" w:fill="auto"/>
        <w:tabs>
          <w:tab w:val="left" w:pos="1081"/>
        </w:tabs>
        <w:spacing w:before="0" w:after="0" w:line="240" w:lineRule="auto"/>
        <w:ind w:firstLine="567"/>
        <w:rPr>
          <w:sz w:val="24"/>
          <w:szCs w:val="24"/>
        </w:rPr>
      </w:pPr>
      <w:r w:rsidRPr="00BE7AEF">
        <w:rPr>
          <w:sz w:val="24"/>
          <w:szCs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621A0D">
      <w:pPr>
        <w:pStyle w:val="24"/>
        <w:shd w:val="clear" w:color="auto" w:fill="auto"/>
        <w:tabs>
          <w:tab w:val="left" w:pos="1086"/>
        </w:tabs>
        <w:spacing w:before="0" w:after="0" w:line="240" w:lineRule="auto"/>
        <w:ind w:firstLine="567"/>
        <w:rPr>
          <w:sz w:val="24"/>
          <w:szCs w:val="24"/>
        </w:rPr>
      </w:pPr>
      <w:r w:rsidRPr="00BE7AEF">
        <w:rPr>
          <w:sz w:val="24"/>
          <w:szCs w:val="24"/>
        </w:rPr>
        <w:t xml:space="preserve">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w:t>
      </w:r>
      <w:r w:rsidRPr="00BE7AEF">
        <w:rPr>
          <w:sz w:val="24"/>
          <w:szCs w:val="24"/>
        </w:rPr>
        <w:lastRenderedPageBreak/>
        <w:t>соблюдением существующей нормы лексической сочетаемости;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ness</w:t>
      </w:r>
      <w:r w:rsidRPr="00BE7AEF">
        <w:rPr>
          <w:sz w:val="24"/>
          <w:szCs w:val="24"/>
          <w:lang w:bidi="en-US"/>
        </w:rPr>
        <w:t>, -</w:t>
      </w:r>
      <w:r w:rsidRPr="00BE7AEF">
        <w:rPr>
          <w:sz w:val="24"/>
          <w:szCs w:val="24"/>
          <w:lang w:val="en-US" w:bidi="en-US"/>
        </w:rPr>
        <w:t>ment</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ous</w:t>
      </w:r>
      <w:r w:rsidRPr="00BE7AEF">
        <w:rPr>
          <w:sz w:val="24"/>
          <w:szCs w:val="24"/>
          <w:lang w:bidi="en-US"/>
        </w:rPr>
        <w:t xml:space="preserve">, </w:t>
      </w:r>
      <w:r w:rsidRPr="00BE7AEF">
        <w:rPr>
          <w:sz w:val="24"/>
          <w:szCs w:val="24"/>
        </w:rPr>
        <w:t xml:space="preserve">-1у, -у, имена прилагательные и наречия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621A0D">
      <w:pPr>
        <w:pStyle w:val="24"/>
        <w:shd w:val="clear" w:color="auto" w:fill="auto"/>
        <w:tabs>
          <w:tab w:val="left" w:pos="1081"/>
        </w:tabs>
        <w:spacing w:before="0" w:after="0" w:line="240" w:lineRule="auto"/>
        <w:ind w:firstLine="567"/>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 xml:space="preserve">0, </w:t>
      </w:r>
      <w:r w:rsidRPr="00BE7AEF">
        <w:rPr>
          <w:sz w:val="24"/>
          <w:szCs w:val="24"/>
          <w:lang w:val="en-US" w:bidi="en-US"/>
        </w:rPr>
        <w:t>Conditional</w:t>
      </w:r>
      <w:r w:rsidRPr="00BE7AEF">
        <w:rPr>
          <w:sz w:val="24"/>
          <w:szCs w:val="24"/>
          <w:lang w:bidi="en-US"/>
        </w:rPr>
        <w:t xml:space="preserve"> </w:t>
      </w:r>
      <w:r w:rsidRPr="00BE7AEF">
        <w:rPr>
          <w:sz w:val="24"/>
          <w:szCs w:val="24"/>
        </w:rPr>
        <w:t xml:space="preserve">I) характера; предложения с конструкцией </w:t>
      </w:r>
      <w:r w:rsidRPr="00BE7AEF">
        <w:rPr>
          <w:sz w:val="24"/>
          <w:szCs w:val="24"/>
          <w:lang w:val="en-US" w:bidi="en-US"/>
        </w:rPr>
        <w:t>to</w:t>
      </w:r>
      <w:r w:rsidRPr="00BE7AEF">
        <w:rPr>
          <w:sz w:val="24"/>
          <w:szCs w:val="24"/>
          <w:lang w:bidi="en-US"/>
        </w:rPr>
        <w:t xml:space="preserve"> </w:t>
      </w:r>
      <w:r w:rsidRPr="00BE7AEF">
        <w:rPr>
          <w:sz w:val="24"/>
          <w:szCs w:val="24"/>
          <w:lang w:val="en-US" w:bidi="en-US"/>
        </w:rPr>
        <w:t>be</w:t>
      </w:r>
      <w:r w:rsidRPr="00BE7AEF">
        <w:rPr>
          <w:sz w:val="24"/>
          <w:szCs w:val="24"/>
          <w:lang w:bidi="en-US"/>
        </w:rPr>
        <w:t xml:space="preserve"> </w:t>
      </w:r>
      <w:r w:rsidRPr="00BE7AEF">
        <w:rPr>
          <w:sz w:val="24"/>
          <w:szCs w:val="24"/>
          <w:lang w:val="en-US" w:bidi="en-US"/>
        </w:rPr>
        <w:t>going</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и </w:t>
      </w:r>
      <w:r w:rsidRPr="00BE7AEF">
        <w:rPr>
          <w:sz w:val="24"/>
          <w:szCs w:val="24"/>
          <w:lang w:val="en-US" w:bidi="en-US"/>
        </w:rPr>
        <w:t>Present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для выражения будущего действия; конструкцию </w:t>
      </w:r>
      <w:r w:rsidRPr="00BE7AEF">
        <w:rPr>
          <w:sz w:val="24"/>
          <w:szCs w:val="24"/>
          <w:lang w:val="en-US" w:bidi="en-US"/>
        </w:rPr>
        <w:t>used</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rPr>
        <w:t>+ инфинитив глагола;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Simple</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621A0D">
      <w:pPr>
        <w:pStyle w:val="24"/>
        <w:shd w:val="clear" w:color="auto" w:fill="auto"/>
        <w:spacing w:before="0" w:after="0" w:line="240" w:lineRule="auto"/>
        <w:ind w:right="2060" w:firstLine="567"/>
        <w:rPr>
          <w:sz w:val="24"/>
          <w:szCs w:val="24"/>
        </w:rPr>
      </w:pPr>
      <w:r w:rsidRPr="00BE7AEF">
        <w:rPr>
          <w:sz w:val="24"/>
          <w:szCs w:val="24"/>
        </w:rPr>
        <w:t xml:space="preserve">предлоги, употребляемые с глаголами в страдательном залоге; модальный глагол </w:t>
      </w:r>
      <w:r w:rsidRPr="00BE7AEF">
        <w:rPr>
          <w:sz w:val="24"/>
          <w:szCs w:val="24"/>
          <w:lang w:val="en-US" w:bidi="en-US"/>
        </w:rPr>
        <w:t>might</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 xml:space="preserve">); </w:t>
      </w:r>
      <w:r w:rsidRPr="00BE7AEF">
        <w:rPr>
          <w:sz w:val="24"/>
          <w:szCs w:val="24"/>
        </w:rPr>
        <w:t xml:space="preserve">местоимения </w:t>
      </w:r>
      <w:r w:rsidRPr="00BE7AEF">
        <w:rPr>
          <w:sz w:val="24"/>
          <w:szCs w:val="24"/>
          <w:lang w:val="en-US" w:bidi="en-US"/>
        </w:rPr>
        <w:t>other</w:t>
      </w:r>
      <w:r w:rsidRPr="00BE7AEF">
        <w:rPr>
          <w:sz w:val="24"/>
          <w:szCs w:val="24"/>
          <w:lang w:bidi="en-US"/>
        </w:rPr>
        <w:t>/</w:t>
      </w:r>
      <w:r w:rsidRPr="00BE7AEF">
        <w:rPr>
          <w:sz w:val="24"/>
          <w:szCs w:val="24"/>
          <w:lang w:val="en-US" w:bidi="en-US"/>
        </w:rPr>
        <w:t>another</w:t>
      </w:r>
      <w:r w:rsidRPr="00BE7AEF">
        <w:rPr>
          <w:sz w:val="24"/>
          <w:szCs w:val="24"/>
          <w:lang w:bidi="en-US"/>
        </w:rPr>
        <w:t xml:space="preserve">, </w:t>
      </w:r>
      <w:r w:rsidRPr="00BE7AEF">
        <w:rPr>
          <w:sz w:val="24"/>
          <w:szCs w:val="24"/>
          <w:lang w:val="en-US" w:bidi="en-US"/>
        </w:rPr>
        <w:t>both</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one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количественные числительные для обозначения больших чисел (до 1 000 000);</w:t>
      </w:r>
    </w:p>
    <w:p w:rsidR="00BE7AEF" w:rsidRPr="00BE7AEF" w:rsidRDefault="00BE7AEF" w:rsidP="00621A0D">
      <w:pPr>
        <w:pStyle w:val="24"/>
        <w:shd w:val="clear" w:color="auto" w:fill="auto"/>
        <w:tabs>
          <w:tab w:val="left" w:pos="1126"/>
        </w:tabs>
        <w:spacing w:before="0" w:after="0" w:line="240" w:lineRule="auto"/>
        <w:ind w:firstLine="567"/>
        <w:rPr>
          <w:sz w:val="24"/>
          <w:szCs w:val="24"/>
        </w:rPr>
      </w:pPr>
      <w:r w:rsidRPr="00BE7AEF">
        <w:rPr>
          <w:sz w:val="24"/>
          <w:szCs w:val="24"/>
        </w:rPr>
        <w:t>владеть социокультурными знаниями и умениями: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представлять Россию и страну (страны) изучаемого языка;</w:t>
      </w:r>
    </w:p>
    <w:p w:rsidR="00BE7AEF" w:rsidRPr="00BE7AEF" w:rsidRDefault="00BE7AEF" w:rsidP="00621A0D">
      <w:pPr>
        <w:pStyle w:val="24"/>
        <w:shd w:val="clear" w:color="auto" w:fill="auto"/>
        <w:tabs>
          <w:tab w:val="left" w:pos="2326"/>
          <w:tab w:val="left" w:pos="6511"/>
        </w:tabs>
        <w:spacing w:before="0" w:after="0" w:line="240" w:lineRule="auto"/>
        <w:ind w:firstLine="567"/>
        <w:rPr>
          <w:sz w:val="24"/>
          <w:szCs w:val="24"/>
        </w:rPr>
      </w:pPr>
      <w:r w:rsidRPr="00BE7AEF">
        <w:rPr>
          <w:sz w:val="24"/>
          <w:szCs w:val="24"/>
        </w:rPr>
        <w:t xml:space="preserve"> владеть</w:t>
      </w:r>
      <w:r w:rsidR="00AA497B">
        <w:rPr>
          <w:sz w:val="24"/>
          <w:szCs w:val="24"/>
        </w:rPr>
        <w:t xml:space="preserve"> </w:t>
      </w:r>
      <w:r w:rsidRPr="00BE7AEF">
        <w:rPr>
          <w:sz w:val="24"/>
          <w:szCs w:val="24"/>
        </w:rPr>
        <w:t>компенсаторными умениями:</w:t>
      </w:r>
      <w:r w:rsidR="00AA497B">
        <w:rPr>
          <w:sz w:val="24"/>
          <w:szCs w:val="24"/>
        </w:rPr>
        <w:t xml:space="preserve"> </w:t>
      </w:r>
      <w:r w:rsidRPr="00BE7AEF">
        <w:rPr>
          <w:sz w:val="24"/>
          <w:szCs w:val="24"/>
        </w:rPr>
        <w:t>использовать при чтении</w:t>
      </w:r>
      <w:r w:rsidR="00AA497B">
        <w:rPr>
          <w:sz w:val="24"/>
          <w:szCs w:val="24"/>
        </w:rPr>
        <w:t xml:space="preserve"> </w:t>
      </w:r>
      <w:r w:rsidRPr="00BE7AEF">
        <w:rPr>
          <w:sz w:val="24"/>
          <w:szCs w:val="24"/>
        </w:rPr>
        <w:t>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621A0D">
      <w:pPr>
        <w:pStyle w:val="24"/>
        <w:shd w:val="clear" w:color="auto" w:fill="auto"/>
        <w:tabs>
          <w:tab w:val="left" w:pos="1103"/>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621A0D">
      <w:pPr>
        <w:pStyle w:val="24"/>
        <w:shd w:val="clear" w:color="auto" w:fill="auto"/>
        <w:tabs>
          <w:tab w:val="left" w:pos="1099"/>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621A0D">
      <w:pPr>
        <w:pStyle w:val="24"/>
        <w:shd w:val="clear" w:color="auto" w:fill="auto"/>
        <w:tabs>
          <w:tab w:val="left" w:pos="1094"/>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BE7AEF" w:rsidRPr="00BE7AEF" w:rsidRDefault="00BE7AEF" w:rsidP="00621A0D">
      <w:pPr>
        <w:pStyle w:val="24"/>
        <w:shd w:val="clear" w:color="auto" w:fill="auto"/>
        <w:tabs>
          <w:tab w:val="left" w:pos="1252"/>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621A0D">
      <w:pPr>
        <w:pStyle w:val="24"/>
        <w:shd w:val="clear" w:color="auto" w:fill="auto"/>
        <w:tabs>
          <w:tab w:val="left" w:pos="1967"/>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8 классе:</w:t>
      </w:r>
    </w:p>
    <w:p w:rsidR="00BE7AEF" w:rsidRPr="00BE7AEF" w:rsidRDefault="00BE7AEF" w:rsidP="00621A0D">
      <w:pPr>
        <w:pStyle w:val="24"/>
        <w:shd w:val="clear" w:color="auto" w:fill="auto"/>
        <w:tabs>
          <w:tab w:val="left" w:pos="1139"/>
        </w:tabs>
        <w:spacing w:before="0" w:after="0" w:line="240" w:lineRule="auto"/>
        <w:ind w:firstLine="567"/>
        <w:rPr>
          <w:sz w:val="24"/>
          <w:szCs w:val="24"/>
        </w:rPr>
      </w:pPr>
      <w:r w:rsidRPr="00BE7AEF">
        <w:rPr>
          <w:sz w:val="24"/>
          <w:szCs w:val="24"/>
        </w:rPr>
        <w:t>владеть основными видами речевой деятельности: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w:t>
      </w:r>
      <w:r w:rsidR="00E7627F">
        <w:rPr>
          <w:sz w:val="24"/>
          <w:szCs w:val="24"/>
        </w:rPr>
        <w:t>зву</w:t>
      </w:r>
      <w:r w:rsidRPr="00BE7AEF">
        <w:rPr>
          <w:sz w:val="24"/>
          <w:szCs w:val="24"/>
        </w:rPr>
        <w:t xml:space="preserve">чания текста (текстов) для аудирования - до 2 минут), прогнозировать содержание </w:t>
      </w:r>
      <w:r w:rsidR="00E7627F">
        <w:rPr>
          <w:sz w:val="24"/>
          <w:szCs w:val="24"/>
        </w:rPr>
        <w:t>зву</w:t>
      </w:r>
      <w:r w:rsidRPr="00BE7AEF">
        <w:rPr>
          <w:sz w:val="24"/>
          <w:szCs w:val="24"/>
        </w:rPr>
        <w:t>чащего текста по началу сообщения;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rsidR="00BE7AEF" w:rsidRPr="00BE7AEF" w:rsidRDefault="00BE7AEF" w:rsidP="00621A0D">
      <w:pPr>
        <w:pStyle w:val="24"/>
        <w:shd w:val="clear" w:color="auto" w:fill="auto"/>
        <w:tabs>
          <w:tab w:val="left" w:pos="1378"/>
          <w:tab w:val="left" w:pos="3254"/>
        </w:tabs>
        <w:spacing w:before="0" w:after="0" w:line="240" w:lineRule="auto"/>
        <w:ind w:firstLine="567"/>
        <w:rPr>
          <w:sz w:val="24"/>
          <w:szCs w:val="24"/>
        </w:rPr>
      </w:pPr>
      <w:r w:rsidRPr="00BE7AEF">
        <w:rPr>
          <w:sz w:val="24"/>
          <w:szCs w:val="24"/>
        </w:rPr>
        <w:t>таблицы</w:t>
      </w:r>
      <w:r w:rsidR="00AA497B">
        <w:rPr>
          <w:sz w:val="24"/>
          <w:szCs w:val="24"/>
        </w:rPr>
        <w:t xml:space="preserve"> </w:t>
      </w:r>
      <w:r w:rsidRPr="00BE7AEF">
        <w:rPr>
          <w:sz w:val="24"/>
          <w:szCs w:val="24"/>
        </w:rPr>
        <w:t>и (или)</w:t>
      </w:r>
      <w:r w:rsidR="00AA497B">
        <w:rPr>
          <w:sz w:val="24"/>
          <w:szCs w:val="24"/>
        </w:rPr>
        <w:t xml:space="preserve"> </w:t>
      </w:r>
      <w:r w:rsidRPr="00BE7AEF">
        <w:rPr>
          <w:sz w:val="24"/>
          <w:szCs w:val="24"/>
        </w:rPr>
        <w:t>прочитанного (прослушанного) текста (объём</w:t>
      </w:r>
      <w:r w:rsidR="00AA497B">
        <w:rPr>
          <w:sz w:val="24"/>
          <w:szCs w:val="24"/>
        </w:rPr>
        <w:t xml:space="preserve"> </w:t>
      </w:r>
      <w:r w:rsidRPr="00BE7AEF">
        <w:rPr>
          <w:sz w:val="24"/>
          <w:szCs w:val="24"/>
        </w:rPr>
        <w:t>высказывания - до 110 слов);</w:t>
      </w:r>
    </w:p>
    <w:p w:rsidR="00BE7AEF" w:rsidRPr="00BE7AEF" w:rsidRDefault="00BE7AEF" w:rsidP="00621A0D">
      <w:pPr>
        <w:pStyle w:val="24"/>
        <w:shd w:val="clear" w:color="auto" w:fill="auto"/>
        <w:tabs>
          <w:tab w:val="left" w:pos="1096"/>
          <w:tab w:val="left" w:pos="6894"/>
        </w:tabs>
        <w:spacing w:before="0" w:after="0" w:line="240" w:lineRule="auto"/>
        <w:ind w:firstLine="567"/>
        <w:rPr>
          <w:sz w:val="24"/>
          <w:szCs w:val="24"/>
        </w:rPr>
      </w:pPr>
      <w:r w:rsidRPr="00BE7AEF">
        <w:rPr>
          <w:sz w:val="24"/>
          <w:szCs w:val="24"/>
        </w:rPr>
        <w:t>владеть фонетическими навыками:</w:t>
      </w:r>
      <w:r w:rsidR="00AA497B">
        <w:rPr>
          <w:sz w:val="24"/>
          <w:szCs w:val="24"/>
        </w:rPr>
        <w:t xml:space="preserve"> </w:t>
      </w:r>
      <w:r w:rsidRPr="00BE7AEF">
        <w:rPr>
          <w:sz w:val="24"/>
          <w:szCs w:val="24"/>
        </w:rPr>
        <w:t>различать на слух,</w:t>
      </w:r>
      <w:r w:rsidR="00AA497B">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621A0D">
      <w:pPr>
        <w:pStyle w:val="24"/>
        <w:shd w:val="clear" w:color="auto" w:fill="auto"/>
        <w:tabs>
          <w:tab w:val="left" w:pos="1076"/>
        </w:tabs>
        <w:spacing w:before="0" w:after="0" w:line="240" w:lineRule="auto"/>
        <w:ind w:firstLine="567"/>
        <w:rPr>
          <w:sz w:val="24"/>
          <w:szCs w:val="24"/>
        </w:rPr>
      </w:pPr>
      <w:r w:rsidRPr="00BE7AEF">
        <w:rPr>
          <w:sz w:val="24"/>
          <w:szCs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ity</w:t>
      </w:r>
      <w:r w:rsidRPr="00BE7AEF">
        <w:rPr>
          <w:sz w:val="24"/>
          <w:szCs w:val="24"/>
          <w:lang w:bidi="en-US"/>
        </w:rPr>
        <w:t>, -</w:t>
      </w:r>
      <w:r w:rsidRPr="00BE7AEF">
        <w:rPr>
          <w:sz w:val="24"/>
          <w:szCs w:val="24"/>
          <w:lang w:val="en-US" w:bidi="en-US"/>
        </w:rPr>
        <w:t>ship</w:t>
      </w:r>
      <w:r w:rsidRPr="00BE7AEF">
        <w:rPr>
          <w:sz w:val="24"/>
          <w:szCs w:val="24"/>
          <w:lang w:bidi="en-US"/>
        </w:rPr>
        <w:t>, -</w:t>
      </w:r>
      <w:r w:rsidRPr="00BE7AEF">
        <w:rPr>
          <w:sz w:val="24"/>
          <w:szCs w:val="24"/>
          <w:lang w:val="en-US" w:bidi="en-US"/>
        </w:rPr>
        <w:t>ance</w:t>
      </w:r>
      <w:r w:rsidRPr="00BE7AEF">
        <w:rPr>
          <w:sz w:val="24"/>
          <w:szCs w:val="24"/>
          <w:lang w:bidi="en-US"/>
        </w:rPr>
        <w:t>/-</w:t>
      </w:r>
      <w:r w:rsidRPr="00BE7AEF">
        <w:rPr>
          <w:sz w:val="24"/>
          <w:szCs w:val="24"/>
          <w:lang w:val="en-US" w:bidi="en-US"/>
        </w:rPr>
        <w:t>ence</w:t>
      </w:r>
      <w:r w:rsidRPr="00BE7AEF">
        <w:rPr>
          <w:sz w:val="24"/>
          <w:szCs w:val="24"/>
          <w:lang w:bidi="en-US"/>
        </w:rPr>
        <w:t xml:space="preserve">, </w:t>
      </w:r>
      <w:r w:rsidRPr="00BE7AEF">
        <w:rPr>
          <w:sz w:val="24"/>
          <w:szCs w:val="24"/>
        </w:rPr>
        <w:t xml:space="preserve">имена прилагательные с помощью префикса </w:t>
      </w:r>
      <w:r w:rsidRPr="00BE7AEF">
        <w:rPr>
          <w:sz w:val="24"/>
          <w:szCs w:val="24"/>
          <w:lang w:val="en-US" w:bidi="en-US"/>
        </w:rPr>
        <w:t>inter</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BE7AEF">
        <w:rPr>
          <w:sz w:val="24"/>
          <w:szCs w:val="24"/>
          <w:lang w:bidi="en-US"/>
        </w:rPr>
        <w:t>(</w:t>
      </w:r>
      <w:r w:rsidRPr="00BE7AEF">
        <w:rPr>
          <w:sz w:val="24"/>
          <w:szCs w:val="24"/>
          <w:lang w:val="en-US" w:bidi="en-US"/>
        </w:rPr>
        <w:t>to</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 </w:t>
      </w:r>
      <w:r w:rsidRPr="00BE7AEF">
        <w:rPr>
          <w:sz w:val="24"/>
          <w:szCs w:val="24"/>
          <w:lang w:val="en-US" w:bidi="en-US"/>
        </w:rPr>
        <w:t>a</w:t>
      </w:r>
      <w:r w:rsidRPr="00BE7AEF">
        <w:rPr>
          <w:sz w:val="24"/>
          <w:szCs w:val="24"/>
          <w:lang w:bidi="en-US"/>
        </w:rPr>
        <w:t xml:space="preserve"> </w:t>
      </w:r>
      <w:r w:rsidRPr="00BE7AEF">
        <w:rPr>
          <w:sz w:val="24"/>
          <w:szCs w:val="24"/>
          <w:lang w:val="en-US" w:bidi="en-US"/>
        </w:rPr>
        <w:t>walk</w:t>
      </w:r>
      <w:r w:rsidRPr="00BE7AEF">
        <w:rPr>
          <w:sz w:val="24"/>
          <w:szCs w:val="24"/>
          <w:lang w:bidi="en-US"/>
        </w:rPr>
        <w:t xml:space="preserve">), </w:t>
      </w:r>
      <w:r w:rsidRPr="00BE7AEF">
        <w:rPr>
          <w:sz w:val="24"/>
          <w:szCs w:val="24"/>
        </w:rPr>
        <w:t xml:space="preserve">глагол от имени существительного </w:t>
      </w:r>
      <w:r w:rsidRPr="00BE7AEF">
        <w:rPr>
          <w:sz w:val="24"/>
          <w:szCs w:val="24"/>
          <w:lang w:bidi="en-US"/>
        </w:rPr>
        <w:t>(</w:t>
      </w:r>
      <w:r w:rsidRPr="00BE7AEF">
        <w:rPr>
          <w:sz w:val="24"/>
          <w:szCs w:val="24"/>
          <w:lang w:val="en-US" w:bidi="en-US"/>
        </w:rPr>
        <w:t>a</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rPr>
        <w:t xml:space="preserve">имя существительное от прилагательного </w:t>
      </w:r>
      <w:r w:rsidRPr="00BE7AEF">
        <w:rPr>
          <w:sz w:val="24"/>
          <w:szCs w:val="24"/>
          <w:lang w:bidi="en-US"/>
        </w:rPr>
        <w:t>(</w:t>
      </w:r>
      <w:r w:rsidRPr="00BE7AEF">
        <w:rPr>
          <w:sz w:val="24"/>
          <w:szCs w:val="24"/>
          <w:lang w:val="en-US" w:bidi="en-US"/>
        </w:rPr>
        <w:t>rich</w:t>
      </w:r>
      <w:r w:rsidRPr="00BE7AEF">
        <w:rPr>
          <w:sz w:val="24"/>
          <w:szCs w:val="24"/>
          <w:lang w:bidi="en-US"/>
        </w:rPr>
        <w:t xml:space="preserve"> </w:t>
      </w:r>
      <w:r w:rsidRPr="00BE7AEF">
        <w:rPr>
          <w:sz w:val="24"/>
          <w:szCs w:val="24"/>
        </w:rPr>
        <w:t xml:space="preserve">- </w:t>
      </w:r>
      <w:r w:rsidRPr="00BE7AEF">
        <w:rPr>
          <w:sz w:val="24"/>
          <w:szCs w:val="24"/>
          <w:lang w:val="en-US" w:bidi="en-US"/>
        </w:rPr>
        <w:t>the</w:t>
      </w:r>
      <w:r w:rsidRPr="00BE7AEF">
        <w:rPr>
          <w:sz w:val="24"/>
          <w:szCs w:val="24"/>
          <w:lang w:bidi="en-US"/>
        </w:rPr>
        <w:t xml:space="preserve"> </w:t>
      </w:r>
      <w:r w:rsidRPr="00BE7AEF">
        <w:rPr>
          <w:sz w:val="24"/>
          <w:szCs w:val="24"/>
          <w:lang w:val="en-US" w:bidi="en-US"/>
        </w:rPr>
        <w:t>rich</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621A0D">
      <w:pPr>
        <w:pStyle w:val="24"/>
        <w:shd w:val="clear" w:color="auto" w:fill="auto"/>
        <w:tabs>
          <w:tab w:val="left" w:pos="1076"/>
        </w:tabs>
        <w:spacing w:before="0" w:after="0" w:line="240" w:lineRule="auto"/>
        <w:ind w:firstLine="567"/>
        <w:rPr>
          <w:sz w:val="24"/>
          <w:szCs w:val="24"/>
        </w:rPr>
      </w:pPr>
      <w:r w:rsidRPr="00BE7AEF">
        <w:rPr>
          <w:sz w:val="24"/>
          <w:szCs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xml:space="preserve">); </w:t>
      </w:r>
      <w:r w:rsidRPr="00BE7AEF">
        <w:rPr>
          <w:sz w:val="24"/>
          <w:szCs w:val="24"/>
        </w:rPr>
        <w:t xml:space="preserve">все типы вопросительных предложений в </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rPr>
        <w:t xml:space="preserve">повествовательные (утвердительные и отрицательные), вопросительные и побудительные </w:t>
      </w:r>
      <w:r w:rsidRPr="00BE7AEF">
        <w:rPr>
          <w:sz w:val="24"/>
          <w:szCs w:val="24"/>
        </w:rPr>
        <w:lastRenderedPageBreak/>
        <w:t>предложения в косвенной речи в настоящем и прошедшем времени;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согласование времён в рамках сложного предложения;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rPr>
        <w:t>на</w:t>
      </w:r>
      <w:r w:rsidRPr="00BE7AEF">
        <w:rPr>
          <w:sz w:val="24"/>
          <w:szCs w:val="24"/>
          <w:lang w:val="en-US"/>
        </w:rPr>
        <w:t xml:space="preserve"> </w:t>
      </w:r>
      <w:r w:rsidRPr="00BE7AEF">
        <w:rPr>
          <w:sz w:val="24"/>
          <w:szCs w:val="24"/>
          <w:lang w:val="en-US" w:bidi="en-US"/>
        </w:rPr>
        <w:t xml:space="preserve">-ing: to love/hate doing something; </w:t>
      </w:r>
      <w:r w:rsidRPr="00BE7AEF">
        <w:rPr>
          <w:sz w:val="24"/>
          <w:szCs w:val="24"/>
        </w:rPr>
        <w:t>конструкции</w:t>
      </w:r>
      <w:r w:rsidRPr="00BE7AEF">
        <w:rPr>
          <w:sz w:val="24"/>
          <w:szCs w:val="24"/>
          <w:lang w:val="en-US"/>
        </w:rPr>
        <w:t xml:space="preserve">, </w:t>
      </w:r>
      <w:r w:rsidRPr="00BE7AEF">
        <w:rPr>
          <w:sz w:val="24"/>
          <w:szCs w:val="24"/>
        </w:rPr>
        <w:t>содержащие</w:t>
      </w:r>
      <w:r w:rsidRPr="00BE7AEF">
        <w:rPr>
          <w:sz w:val="24"/>
          <w:szCs w:val="24"/>
          <w:lang w:val="en-US"/>
        </w:rPr>
        <w:t xml:space="preserve"> </w:t>
      </w:r>
      <w:r w:rsidRPr="00BE7AEF">
        <w:rPr>
          <w:sz w:val="24"/>
          <w:szCs w:val="24"/>
        </w:rPr>
        <w:t>глаголы</w:t>
      </w:r>
      <w:r w:rsidRPr="00BE7AEF">
        <w:rPr>
          <w:sz w:val="24"/>
          <w:szCs w:val="24"/>
          <w:lang w:val="en-US"/>
        </w:rPr>
        <w:t>-</w:t>
      </w:r>
      <w:r w:rsidRPr="00BE7AEF">
        <w:rPr>
          <w:sz w:val="24"/>
          <w:szCs w:val="24"/>
        </w:rPr>
        <w:t>связки</w:t>
      </w:r>
      <w:r w:rsidRPr="00BE7AEF">
        <w:rPr>
          <w:sz w:val="24"/>
          <w:szCs w:val="24"/>
          <w:lang w:val="en-US"/>
        </w:rPr>
        <w:t xml:space="preserve"> </w:t>
      </w:r>
      <w:r w:rsidRPr="00BE7AEF">
        <w:rPr>
          <w:sz w:val="24"/>
          <w:szCs w:val="24"/>
          <w:lang w:val="en-US" w:bidi="en-US"/>
        </w:rPr>
        <w:t xml:space="preserve">to be/to look/to feel/to seem; </w:t>
      </w:r>
      <w:r w:rsidRPr="00BE7AEF">
        <w:rPr>
          <w:sz w:val="24"/>
          <w:szCs w:val="24"/>
        </w:rPr>
        <w:t>конструкции</w:t>
      </w:r>
      <w:r w:rsidRPr="00BE7AEF">
        <w:rPr>
          <w:sz w:val="24"/>
          <w:szCs w:val="24"/>
          <w:lang w:val="en-US"/>
        </w:rPr>
        <w:t xml:space="preserve"> </w:t>
      </w:r>
      <w:r w:rsidRPr="00BE7AEF">
        <w:rPr>
          <w:sz w:val="24"/>
          <w:szCs w:val="24"/>
          <w:lang w:val="en-US" w:bidi="en-US"/>
        </w:rPr>
        <w:t xml:space="preserve">be/get used to do something; be/get used doing something; </w:t>
      </w:r>
      <w:r w:rsidRPr="00BE7AEF">
        <w:rPr>
          <w:sz w:val="24"/>
          <w:szCs w:val="24"/>
        </w:rPr>
        <w:t>конструкцию</w:t>
      </w:r>
      <w:r w:rsidRPr="00BE7AEF">
        <w:rPr>
          <w:sz w:val="24"/>
          <w:szCs w:val="24"/>
          <w:lang w:val="en-US"/>
        </w:rPr>
        <w:t xml:space="preserve"> </w:t>
      </w:r>
      <w:r w:rsidRPr="00BE7AEF">
        <w:rPr>
          <w:sz w:val="24"/>
          <w:szCs w:val="24"/>
          <w:lang w:val="en-US" w:bidi="en-US"/>
        </w:rPr>
        <w:t>both ... and ...;</w:t>
      </w:r>
    </w:p>
    <w:p w:rsidR="00BE7AEF" w:rsidRPr="00BE7AEF" w:rsidRDefault="00BE7AEF" w:rsidP="00621A0D">
      <w:pPr>
        <w:pStyle w:val="24"/>
        <w:shd w:val="clear" w:color="auto" w:fill="auto"/>
        <w:spacing w:before="0" w:after="0" w:line="240" w:lineRule="auto"/>
        <w:ind w:firstLine="567"/>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w:t>
      </w:r>
      <w:r w:rsidRPr="00BE7AEF">
        <w:rPr>
          <w:sz w:val="24"/>
          <w:szCs w:val="24"/>
          <w:lang w:val="en-US"/>
        </w:rPr>
        <w:t xml:space="preserve"> </w:t>
      </w:r>
      <w:r w:rsidRPr="00BE7AEF">
        <w:rPr>
          <w:sz w:val="24"/>
          <w:szCs w:val="24"/>
        </w:rPr>
        <w:t>глаголами</w:t>
      </w:r>
      <w:r w:rsidRPr="00BE7AEF">
        <w:rPr>
          <w:sz w:val="24"/>
          <w:szCs w:val="24"/>
          <w:lang w:val="en-US"/>
        </w:rPr>
        <w:t xml:space="preserve"> </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w:t>
      </w:r>
      <w:r w:rsidRPr="00BE7AEF">
        <w:rPr>
          <w:sz w:val="24"/>
          <w:szCs w:val="24"/>
          <w:lang w:val="en-US"/>
        </w:rPr>
        <w:t xml:space="preserve"> </w:t>
      </w:r>
      <w:r w:rsidRPr="00BE7AEF">
        <w:rPr>
          <w:sz w:val="24"/>
          <w:szCs w:val="24"/>
        </w:rPr>
        <w:t>в</w:t>
      </w:r>
      <w:r w:rsidRPr="00BE7AEF">
        <w:rPr>
          <w:sz w:val="24"/>
          <w:szCs w:val="24"/>
          <w:lang w:val="en-US"/>
        </w:rPr>
        <w:t xml:space="preserve"> </w:t>
      </w:r>
      <w:r w:rsidRPr="00BE7AEF">
        <w:rPr>
          <w:sz w:val="24"/>
          <w:szCs w:val="24"/>
        </w:rPr>
        <w:t>значении</w:t>
      </w:r>
      <w:r w:rsidRPr="00BE7AEF">
        <w:rPr>
          <w:sz w:val="24"/>
          <w:szCs w:val="24"/>
          <w:lang w:val="en-US"/>
        </w:rPr>
        <w:t xml:space="preserve"> </w:t>
      </w:r>
      <w:r w:rsidRPr="00BE7AEF">
        <w:rPr>
          <w:sz w:val="24"/>
          <w:szCs w:val="24"/>
          <w:lang w:val="en-US" w:bidi="en-US"/>
        </w:rPr>
        <w:t xml:space="preserve">to stop doing smth </w:t>
      </w:r>
      <w:r w:rsidRPr="00BE7AEF">
        <w:rPr>
          <w:sz w:val="24"/>
          <w:szCs w:val="24"/>
        </w:rPr>
        <w:t>и</w:t>
      </w:r>
      <w:r w:rsidRPr="00BE7AEF">
        <w:rPr>
          <w:sz w:val="24"/>
          <w:szCs w:val="24"/>
          <w:lang w:val="en-US"/>
        </w:rPr>
        <w:t xml:space="preserve"> </w:t>
      </w:r>
      <w:r w:rsidRPr="00BE7AEF">
        <w:rPr>
          <w:sz w:val="24"/>
          <w:szCs w:val="24"/>
          <w:lang w:val="en-US" w:bidi="en-US"/>
        </w:rPr>
        <w:t>to stop to do smth);</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Continuous</w:t>
      </w:r>
      <w:r w:rsidRPr="00BE7AEF">
        <w:rPr>
          <w:sz w:val="24"/>
          <w:szCs w:val="24"/>
          <w:lang w:bidi="en-US"/>
        </w:rPr>
        <w:t xml:space="preserve"> </w:t>
      </w:r>
      <w:r w:rsidRPr="00BE7AEF">
        <w:rPr>
          <w:sz w:val="24"/>
          <w:szCs w:val="24"/>
          <w:lang w:val="en-US" w:bidi="en-US"/>
        </w:rPr>
        <w:t>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sidRPr="00BE7AEF">
        <w:rPr>
          <w:sz w:val="24"/>
          <w:szCs w:val="24"/>
          <w:lang w:val="en-US" w:bidi="en-US"/>
        </w:rPr>
        <w:t>too</w:t>
      </w:r>
      <w:r w:rsidRPr="00BE7AEF">
        <w:rPr>
          <w:sz w:val="24"/>
          <w:szCs w:val="24"/>
          <w:lang w:bidi="en-US"/>
        </w:rPr>
        <w:t xml:space="preserve"> </w:t>
      </w:r>
      <w:r w:rsidRPr="00BE7AEF">
        <w:rPr>
          <w:sz w:val="24"/>
          <w:szCs w:val="24"/>
        </w:rPr>
        <w:t xml:space="preserve">- </w:t>
      </w:r>
      <w:r w:rsidRPr="00BE7AEF">
        <w:rPr>
          <w:sz w:val="24"/>
          <w:szCs w:val="24"/>
          <w:lang w:val="en-US" w:bidi="en-US"/>
        </w:rPr>
        <w:t>enough</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отрицательные местоимения по (и его </w:t>
      </w:r>
      <w:r w:rsidR="002A6FEC">
        <w:rPr>
          <w:sz w:val="24"/>
          <w:szCs w:val="24"/>
        </w:rPr>
        <w:t>произв</w:t>
      </w:r>
      <w:r w:rsidRPr="00BE7AEF">
        <w:rPr>
          <w:sz w:val="24"/>
          <w:szCs w:val="24"/>
        </w:rPr>
        <w:t xml:space="preserve">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none</w:t>
      </w:r>
      <w:r w:rsidRPr="00BE7AEF">
        <w:rPr>
          <w:sz w:val="24"/>
          <w:szCs w:val="24"/>
          <w:lang w:bidi="en-US"/>
        </w:rPr>
        <w:t>;</w:t>
      </w:r>
    </w:p>
    <w:p w:rsidR="00BE7AEF" w:rsidRPr="00BE7AEF" w:rsidRDefault="00BE7AEF" w:rsidP="00621A0D">
      <w:pPr>
        <w:pStyle w:val="24"/>
        <w:shd w:val="clear" w:color="auto" w:fill="auto"/>
        <w:tabs>
          <w:tab w:val="left" w:pos="1136"/>
        </w:tabs>
        <w:spacing w:before="0" w:after="0" w:line="240" w:lineRule="auto"/>
        <w:ind w:firstLine="567"/>
        <w:rPr>
          <w:sz w:val="24"/>
          <w:szCs w:val="24"/>
        </w:rPr>
      </w:pPr>
      <w:r w:rsidRPr="00BE7AEF">
        <w:rPr>
          <w:sz w:val="24"/>
          <w:szCs w:val="24"/>
        </w:rPr>
        <w:t>владеть социокультурными знаниями и умениями: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BE7AEF" w:rsidRPr="00BE7AEF" w:rsidRDefault="00BE7AEF" w:rsidP="00621A0D">
      <w:pPr>
        <w:pStyle w:val="24"/>
        <w:shd w:val="clear" w:color="auto" w:fill="auto"/>
        <w:tabs>
          <w:tab w:val="left" w:pos="1088"/>
        </w:tabs>
        <w:spacing w:before="0" w:after="0" w:line="240" w:lineRule="auto"/>
        <w:ind w:firstLine="567"/>
        <w:rPr>
          <w:sz w:val="24"/>
          <w:szCs w:val="24"/>
        </w:rPr>
      </w:pPr>
      <w:r w:rsidRPr="00BE7AEF">
        <w:rPr>
          <w:sz w:val="24"/>
          <w:szCs w:val="24"/>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621A0D">
      <w:pPr>
        <w:pStyle w:val="24"/>
        <w:shd w:val="clear" w:color="auto" w:fill="auto"/>
        <w:tabs>
          <w:tab w:val="left" w:pos="1088"/>
        </w:tabs>
        <w:spacing w:before="0" w:after="0" w:line="240" w:lineRule="auto"/>
        <w:ind w:firstLine="567"/>
        <w:rPr>
          <w:sz w:val="24"/>
          <w:szCs w:val="24"/>
        </w:rPr>
      </w:pPr>
      <w:r w:rsidRPr="00BE7AEF">
        <w:rPr>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E7AEF" w:rsidRPr="00BE7AEF" w:rsidRDefault="00BE7AEF" w:rsidP="00621A0D">
      <w:pPr>
        <w:pStyle w:val="24"/>
        <w:shd w:val="clear" w:color="auto" w:fill="auto"/>
        <w:tabs>
          <w:tab w:val="left" w:pos="1088"/>
        </w:tabs>
        <w:spacing w:before="0" w:after="0" w:line="240" w:lineRule="auto"/>
        <w:ind w:firstLine="567"/>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E7AEF" w:rsidRPr="00BE7AEF" w:rsidRDefault="00BE7AEF" w:rsidP="00621A0D">
      <w:pPr>
        <w:pStyle w:val="24"/>
        <w:shd w:val="clear" w:color="auto" w:fill="auto"/>
        <w:tabs>
          <w:tab w:val="left" w:pos="1088"/>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621A0D">
      <w:pPr>
        <w:pStyle w:val="24"/>
        <w:shd w:val="clear" w:color="auto" w:fill="auto"/>
        <w:tabs>
          <w:tab w:val="left" w:pos="1222"/>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621A0D">
      <w:pPr>
        <w:pStyle w:val="24"/>
        <w:shd w:val="clear" w:color="auto" w:fill="auto"/>
        <w:tabs>
          <w:tab w:val="left" w:pos="1222"/>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BE7AEF" w:rsidRPr="00BE7AEF" w:rsidRDefault="00BE7AEF" w:rsidP="00621A0D">
      <w:pPr>
        <w:pStyle w:val="24"/>
        <w:shd w:val="clear" w:color="auto" w:fill="auto"/>
        <w:tabs>
          <w:tab w:val="left" w:pos="1242"/>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E7AEF" w:rsidRPr="00EB6D84" w:rsidRDefault="00BE7AEF" w:rsidP="00621A0D">
      <w:pPr>
        <w:pStyle w:val="24"/>
        <w:shd w:val="clear" w:color="auto" w:fill="auto"/>
        <w:tabs>
          <w:tab w:val="left" w:pos="1957"/>
        </w:tabs>
        <w:spacing w:before="0" w:after="0" w:line="240" w:lineRule="auto"/>
        <w:ind w:firstLine="567"/>
        <w:rPr>
          <w:b/>
          <w:sz w:val="24"/>
          <w:szCs w:val="24"/>
        </w:rPr>
      </w:pPr>
      <w:r w:rsidRPr="00EB6D84">
        <w:rPr>
          <w:b/>
          <w:sz w:val="24"/>
          <w:szCs w:val="24"/>
        </w:rPr>
        <w:t>Предметные результаты освоения программы по иностранному (английскому) языку к концу обучения в 9 классе:</w:t>
      </w:r>
    </w:p>
    <w:p w:rsidR="00BE7AEF" w:rsidRPr="00BE7AEF" w:rsidRDefault="00BE7AEF" w:rsidP="00621A0D">
      <w:pPr>
        <w:pStyle w:val="24"/>
        <w:shd w:val="clear" w:color="auto" w:fill="auto"/>
        <w:tabs>
          <w:tab w:val="left" w:pos="1104"/>
        </w:tabs>
        <w:spacing w:before="0" w:after="0" w:line="240" w:lineRule="auto"/>
        <w:ind w:firstLine="567"/>
        <w:rPr>
          <w:sz w:val="24"/>
          <w:szCs w:val="24"/>
        </w:rPr>
      </w:pPr>
      <w:r w:rsidRPr="00BE7AEF">
        <w:rPr>
          <w:sz w:val="24"/>
          <w:szCs w:val="24"/>
        </w:rPr>
        <w:t>владеть основными видами речевой деятельности: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w:t>
      </w:r>
      <w:r w:rsidRPr="00BE7AEF">
        <w:rPr>
          <w:sz w:val="24"/>
          <w:szCs w:val="24"/>
        </w:rPr>
        <w:lastRenderedPageBreak/>
        <w:t>(объём - 10-12 фраз);</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w:t>
      </w:r>
      <w:r w:rsidR="00E7627F">
        <w:rPr>
          <w:sz w:val="24"/>
          <w:szCs w:val="24"/>
        </w:rPr>
        <w:t>зву</w:t>
      </w:r>
      <w:r w:rsidRPr="00BE7AEF">
        <w:rPr>
          <w:sz w:val="24"/>
          <w:szCs w:val="24"/>
        </w:rPr>
        <w:t>чания текста (текстов) для аудирования - до 2 минут);</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BE7AEF" w:rsidRPr="00BE7AEF" w:rsidRDefault="00BE7AEF" w:rsidP="00621A0D">
      <w:pPr>
        <w:pStyle w:val="24"/>
        <w:shd w:val="clear" w:color="auto" w:fill="auto"/>
        <w:tabs>
          <w:tab w:val="left" w:pos="2040"/>
          <w:tab w:val="left" w:pos="4646"/>
          <w:tab w:val="left" w:pos="7642"/>
          <w:tab w:val="left" w:pos="9346"/>
        </w:tabs>
        <w:spacing w:before="0" w:after="0" w:line="240" w:lineRule="auto"/>
        <w:ind w:firstLine="567"/>
        <w:rPr>
          <w:sz w:val="24"/>
          <w:szCs w:val="24"/>
        </w:rPr>
      </w:pPr>
      <w:r w:rsidRPr="00BE7AEF">
        <w:rPr>
          <w:sz w:val="24"/>
          <w:szCs w:val="24"/>
        </w:rP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w:t>
      </w:r>
      <w:r w:rsidR="00EB6D84">
        <w:rPr>
          <w:sz w:val="24"/>
          <w:szCs w:val="24"/>
        </w:rPr>
        <w:t>ы,</w:t>
      </w:r>
      <w:r w:rsidR="00AA497B">
        <w:rPr>
          <w:sz w:val="24"/>
          <w:szCs w:val="24"/>
        </w:rPr>
        <w:t xml:space="preserve"> </w:t>
      </w:r>
      <w:r w:rsidR="00EB6D84">
        <w:rPr>
          <w:sz w:val="24"/>
          <w:szCs w:val="24"/>
        </w:rPr>
        <w:t>прочитанного</w:t>
      </w:r>
      <w:r w:rsidR="00AA497B">
        <w:rPr>
          <w:sz w:val="24"/>
          <w:szCs w:val="24"/>
        </w:rPr>
        <w:t xml:space="preserve"> </w:t>
      </w:r>
      <w:r w:rsidR="00EB6D84">
        <w:rPr>
          <w:sz w:val="24"/>
          <w:szCs w:val="24"/>
        </w:rPr>
        <w:t xml:space="preserve">(прослушанного) текста </w:t>
      </w:r>
      <w:r w:rsidRPr="00BE7AEF">
        <w:rPr>
          <w:sz w:val="24"/>
          <w:szCs w:val="24"/>
        </w:rPr>
        <w:t>(объём</w:t>
      </w:r>
      <w:r w:rsidR="00AA497B">
        <w:rPr>
          <w:sz w:val="24"/>
          <w:szCs w:val="24"/>
        </w:rPr>
        <w:t xml:space="preserve"> </w:t>
      </w:r>
      <w:r w:rsidRPr="00BE7AEF">
        <w:rPr>
          <w:sz w:val="24"/>
          <w:szCs w:val="24"/>
        </w:rPr>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E7AEF" w:rsidRPr="00BE7AEF" w:rsidRDefault="00BE7AEF" w:rsidP="00621A0D">
      <w:pPr>
        <w:pStyle w:val="24"/>
        <w:shd w:val="clear" w:color="auto" w:fill="auto"/>
        <w:tabs>
          <w:tab w:val="left" w:pos="1121"/>
          <w:tab w:val="left" w:pos="6909"/>
        </w:tabs>
        <w:spacing w:before="0" w:after="0" w:line="240" w:lineRule="auto"/>
        <w:ind w:firstLine="567"/>
        <w:rPr>
          <w:sz w:val="24"/>
          <w:szCs w:val="24"/>
        </w:rPr>
      </w:pPr>
      <w:r w:rsidRPr="00BE7AEF">
        <w:rPr>
          <w:sz w:val="24"/>
          <w:szCs w:val="24"/>
        </w:rPr>
        <w:t>владеть фонетическими навыками:</w:t>
      </w:r>
      <w:r w:rsidR="00AA497B">
        <w:rPr>
          <w:sz w:val="24"/>
          <w:szCs w:val="24"/>
        </w:rPr>
        <w:t xml:space="preserve"> </w:t>
      </w:r>
      <w:r w:rsidRPr="00BE7AEF">
        <w:rPr>
          <w:sz w:val="24"/>
          <w:szCs w:val="24"/>
        </w:rPr>
        <w:t>различать на слух,</w:t>
      </w:r>
      <w:r w:rsidR="00AA497B">
        <w:rPr>
          <w:sz w:val="24"/>
          <w:szCs w:val="24"/>
        </w:rPr>
        <w:t xml:space="preserve"> </w:t>
      </w: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владеть орфографическими навыками: правильно писать изученные слова;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E7AEF" w:rsidRPr="00BE7AEF" w:rsidRDefault="00BE7AEF" w:rsidP="00621A0D">
      <w:pPr>
        <w:pStyle w:val="24"/>
        <w:shd w:val="clear" w:color="auto" w:fill="auto"/>
        <w:tabs>
          <w:tab w:val="left" w:pos="1086"/>
        </w:tabs>
        <w:spacing w:before="0" w:after="0" w:line="240" w:lineRule="auto"/>
        <w:ind w:firstLine="567"/>
        <w:rPr>
          <w:sz w:val="24"/>
          <w:szCs w:val="24"/>
        </w:rPr>
      </w:pPr>
      <w:r w:rsidRPr="00BE7AEF">
        <w:rPr>
          <w:sz w:val="24"/>
          <w:szCs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 xml:space="preserve">, </w:t>
      </w:r>
      <w:r w:rsidRPr="00BE7AEF">
        <w:rPr>
          <w:sz w:val="24"/>
          <w:szCs w:val="24"/>
        </w:rPr>
        <w:t xml:space="preserve">имена существительные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сложное прилагательное путём соединения основы числительного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eight</w:t>
      </w:r>
      <w:r w:rsidRPr="00BE7AEF">
        <w:rPr>
          <w:sz w:val="24"/>
          <w:szCs w:val="24"/>
          <w:lang w:bidi="en-US"/>
        </w:rPr>
        <w:t>-</w:t>
      </w:r>
      <w:r w:rsidRPr="00BE7AEF">
        <w:rPr>
          <w:sz w:val="24"/>
          <w:szCs w:val="24"/>
          <w:lang w:val="en-US" w:bidi="en-US"/>
        </w:rPr>
        <w:t>legged</w:t>
      </w:r>
      <w:r w:rsidRPr="00BE7AEF">
        <w:rPr>
          <w:sz w:val="24"/>
          <w:szCs w:val="24"/>
          <w:lang w:bidi="en-US"/>
        </w:rPr>
        <w:t xml:space="preserve">), </w:t>
      </w:r>
      <w:r w:rsidRPr="00BE7AEF">
        <w:rPr>
          <w:sz w:val="24"/>
          <w:szCs w:val="24"/>
        </w:rPr>
        <w:t xml:space="preserve">сложное существительное путём соединения основ существительного с предлогом </w:t>
      </w:r>
      <w:r w:rsidRPr="00BE7AEF">
        <w:rPr>
          <w:sz w:val="24"/>
          <w:szCs w:val="24"/>
          <w:lang w:bidi="en-US"/>
        </w:rPr>
        <w:t>(</w:t>
      </w:r>
      <w:r w:rsidRPr="00BE7AEF">
        <w:rPr>
          <w:sz w:val="24"/>
          <w:szCs w:val="24"/>
          <w:lang w:val="en-US" w:bidi="en-US"/>
        </w:rPr>
        <w:t>mother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 xml:space="preserve">), </w:t>
      </w:r>
      <w:r w:rsidRPr="00BE7AEF">
        <w:rPr>
          <w:sz w:val="24"/>
          <w:szCs w:val="24"/>
        </w:rPr>
        <w:t xml:space="preserve">сложное прилагательное путём соединения основы прилагательного с основой причастия </w:t>
      </w:r>
      <w:r w:rsidRPr="00BE7AEF">
        <w:rPr>
          <w:sz w:val="24"/>
          <w:szCs w:val="24"/>
          <w:lang w:val="en-US" w:bidi="en-US"/>
        </w:rPr>
        <w:t>I</w:t>
      </w:r>
      <w:r w:rsidRPr="00BE7AEF">
        <w:rPr>
          <w:sz w:val="24"/>
          <w:szCs w:val="24"/>
          <w:lang w:bidi="en-US"/>
        </w:rPr>
        <w:t xml:space="preserve"> (</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 xml:space="preserve">), </w:t>
      </w:r>
      <w:r w:rsidRPr="00BE7AEF">
        <w:rPr>
          <w:sz w:val="24"/>
          <w:szCs w:val="24"/>
        </w:rPr>
        <w:t xml:space="preserve">сложное прилагательное путём соединения наречия с основой причастия II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 xml:space="preserve">глагол от прилагательного </w:t>
      </w:r>
      <w:r w:rsidRPr="00BE7AEF">
        <w:rPr>
          <w:sz w:val="24"/>
          <w:szCs w:val="24"/>
          <w:lang w:bidi="en-US"/>
        </w:rPr>
        <w:t>(</w:t>
      </w:r>
      <w:r w:rsidRPr="00BE7AEF">
        <w:rPr>
          <w:sz w:val="24"/>
          <w:szCs w:val="24"/>
          <w:lang w:val="en-US" w:bidi="en-US"/>
        </w:rPr>
        <w:t>cool</w:t>
      </w:r>
      <w:r w:rsidRPr="00BE7AEF">
        <w:rPr>
          <w:sz w:val="24"/>
          <w:szCs w:val="24"/>
          <w:lang w:bidi="en-US"/>
        </w:rPr>
        <w:t xml:space="preserve"> </w:t>
      </w:r>
      <w:r w:rsidRPr="00BE7AEF">
        <w:rPr>
          <w:sz w:val="24"/>
          <w:szCs w:val="24"/>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cool</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E7AEF" w:rsidRPr="00BE7AEF" w:rsidRDefault="00BE7AEF" w:rsidP="00621A0D">
      <w:pPr>
        <w:pStyle w:val="24"/>
        <w:shd w:val="clear" w:color="auto" w:fill="auto"/>
        <w:tabs>
          <w:tab w:val="left" w:pos="1113"/>
        </w:tabs>
        <w:spacing w:before="0" w:after="0" w:line="240" w:lineRule="auto"/>
        <w:ind w:firstLine="567"/>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w:t>
      </w:r>
      <w:r w:rsidRPr="00BE7AEF">
        <w:rPr>
          <w:sz w:val="24"/>
          <w:szCs w:val="24"/>
          <w:lang w:bidi="en-US"/>
        </w:rPr>
        <w:t xml:space="preserve"> </w:t>
      </w:r>
      <w:r w:rsidRPr="00BE7AEF">
        <w:rPr>
          <w:sz w:val="24"/>
          <w:szCs w:val="24"/>
          <w:lang w:val="en-US" w:bidi="en-US"/>
        </w:rPr>
        <w:t>Object</w:t>
      </w:r>
      <w:r w:rsidRPr="00BE7AEF">
        <w:rPr>
          <w:sz w:val="24"/>
          <w:szCs w:val="24"/>
          <w:lang w:bidi="en-US"/>
        </w:rPr>
        <w:t>) (</w:t>
      </w:r>
      <w:r w:rsidRPr="00BE7AEF">
        <w:rPr>
          <w:sz w:val="24"/>
          <w:szCs w:val="24"/>
          <w:lang w:val="en-US" w:bidi="en-US"/>
        </w:rPr>
        <w:t>I</w:t>
      </w:r>
      <w:r w:rsidRPr="00BE7AEF">
        <w:rPr>
          <w:sz w:val="24"/>
          <w:szCs w:val="24"/>
          <w:lang w:bidi="en-US"/>
        </w:rPr>
        <w:t xml:space="preserve"> </w:t>
      </w:r>
      <w:r w:rsidRPr="00BE7AEF">
        <w:rPr>
          <w:sz w:val="24"/>
          <w:szCs w:val="24"/>
          <w:lang w:val="en-US" w:bidi="en-US"/>
        </w:rPr>
        <w:t>want</w:t>
      </w:r>
      <w:r w:rsidRPr="00BE7AEF">
        <w:rPr>
          <w:sz w:val="24"/>
          <w:szCs w:val="24"/>
          <w:lang w:bidi="en-US"/>
        </w:rPr>
        <w:t xml:space="preserve"> </w:t>
      </w:r>
      <w:r w:rsidRPr="00BE7AEF">
        <w:rPr>
          <w:sz w:val="24"/>
          <w:szCs w:val="24"/>
          <w:lang w:val="en-US" w:bidi="en-US"/>
        </w:rPr>
        <w:t>to</w:t>
      </w:r>
      <w:r w:rsidRPr="00BE7AEF">
        <w:rPr>
          <w:sz w:val="24"/>
          <w:szCs w:val="24"/>
          <w:lang w:bidi="en-US"/>
        </w:rPr>
        <w:t xml:space="preserve"> </w:t>
      </w:r>
      <w:r w:rsidRPr="00BE7AEF">
        <w:rPr>
          <w:sz w:val="24"/>
          <w:szCs w:val="24"/>
          <w:lang w:val="en-US" w:bidi="en-US"/>
        </w:rPr>
        <w:t>have</w:t>
      </w:r>
      <w:r w:rsidRPr="00BE7AEF">
        <w:rPr>
          <w:sz w:val="24"/>
          <w:szCs w:val="24"/>
          <w:lang w:bidi="en-US"/>
        </w:rPr>
        <w:t xml:space="preserve"> </w:t>
      </w:r>
      <w:r w:rsidRPr="00BE7AEF">
        <w:rPr>
          <w:sz w:val="24"/>
          <w:szCs w:val="24"/>
          <w:lang w:val="en-US" w:bidi="en-US"/>
        </w:rPr>
        <w:t>my</w:t>
      </w:r>
      <w:r w:rsidRPr="00BE7AEF">
        <w:rPr>
          <w:sz w:val="24"/>
          <w:szCs w:val="24"/>
          <w:lang w:bidi="en-US"/>
        </w:rPr>
        <w:t xml:space="preserve"> </w:t>
      </w:r>
      <w:r w:rsidRPr="00BE7AEF">
        <w:rPr>
          <w:sz w:val="24"/>
          <w:szCs w:val="24"/>
          <w:lang w:val="en-US" w:bidi="en-US"/>
        </w:rPr>
        <w:t>hair</w:t>
      </w:r>
      <w:r w:rsidRPr="00BE7AEF">
        <w:rPr>
          <w:sz w:val="24"/>
          <w:szCs w:val="24"/>
          <w:lang w:bidi="en-US"/>
        </w:rPr>
        <w:t xml:space="preserve"> </w:t>
      </w:r>
      <w:r w:rsidRPr="00BE7AEF">
        <w:rPr>
          <w:sz w:val="24"/>
          <w:szCs w:val="24"/>
          <w:lang w:val="en-US" w:bidi="en-US"/>
        </w:rPr>
        <w:t>cut</w:t>
      </w:r>
      <w:r w:rsidRPr="00BE7AEF">
        <w:rPr>
          <w:sz w:val="24"/>
          <w:szCs w:val="24"/>
          <w:lang w:bidi="en-US"/>
        </w:rPr>
        <w:t xml:space="preserve">.); </w:t>
      </w:r>
      <w:r w:rsidRPr="00BE7AEF">
        <w:rPr>
          <w:sz w:val="24"/>
          <w:szCs w:val="24"/>
        </w:rPr>
        <w:t xml:space="preserve">предложения с </w:t>
      </w:r>
      <w:r w:rsidRPr="00BE7AEF">
        <w:rPr>
          <w:sz w:val="24"/>
          <w:szCs w:val="24"/>
          <w:lang w:val="en-US" w:bidi="en-US"/>
        </w:rPr>
        <w:t>I</w:t>
      </w:r>
      <w:r w:rsidRPr="00BE7AEF">
        <w:rPr>
          <w:sz w:val="24"/>
          <w:szCs w:val="24"/>
          <w:lang w:bidi="en-US"/>
        </w:rPr>
        <w:t xml:space="preserve"> </w:t>
      </w:r>
      <w:r w:rsidRPr="00BE7AEF">
        <w:rPr>
          <w:sz w:val="24"/>
          <w:szCs w:val="24"/>
          <w:lang w:val="en-US" w:bidi="en-US"/>
        </w:rPr>
        <w:t>wish</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lang w:bidi="en-US"/>
        </w:rPr>
        <w:t xml:space="preserve"> </w:t>
      </w:r>
      <w:r w:rsidRPr="00BE7AEF">
        <w:rPr>
          <w:sz w:val="24"/>
          <w:szCs w:val="24"/>
        </w:rPr>
        <w:t>II);</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конструкцию для выражения предпочтения </w:t>
      </w:r>
      <w:r w:rsidRPr="00BE7AEF">
        <w:rPr>
          <w:sz w:val="24"/>
          <w:szCs w:val="24"/>
          <w:lang w:val="en-US" w:bidi="en-US"/>
        </w:rPr>
        <w:t>I</w:t>
      </w:r>
      <w:r w:rsidRPr="00BE7AEF">
        <w:rPr>
          <w:sz w:val="24"/>
          <w:szCs w:val="24"/>
          <w:lang w:bidi="en-US"/>
        </w:rPr>
        <w:t xml:space="preserve"> </w:t>
      </w:r>
      <w:r w:rsidRPr="00BE7AEF">
        <w:rPr>
          <w:sz w:val="24"/>
          <w:szCs w:val="24"/>
          <w:lang w:val="en-US" w:bidi="en-US"/>
        </w:rPr>
        <w:t>prefer</w:t>
      </w:r>
      <w:r w:rsidRPr="00BE7AEF">
        <w:rPr>
          <w:sz w:val="24"/>
          <w:szCs w:val="24"/>
          <w:lang w:bidi="en-US"/>
        </w:rPr>
        <w:t xml:space="preserve"> </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proofErr w:type="gramStart"/>
      <w:r w:rsidRPr="00BE7AEF">
        <w:rPr>
          <w:sz w:val="24"/>
          <w:szCs w:val="24"/>
          <w:lang w:val="en-US" w:bidi="en-US"/>
        </w:rPr>
        <w:t>prefer</w:t>
      </w:r>
      <w:r w:rsidRPr="00BE7AEF">
        <w:rPr>
          <w:sz w:val="24"/>
          <w:szCs w:val="24"/>
          <w:lang w:bidi="en-US"/>
        </w:rPr>
        <w:t xml:space="preserve"> </w:t>
      </w:r>
      <w:r w:rsidRPr="00BE7AEF">
        <w:rPr>
          <w:sz w:val="24"/>
          <w:szCs w:val="24"/>
        </w:rPr>
        <w:t>..</w:t>
      </w:r>
      <w:proofErr w:type="gramEnd"/>
      <w:r w:rsidRPr="00BE7AEF">
        <w:rPr>
          <w:sz w:val="24"/>
          <w:szCs w:val="24"/>
        </w:rPr>
        <w:t xml:space="preserve"> </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w:t>
      </w:r>
      <w:r w:rsidRPr="00BE7AEF">
        <w:rPr>
          <w:sz w:val="24"/>
          <w:szCs w:val="24"/>
          <w:lang w:bidi="en-US"/>
        </w:rPr>
        <w:t xml:space="preserve"> </w:t>
      </w:r>
      <w:r w:rsidRPr="00BE7AEF">
        <w:rPr>
          <w:sz w:val="24"/>
          <w:szCs w:val="24"/>
          <w:lang w:val="en-US" w:bidi="en-US"/>
        </w:rPr>
        <w:t>rather</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w:t>
      </w:r>
      <w:r w:rsidRPr="00BE7AEF">
        <w:rPr>
          <w:sz w:val="24"/>
          <w:szCs w:val="24"/>
        </w:rPr>
        <w:t xml:space="preserve">...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lastRenderedPageBreak/>
        <w:t xml:space="preserve">формы страдательного залога </w:t>
      </w:r>
      <w:r w:rsidRPr="00BE7AEF">
        <w:rPr>
          <w:sz w:val="24"/>
          <w:szCs w:val="24"/>
          <w:lang w:val="en-US" w:bidi="en-US"/>
        </w:rPr>
        <w:t>Present</w:t>
      </w:r>
      <w:r w:rsidRPr="00BE7AEF">
        <w:rPr>
          <w:sz w:val="24"/>
          <w:szCs w:val="24"/>
          <w:lang w:bidi="en-US"/>
        </w:rPr>
        <w:t xml:space="preserve"> </w:t>
      </w:r>
      <w:r w:rsidRPr="00BE7AEF">
        <w:rPr>
          <w:sz w:val="24"/>
          <w:szCs w:val="24"/>
          <w:lang w:val="en-US" w:bidi="en-US"/>
        </w:rPr>
        <w:t>Perfect</w:t>
      </w:r>
      <w:r w:rsidRPr="00BE7AEF">
        <w:rPr>
          <w:sz w:val="24"/>
          <w:szCs w:val="24"/>
          <w:lang w:bidi="en-US"/>
        </w:rPr>
        <w:t xml:space="preserve"> </w:t>
      </w:r>
      <w:r w:rsidRPr="00BE7AEF">
        <w:rPr>
          <w:sz w:val="24"/>
          <w:szCs w:val="24"/>
          <w:lang w:val="en-US" w:bidi="en-US"/>
        </w:rPr>
        <w:t>Passive</w:t>
      </w:r>
      <w:r w:rsidRPr="00BE7AEF">
        <w:rPr>
          <w:sz w:val="24"/>
          <w:szCs w:val="24"/>
          <w:lang w:bidi="en-US"/>
        </w:rPr>
        <w:t>;</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w:t>
      </w:r>
      <w:r w:rsidRPr="00BE7AEF">
        <w:rPr>
          <w:sz w:val="24"/>
          <w:szCs w:val="24"/>
          <w:lang w:bidi="en-US"/>
        </w:rPr>
        <w:t xml:space="preserve"> </w:t>
      </w:r>
      <w:r w:rsidRPr="00BE7AEF">
        <w:rPr>
          <w:sz w:val="24"/>
          <w:szCs w:val="24"/>
          <w:lang w:val="en-US" w:bidi="en-US"/>
        </w:rPr>
        <w:t>long</w:t>
      </w:r>
      <w:r w:rsidRPr="00BE7AEF">
        <w:rPr>
          <w:sz w:val="24"/>
          <w:szCs w:val="24"/>
          <w:lang w:bidi="en-US"/>
        </w:rPr>
        <w:t xml:space="preserve"> </w:t>
      </w:r>
      <w:r w:rsidRPr="00BE7AEF">
        <w:rPr>
          <w:sz w:val="24"/>
          <w:szCs w:val="24"/>
          <w:lang w:val="en-US" w:bidi="en-US"/>
        </w:rPr>
        <w:t>blond</w:t>
      </w:r>
      <w:r w:rsidRPr="00BE7AEF">
        <w:rPr>
          <w:sz w:val="24"/>
          <w:szCs w:val="24"/>
          <w:lang w:bidi="en-US"/>
        </w:rPr>
        <w:t xml:space="preserve"> </w:t>
      </w:r>
      <w:r w:rsidRPr="00BE7AEF">
        <w:rPr>
          <w:sz w:val="24"/>
          <w:szCs w:val="24"/>
          <w:lang w:val="en-US" w:bidi="en-US"/>
        </w:rPr>
        <w:t>hair</w:t>
      </w:r>
      <w:r w:rsidRPr="00BE7AEF">
        <w:rPr>
          <w:sz w:val="24"/>
          <w:szCs w:val="24"/>
          <w:lang w:bidi="en-US"/>
        </w:rPr>
        <w:t>);</w:t>
      </w:r>
    </w:p>
    <w:p w:rsidR="00BE7AEF" w:rsidRPr="00BE7AEF" w:rsidRDefault="00BE7AEF" w:rsidP="00621A0D">
      <w:pPr>
        <w:pStyle w:val="24"/>
        <w:shd w:val="clear" w:color="auto" w:fill="auto"/>
        <w:tabs>
          <w:tab w:val="left" w:pos="1162"/>
        </w:tabs>
        <w:spacing w:before="0" w:after="0" w:line="240" w:lineRule="auto"/>
        <w:ind w:firstLine="567"/>
        <w:rPr>
          <w:sz w:val="24"/>
          <w:szCs w:val="24"/>
        </w:rPr>
      </w:pPr>
      <w:r w:rsidRPr="00BE7AEF">
        <w:rPr>
          <w:sz w:val="24"/>
          <w:szCs w:val="24"/>
        </w:rPr>
        <w:t>владеть социокультурными знаниями и умениями: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выражать модальные значения, чувства и эмоции;</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иметь элементарные представления о различных вариантах английского языка;</w:t>
      </w:r>
    </w:p>
    <w:p w:rsidR="00BE7AEF" w:rsidRPr="00BE7AEF" w:rsidRDefault="00BE7AEF" w:rsidP="00621A0D">
      <w:pPr>
        <w:pStyle w:val="24"/>
        <w:shd w:val="clear" w:color="auto" w:fill="auto"/>
        <w:spacing w:before="0" w:after="0" w:line="240" w:lineRule="auto"/>
        <w:ind w:firstLine="567"/>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E7AEF" w:rsidRPr="00BE7AEF" w:rsidRDefault="00BE7AEF" w:rsidP="00621A0D">
      <w:pPr>
        <w:pStyle w:val="24"/>
        <w:shd w:val="clear" w:color="auto" w:fill="auto"/>
        <w:tabs>
          <w:tab w:val="left" w:pos="1066"/>
        </w:tabs>
        <w:spacing w:before="0" w:after="0" w:line="240" w:lineRule="auto"/>
        <w:ind w:firstLine="567"/>
        <w:rPr>
          <w:sz w:val="24"/>
          <w:szCs w:val="24"/>
        </w:rPr>
      </w:pPr>
      <w:r w:rsidRPr="00BE7AEF">
        <w:rPr>
          <w:sz w:val="24"/>
          <w:szCs w:val="24"/>
        </w:rPr>
        <w:t xml:space="preserve">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w:t>
      </w:r>
      <w:r w:rsidR="00E7627F">
        <w:rPr>
          <w:sz w:val="24"/>
          <w:szCs w:val="24"/>
        </w:rPr>
        <w:t>назв</w:t>
      </w:r>
      <w:r w:rsidRPr="00BE7AEF">
        <w:rPr>
          <w:sz w:val="24"/>
          <w:szCs w:val="24"/>
        </w:rPr>
        <w:t>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E7AEF" w:rsidRPr="00BE7AEF" w:rsidRDefault="00BE7AEF" w:rsidP="00621A0D">
      <w:pPr>
        <w:pStyle w:val="24"/>
        <w:shd w:val="clear" w:color="auto" w:fill="auto"/>
        <w:tabs>
          <w:tab w:val="left" w:pos="1071"/>
        </w:tabs>
        <w:spacing w:before="0" w:after="0" w:line="240" w:lineRule="auto"/>
        <w:ind w:firstLine="567"/>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BE7AEF" w:rsidRPr="00BE7AEF" w:rsidRDefault="00BE7AEF" w:rsidP="00621A0D">
      <w:pPr>
        <w:pStyle w:val="24"/>
        <w:shd w:val="clear" w:color="auto" w:fill="auto"/>
        <w:tabs>
          <w:tab w:val="left" w:pos="1081"/>
        </w:tabs>
        <w:spacing w:before="0" w:after="0" w:line="240" w:lineRule="auto"/>
        <w:ind w:firstLine="567"/>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E7AEF" w:rsidRPr="00BE7AEF" w:rsidRDefault="00BE7AEF" w:rsidP="00621A0D">
      <w:pPr>
        <w:pStyle w:val="24"/>
        <w:shd w:val="clear" w:color="auto" w:fill="auto"/>
        <w:tabs>
          <w:tab w:val="left" w:pos="1066"/>
        </w:tabs>
        <w:spacing w:before="0" w:after="0" w:line="240" w:lineRule="auto"/>
        <w:ind w:firstLine="567"/>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BE7AEF" w:rsidRPr="00BE7AEF" w:rsidRDefault="00BE7AEF" w:rsidP="00621A0D">
      <w:pPr>
        <w:pStyle w:val="24"/>
        <w:shd w:val="clear" w:color="auto" w:fill="auto"/>
        <w:tabs>
          <w:tab w:val="left" w:pos="1206"/>
        </w:tabs>
        <w:spacing w:before="0" w:after="0" w:line="240" w:lineRule="auto"/>
        <w:ind w:firstLine="567"/>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BE7AEF" w:rsidRDefault="00BE7AEF" w:rsidP="00621A0D">
      <w:pPr>
        <w:pStyle w:val="24"/>
        <w:shd w:val="clear" w:color="auto" w:fill="auto"/>
        <w:tabs>
          <w:tab w:val="left" w:pos="1220"/>
        </w:tabs>
        <w:spacing w:before="0" w:after="0" w:line="240" w:lineRule="auto"/>
        <w:ind w:firstLine="567"/>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C421B" w:rsidRDefault="00AC421B" w:rsidP="00621A0D">
      <w:pPr>
        <w:pStyle w:val="24"/>
        <w:shd w:val="clear" w:color="auto" w:fill="auto"/>
        <w:spacing w:before="0" w:after="0" w:line="240" w:lineRule="auto"/>
        <w:ind w:firstLine="567"/>
        <w:rPr>
          <w:sz w:val="24"/>
          <w:szCs w:val="24"/>
        </w:rPr>
      </w:pPr>
    </w:p>
    <w:p w:rsidR="00AC421B" w:rsidRPr="00AC421B" w:rsidRDefault="00CC265E" w:rsidP="00621A0D">
      <w:pPr>
        <w:pStyle w:val="24"/>
        <w:numPr>
          <w:ilvl w:val="2"/>
          <w:numId w:val="2"/>
        </w:numPr>
        <w:shd w:val="clear" w:color="auto" w:fill="auto"/>
        <w:spacing w:before="0" w:after="0" w:line="240" w:lineRule="auto"/>
        <w:ind w:left="0" w:firstLine="567"/>
        <w:rPr>
          <w:b/>
          <w:sz w:val="24"/>
          <w:szCs w:val="24"/>
        </w:rPr>
      </w:pPr>
      <w:r>
        <w:rPr>
          <w:b/>
          <w:sz w:val="24"/>
          <w:szCs w:val="24"/>
        </w:rPr>
        <w:t>Р</w:t>
      </w:r>
      <w:r w:rsidR="00AC421B" w:rsidRPr="00AC421B">
        <w:rPr>
          <w:b/>
          <w:sz w:val="24"/>
          <w:szCs w:val="24"/>
        </w:rPr>
        <w:t>абочая программа по учебному предмету «Математика».</w:t>
      </w:r>
    </w:p>
    <w:p w:rsidR="00AC421B" w:rsidRPr="00AC421B" w:rsidRDefault="00CC265E" w:rsidP="00621A0D">
      <w:pPr>
        <w:pStyle w:val="24"/>
        <w:shd w:val="clear" w:color="auto" w:fill="auto"/>
        <w:tabs>
          <w:tab w:val="left" w:pos="1537"/>
        </w:tabs>
        <w:spacing w:before="0" w:after="0" w:line="240" w:lineRule="auto"/>
        <w:ind w:firstLine="567"/>
        <w:rPr>
          <w:sz w:val="24"/>
          <w:szCs w:val="24"/>
        </w:rPr>
      </w:pPr>
      <w:r>
        <w:rPr>
          <w:sz w:val="24"/>
          <w:szCs w:val="24"/>
        </w:rPr>
        <w:t>Р</w:t>
      </w:r>
      <w:r w:rsidR="00AC421B" w:rsidRPr="00AC421B">
        <w:rPr>
          <w:sz w:val="24"/>
          <w:szCs w:val="24"/>
        </w:rPr>
        <w:t>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C421B" w:rsidRPr="00AC421B" w:rsidRDefault="00AC421B" w:rsidP="00621A0D">
      <w:pPr>
        <w:pStyle w:val="24"/>
        <w:shd w:val="clear" w:color="auto" w:fill="auto"/>
        <w:tabs>
          <w:tab w:val="left" w:pos="1558"/>
        </w:tabs>
        <w:spacing w:before="0" w:after="0" w:line="240" w:lineRule="auto"/>
        <w:ind w:firstLine="567"/>
        <w:rPr>
          <w:sz w:val="24"/>
          <w:szCs w:val="24"/>
        </w:rPr>
      </w:pPr>
      <w:r w:rsidRPr="00AC421B">
        <w:rPr>
          <w:sz w:val="24"/>
          <w:szCs w:val="24"/>
        </w:rPr>
        <w:t>Пояснительная записка.</w:t>
      </w:r>
    </w:p>
    <w:p w:rsidR="00AC421B" w:rsidRPr="00AC421B" w:rsidRDefault="00AC421B" w:rsidP="00621A0D">
      <w:pPr>
        <w:pStyle w:val="24"/>
        <w:shd w:val="clear" w:color="auto" w:fill="auto"/>
        <w:tabs>
          <w:tab w:val="left" w:pos="1743"/>
        </w:tabs>
        <w:spacing w:before="0" w:after="0" w:line="240" w:lineRule="auto"/>
        <w:ind w:firstLine="567"/>
        <w:rPr>
          <w:sz w:val="24"/>
          <w:szCs w:val="24"/>
        </w:rPr>
      </w:pPr>
      <w:r w:rsidRPr="00AC421B">
        <w:rPr>
          <w:sz w:val="24"/>
          <w:szCs w:val="24"/>
        </w:rPr>
        <w:t xml:space="preserve">Программа по математике для обучающихся 5-9 классов разработана на основе ФГОС ООО. В программе по математике учтены идеи и положения концепции </w:t>
      </w:r>
      <w:r w:rsidR="002A6FEC">
        <w:rPr>
          <w:sz w:val="24"/>
          <w:szCs w:val="24"/>
        </w:rPr>
        <w:t>разв</w:t>
      </w:r>
      <w:r w:rsidRPr="00AC421B">
        <w:rPr>
          <w:sz w:val="24"/>
          <w:szCs w:val="24"/>
        </w:rPr>
        <w:t>ития математического образования в Российской Федерации.</w:t>
      </w:r>
    </w:p>
    <w:p w:rsidR="00AC421B" w:rsidRPr="00AC421B" w:rsidRDefault="00AC421B" w:rsidP="00621A0D">
      <w:pPr>
        <w:pStyle w:val="24"/>
        <w:shd w:val="clear" w:color="auto" w:fill="auto"/>
        <w:tabs>
          <w:tab w:val="left" w:pos="1748"/>
        </w:tabs>
        <w:spacing w:before="0" w:after="0" w:line="240" w:lineRule="auto"/>
        <w:ind w:firstLine="567"/>
        <w:rPr>
          <w:sz w:val="24"/>
          <w:szCs w:val="24"/>
        </w:rPr>
      </w:pPr>
      <w:r w:rsidRPr="00AC421B">
        <w:rPr>
          <w:sz w:val="24"/>
          <w:szCs w:val="24"/>
        </w:rPr>
        <w:t xml:space="preserve">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w:t>
      </w:r>
      <w:r w:rsidR="002A6FEC">
        <w:rPr>
          <w:sz w:val="24"/>
          <w:szCs w:val="24"/>
        </w:rPr>
        <w:t>разв</w:t>
      </w:r>
      <w:r w:rsidRPr="00AC421B">
        <w:rPr>
          <w:sz w:val="24"/>
          <w:szCs w:val="24"/>
        </w:rPr>
        <w:t>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C421B" w:rsidRPr="00AC421B" w:rsidRDefault="00AC421B" w:rsidP="00621A0D">
      <w:pPr>
        <w:pStyle w:val="24"/>
        <w:shd w:val="clear" w:color="auto" w:fill="auto"/>
        <w:tabs>
          <w:tab w:val="left" w:pos="1743"/>
        </w:tabs>
        <w:spacing w:before="0" w:after="0" w:line="240" w:lineRule="auto"/>
        <w:ind w:firstLine="567"/>
        <w:rPr>
          <w:sz w:val="24"/>
          <w:szCs w:val="24"/>
        </w:rPr>
      </w:pPr>
      <w:r w:rsidRPr="00AC421B">
        <w:rPr>
          <w:sz w:val="24"/>
          <w:szCs w:val="24"/>
        </w:rPr>
        <w:t xml:space="preserve">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w:t>
      </w:r>
      <w:r w:rsidR="002A6FEC">
        <w:rPr>
          <w:sz w:val="24"/>
          <w:szCs w:val="24"/>
        </w:rPr>
        <w:t>разв</w:t>
      </w:r>
      <w:r w:rsidRPr="00AC421B">
        <w:rPr>
          <w:sz w:val="24"/>
          <w:szCs w:val="24"/>
        </w:rPr>
        <w:t xml:space="preserve">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w:t>
      </w:r>
      <w:r w:rsidR="002A6FEC">
        <w:rPr>
          <w:sz w:val="24"/>
          <w:szCs w:val="24"/>
        </w:rPr>
        <w:t>изб</w:t>
      </w:r>
      <w:r w:rsidRPr="00AC421B">
        <w:rPr>
          <w:sz w:val="24"/>
          <w:szCs w:val="24"/>
        </w:rPr>
        <w:t xml:space="preserve">естные и конструировать новые. В процессе решения задач - </w:t>
      </w:r>
      <w:r w:rsidRPr="00AC421B">
        <w:rPr>
          <w:sz w:val="24"/>
          <w:szCs w:val="24"/>
        </w:rPr>
        <w:lastRenderedPageBreak/>
        <w:t xml:space="preserve">основой учебной деятельности на уроках математики - </w:t>
      </w:r>
      <w:r w:rsidR="002A6FEC">
        <w:rPr>
          <w:sz w:val="24"/>
          <w:szCs w:val="24"/>
        </w:rPr>
        <w:t>разв</w:t>
      </w:r>
      <w:r w:rsidRPr="00AC421B">
        <w:rPr>
          <w:sz w:val="24"/>
          <w:szCs w:val="24"/>
        </w:rPr>
        <w:t>иваются творческая и прикладная стороны мышления.</w:t>
      </w:r>
    </w:p>
    <w:p w:rsidR="00AC421B" w:rsidRPr="00AC421B" w:rsidRDefault="00AC421B" w:rsidP="00621A0D">
      <w:pPr>
        <w:pStyle w:val="24"/>
        <w:shd w:val="clear" w:color="auto" w:fill="auto"/>
        <w:tabs>
          <w:tab w:val="left" w:pos="1734"/>
        </w:tabs>
        <w:spacing w:before="0" w:after="0" w:line="240" w:lineRule="auto"/>
        <w:ind w:firstLine="567"/>
        <w:rPr>
          <w:sz w:val="24"/>
          <w:szCs w:val="24"/>
        </w:rPr>
      </w:pPr>
      <w:r w:rsidRPr="00AC421B">
        <w:rPr>
          <w:sz w:val="24"/>
          <w:szCs w:val="24"/>
        </w:rPr>
        <w:t xml:space="preserve">Обучение математике даёт возможность </w:t>
      </w:r>
      <w:r w:rsidR="002A6FEC">
        <w:rPr>
          <w:sz w:val="24"/>
          <w:szCs w:val="24"/>
        </w:rPr>
        <w:t>разв</w:t>
      </w:r>
      <w:r w:rsidRPr="00AC421B">
        <w:rPr>
          <w:sz w:val="24"/>
          <w:szCs w:val="24"/>
        </w:rPr>
        <w:t>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C421B" w:rsidRPr="00AC421B" w:rsidRDefault="00AC421B" w:rsidP="00621A0D">
      <w:pPr>
        <w:pStyle w:val="24"/>
        <w:shd w:val="clear" w:color="auto" w:fill="auto"/>
        <w:tabs>
          <w:tab w:val="left" w:pos="1734"/>
        </w:tabs>
        <w:spacing w:before="0" w:after="0" w:line="240" w:lineRule="auto"/>
        <w:ind w:firstLine="567"/>
        <w:rPr>
          <w:sz w:val="24"/>
          <w:szCs w:val="24"/>
        </w:rPr>
      </w:pPr>
      <w:r w:rsidRPr="00AC421B">
        <w:rPr>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AC421B" w:rsidRPr="00AC421B" w:rsidRDefault="00AC421B" w:rsidP="00621A0D">
      <w:pPr>
        <w:pStyle w:val="24"/>
        <w:shd w:val="clear" w:color="auto" w:fill="auto"/>
        <w:tabs>
          <w:tab w:val="left" w:pos="1759"/>
        </w:tabs>
        <w:spacing w:before="0" w:after="0" w:line="240" w:lineRule="auto"/>
        <w:ind w:firstLine="567"/>
        <w:rPr>
          <w:sz w:val="24"/>
          <w:szCs w:val="24"/>
        </w:rPr>
      </w:pPr>
      <w:r w:rsidRPr="00AC421B">
        <w:rPr>
          <w:sz w:val="24"/>
          <w:szCs w:val="24"/>
        </w:rPr>
        <w:t>Приоритетными целями обучения математике в 5-9 классах являются: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C421B" w:rsidRPr="00AC421B" w:rsidRDefault="002A6FEC" w:rsidP="00621A0D">
      <w:pPr>
        <w:pStyle w:val="24"/>
        <w:shd w:val="clear" w:color="auto" w:fill="auto"/>
        <w:spacing w:before="0" w:after="0" w:line="240" w:lineRule="auto"/>
        <w:ind w:firstLine="567"/>
        <w:rPr>
          <w:sz w:val="24"/>
          <w:szCs w:val="24"/>
        </w:rPr>
      </w:pPr>
      <w:r>
        <w:rPr>
          <w:sz w:val="24"/>
          <w:szCs w:val="24"/>
        </w:rPr>
        <w:t>разв</w:t>
      </w:r>
      <w:r w:rsidR="00AC421B" w:rsidRPr="00AC421B">
        <w:rPr>
          <w:sz w:val="24"/>
          <w:szCs w:val="24"/>
        </w:rPr>
        <w:t>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C421B" w:rsidRPr="00AC421B" w:rsidRDefault="00AC421B" w:rsidP="00621A0D">
      <w:pPr>
        <w:pStyle w:val="24"/>
        <w:shd w:val="clear" w:color="auto" w:fill="auto"/>
        <w:tabs>
          <w:tab w:val="left" w:pos="1734"/>
        </w:tabs>
        <w:spacing w:before="0" w:after="0" w:line="240" w:lineRule="auto"/>
        <w:ind w:firstLine="567"/>
        <w:rPr>
          <w:sz w:val="24"/>
          <w:szCs w:val="24"/>
        </w:rPr>
      </w:pPr>
      <w:r w:rsidRPr="00AC421B">
        <w:rPr>
          <w:sz w:val="24"/>
          <w:szCs w:val="24"/>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w:t>
      </w:r>
      <w:r w:rsidR="002A6FEC">
        <w:rPr>
          <w:sz w:val="24"/>
          <w:szCs w:val="24"/>
        </w:rPr>
        <w:t>разв</w:t>
      </w:r>
      <w:r w:rsidRPr="00AC421B">
        <w:rPr>
          <w:sz w:val="24"/>
          <w:szCs w:val="24"/>
        </w:rPr>
        <w:t>иваются параллельно, каждая в соответствии с собственной логикой, однако не независимо одна от другой, а в тесном контакте и взаимодействии.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AC421B" w:rsidRPr="00AC421B" w:rsidRDefault="00AC421B" w:rsidP="00621A0D">
      <w:pPr>
        <w:pStyle w:val="24"/>
        <w:shd w:val="clear" w:color="auto" w:fill="auto"/>
        <w:tabs>
          <w:tab w:val="left" w:pos="1738"/>
        </w:tabs>
        <w:spacing w:before="0" w:after="0" w:line="240" w:lineRule="auto"/>
        <w:ind w:firstLine="567"/>
        <w:rPr>
          <w:sz w:val="24"/>
          <w:szCs w:val="24"/>
        </w:rPr>
      </w:pPr>
      <w:r w:rsidRPr="00AC421B">
        <w:rPr>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AC421B" w:rsidRPr="00AC421B" w:rsidRDefault="00AC421B" w:rsidP="00621A0D">
      <w:pPr>
        <w:pStyle w:val="24"/>
        <w:shd w:val="clear" w:color="auto" w:fill="auto"/>
        <w:tabs>
          <w:tab w:val="left" w:pos="1729"/>
        </w:tabs>
        <w:spacing w:before="0" w:after="0" w:line="240" w:lineRule="auto"/>
        <w:ind w:firstLine="567"/>
        <w:rPr>
          <w:sz w:val="24"/>
          <w:szCs w:val="24"/>
        </w:rPr>
      </w:pPr>
      <w:r w:rsidRPr="00AC421B">
        <w:rPr>
          <w:sz w:val="24"/>
          <w:szCs w:val="24"/>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AC421B" w:rsidRPr="00AC421B" w:rsidRDefault="00AC421B" w:rsidP="00621A0D">
      <w:pPr>
        <w:pStyle w:val="24"/>
        <w:shd w:val="clear" w:color="auto" w:fill="auto"/>
        <w:tabs>
          <w:tab w:val="left" w:pos="1527"/>
        </w:tabs>
        <w:spacing w:before="0" w:after="0" w:line="240" w:lineRule="auto"/>
        <w:ind w:firstLine="567"/>
        <w:rPr>
          <w:sz w:val="24"/>
          <w:szCs w:val="24"/>
        </w:rPr>
      </w:pPr>
      <w:r w:rsidRPr="00AC421B">
        <w:rPr>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AC421B" w:rsidRPr="00AC421B" w:rsidRDefault="00AC421B" w:rsidP="00621A0D">
      <w:pPr>
        <w:pStyle w:val="24"/>
        <w:shd w:val="clear" w:color="auto" w:fill="auto"/>
        <w:tabs>
          <w:tab w:val="left" w:pos="1734"/>
        </w:tabs>
        <w:spacing w:before="0" w:after="0" w:line="240" w:lineRule="auto"/>
        <w:ind w:firstLine="567"/>
        <w:rPr>
          <w:sz w:val="24"/>
          <w:szCs w:val="24"/>
        </w:rPr>
      </w:pPr>
      <w:r w:rsidRPr="00AC421B">
        <w:rPr>
          <w:sz w:val="24"/>
          <w:szCs w:val="24"/>
        </w:rPr>
        <w:t>Личностные результаты освоения программы по математике характеризуются:</w:t>
      </w:r>
    </w:p>
    <w:p w:rsidR="00AC421B" w:rsidRPr="00AC421B" w:rsidRDefault="00AC421B" w:rsidP="00621A0D">
      <w:pPr>
        <w:pStyle w:val="24"/>
        <w:shd w:val="clear" w:color="auto" w:fill="auto"/>
        <w:tabs>
          <w:tab w:val="left" w:pos="1092"/>
        </w:tabs>
        <w:spacing w:before="0" w:after="0" w:line="240" w:lineRule="auto"/>
        <w:ind w:firstLine="567"/>
        <w:rPr>
          <w:sz w:val="24"/>
          <w:szCs w:val="24"/>
        </w:rPr>
      </w:pPr>
      <w:r w:rsidRPr="00AC421B">
        <w:rPr>
          <w:sz w:val="24"/>
          <w:szCs w:val="24"/>
        </w:rPr>
        <w:t>патриотическое воспитание: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C421B" w:rsidRPr="00AC421B" w:rsidRDefault="00AC421B" w:rsidP="00621A0D">
      <w:pPr>
        <w:pStyle w:val="24"/>
        <w:shd w:val="clear" w:color="auto" w:fill="auto"/>
        <w:tabs>
          <w:tab w:val="left" w:pos="1121"/>
        </w:tabs>
        <w:spacing w:before="0" w:after="0" w:line="240" w:lineRule="auto"/>
        <w:ind w:firstLine="567"/>
        <w:rPr>
          <w:sz w:val="24"/>
          <w:szCs w:val="24"/>
        </w:rPr>
      </w:pPr>
      <w:r w:rsidRPr="00AC421B">
        <w:rPr>
          <w:sz w:val="24"/>
          <w:szCs w:val="24"/>
        </w:rPr>
        <w:t>гражданское и духовно-нравственное воспитание: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w:t>
      </w:r>
      <w:r w:rsidRPr="00AC421B">
        <w:rPr>
          <w:sz w:val="24"/>
          <w:szCs w:val="24"/>
        </w:rPr>
        <w:lastRenderedPageBreak/>
        <w:t>проблем, связанных с практическим применением достижений науки, осознанием важности морально-этических принципов в деятельности учёного;</w:t>
      </w:r>
    </w:p>
    <w:p w:rsidR="00AC421B" w:rsidRPr="00AC421B" w:rsidRDefault="00AC421B" w:rsidP="00621A0D">
      <w:pPr>
        <w:pStyle w:val="24"/>
        <w:shd w:val="clear" w:color="auto" w:fill="auto"/>
        <w:tabs>
          <w:tab w:val="left" w:pos="1121"/>
        </w:tabs>
        <w:spacing w:before="0" w:after="0" w:line="240" w:lineRule="auto"/>
        <w:ind w:firstLine="567"/>
        <w:rPr>
          <w:sz w:val="24"/>
          <w:szCs w:val="24"/>
        </w:rPr>
      </w:pPr>
      <w:r w:rsidRPr="00AC421B">
        <w:rPr>
          <w:sz w:val="24"/>
          <w:szCs w:val="24"/>
        </w:rPr>
        <w:t>трудовое воспитание: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w:t>
      </w:r>
      <w:r w:rsidR="002A6FEC">
        <w:rPr>
          <w:sz w:val="24"/>
          <w:szCs w:val="24"/>
        </w:rPr>
        <w:t>разв</w:t>
      </w:r>
      <w:r w:rsidRPr="00AC421B">
        <w:rPr>
          <w:sz w:val="24"/>
          <w:szCs w:val="24"/>
        </w:rPr>
        <w:t>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C421B" w:rsidRPr="00AC421B" w:rsidRDefault="00AC421B" w:rsidP="00621A0D">
      <w:pPr>
        <w:pStyle w:val="24"/>
        <w:shd w:val="clear" w:color="auto" w:fill="auto"/>
        <w:tabs>
          <w:tab w:val="left" w:pos="1148"/>
        </w:tabs>
        <w:spacing w:before="0" w:after="0" w:line="240" w:lineRule="auto"/>
        <w:ind w:firstLine="567"/>
        <w:rPr>
          <w:sz w:val="24"/>
          <w:szCs w:val="24"/>
        </w:rPr>
      </w:pPr>
      <w:r w:rsidRPr="00AC421B">
        <w:rPr>
          <w:sz w:val="24"/>
          <w:szCs w:val="24"/>
        </w:rPr>
        <w:t>эстетическое воспитание: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C421B" w:rsidRPr="00AC421B" w:rsidRDefault="00AC421B" w:rsidP="00621A0D">
      <w:pPr>
        <w:pStyle w:val="24"/>
        <w:shd w:val="clear" w:color="auto" w:fill="auto"/>
        <w:tabs>
          <w:tab w:val="left" w:pos="1148"/>
        </w:tabs>
        <w:spacing w:before="0" w:after="0" w:line="240" w:lineRule="auto"/>
        <w:ind w:firstLine="567"/>
        <w:rPr>
          <w:sz w:val="24"/>
          <w:szCs w:val="24"/>
        </w:rPr>
      </w:pPr>
      <w:r w:rsidRPr="00AC421B">
        <w:rPr>
          <w:sz w:val="24"/>
          <w:szCs w:val="24"/>
        </w:rPr>
        <w:t>ценности научного познания: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ориентацией в деятельности на современную систему научных представлений об основных закономерностях </w:t>
      </w:r>
      <w:r w:rsidR="002A6FEC">
        <w:rPr>
          <w:sz w:val="24"/>
          <w:szCs w:val="24"/>
        </w:rPr>
        <w:t>разв</w:t>
      </w:r>
      <w:r w:rsidRPr="00AC421B">
        <w:rPr>
          <w:sz w:val="24"/>
          <w:szCs w:val="24"/>
        </w:rPr>
        <w:t xml:space="preserve">ития человека, природы и общества, пониманием математической науки как сферы человеческой деятельности, этапов её </w:t>
      </w:r>
      <w:r w:rsidR="002A6FEC">
        <w:rPr>
          <w:sz w:val="24"/>
          <w:szCs w:val="24"/>
        </w:rPr>
        <w:t>разв</w:t>
      </w:r>
      <w:r w:rsidRPr="00AC421B">
        <w:rPr>
          <w:sz w:val="24"/>
          <w:szCs w:val="24"/>
        </w:rPr>
        <w:t xml:space="preserve">ития и значимости для </w:t>
      </w:r>
      <w:r w:rsidR="002A6FEC">
        <w:rPr>
          <w:sz w:val="24"/>
          <w:szCs w:val="24"/>
        </w:rPr>
        <w:t>разв</w:t>
      </w:r>
      <w:r w:rsidRPr="00AC421B">
        <w:rPr>
          <w:sz w:val="24"/>
          <w:szCs w:val="24"/>
        </w:rPr>
        <w:t>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AC421B" w:rsidRPr="00AC421B" w:rsidRDefault="00AC421B" w:rsidP="00621A0D">
      <w:pPr>
        <w:pStyle w:val="24"/>
        <w:shd w:val="clear" w:color="auto" w:fill="auto"/>
        <w:tabs>
          <w:tab w:val="left" w:pos="1103"/>
        </w:tabs>
        <w:spacing w:before="0" w:after="0" w:line="240" w:lineRule="auto"/>
        <w:ind w:firstLine="567"/>
        <w:rPr>
          <w:sz w:val="24"/>
          <w:szCs w:val="24"/>
        </w:rPr>
      </w:pPr>
      <w:r w:rsidRPr="00AC421B">
        <w:rPr>
          <w:sz w:val="24"/>
          <w:szCs w:val="24"/>
        </w:rPr>
        <w:t>физическое воспитание, формирование культуры здоровья и эмоционального благополучия: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C421B" w:rsidRPr="00AC421B" w:rsidRDefault="00AC421B" w:rsidP="00621A0D">
      <w:pPr>
        <w:pStyle w:val="24"/>
        <w:shd w:val="clear" w:color="auto" w:fill="auto"/>
        <w:tabs>
          <w:tab w:val="left" w:pos="1148"/>
        </w:tabs>
        <w:spacing w:before="0" w:after="0" w:line="240" w:lineRule="auto"/>
        <w:ind w:firstLine="567"/>
        <w:rPr>
          <w:sz w:val="24"/>
          <w:szCs w:val="24"/>
        </w:rPr>
      </w:pPr>
      <w:r w:rsidRPr="00AC421B">
        <w:rPr>
          <w:sz w:val="24"/>
          <w:szCs w:val="24"/>
        </w:rPr>
        <w:t>экологическое воспитание: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C421B" w:rsidRPr="00AC421B" w:rsidRDefault="00AC421B" w:rsidP="00621A0D">
      <w:pPr>
        <w:pStyle w:val="24"/>
        <w:shd w:val="clear" w:color="auto" w:fill="auto"/>
        <w:tabs>
          <w:tab w:val="left" w:pos="1148"/>
        </w:tabs>
        <w:spacing w:before="0" w:after="0" w:line="240" w:lineRule="auto"/>
        <w:ind w:firstLine="567"/>
        <w:rPr>
          <w:sz w:val="24"/>
          <w:szCs w:val="24"/>
        </w:rPr>
      </w:pPr>
      <w:r w:rsidRPr="00AC421B">
        <w:rPr>
          <w:sz w:val="24"/>
          <w:szCs w:val="24"/>
        </w:rPr>
        <w:t>адаптация к изменяющимся условиям социальной и природной среды: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готовностью к действиям в условиях неопределённости, повышению уровня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необходимостью в формировании новых знаний, в том числе формулировать идеи, понятия, гипотезы об объектах и явлениях, в том числе ранее не </w:t>
      </w:r>
      <w:r w:rsidR="002A6FEC">
        <w:rPr>
          <w:sz w:val="24"/>
          <w:szCs w:val="24"/>
        </w:rPr>
        <w:t>изб</w:t>
      </w:r>
      <w:r w:rsidRPr="00AC421B">
        <w:rPr>
          <w:sz w:val="24"/>
          <w:szCs w:val="24"/>
        </w:rPr>
        <w:t xml:space="preserve">естных, осознавать дефициты собственных знаний и компетентностей, планировать своё </w:t>
      </w:r>
      <w:r w:rsidR="002A6FEC">
        <w:rPr>
          <w:sz w:val="24"/>
          <w:szCs w:val="24"/>
        </w:rPr>
        <w:t>разв</w:t>
      </w:r>
      <w:r w:rsidRPr="00AC421B">
        <w:rPr>
          <w:sz w:val="24"/>
          <w:szCs w:val="24"/>
        </w:rPr>
        <w:t>итие;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AC421B" w:rsidRPr="00AC421B" w:rsidRDefault="00AC421B" w:rsidP="00621A0D">
      <w:pPr>
        <w:pStyle w:val="24"/>
        <w:shd w:val="clear" w:color="auto" w:fill="auto"/>
        <w:tabs>
          <w:tab w:val="left" w:pos="1743"/>
        </w:tabs>
        <w:spacing w:before="0" w:after="0" w:line="240" w:lineRule="auto"/>
        <w:ind w:firstLine="567"/>
        <w:rPr>
          <w:sz w:val="24"/>
          <w:szCs w:val="24"/>
        </w:rPr>
      </w:pPr>
      <w:r w:rsidRPr="00AC421B">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C421B" w:rsidRPr="00AC421B" w:rsidRDefault="00AC421B" w:rsidP="00621A0D">
      <w:pPr>
        <w:pStyle w:val="24"/>
        <w:shd w:val="clear" w:color="auto" w:fill="auto"/>
        <w:tabs>
          <w:tab w:val="left" w:pos="1940"/>
        </w:tabs>
        <w:spacing w:before="0" w:after="0" w:line="240" w:lineRule="auto"/>
        <w:ind w:firstLine="567"/>
        <w:rPr>
          <w:sz w:val="24"/>
          <w:szCs w:val="24"/>
        </w:rPr>
      </w:pPr>
      <w:r w:rsidRPr="00AC421B">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lastRenderedPageBreak/>
        <w:t>проводить выводы с использованием законов логики, дедуктивных и индуктивных умозаключений, умозаключений по аналогии;</w:t>
      </w:r>
    </w:p>
    <w:p w:rsidR="00AC421B" w:rsidRPr="00AC421B" w:rsidRDefault="002A6FEC" w:rsidP="00621A0D">
      <w:pPr>
        <w:pStyle w:val="24"/>
        <w:shd w:val="clear" w:color="auto" w:fill="auto"/>
        <w:spacing w:before="0" w:after="0" w:line="240" w:lineRule="auto"/>
        <w:ind w:firstLine="567"/>
        <w:rPr>
          <w:sz w:val="24"/>
          <w:szCs w:val="24"/>
        </w:rPr>
      </w:pPr>
      <w:r>
        <w:rPr>
          <w:sz w:val="24"/>
          <w:szCs w:val="24"/>
        </w:rPr>
        <w:t>разв</w:t>
      </w:r>
      <w:r w:rsidR="00AC421B" w:rsidRPr="00AC421B">
        <w:rPr>
          <w:sz w:val="24"/>
          <w:szCs w:val="24"/>
        </w:rPr>
        <w:t>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 контрпримеры, обосновывать собственные рассуждения;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C421B" w:rsidRPr="00AC421B" w:rsidRDefault="00AC421B" w:rsidP="00621A0D">
      <w:pPr>
        <w:pStyle w:val="24"/>
        <w:shd w:val="clear" w:color="auto" w:fill="auto"/>
        <w:tabs>
          <w:tab w:val="left" w:pos="2005"/>
        </w:tabs>
        <w:spacing w:before="0" w:after="0" w:line="240" w:lineRule="auto"/>
        <w:ind w:firstLine="567"/>
        <w:rPr>
          <w:sz w:val="24"/>
          <w:szCs w:val="24"/>
        </w:rPr>
      </w:pPr>
      <w:r w:rsidRPr="00AC421B">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C421B" w:rsidRPr="00AC421B" w:rsidRDefault="00AC421B" w:rsidP="00621A0D">
      <w:pPr>
        <w:pStyle w:val="24"/>
        <w:shd w:val="clear" w:color="auto" w:fill="auto"/>
        <w:tabs>
          <w:tab w:val="left" w:pos="4574"/>
          <w:tab w:val="right" w:pos="7653"/>
          <w:tab w:val="left" w:pos="7854"/>
          <w:tab w:val="right" w:pos="10173"/>
        </w:tabs>
        <w:spacing w:before="0" w:after="0" w:line="240" w:lineRule="auto"/>
        <w:ind w:firstLine="567"/>
        <w:rPr>
          <w:sz w:val="24"/>
          <w:szCs w:val="24"/>
        </w:rPr>
      </w:pPr>
      <w:r w:rsidRPr="00AC421B">
        <w:rPr>
          <w:sz w:val="24"/>
          <w:szCs w:val="24"/>
        </w:rPr>
        <w:t>прогнозировать возможное</w:t>
      </w:r>
      <w:r w:rsidR="00AA497B">
        <w:rPr>
          <w:sz w:val="24"/>
          <w:szCs w:val="24"/>
        </w:rPr>
        <w:t xml:space="preserve"> </w:t>
      </w:r>
      <w:r w:rsidR="002A6FEC">
        <w:rPr>
          <w:sz w:val="24"/>
          <w:szCs w:val="24"/>
        </w:rPr>
        <w:t>разв</w:t>
      </w:r>
      <w:r w:rsidRPr="00AC421B">
        <w:rPr>
          <w:sz w:val="24"/>
          <w:szCs w:val="24"/>
        </w:rPr>
        <w:t>итие процесса,</w:t>
      </w:r>
      <w:r w:rsidR="00AA497B">
        <w:rPr>
          <w:sz w:val="24"/>
          <w:szCs w:val="24"/>
        </w:rPr>
        <w:t xml:space="preserve"> </w:t>
      </w:r>
      <w:r w:rsidRPr="00AC421B">
        <w:rPr>
          <w:sz w:val="24"/>
          <w:szCs w:val="24"/>
        </w:rPr>
        <w:t>а</w:t>
      </w:r>
      <w:r w:rsidR="00AA497B">
        <w:rPr>
          <w:sz w:val="24"/>
          <w:szCs w:val="24"/>
        </w:rPr>
        <w:t xml:space="preserve"> </w:t>
      </w:r>
      <w:r w:rsidRPr="00AC421B">
        <w:rPr>
          <w:sz w:val="24"/>
          <w:szCs w:val="24"/>
        </w:rPr>
        <w:tab/>
        <w:t>также</w:t>
      </w:r>
      <w:r>
        <w:rPr>
          <w:sz w:val="24"/>
          <w:szCs w:val="24"/>
        </w:rPr>
        <w:t xml:space="preserve"> </w:t>
      </w:r>
      <w:r w:rsidRPr="00AC421B">
        <w:rPr>
          <w:sz w:val="24"/>
          <w:szCs w:val="24"/>
        </w:rPr>
        <w:t>выдвигать</w:t>
      </w:r>
      <w:r>
        <w:rPr>
          <w:sz w:val="24"/>
          <w:szCs w:val="24"/>
        </w:rPr>
        <w:t xml:space="preserve"> </w:t>
      </w:r>
      <w:r w:rsidRPr="00AC421B">
        <w:rPr>
          <w:sz w:val="24"/>
          <w:szCs w:val="24"/>
        </w:rPr>
        <w:t xml:space="preserve">предположения о его </w:t>
      </w:r>
      <w:r w:rsidR="002A6FEC">
        <w:rPr>
          <w:sz w:val="24"/>
          <w:szCs w:val="24"/>
        </w:rPr>
        <w:t>разв</w:t>
      </w:r>
      <w:r w:rsidRPr="00AC421B">
        <w:rPr>
          <w:sz w:val="24"/>
          <w:szCs w:val="24"/>
        </w:rPr>
        <w:t>итии в новых условиях.</w:t>
      </w:r>
    </w:p>
    <w:p w:rsidR="00AC421B" w:rsidRPr="00AC421B" w:rsidRDefault="00AC421B" w:rsidP="00621A0D">
      <w:pPr>
        <w:pStyle w:val="24"/>
        <w:shd w:val="clear" w:color="auto" w:fill="auto"/>
        <w:tabs>
          <w:tab w:val="left" w:pos="2026"/>
          <w:tab w:val="left" w:pos="4574"/>
          <w:tab w:val="left" w:pos="7854"/>
          <w:tab w:val="right" w:pos="10173"/>
        </w:tabs>
        <w:spacing w:before="0" w:after="0" w:line="240" w:lineRule="auto"/>
        <w:ind w:firstLine="567"/>
        <w:rPr>
          <w:sz w:val="24"/>
          <w:szCs w:val="24"/>
        </w:rPr>
      </w:pPr>
      <w:r>
        <w:rPr>
          <w:sz w:val="24"/>
          <w:szCs w:val="24"/>
        </w:rPr>
        <w:t xml:space="preserve">У обучающегося будут сформированы умения </w:t>
      </w:r>
      <w:r w:rsidRPr="00AC421B">
        <w:rPr>
          <w:sz w:val="24"/>
          <w:szCs w:val="24"/>
        </w:rPr>
        <w:t>работать</w:t>
      </w:r>
      <w:r>
        <w:rPr>
          <w:sz w:val="24"/>
          <w:szCs w:val="24"/>
        </w:rPr>
        <w:t xml:space="preserve"> </w:t>
      </w:r>
      <w:r w:rsidRPr="00AC421B">
        <w:rPr>
          <w:sz w:val="24"/>
          <w:szCs w:val="24"/>
        </w:rPr>
        <w:t>с информацией как часть универсальных познавательных учебных действий:</w:t>
      </w:r>
    </w:p>
    <w:p w:rsidR="00AC421B" w:rsidRPr="00AC421B" w:rsidRDefault="00AC421B" w:rsidP="00621A0D">
      <w:pPr>
        <w:pStyle w:val="24"/>
        <w:shd w:val="clear" w:color="auto" w:fill="auto"/>
        <w:tabs>
          <w:tab w:val="left" w:pos="4574"/>
          <w:tab w:val="right" w:pos="7653"/>
          <w:tab w:val="right" w:pos="10173"/>
        </w:tabs>
        <w:spacing w:before="0" w:after="0" w:line="240" w:lineRule="auto"/>
        <w:ind w:firstLine="567"/>
        <w:rPr>
          <w:sz w:val="24"/>
          <w:szCs w:val="24"/>
        </w:rPr>
      </w:pPr>
      <w:r>
        <w:rPr>
          <w:sz w:val="24"/>
          <w:szCs w:val="24"/>
        </w:rPr>
        <w:t xml:space="preserve">выявлять недостаточность </w:t>
      </w:r>
      <w:r w:rsidRPr="00AC421B">
        <w:rPr>
          <w:sz w:val="24"/>
          <w:szCs w:val="24"/>
        </w:rPr>
        <w:t xml:space="preserve">и </w:t>
      </w:r>
      <w:r w:rsidR="002A6FEC">
        <w:rPr>
          <w:sz w:val="24"/>
          <w:szCs w:val="24"/>
        </w:rPr>
        <w:t>изб</w:t>
      </w:r>
      <w:r w:rsidRPr="00AC421B">
        <w:rPr>
          <w:sz w:val="24"/>
          <w:szCs w:val="24"/>
        </w:rPr>
        <w:t>ыточность</w:t>
      </w:r>
      <w:r w:rsidRPr="00AC421B">
        <w:rPr>
          <w:sz w:val="24"/>
          <w:szCs w:val="24"/>
        </w:rPr>
        <w:tab/>
        <w:t>информации,</w:t>
      </w:r>
      <w:r>
        <w:rPr>
          <w:sz w:val="24"/>
          <w:szCs w:val="24"/>
        </w:rPr>
        <w:t xml:space="preserve"> </w:t>
      </w:r>
      <w:r w:rsidRPr="00AC421B">
        <w:rPr>
          <w:sz w:val="24"/>
          <w:szCs w:val="24"/>
        </w:rPr>
        <w:t>данных,</w:t>
      </w:r>
      <w:r>
        <w:rPr>
          <w:sz w:val="24"/>
          <w:szCs w:val="24"/>
        </w:rPr>
        <w:t xml:space="preserve"> </w:t>
      </w:r>
      <w:r w:rsidRPr="00AC421B">
        <w:rPr>
          <w:sz w:val="24"/>
          <w:szCs w:val="24"/>
        </w:rPr>
        <w:t>необходимых для решения задачи;</w:t>
      </w:r>
    </w:p>
    <w:p w:rsidR="00AC421B" w:rsidRPr="00AC421B" w:rsidRDefault="00AC421B" w:rsidP="00621A0D">
      <w:pPr>
        <w:pStyle w:val="24"/>
        <w:shd w:val="clear" w:color="auto" w:fill="auto"/>
        <w:tabs>
          <w:tab w:val="left" w:pos="4574"/>
          <w:tab w:val="right" w:pos="7653"/>
          <w:tab w:val="left" w:pos="7862"/>
        </w:tabs>
        <w:spacing w:before="0" w:after="0" w:line="240" w:lineRule="auto"/>
        <w:ind w:firstLine="567"/>
        <w:rPr>
          <w:sz w:val="24"/>
          <w:szCs w:val="24"/>
        </w:rPr>
      </w:pPr>
      <w:r>
        <w:rPr>
          <w:sz w:val="24"/>
          <w:szCs w:val="24"/>
        </w:rPr>
        <w:t xml:space="preserve">выбирать, анализировать, </w:t>
      </w:r>
      <w:r w:rsidRPr="00AC421B">
        <w:rPr>
          <w:sz w:val="24"/>
          <w:szCs w:val="24"/>
        </w:rPr>
        <w:t>систематизировать</w:t>
      </w:r>
      <w:r w:rsidRPr="00AC421B">
        <w:rPr>
          <w:sz w:val="24"/>
          <w:szCs w:val="24"/>
        </w:rPr>
        <w:tab/>
      </w:r>
      <w:r>
        <w:rPr>
          <w:sz w:val="24"/>
          <w:szCs w:val="24"/>
        </w:rPr>
        <w:t xml:space="preserve"> </w:t>
      </w:r>
      <w:r w:rsidRPr="00AC421B">
        <w:rPr>
          <w:sz w:val="24"/>
          <w:szCs w:val="24"/>
        </w:rPr>
        <w:t>и</w:t>
      </w:r>
      <w:r>
        <w:rPr>
          <w:sz w:val="24"/>
          <w:szCs w:val="24"/>
        </w:rPr>
        <w:t xml:space="preserve"> </w:t>
      </w:r>
      <w:r w:rsidRPr="00AC421B">
        <w:rPr>
          <w:sz w:val="24"/>
          <w:szCs w:val="24"/>
        </w:rPr>
        <w:t>интерпретировать</w:t>
      </w:r>
      <w:r>
        <w:rPr>
          <w:sz w:val="24"/>
          <w:szCs w:val="24"/>
        </w:rPr>
        <w:t xml:space="preserve"> </w:t>
      </w:r>
      <w:r w:rsidRPr="00AC421B">
        <w:rPr>
          <w:sz w:val="24"/>
          <w:szCs w:val="24"/>
        </w:rPr>
        <w:t>информацию различных видов и форм представления;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оценивать надёжность информации по критериям, предложенным учителем или сформулированным самостоятельно.</w:t>
      </w:r>
    </w:p>
    <w:p w:rsidR="00AC421B" w:rsidRPr="00AC421B" w:rsidRDefault="00AC421B" w:rsidP="00621A0D">
      <w:pPr>
        <w:pStyle w:val="24"/>
        <w:shd w:val="clear" w:color="auto" w:fill="auto"/>
        <w:tabs>
          <w:tab w:val="left" w:pos="2000"/>
        </w:tabs>
        <w:spacing w:before="0" w:after="0" w:line="240" w:lineRule="auto"/>
        <w:ind w:firstLine="567"/>
        <w:rPr>
          <w:sz w:val="24"/>
          <w:szCs w:val="24"/>
        </w:rPr>
      </w:pPr>
      <w:r w:rsidRPr="00AC421B">
        <w:rPr>
          <w:sz w:val="24"/>
          <w:szCs w:val="24"/>
        </w:rPr>
        <w:t>Универсальные коммуникативные действия обеспечивают сформированность социальных навыков обучающихся.</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У обучающегося будут сформированы умения общения как часть универсальных коммуникативных учебных действий: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C421B" w:rsidRPr="00AC421B" w:rsidRDefault="00AC421B" w:rsidP="00621A0D">
      <w:pPr>
        <w:pStyle w:val="24"/>
        <w:shd w:val="clear" w:color="auto" w:fill="auto"/>
        <w:tabs>
          <w:tab w:val="left" w:pos="1950"/>
        </w:tabs>
        <w:spacing w:before="0" w:after="0" w:line="240" w:lineRule="auto"/>
        <w:ind w:firstLine="567"/>
        <w:rPr>
          <w:sz w:val="24"/>
          <w:szCs w:val="24"/>
        </w:rPr>
      </w:pPr>
      <w:r w:rsidRPr="00AC421B">
        <w:rPr>
          <w:sz w:val="24"/>
          <w:szCs w:val="24"/>
        </w:rPr>
        <w:t>У обучающегося будут сформированы умения сотрудничества как часть универсальных коммуникативных учебных действий: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понимать и использовать преимущества командной и индивидуальной работы при решении учебных математических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w:t>
      </w:r>
      <w:r w:rsidRPr="00AC421B">
        <w:rPr>
          <w:sz w:val="24"/>
          <w:szCs w:val="24"/>
        </w:rPr>
        <w:lastRenderedPageBreak/>
        <w:t>участниками взаимодействия.</w:t>
      </w:r>
    </w:p>
    <w:p w:rsidR="00AC421B" w:rsidRPr="00AC421B" w:rsidRDefault="00AC421B" w:rsidP="00621A0D">
      <w:pPr>
        <w:pStyle w:val="24"/>
        <w:shd w:val="clear" w:color="auto" w:fill="auto"/>
        <w:tabs>
          <w:tab w:val="left" w:pos="1940"/>
        </w:tabs>
        <w:spacing w:before="0" w:after="0" w:line="240" w:lineRule="auto"/>
        <w:ind w:firstLine="567"/>
        <w:rPr>
          <w:sz w:val="24"/>
          <w:szCs w:val="24"/>
        </w:rPr>
      </w:pPr>
      <w:r w:rsidRPr="00AC421B">
        <w:rPr>
          <w:sz w:val="24"/>
          <w:szCs w:val="24"/>
        </w:rPr>
        <w:t>Универсальные регулятивные действия обеспечивают формирование смысловых установок и жизненных навыков личности.</w:t>
      </w:r>
    </w:p>
    <w:p w:rsidR="00AC421B" w:rsidRPr="00AC421B" w:rsidRDefault="00AC421B" w:rsidP="00621A0D">
      <w:pPr>
        <w:pStyle w:val="24"/>
        <w:shd w:val="clear" w:color="auto" w:fill="auto"/>
        <w:tabs>
          <w:tab w:val="left" w:pos="1950"/>
        </w:tabs>
        <w:spacing w:before="0" w:after="0" w:line="240" w:lineRule="auto"/>
        <w:ind w:firstLine="567"/>
        <w:rPr>
          <w:sz w:val="24"/>
          <w:szCs w:val="24"/>
        </w:rPr>
      </w:pPr>
      <w:r w:rsidRPr="00AC421B">
        <w:rPr>
          <w:sz w:val="24"/>
          <w:szCs w:val="24"/>
        </w:rPr>
        <w:t>У обучающегося будут сформированы умения самоорганизации как часть универсальных регулятивных учебных действий: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C421B" w:rsidRPr="00AC421B" w:rsidRDefault="00AC421B" w:rsidP="00621A0D">
      <w:pPr>
        <w:pStyle w:val="24"/>
        <w:shd w:val="clear" w:color="auto" w:fill="auto"/>
        <w:tabs>
          <w:tab w:val="left" w:pos="2100"/>
        </w:tabs>
        <w:spacing w:before="0" w:after="0" w:line="240" w:lineRule="auto"/>
        <w:ind w:firstLine="567"/>
        <w:rPr>
          <w:sz w:val="24"/>
          <w:szCs w:val="24"/>
        </w:rPr>
      </w:pPr>
      <w:r w:rsidRPr="00AC421B">
        <w:rPr>
          <w:sz w:val="24"/>
          <w:szCs w:val="24"/>
        </w:rPr>
        <w:t>У обучающегося будут сформированы умения самоконтроля как часть универсальных регулятивных учебных действий: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владеть способами самопроверки, самоконтроля процесса и результата решения математической задачи;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C421B" w:rsidRPr="00AC421B" w:rsidRDefault="00AC421B" w:rsidP="00621A0D">
      <w:pPr>
        <w:pStyle w:val="24"/>
        <w:shd w:val="clear" w:color="auto" w:fill="auto"/>
        <w:tabs>
          <w:tab w:val="left" w:pos="1759"/>
        </w:tabs>
        <w:spacing w:before="0" w:after="0" w:line="240" w:lineRule="auto"/>
        <w:ind w:firstLine="567"/>
        <w:rPr>
          <w:sz w:val="24"/>
          <w:szCs w:val="24"/>
        </w:rPr>
      </w:pPr>
      <w:r w:rsidRPr="00AC421B">
        <w:rPr>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AC421B" w:rsidRPr="00AC421B" w:rsidRDefault="00AC421B" w:rsidP="00621A0D">
      <w:pPr>
        <w:pStyle w:val="24"/>
        <w:shd w:val="clear" w:color="auto" w:fill="auto"/>
        <w:tabs>
          <w:tab w:val="left" w:pos="1553"/>
        </w:tabs>
        <w:spacing w:before="0" w:after="0" w:line="240" w:lineRule="auto"/>
        <w:ind w:firstLine="567"/>
        <w:rPr>
          <w:sz w:val="24"/>
          <w:szCs w:val="24"/>
        </w:rPr>
      </w:pPr>
      <w:r w:rsidRPr="00AC421B">
        <w:rPr>
          <w:sz w:val="24"/>
          <w:szCs w:val="24"/>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AC421B" w:rsidRPr="00AC421B" w:rsidRDefault="00AC421B" w:rsidP="00621A0D">
      <w:pPr>
        <w:pStyle w:val="24"/>
        <w:shd w:val="clear" w:color="auto" w:fill="auto"/>
        <w:tabs>
          <w:tab w:val="left" w:pos="1775"/>
        </w:tabs>
        <w:spacing w:before="0" w:after="0" w:line="240" w:lineRule="auto"/>
        <w:ind w:firstLine="567"/>
        <w:rPr>
          <w:sz w:val="24"/>
          <w:szCs w:val="24"/>
        </w:rPr>
      </w:pPr>
      <w:r w:rsidRPr="00AC421B">
        <w:rPr>
          <w:sz w:val="24"/>
          <w:szCs w:val="24"/>
        </w:rPr>
        <w:t>Пояснительная записка.</w:t>
      </w:r>
    </w:p>
    <w:p w:rsidR="00AC421B" w:rsidRPr="00AC421B" w:rsidRDefault="00AC421B" w:rsidP="00621A0D">
      <w:pPr>
        <w:pStyle w:val="24"/>
        <w:shd w:val="clear" w:color="auto" w:fill="auto"/>
        <w:tabs>
          <w:tab w:val="left" w:pos="1971"/>
        </w:tabs>
        <w:spacing w:before="0" w:after="0" w:line="240" w:lineRule="auto"/>
        <w:ind w:firstLine="567"/>
        <w:rPr>
          <w:sz w:val="24"/>
          <w:szCs w:val="24"/>
        </w:rPr>
      </w:pPr>
      <w:r w:rsidRPr="00AC421B">
        <w:rPr>
          <w:sz w:val="24"/>
          <w:szCs w:val="24"/>
        </w:rPr>
        <w:t>Приоритетными целями обучения математике в 5-6 классах являются: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C421B" w:rsidRPr="00AC421B" w:rsidRDefault="002A6FEC" w:rsidP="00621A0D">
      <w:pPr>
        <w:pStyle w:val="24"/>
        <w:shd w:val="clear" w:color="auto" w:fill="auto"/>
        <w:spacing w:before="0" w:after="0" w:line="240" w:lineRule="auto"/>
        <w:ind w:firstLine="567"/>
        <w:rPr>
          <w:sz w:val="24"/>
          <w:szCs w:val="24"/>
        </w:rPr>
      </w:pPr>
      <w:r>
        <w:rPr>
          <w:sz w:val="24"/>
          <w:szCs w:val="24"/>
        </w:rPr>
        <w:t>разв</w:t>
      </w:r>
      <w:r w:rsidR="00AC421B" w:rsidRPr="00AC421B">
        <w:rPr>
          <w:sz w:val="24"/>
          <w:szCs w:val="24"/>
        </w:rPr>
        <w:t>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подведение обучающихся на доступном для них уровне к осознанию взаимосвязи математики и окружающего мира;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 xml:space="preserve">Основные линии содержания курса математики в 5-6 классах - арифметическая и геометрическая, которые </w:t>
      </w:r>
      <w:r w:rsidR="002A6FEC">
        <w:rPr>
          <w:sz w:val="24"/>
          <w:szCs w:val="24"/>
        </w:rPr>
        <w:t>разв</w:t>
      </w:r>
      <w:r w:rsidRPr="00AC421B">
        <w:rPr>
          <w:sz w:val="24"/>
          <w:szCs w:val="24"/>
        </w:rPr>
        <w:t>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 xml:space="preserve">Изучение арифметического материала начинается со систематизации и </w:t>
      </w:r>
      <w:r w:rsidR="002A6FEC">
        <w:rPr>
          <w:sz w:val="24"/>
          <w:szCs w:val="24"/>
        </w:rPr>
        <w:t>разв</w:t>
      </w:r>
      <w:r w:rsidRPr="00AC421B">
        <w:rPr>
          <w:sz w:val="24"/>
          <w:szCs w:val="24"/>
        </w:rPr>
        <w:t xml:space="preserve">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w:t>
      </w:r>
      <w:r w:rsidR="002A6FEC">
        <w:rPr>
          <w:sz w:val="24"/>
          <w:szCs w:val="24"/>
        </w:rPr>
        <w:t>разв</w:t>
      </w:r>
      <w:r w:rsidRPr="00AC421B">
        <w:rPr>
          <w:sz w:val="24"/>
          <w:szCs w:val="24"/>
        </w:rPr>
        <w:t>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C421B" w:rsidRPr="00AC421B" w:rsidRDefault="00AC421B" w:rsidP="00621A0D">
      <w:pPr>
        <w:pStyle w:val="24"/>
        <w:shd w:val="clear" w:color="auto" w:fill="auto"/>
        <w:tabs>
          <w:tab w:val="left" w:pos="1959"/>
        </w:tabs>
        <w:spacing w:before="0" w:after="0" w:line="240" w:lineRule="auto"/>
        <w:ind w:firstLine="567"/>
        <w:rPr>
          <w:sz w:val="24"/>
          <w:szCs w:val="24"/>
        </w:rPr>
      </w:pPr>
      <w:r w:rsidRPr="00AC421B">
        <w:rPr>
          <w:sz w:val="24"/>
          <w:szCs w:val="24"/>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w:t>
      </w:r>
      <w:r w:rsidR="002A6FEC">
        <w:rPr>
          <w:sz w:val="24"/>
          <w:szCs w:val="24"/>
        </w:rPr>
        <w:t>изб</w:t>
      </w:r>
      <w:r w:rsidRPr="00AC421B">
        <w:rPr>
          <w:sz w:val="24"/>
          <w:szCs w:val="24"/>
        </w:rPr>
        <w:t xml:space="preserve">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w:t>
      </w:r>
      <w:r w:rsidRPr="00AC421B">
        <w:rPr>
          <w:sz w:val="24"/>
          <w:szCs w:val="24"/>
        </w:rPr>
        <w:lastRenderedPageBreak/>
        <w:t>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C421B" w:rsidRPr="00AC421B" w:rsidRDefault="00AC421B" w:rsidP="00621A0D">
      <w:pPr>
        <w:pStyle w:val="24"/>
        <w:shd w:val="clear" w:color="auto" w:fill="auto"/>
        <w:tabs>
          <w:tab w:val="left" w:pos="1954"/>
        </w:tabs>
        <w:spacing w:before="0" w:after="0" w:line="240" w:lineRule="auto"/>
        <w:ind w:firstLine="567"/>
        <w:rPr>
          <w:sz w:val="24"/>
          <w:szCs w:val="24"/>
        </w:rPr>
      </w:pPr>
      <w:r w:rsidRPr="00AC421B">
        <w:rPr>
          <w:sz w:val="24"/>
          <w:szCs w:val="24"/>
        </w:rPr>
        <w:t xml:space="preserve">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w:t>
      </w:r>
      <w:r w:rsidR="002A6FEC">
        <w:rPr>
          <w:sz w:val="24"/>
          <w:szCs w:val="24"/>
        </w:rPr>
        <w:t>позв</w:t>
      </w:r>
      <w:r w:rsidRPr="00AC421B">
        <w:rPr>
          <w:sz w:val="24"/>
          <w:szCs w:val="24"/>
        </w:rPr>
        <w:t>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AC421B" w:rsidRPr="00AC421B" w:rsidRDefault="00AC421B" w:rsidP="00621A0D">
      <w:pPr>
        <w:pStyle w:val="24"/>
        <w:shd w:val="clear" w:color="auto" w:fill="auto"/>
        <w:tabs>
          <w:tab w:val="left" w:pos="1950"/>
        </w:tabs>
        <w:spacing w:before="0" w:after="0" w:line="240" w:lineRule="auto"/>
        <w:ind w:firstLine="567"/>
        <w:rPr>
          <w:sz w:val="24"/>
          <w:szCs w:val="24"/>
        </w:rPr>
      </w:pPr>
      <w:r w:rsidRPr="00AC421B">
        <w:rPr>
          <w:sz w:val="24"/>
          <w:szCs w:val="24"/>
        </w:rPr>
        <w:t xml:space="preserve">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w:t>
      </w:r>
      <w:r w:rsidR="002A6FEC">
        <w:rPr>
          <w:sz w:val="24"/>
          <w:szCs w:val="24"/>
        </w:rPr>
        <w:t>произв</w:t>
      </w:r>
      <w:r w:rsidRPr="00AC421B">
        <w:rPr>
          <w:sz w:val="24"/>
          <w:szCs w:val="24"/>
        </w:rPr>
        <w:t>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C421B" w:rsidRPr="00AC421B" w:rsidRDefault="00AC421B" w:rsidP="00621A0D">
      <w:pPr>
        <w:pStyle w:val="24"/>
        <w:shd w:val="clear" w:color="auto" w:fill="auto"/>
        <w:tabs>
          <w:tab w:val="left" w:pos="1954"/>
        </w:tabs>
        <w:spacing w:before="0" w:after="0" w:line="240" w:lineRule="auto"/>
        <w:ind w:firstLine="567"/>
        <w:rPr>
          <w:sz w:val="24"/>
          <w:szCs w:val="24"/>
        </w:rPr>
      </w:pPr>
      <w:r w:rsidRPr="00AC421B">
        <w:rPr>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C421B" w:rsidRPr="00AC421B" w:rsidRDefault="00AC421B" w:rsidP="00621A0D">
      <w:pPr>
        <w:pStyle w:val="24"/>
        <w:shd w:val="clear" w:color="auto" w:fill="auto"/>
        <w:tabs>
          <w:tab w:val="left" w:pos="1959"/>
        </w:tabs>
        <w:spacing w:before="0" w:after="0" w:line="240" w:lineRule="auto"/>
        <w:ind w:firstLine="567"/>
        <w:rPr>
          <w:sz w:val="24"/>
          <w:szCs w:val="24"/>
        </w:rPr>
      </w:pPr>
      <w:r w:rsidRPr="00AC421B">
        <w:rPr>
          <w:sz w:val="24"/>
          <w:szCs w:val="24"/>
        </w:rPr>
        <w:t xml:space="preserve">В программе учебного курса «Математика» представлена наглядная геометрия, направленная на </w:t>
      </w:r>
      <w:r w:rsidR="002A6FEC">
        <w:rPr>
          <w:sz w:val="24"/>
          <w:szCs w:val="24"/>
        </w:rPr>
        <w:t>разв</w:t>
      </w:r>
      <w:r w:rsidRPr="00AC421B">
        <w:rPr>
          <w:sz w:val="24"/>
          <w:szCs w:val="24"/>
        </w:rPr>
        <w:t>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w:t>
      </w:r>
      <w:r w:rsidRPr="00AC421B">
        <w:rPr>
          <w:sz w:val="24"/>
          <w:szCs w:val="24"/>
        </w:rPr>
        <w:softHyphen/>
        <w:t>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AC421B" w:rsidRPr="00AC421B" w:rsidRDefault="00AC421B" w:rsidP="00621A0D">
      <w:pPr>
        <w:pStyle w:val="24"/>
        <w:shd w:val="clear" w:color="auto" w:fill="auto"/>
        <w:tabs>
          <w:tab w:val="left" w:pos="1961"/>
        </w:tabs>
        <w:spacing w:before="0" w:after="0" w:line="240" w:lineRule="auto"/>
        <w:ind w:firstLine="567"/>
        <w:rPr>
          <w:sz w:val="24"/>
          <w:szCs w:val="24"/>
        </w:rPr>
      </w:pPr>
      <w:r w:rsidRPr="00AC421B">
        <w:rPr>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C421B" w:rsidRPr="00AC421B" w:rsidRDefault="00AC421B" w:rsidP="00621A0D">
      <w:pPr>
        <w:pStyle w:val="24"/>
        <w:shd w:val="clear" w:color="auto" w:fill="auto"/>
        <w:tabs>
          <w:tab w:val="left" w:pos="2101"/>
        </w:tabs>
        <w:spacing w:before="0" w:after="0" w:line="240" w:lineRule="auto"/>
        <w:ind w:firstLine="567"/>
        <w:rPr>
          <w:sz w:val="24"/>
          <w:szCs w:val="24"/>
        </w:rPr>
      </w:pPr>
      <w:r w:rsidRPr="00AC421B">
        <w:rPr>
          <w:sz w:val="24"/>
          <w:szCs w:val="24"/>
        </w:rPr>
        <w:t>Общее число часов, рекомендованных для изучения математики, - 340 часов: в 5 классе - 170 часов (5 часов в неделю), в 6 классе - 170 часов (5 часов в неделю).</w:t>
      </w:r>
    </w:p>
    <w:p w:rsidR="00AC421B" w:rsidRPr="00AC421B" w:rsidRDefault="00AC421B" w:rsidP="00621A0D">
      <w:pPr>
        <w:pStyle w:val="24"/>
        <w:shd w:val="clear" w:color="auto" w:fill="auto"/>
        <w:tabs>
          <w:tab w:val="left" w:pos="1776"/>
        </w:tabs>
        <w:spacing w:before="0" w:after="0" w:line="240" w:lineRule="auto"/>
        <w:ind w:firstLine="567"/>
        <w:rPr>
          <w:sz w:val="24"/>
          <w:szCs w:val="24"/>
        </w:rPr>
      </w:pPr>
      <w:r w:rsidRPr="00AC421B">
        <w:rPr>
          <w:sz w:val="24"/>
          <w:szCs w:val="24"/>
        </w:rPr>
        <w:t>Содержание обучения в 5 классе.</w:t>
      </w:r>
    </w:p>
    <w:p w:rsidR="00AC421B" w:rsidRPr="00AC421B" w:rsidRDefault="00AC421B" w:rsidP="00621A0D">
      <w:pPr>
        <w:pStyle w:val="24"/>
        <w:shd w:val="clear" w:color="auto" w:fill="auto"/>
        <w:tabs>
          <w:tab w:val="left" w:pos="1987"/>
        </w:tabs>
        <w:spacing w:before="0" w:after="0" w:line="240" w:lineRule="auto"/>
        <w:ind w:firstLine="567"/>
        <w:rPr>
          <w:sz w:val="24"/>
          <w:szCs w:val="24"/>
        </w:rPr>
      </w:pPr>
      <w:r w:rsidRPr="00AC421B">
        <w:rPr>
          <w:sz w:val="24"/>
          <w:szCs w:val="24"/>
        </w:rPr>
        <w:t>Натуральные числа и нуль.</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Натуральное число. Ряд натуральных чисел. Число 0. Изображение натуральных чисел точками на координатной (числовой) прямой.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Позиционная система счисления. Римская нумерация как пример непозиционной системы счисления. Десятичная система счисления.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Сравнение натуральных чисел, сравнение натуральных чисел с нулём. Способы сравнения. Округление натуральных чисел.</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Использование букв для обозначения не</w:t>
      </w:r>
      <w:r w:rsidR="002A6FEC">
        <w:rPr>
          <w:sz w:val="24"/>
          <w:szCs w:val="24"/>
        </w:rPr>
        <w:t>изб</w:t>
      </w:r>
      <w:r w:rsidRPr="00AC421B">
        <w:rPr>
          <w:sz w:val="24"/>
          <w:szCs w:val="24"/>
        </w:rPr>
        <w:t>естного компонента и записи свойств арифметических действий.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Делители и кратные числа, разложение на множители. Простые и составные числа. Признаки делимости на 2, 5, 10, 3, 9. Деление с остатком.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Степень с натуральным показателем. Запись числа в виде суммы разрядных слагаемых.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w:t>
      </w:r>
      <w:r w:rsidRPr="00AC421B">
        <w:rPr>
          <w:sz w:val="24"/>
          <w:szCs w:val="24"/>
        </w:rPr>
        <w:lastRenderedPageBreak/>
        <w:t>сложения и умножения, распределительного свойства умножения.</w:t>
      </w:r>
    </w:p>
    <w:p w:rsidR="00AC421B" w:rsidRPr="00AC421B" w:rsidRDefault="00AC421B" w:rsidP="00621A0D">
      <w:pPr>
        <w:pStyle w:val="24"/>
        <w:shd w:val="clear" w:color="auto" w:fill="auto"/>
        <w:tabs>
          <w:tab w:val="left" w:pos="1980"/>
        </w:tabs>
        <w:spacing w:before="0" w:after="0" w:line="240" w:lineRule="auto"/>
        <w:ind w:firstLine="567"/>
        <w:rPr>
          <w:sz w:val="24"/>
          <w:szCs w:val="24"/>
        </w:rPr>
      </w:pPr>
      <w:r w:rsidRPr="00AC421B">
        <w:rPr>
          <w:sz w:val="24"/>
          <w:szCs w:val="24"/>
        </w:rPr>
        <w:t>Дроби.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Сложение и вычитание дробей. Умножение и деление дробей, взаимно-обратные дроби. Нахождение части целого и целого по его части.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Арифметические действия с десятичными дробями. Округление десятичных дробей.</w:t>
      </w:r>
    </w:p>
    <w:p w:rsidR="00AC421B" w:rsidRPr="00AC421B" w:rsidRDefault="00AC421B" w:rsidP="00621A0D">
      <w:pPr>
        <w:pStyle w:val="24"/>
        <w:shd w:val="clear" w:color="auto" w:fill="auto"/>
        <w:tabs>
          <w:tab w:val="left" w:pos="1980"/>
        </w:tabs>
        <w:spacing w:before="0" w:after="0" w:line="240" w:lineRule="auto"/>
        <w:ind w:firstLine="567"/>
        <w:rPr>
          <w:sz w:val="24"/>
          <w:szCs w:val="24"/>
        </w:rPr>
      </w:pPr>
      <w:r w:rsidRPr="00AC421B">
        <w:rPr>
          <w:sz w:val="24"/>
          <w:szCs w:val="24"/>
        </w:rPr>
        <w:t>Решение текстовых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Решение основных задач на дроби.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Представление данных в виде таблиц, столбчатых диаграмм.</w:t>
      </w:r>
    </w:p>
    <w:p w:rsidR="00AC421B" w:rsidRPr="00AC421B" w:rsidRDefault="00AC421B" w:rsidP="00621A0D">
      <w:pPr>
        <w:pStyle w:val="24"/>
        <w:shd w:val="clear" w:color="auto" w:fill="auto"/>
        <w:tabs>
          <w:tab w:val="left" w:pos="1985"/>
        </w:tabs>
        <w:spacing w:before="0" w:after="0" w:line="240" w:lineRule="auto"/>
        <w:ind w:firstLine="567"/>
        <w:rPr>
          <w:sz w:val="24"/>
          <w:szCs w:val="24"/>
        </w:rPr>
      </w:pPr>
      <w:r w:rsidRPr="00AC421B">
        <w:rPr>
          <w:sz w:val="24"/>
          <w:szCs w:val="24"/>
        </w:rPr>
        <w:t>Наглядная геометрия.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Наглядные представления о фигурах на плоскости: точка, прямая, отрезок, луч, угол, ломаная, многоугольник, окружность, круг. Угол. Прямой, острый, тупой и </w:t>
      </w:r>
      <w:r w:rsidR="002A6FEC">
        <w:rPr>
          <w:sz w:val="24"/>
          <w:szCs w:val="24"/>
        </w:rPr>
        <w:t>разв</w:t>
      </w:r>
      <w:r w:rsidRPr="00AC421B">
        <w:rPr>
          <w:sz w:val="24"/>
          <w:szCs w:val="24"/>
        </w:rPr>
        <w:t>ёрнутый углы.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Длина отрезка, метрические единицы длины. Длина ломаной, периметр</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многоугольника. Измерение и построение углов с помощью транспортира.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Наглядные представления о фигурах на плоскости: многоугольник, прямоугольник, квадрат, треугольник, о равенстве фигур.</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Наглядные представления о пространственных фигурах: прямоугольный параллелепипед, куб, многогранники. Изображение простейших многогранников. </w:t>
      </w:r>
      <w:r w:rsidR="002A6FEC">
        <w:rPr>
          <w:sz w:val="24"/>
          <w:szCs w:val="24"/>
        </w:rPr>
        <w:t>Разв</w:t>
      </w:r>
      <w:r w:rsidRPr="00AC421B">
        <w:rPr>
          <w:sz w:val="24"/>
          <w:szCs w:val="24"/>
        </w:rPr>
        <w:t>ёртки куба и параллелепипеда. Создание моделей многогранников (из бумаги, проволоки, пластилина и других материалов).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Объём прямоугольного параллелепипеда, куба. Единицы измерения объёма.</w:t>
      </w:r>
    </w:p>
    <w:p w:rsidR="00AC421B" w:rsidRPr="00AC421B" w:rsidRDefault="00AC421B" w:rsidP="00621A0D">
      <w:pPr>
        <w:pStyle w:val="24"/>
        <w:shd w:val="clear" w:color="auto" w:fill="auto"/>
        <w:tabs>
          <w:tab w:val="left" w:pos="1770"/>
        </w:tabs>
        <w:spacing w:before="0" w:after="0" w:line="240" w:lineRule="auto"/>
        <w:ind w:firstLine="567"/>
        <w:rPr>
          <w:sz w:val="24"/>
          <w:szCs w:val="24"/>
        </w:rPr>
      </w:pPr>
      <w:r w:rsidRPr="00AC421B">
        <w:rPr>
          <w:sz w:val="24"/>
          <w:szCs w:val="24"/>
        </w:rPr>
        <w:t>Содержание обучения в 6 классе.</w:t>
      </w:r>
    </w:p>
    <w:p w:rsidR="00AC421B" w:rsidRPr="00AC421B" w:rsidRDefault="00AC421B" w:rsidP="00621A0D">
      <w:pPr>
        <w:pStyle w:val="24"/>
        <w:shd w:val="clear" w:color="auto" w:fill="auto"/>
        <w:tabs>
          <w:tab w:val="left" w:pos="1981"/>
        </w:tabs>
        <w:spacing w:before="0" w:after="0" w:line="240" w:lineRule="auto"/>
        <w:ind w:firstLine="567"/>
        <w:rPr>
          <w:sz w:val="24"/>
          <w:szCs w:val="24"/>
        </w:rPr>
      </w:pPr>
      <w:r w:rsidRPr="00AC421B">
        <w:rPr>
          <w:sz w:val="24"/>
          <w:szCs w:val="24"/>
        </w:rPr>
        <w:t>Натуральные числа.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Делители и кратные числа, наибольший общий делитель и наименьшее общее кратное. Делимость суммы и </w:t>
      </w:r>
      <w:r w:rsidR="002A6FEC">
        <w:rPr>
          <w:sz w:val="24"/>
          <w:szCs w:val="24"/>
        </w:rPr>
        <w:t>произв</w:t>
      </w:r>
      <w:r w:rsidRPr="00AC421B">
        <w:rPr>
          <w:sz w:val="24"/>
          <w:szCs w:val="24"/>
        </w:rPr>
        <w:t>едения. Деление с остатком.</w:t>
      </w:r>
    </w:p>
    <w:p w:rsidR="00AC421B" w:rsidRPr="00AC421B" w:rsidRDefault="00AC421B" w:rsidP="00621A0D">
      <w:pPr>
        <w:pStyle w:val="24"/>
        <w:shd w:val="clear" w:color="auto" w:fill="auto"/>
        <w:tabs>
          <w:tab w:val="left" w:pos="1981"/>
        </w:tabs>
        <w:spacing w:before="0" w:after="0" w:line="240" w:lineRule="auto"/>
        <w:ind w:firstLine="567"/>
        <w:rPr>
          <w:sz w:val="24"/>
          <w:szCs w:val="24"/>
        </w:rPr>
      </w:pPr>
      <w:r w:rsidRPr="00AC421B">
        <w:rPr>
          <w:sz w:val="24"/>
          <w:szCs w:val="24"/>
        </w:rPr>
        <w:t>Дроби.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Отношение. Деление в данном отношении. Масштаб, пропорция. Применение пропорций при решении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w:t>
      </w:r>
      <w:r w:rsidRPr="00AC421B">
        <w:rPr>
          <w:sz w:val="24"/>
          <w:szCs w:val="24"/>
        </w:rPr>
        <w:lastRenderedPageBreak/>
        <w:t>величин в процентах.</w:t>
      </w:r>
    </w:p>
    <w:p w:rsidR="00AC421B" w:rsidRPr="00AC421B" w:rsidRDefault="00AC421B" w:rsidP="00621A0D">
      <w:pPr>
        <w:pStyle w:val="24"/>
        <w:shd w:val="clear" w:color="auto" w:fill="auto"/>
        <w:tabs>
          <w:tab w:val="left" w:pos="1992"/>
        </w:tabs>
        <w:spacing w:before="0" w:after="0" w:line="240" w:lineRule="auto"/>
        <w:ind w:firstLine="567"/>
        <w:rPr>
          <w:sz w:val="24"/>
          <w:szCs w:val="24"/>
        </w:rPr>
      </w:pPr>
      <w:r w:rsidRPr="00AC421B">
        <w:rPr>
          <w:sz w:val="24"/>
          <w:szCs w:val="24"/>
        </w:rPr>
        <w:t>Положительные и отрицательные числа.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AC421B" w:rsidRPr="00AC421B" w:rsidRDefault="00AC421B" w:rsidP="00621A0D">
      <w:pPr>
        <w:pStyle w:val="24"/>
        <w:shd w:val="clear" w:color="auto" w:fill="auto"/>
        <w:tabs>
          <w:tab w:val="left" w:pos="1992"/>
        </w:tabs>
        <w:spacing w:before="0" w:after="0" w:line="240" w:lineRule="auto"/>
        <w:ind w:firstLine="567"/>
        <w:rPr>
          <w:sz w:val="24"/>
          <w:szCs w:val="24"/>
        </w:rPr>
      </w:pPr>
      <w:r w:rsidRPr="00AC421B">
        <w:rPr>
          <w:sz w:val="24"/>
          <w:szCs w:val="24"/>
        </w:rPr>
        <w:t>Буквенные выражения.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w:t>
      </w:r>
      <w:r w:rsidR="002A6FEC">
        <w:rPr>
          <w:sz w:val="24"/>
          <w:szCs w:val="24"/>
        </w:rPr>
        <w:t>изб</w:t>
      </w:r>
      <w:r w:rsidRPr="00AC421B">
        <w:rPr>
          <w:sz w:val="24"/>
          <w:szCs w:val="24"/>
        </w:rPr>
        <w:t>естного компонента. Формулы, формулы периметра и площади прямоугольника, квадрата, объёма параллелепипеда и куба.</w:t>
      </w:r>
    </w:p>
    <w:p w:rsidR="00AC421B" w:rsidRPr="00AC421B" w:rsidRDefault="00AC421B" w:rsidP="00621A0D">
      <w:pPr>
        <w:pStyle w:val="24"/>
        <w:shd w:val="clear" w:color="auto" w:fill="auto"/>
        <w:tabs>
          <w:tab w:val="left" w:pos="1992"/>
        </w:tabs>
        <w:spacing w:before="0" w:after="0" w:line="240" w:lineRule="auto"/>
        <w:ind w:firstLine="567"/>
        <w:rPr>
          <w:sz w:val="24"/>
          <w:szCs w:val="24"/>
        </w:rPr>
      </w:pPr>
      <w:r w:rsidRPr="00AC421B">
        <w:rPr>
          <w:sz w:val="24"/>
          <w:szCs w:val="24"/>
        </w:rPr>
        <w:t>Решение текстовых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Решение задач, содержащих зависимости, связывающих величины: скорость, время, расстояние, цена, количество, стоимость, </w:t>
      </w:r>
      <w:r w:rsidR="002A6FEC">
        <w:rPr>
          <w:sz w:val="24"/>
          <w:szCs w:val="24"/>
        </w:rPr>
        <w:t>произв</w:t>
      </w:r>
      <w:r w:rsidRPr="00AC421B">
        <w:rPr>
          <w:sz w:val="24"/>
          <w:szCs w:val="24"/>
        </w:rPr>
        <w:t>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Решение задач, связанных с отношением, пропорциональностью величин, процентами; решение основных задач на дроби и проценты.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Оценка и прикидка, округление результата. Составление буквенных выражений по условию задачи.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Представление данных с помощью таблиц и диаграмм. Столбчатые</w:t>
      </w:r>
      <w:r w:rsidR="00CC265E">
        <w:rPr>
          <w:sz w:val="24"/>
          <w:szCs w:val="24"/>
        </w:rPr>
        <w:t xml:space="preserve"> </w:t>
      </w:r>
      <w:r w:rsidRPr="00AC421B">
        <w:rPr>
          <w:sz w:val="24"/>
          <w:szCs w:val="24"/>
        </w:rPr>
        <w:t>диаграммы: чтение и построение. Чтение круговых диаграмм.</w:t>
      </w:r>
    </w:p>
    <w:p w:rsidR="00AC421B" w:rsidRPr="00AC421B" w:rsidRDefault="00AC421B" w:rsidP="00621A0D">
      <w:pPr>
        <w:pStyle w:val="24"/>
        <w:shd w:val="clear" w:color="auto" w:fill="auto"/>
        <w:tabs>
          <w:tab w:val="left" w:pos="1982"/>
        </w:tabs>
        <w:spacing w:before="0" w:after="0" w:line="240" w:lineRule="auto"/>
        <w:ind w:firstLine="567"/>
        <w:rPr>
          <w:sz w:val="24"/>
          <w:szCs w:val="24"/>
        </w:rPr>
      </w:pPr>
      <w:r w:rsidRPr="00AC421B">
        <w:rPr>
          <w:sz w:val="24"/>
          <w:szCs w:val="24"/>
        </w:rPr>
        <w:t>Наглядная геометрия.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Симметрия: центральная, осевая и зеркальная симметрии.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Построение симметричных фигур.</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w:t>
      </w:r>
      <w:r w:rsidR="002A6FEC">
        <w:rPr>
          <w:sz w:val="24"/>
          <w:szCs w:val="24"/>
        </w:rPr>
        <w:t>разв</w:t>
      </w:r>
      <w:r w:rsidRPr="00AC421B">
        <w:rPr>
          <w:sz w:val="24"/>
          <w:szCs w:val="24"/>
        </w:rPr>
        <w:t>ёрток многогранников, цилиндра и конуса. Создание моделей пространственных фигур (из бумаги, проволоки, пластилина и других материалов).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Понятие объёма, единицы измерения объёма. Объём прямоугольного параллелепипеда, куба.</w:t>
      </w:r>
    </w:p>
    <w:p w:rsidR="00AC421B" w:rsidRPr="00AC421B" w:rsidRDefault="00AC421B" w:rsidP="00621A0D">
      <w:pPr>
        <w:pStyle w:val="24"/>
        <w:shd w:val="clear" w:color="auto" w:fill="auto"/>
        <w:tabs>
          <w:tab w:val="left" w:pos="1765"/>
        </w:tabs>
        <w:spacing w:before="0" w:after="0" w:line="240" w:lineRule="auto"/>
        <w:ind w:firstLine="567"/>
        <w:rPr>
          <w:sz w:val="24"/>
          <w:szCs w:val="24"/>
        </w:rPr>
      </w:pPr>
      <w:r w:rsidRPr="00AC421B">
        <w:rPr>
          <w:sz w:val="24"/>
          <w:szCs w:val="24"/>
        </w:rPr>
        <w:t>Предметные результаты освоения программы учебного курса «Математика».</w:t>
      </w:r>
    </w:p>
    <w:p w:rsidR="00AC421B" w:rsidRPr="00AC421B" w:rsidRDefault="00AC421B" w:rsidP="00621A0D">
      <w:pPr>
        <w:pStyle w:val="24"/>
        <w:shd w:val="clear" w:color="auto" w:fill="auto"/>
        <w:tabs>
          <w:tab w:val="left" w:pos="1976"/>
        </w:tabs>
        <w:spacing w:before="0" w:after="0" w:line="240" w:lineRule="auto"/>
        <w:ind w:firstLine="567"/>
        <w:rPr>
          <w:sz w:val="24"/>
          <w:szCs w:val="24"/>
        </w:rPr>
      </w:pPr>
      <w:r w:rsidRPr="00AC421B">
        <w:rPr>
          <w:sz w:val="24"/>
          <w:szCs w:val="24"/>
        </w:rPr>
        <w:t>Предметные результаты освоения программы учебного курса к концу обучения в 5 классе.</w:t>
      </w:r>
    </w:p>
    <w:p w:rsidR="00AC421B" w:rsidRPr="00AC421B" w:rsidRDefault="00AC421B" w:rsidP="00621A0D">
      <w:pPr>
        <w:pStyle w:val="24"/>
        <w:shd w:val="clear" w:color="auto" w:fill="auto"/>
        <w:tabs>
          <w:tab w:val="left" w:pos="2188"/>
        </w:tabs>
        <w:spacing w:before="0" w:after="0" w:line="240" w:lineRule="auto"/>
        <w:ind w:firstLine="567"/>
        <w:rPr>
          <w:sz w:val="24"/>
          <w:szCs w:val="24"/>
        </w:rPr>
      </w:pPr>
      <w:r w:rsidRPr="00AC421B">
        <w:rPr>
          <w:sz w:val="24"/>
          <w:szCs w:val="24"/>
        </w:rPr>
        <w:t>Числа и вычисления.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Понимать и правильно употреблять термины, связанные с натуральными</w:t>
      </w:r>
    </w:p>
    <w:p w:rsidR="00AC421B" w:rsidRPr="00AC421B" w:rsidRDefault="00AC421B" w:rsidP="00621A0D">
      <w:pPr>
        <w:pStyle w:val="24"/>
        <w:shd w:val="clear" w:color="auto" w:fill="auto"/>
        <w:spacing w:before="0" w:after="24" w:line="240" w:lineRule="auto"/>
        <w:ind w:firstLine="567"/>
        <w:rPr>
          <w:sz w:val="24"/>
          <w:szCs w:val="24"/>
        </w:rPr>
      </w:pPr>
      <w:r w:rsidRPr="00AC421B">
        <w:rPr>
          <w:sz w:val="24"/>
          <w:szCs w:val="24"/>
        </w:rPr>
        <w:t>числами, обыкновенными и десятичными дробями.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Сравнивать и упорядочивать натуральные числа, сравнивать в простейших случаях обыкновенные дроби, десятичные дроби.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lastRenderedPageBreak/>
        <w:t>Выполнять арифметические действия с натуральными числами, с обыкновенными дробями в простейших случаях.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Выполнять проверку, прикидку результата вычислений.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Округлять натуральные числа.</w:t>
      </w:r>
    </w:p>
    <w:p w:rsidR="00AC421B" w:rsidRPr="00AC421B" w:rsidRDefault="00AC421B" w:rsidP="00621A0D">
      <w:pPr>
        <w:pStyle w:val="24"/>
        <w:shd w:val="clear" w:color="auto" w:fill="auto"/>
        <w:tabs>
          <w:tab w:val="left" w:pos="2237"/>
        </w:tabs>
        <w:spacing w:before="0" w:after="0" w:line="240" w:lineRule="auto"/>
        <w:ind w:firstLine="567"/>
        <w:rPr>
          <w:sz w:val="24"/>
          <w:szCs w:val="24"/>
        </w:rPr>
      </w:pPr>
      <w:r w:rsidRPr="00AC421B">
        <w:rPr>
          <w:sz w:val="24"/>
          <w:szCs w:val="24"/>
        </w:rPr>
        <w:t>Решение текстовых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текстовые задачи арифметическим способом и с помощью организованного конечного перебора всех возможных вариантов.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задачи, содержащие зависимости, связывающие величины: скорость, время, расстояние, цена, количество, стоимость.</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краткие записи, схемы, таблицы, обозначения при решении</w:t>
      </w:r>
      <w:r w:rsidR="00CC265E">
        <w:rPr>
          <w:sz w:val="24"/>
          <w:szCs w:val="24"/>
        </w:rPr>
        <w:t xml:space="preserve"> </w:t>
      </w:r>
      <w:r w:rsidRPr="00AC421B">
        <w:rPr>
          <w:sz w:val="24"/>
          <w:szCs w:val="24"/>
        </w:rPr>
        <w:t>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AC421B" w:rsidRPr="00AC421B" w:rsidRDefault="002A6FEC" w:rsidP="00621A0D">
      <w:pPr>
        <w:pStyle w:val="24"/>
        <w:shd w:val="clear" w:color="auto" w:fill="auto"/>
        <w:spacing w:before="0" w:after="0" w:line="240" w:lineRule="auto"/>
        <w:ind w:firstLine="567"/>
        <w:rPr>
          <w:sz w:val="24"/>
          <w:szCs w:val="24"/>
        </w:rPr>
      </w:pPr>
      <w:r>
        <w:rPr>
          <w:sz w:val="24"/>
          <w:szCs w:val="24"/>
        </w:rPr>
        <w:t>ИЗБ</w:t>
      </w:r>
      <w:r w:rsidR="00AC421B" w:rsidRPr="00AC421B">
        <w:rPr>
          <w:sz w:val="24"/>
          <w:szCs w:val="24"/>
        </w:rPr>
        <w:t>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C421B" w:rsidRPr="00AC421B" w:rsidRDefault="00AC421B" w:rsidP="00621A0D">
      <w:pPr>
        <w:pStyle w:val="24"/>
        <w:shd w:val="clear" w:color="auto" w:fill="auto"/>
        <w:tabs>
          <w:tab w:val="left" w:pos="2237"/>
        </w:tabs>
        <w:spacing w:before="0" w:after="0" w:line="240" w:lineRule="auto"/>
        <w:ind w:firstLine="567"/>
        <w:rPr>
          <w:sz w:val="24"/>
          <w:szCs w:val="24"/>
        </w:rPr>
      </w:pPr>
      <w:r w:rsidRPr="00AC421B">
        <w:rPr>
          <w:sz w:val="24"/>
          <w:szCs w:val="24"/>
        </w:rPr>
        <w:t>Наглядная геометрия.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Пользоваться геометрическими понятиями: точка, прямая, отрезок, луч, угол, многоугольник, окружность, круг.</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Приводить примеры объектов окружающего мира, имеющих форму изученных геометрических фигур.</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Изображать изученные геометрические фигуры на нелинованной и клетчатой</w:t>
      </w:r>
    </w:p>
    <w:p w:rsidR="00AC421B" w:rsidRPr="00AC421B" w:rsidRDefault="00AC421B" w:rsidP="00621A0D">
      <w:pPr>
        <w:pStyle w:val="24"/>
        <w:shd w:val="clear" w:color="auto" w:fill="auto"/>
        <w:spacing w:before="0" w:after="19" w:line="240" w:lineRule="auto"/>
        <w:ind w:firstLine="567"/>
        <w:rPr>
          <w:sz w:val="24"/>
          <w:szCs w:val="24"/>
        </w:rPr>
      </w:pPr>
      <w:r w:rsidRPr="00AC421B">
        <w:rPr>
          <w:sz w:val="24"/>
          <w:szCs w:val="24"/>
        </w:rPr>
        <w:t>бумаге с помощью циркуля и линейки.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свойства сторон и углов прямоугольника, квадрата для их построения, вычисления площади и периметра.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Пользоваться основными метрическими единицами измерения длины, площади; выражать одни единицы величины через другие.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Вычислять объём куба, параллелепипеда по заданным измерениям, пользоваться единицами измерения объёма.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несложные задачи на измерение геометрических величин в практических ситуациях.</w:t>
      </w:r>
    </w:p>
    <w:p w:rsidR="00AC421B" w:rsidRPr="00AC421B" w:rsidRDefault="00AC421B" w:rsidP="00621A0D">
      <w:pPr>
        <w:pStyle w:val="24"/>
        <w:shd w:val="clear" w:color="auto" w:fill="auto"/>
        <w:tabs>
          <w:tab w:val="left" w:pos="1991"/>
        </w:tabs>
        <w:spacing w:before="0" w:after="0" w:line="240" w:lineRule="auto"/>
        <w:ind w:firstLine="567"/>
        <w:rPr>
          <w:sz w:val="24"/>
          <w:szCs w:val="24"/>
        </w:rPr>
      </w:pPr>
      <w:r w:rsidRPr="00AC421B">
        <w:rPr>
          <w:sz w:val="24"/>
          <w:szCs w:val="24"/>
        </w:rPr>
        <w:t>Предметные результаты освоения программы учебного курса к концу обучения в 6 классе.</w:t>
      </w:r>
    </w:p>
    <w:p w:rsidR="00AC421B" w:rsidRPr="00AC421B" w:rsidRDefault="00AC421B" w:rsidP="00621A0D">
      <w:pPr>
        <w:pStyle w:val="24"/>
        <w:shd w:val="clear" w:color="auto" w:fill="auto"/>
        <w:tabs>
          <w:tab w:val="left" w:pos="2238"/>
        </w:tabs>
        <w:spacing w:before="0" w:after="0" w:line="240" w:lineRule="auto"/>
        <w:ind w:firstLine="567"/>
        <w:rPr>
          <w:sz w:val="24"/>
          <w:szCs w:val="24"/>
        </w:rPr>
      </w:pPr>
      <w:r w:rsidRPr="00AC421B">
        <w:rPr>
          <w:sz w:val="24"/>
          <w:szCs w:val="24"/>
        </w:rPr>
        <w:t>Числа и вычисления.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Сравнивать и упорядочивать целые числа, обыкновенные и десятичные дроби, сравнивать числа одного и разных знаков.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Соотносить точку на координатной прямой с соответствующим ей числом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 изображать числа точками на координатной прямой, находить модуль числа.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Соотносить точки в прямоугольной системе координат с координатами этой точки.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Округлять целые числа и десятичные дроби, находить приближения чисел.</w:t>
      </w:r>
    </w:p>
    <w:p w:rsidR="00AC421B" w:rsidRPr="00AC421B" w:rsidRDefault="00AC421B" w:rsidP="00621A0D">
      <w:pPr>
        <w:pStyle w:val="24"/>
        <w:shd w:val="clear" w:color="auto" w:fill="auto"/>
        <w:tabs>
          <w:tab w:val="left" w:pos="2237"/>
        </w:tabs>
        <w:spacing w:before="0" w:after="0" w:line="240" w:lineRule="auto"/>
        <w:ind w:firstLine="567"/>
        <w:rPr>
          <w:sz w:val="24"/>
          <w:szCs w:val="24"/>
        </w:rPr>
      </w:pPr>
      <w:r w:rsidRPr="00AC421B">
        <w:rPr>
          <w:sz w:val="24"/>
          <w:szCs w:val="24"/>
        </w:rPr>
        <w:t>Числовые и буквенные выражения.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lastRenderedPageBreak/>
        <w:t>Пользоваться признаками делимости, раскладывать натуральные числа на простые множители.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Пользоваться масштабом, составлять пропорции и отношения.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не</w:t>
      </w:r>
      <w:r w:rsidR="002A6FEC">
        <w:rPr>
          <w:sz w:val="24"/>
          <w:szCs w:val="24"/>
        </w:rPr>
        <w:t>изб</w:t>
      </w:r>
      <w:r w:rsidRPr="00AC421B">
        <w:rPr>
          <w:sz w:val="24"/>
          <w:szCs w:val="24"/>
        </w:rPr>
        <w:t>естный компонент равенства.</w:t>
      </w:r>
    </w:p>
    <w:p w:rsidR="00AC421B" w:rsidRPr="00AC421B" w:rsidRDefault="00AC421B" w:rsidP="00621A0D">
      <w:pPr>
        <w:pStyle w:val="24"/>
        <w:shd w:val="clear" w:color="auto" w:fill="auto"/>
        <w:tabs>
          <w:tab w:val="left" w:pos="2237"/>
        </w:tabs>
        <w:spacing w:before="0" w:after="0" w:line="240" w:lineRule="auto"/>
        <w:ind w:firstLine="567"/>
        <w:rPr>
          <w:sz w:val="24"/>
          <w:szCs w:val="24"/>
        </w:rPr>
      </w:pPr>
      <w:r w:rsidRPr="00AC421B">
        <w:rPr>
          <w:sz w:val="24"/>
          <w:szCs w:val="24"/>
        </w:rPr>
        <w:t>Решение текстовых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многошаговые текстовые задачи арифметическим способом.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Решать задачи, содержащие зависимости, связывающие величины: скорость, время, расстояние, цена, количество, стоимость, </w:t>
      </w:r>
      <w:r w:rsidR="002A6FEC">
        <w:rPr>
          <w:sz w:val="24"/>
          <w:szCs w:val="24"/>
        </w:rPr>
        <w:t>произв</w:t>
      </w:r>
      <w:r w:rsidRPr="00AC421B">
        <w:rPr>
          <w:sz w:val="24"/>
          <w:szCs w:val="24"/>
        </w:rPr>
        <w:t>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Составлять буквенные выражения по условию задачи.</w:t>
      </w:r>
    </w:p>
    <w:p w:rsidR="00AC421B" w:rsidRPr="00AC421B" w:rsidRDefault="002A6FEC" w:rsidP="00621A0D">
      <w:pPr>
        <w:pStyle w:val="24"/>
        <w:shd w:val="clear" w:color="auto" w:fill="auto"/>
        <w:spacing w:before="0" w:after="0" w:line="240" w:lineRule="auto"/>
        <w:ind w:firstLine="567"/>
        <w:rPr>
          <w:sz w:val="24"/>
          <w:szCs w:val="24"/>
        </w:rPr>
      </w:pPr>
      <w:r>
        <w:rPr>
          <w:sz w:val="24"/>
          <w:szCs w:val="24"/>
        </w:rPr>
        <w:t>ИЗБ</w:t>
      </w:r>
      <w:r w:rsidR="00AC421B" w:rsidRPr="00AC421B">
        <w:rPr>
          <w:sz w:val="24"/>
          <w:szCs w:val="24"/>
        </w:rPr>
        <w:t>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Представлять информацию с помощью таблиц, линейной и столбчатой диаграмм.</w:t>
      </w:r>
    </w:p>
    <w:p w:rsidR="00AC421B" w:rsidRPr="00AC421B" w:rsidRDefault="00AC421B" w:rsidP="00621A0D">
      <w:pPr>
        <w:pStyle w:val="24"/>
        <w:shd w:val="clear" w:color="auto" w:fill="auto"/>
        <w:tabs>
          <w:tab w:val="left" w:pos="2237"/>
        </w:tabs>
        <w:spacing w:before="0" w:after="0" w:line="240" w:lineRule="auto"/>
        <w:ind w:firstLine="567"/>
        <w:rPr>
          <w:sz w:val="24"/>
          <w:szCs w:val="24"/>
        </w:rPr>
      </w:pPr>
      <w:r w:rsidRPr="00AC421B">
        <w:rPr>
          <w:sz w:val="24"/>
          <w:szCs w:val="24"/>
        </w:rPr>
        <w:t>Наглядная геометрия.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w:t>
      </w:r>
      <w:r w:rsidR="002A6FEC">
        <w:rPr>
          <w:sz w:val="24"/>
          <w:szCs w:val="24"/>
        </w:rPr>
        <w:t>разв</w:t>
      </w:r>
      <w:r w:rsidRPr="00AC421B">
        <w:rPr>
          <w:sz w:val="24"/>
          <w:szCs w:val="24"/>
        </w:rPr>
        <w:t>ёрнутый и тупой углы.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Вычислять площадь фигур, составленных из прямоугольников, использовать </w:t>
      </w:r>
      <w:r w:rsidR="002A6FEC">
        <w:rPr>
          <w:sz w:val="24"/>
          <w:szCs w:val="24"/>
        </w:rPr>
        <w:t>разв</w:t>
      </w:r>
      <w:r w:rsidRPr="00AC421B">
        <w:rPr>
          <w:sz w:val="24"/>
          <w:szCs w:val="24"/>
        </w:rPr>
        <w:t>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Распознавать на моделях и изображениях пирамиду, конус, цилиндр, использовать терминологию: вершина, ребро, грань, основание, </w:t>
      </w:r>
      <w:r w:rsidR="002A6FEC">
        <w:rPr>
          <w:sz w:val="24"/>
          <w:szCs w:val="24"/>
        </w:rPr>
        <w:t>разв</w:t>
      </w:r>
      <w:r w:rsidRPr="00AC421B">
        <w:rPr>
          <w:sz w:val="24"/>
          <w:szCs w:val="24"/>
        </w:rPr>
        <w:t>ёртка.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Изображать на клетчатой бумаге прямоугольный параллелепипед.</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Вычислять объём прямоугольного параллелепипеда, куба, пользоваться основными единицами измерения объёма;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несложные задачи на нахождение геометрических величин в практических ситуациях.</w:t>
      </w:r>
    </w:p>
    <w:p w:rsidR="00AC421B" w:rsidRPr="00AC421B" w:rsidRDefault="00AC421B" w:rsidP="00621A0D">
      <w:pPr>
        <w:pStyle w:val="24"/>
        <w:shd w:val="clear" w:color="auto" w:fill="auto"/>
        <w:tabs>
          <w:tab w:val="left" w:pos="1555"/>
        </w:tabs>
        <w:spacing w:before="0" w:after="0" w:line="240" w:lineRule="auto"/>
        <w:ind w:firstLine="567"/>
        <w:rPr>
          <w:sz w:val="24"/>
          <w:szCs w:val="24"/>
        </w:rPr>
      </w:pPr>
      <w:r w:rsidRPr="00AC421B">
        <w:rPr>
          <w:sz w:val="24"/>
          <w:szCs w:val="24"/>
        </w:rPr>
        <w:t>Федеральная рабочая программа учебного курса «Алгебра» в 7-9 классах (далее соответственно - программа учебного курса «Алгебра», учебный курс).</w:t>
      </w:r>
    </w:p>
    <w:p w:rsidR="00AC421B" w:rsidRPr="00AC421B" w:rsidRDefault="00AC421B" w:rsidP="00621A0D">
      <w:pPr>
        <w:pStyle w:val="24"/>
        <w:shd w:val="clear" w:color="auto" w:fill="auto"/>
        <w:tabs>
          <w:tab w:val="left" w:pos="1773"/>
        </w:tabs>
        <w:spacing w:before="0" w:after="0" w:line="240" w:lineRule="auto"/>
        <w:ind w:firstLine="567"/>
        <w:rPr>
          <w:sz w:val="24"/>
          <w:szCs w:val="24"/>
        </w:rPr>
      </w:pPr>
      <w:r w:rsidRPr="00AC421B">
        <w:rPr>
          <w:sz w:val="24"/>
          <w:szCs w:val="24"/>
        </w:rPr>
        <w:t>Пояснительная записка.</w:t>
      </w:r>
    </w:p>
    <w:p w:rsidR="00AC421B" w:rsidRPr="00AC421B" w:rsidRDefault="00AC421B" w:rsidP="00621A0D">
      <w:pPr>
        <w:pStyle w:val="24"/>
        <w:shd w:val="clear" w:color="auto" w:fill="auto"/>
        <w:tabs>
          <w:tab w:val="left" w:pos="1954"/>
        </w:tabs>
        <w:spacing w:before="0" w:after="0" w:line="240" w:lineRule="auto"/>
        <w:ind w:firstLine="567"/>
        <w:rPr>
          <w:sz w:val="24"/>
          <w:szCs w:val="24"/>
        </w:rPr>
      </w:pPr>
      <w:r w:rsidRPr="00AC421B">
        <w:rPr>
          <w:sz w:val="24"/>
          <w:szCs w:val="24"/>
        </w:rPr>
        <w:t>Алгебра является одним из опорных курсов основного общего образования: она обеспечивает изучение других дисциплин, как естественно</w:t>
      </w:r>
      <w:r w:rsidRPr="00AC421B">
        <w:rPr>
          <w:sz w:val="24"/>
          <w:szCs w:val="24"/>
        </w:rPr>
        <w:softHyphen/>
        <w:t xml:space="preserve">научного, так и гуманитарного циклов, её освоение необходимо для продолжения образования и в повседневной жизни. </w:t>
      </w:r>
      <w:r w:rsidR="002A6FEC">
        <w:rPr>
          <w:sz w:val="24"/>
          <w:szCs w:val="24"/>
        </w:rPr>
        <w:t>Разв</w:t>
      </w:r>
      <w:r w:rsidRPr="00AC421B">
        <w:rPr>
          <w:sz w:val="24"/>
          <w:szCs w:val="24"/>
        </w:rPr>
        <w:t xml:space="preserve">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w:t>
      </w:r>
      <w:r w:rsidR="002A6FEC">
        <w:rPr>
          <w:sz w:val="24"/>
          <w:szCs w:val="24"/>
        </w:rPr>
        <w:t>разв</w:t>
      </w:r>
      <w:r w:rsidRPr="00AC421B">
        <w:rPr>
          <w:sz w:val="24"/>
          <w:szCs w:val="24"/>
        </w:rPr>
        <w:t xml:space="preserve">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w:t>
      </w:r>
      <w:r w:rsidRPr="00AC421B">
        <w:rPr>
          <w:sz w:val="24"/>
          <w:szCs w:val="24"/>
        </w:rPr>
        <w:lastRenderedPageBreak/>
        <w:t xml:space="preserve">обеспечивает </w:t>
      </w:r>
      <w:r w:rsidR="002A6FEC">
        <w:rPr>
          <w:sz w:val="24"/>
          <w:szCs w:val="24"/>
        </w:rPr>
        <w:t>разв</w:t>
      </w:r>
      <w:r w:rsidRPr="00AC421B">
        <w:rPr>
          <w:sz w:val="24"/>
          <w:szCs w:val="24"/>
        </w:rPr>
        <w:t>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AC421B" w:rsidRPr="00AC421B" w:rsidRDefault="00AC421B" w:rsidP="00621A0D">
      <w:pPr>
        <w:pStyle w:val="24"/>
        <w:shd w:val="clear" w:color="auto" w:fill="auto"/>
        <w:tabs>
          <w:tab w:val="left" w:pos="1954"/>
        </w:tabs>
        <w:spacing w:before="0" w:after="0" w:line="240" w:lineRule="auto"/>
        <w:ind w:firstLine="567"/>
        <w:rPr>
          <w:sz w:val="24"/>
          <w:szCs w:val="24"/>
        </w:rPr>
      </w:pPr>
      <w:r w:rsidRPr="00AC421B">
        <w:rPr>
          <w:sz w:val="24"/>
          <w:szCs w:val="24"/>
        </w:rPr>
        <w:t xml:space="preserve">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w:t>
      </w:r>
      <w:r w:rsidR="002A6FEC">
        <w:rPr>
          <w:sz w:val="24"/>
          <w:szCs w:val="24"/>
        </w:rPr>
        <w:t>разв</w:t>
      </w:r>
      <w:r w:rsidRPr="00AC421B">
        <w:rPr>
          <w:sz w:val="24"/>
          <w:szCs w:val="24"/>
        </w:rPr>
        <w:t>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 xml:space="preserve">Содержание линии «Числа и вычисления» служит основой для дальнейшего изучения математики, способствует </w:t>
      </w:r>
      <w:r w:rsidR="002A6FEC">
        <w:rPr>
          <w:sz w:val="24"/>
          <w:szCs w:val="24"/>
        </w:rPr>
        <w:t>разв</w:t>
      </w:r>
      <w:r w:rsidRPr="00AC421B">
        <w:rPr>
          <w:sz w:val="24"/>
          <w:szCs w:val="24"/>
        </w:rPr>
        <w:t xml:space="preserve">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w:t>
      </w:r>
      <w:r w:rsidR="002A6FEC">
        <w:rPr>
          <w:sz w:val="24"/>
          <w:szCs w:val="24"/>
        </w:rPr>
        <w:t>Разв</w:t>
      </w:r>
      <w:r w:rsidRPr="00AC421B">
        <w:rPr>
          <w:sz w:val="24"/>
          <w:szCs w:val="24"/>
        </w:rPr>
        <w:t>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AC421B" w:rsidRPr="00AC421B" w:rsidRDefault="00AC421B" w:rsidP="00621A0D">
      <w:pPr>
        <w:pStyle w:val="24"/>
        <w:shd w:val="clear" w:color="auto" w:fill="auto"/>
        <w:tabs>
          <w:tab w:val="left" w:pos="1950"/>
        </w:tabs>
        <w:spacing w:before="0" w:after="0" w:line="240" w:lineRule="auto"/>
        <w:ind w:firstLine="567"/>
        <w:rPr>
          <w:sz w:val="24"/>
          <w:szCs w:val="24"/>
        </w:rPr>
      </w:pPr>
      <w:r w:rsidRPr="00AC421B">
        <w:rPr>
          <w:sz w:val="24"/>
          <w:szCs w:val="24"/>
        </w:rPr>
        <w:t xml:space="preserve">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w:t>
      </w:r>
      <w:r w:rsidR="002A6FEC">
        <w:rPr>
          <w:sz w:val="24"/>
          <w:szCs w:val="24"/>
        </w:rPr>
        <w:t>разв</w:t>
      </w:r>
      <w:r w:rsidRPr="00AC421B">
        <w:rPr>
          <w:sz w:val="24"/>
          <w:szCs w:val="24"/>
        </w:rPr>
        <w:t xml:space="preserve">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w:t>
      </w:r>
      <w:r w:rsidR="002A6FEC">
        <w:rPr>
          <w:sz w:val="24"/>
          <w:szCs w:val="24"/>
        </w:rPr>
        <w:t>разв</w:t>
      </w:r>
      <w:r w:rsidRPr="00AC421B">
        <w:rPr>
          <w:sz w:val="24"/>
          <w:szCs w:val="24"/>
        </w:rPr>
        <w:t>итию воображения, способностей к математическому творчеству.</w:t>
      </w:r>
    </w:p>
    <w:p w:rsidR="00AC421B" w:rsidRPr="00AC421B" w:rsidRDefault="00AC421B" w:rsidP="00621A0D">
      <w:pPr>
        <w:pStyle w:val="24"/>
        <w:shd w:val="clear" w:color="auto" w:fill="auto"/>
        <w:tabs>
          <w:tab w:val="left" w:pos="1950"/>
        </w:tabs>
        <w:spacing w:before="0" w:after="0" w:line="240" w:lineRule="auto"/>
        <w:ind w:firstLine="567"/>
        <w:rPr>
          <w:sz w:val="24"/>
          <w:szCs w:val="24"/>
        </w:rPr>
      </w:pPr>
      <w:r w:rsidRPr="00AC421B">
        <w:rPr>
          <w:sz w:val="24"/>
          <w:szCs w:val="24"/>
        </w:rPr>
        <w:t xml:space="preserve">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w:t>
      </w:r>
      <w:r w:rsidR="002A6FEC">
        <w:rPr>
          <w:sz w:val="24"/>
          <w:szCs w:val="24"/>
        </w:rPr>
        <w:t>разв</w:t>
      </w:r>
      <w:r w:rsidRPr="00AC421B">
        <w:rPr>
          <w:sz w:val="24"/>
          <w:szCs w:val="24"/>
        </w:rPr>
        <w:t xml:space="preserve">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w:t>
      </w:r>
      <w:r w:rsidR="002A6FEC">
        <w:rPr>
          <w:sz w:val="24"/>
          <w:szCs w:val="24"/>
        </w:rPr>
        <w:t>разв</w:t>
      </w:r>
      <w:r w:rsidRPr="00AC421B">
        <w:rPr>
          <w:sz w:val="24"/>
          <w:szCs w:val="24"/>
        </w:rPr>
        <w:t>итии цивилизации и культуры.</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Общее число часов, рекомендованных для изучения учебного курса «Алгебра», - 306 часов: в 7 классе - 102 часа (3 часа в неделю), в 8 классе - 102 часа</w:t>
      </w:r>
      <w:r w:rsidR="00AA497B">
        <w:rPr>
          <w:sz w:val="24"/>
          <w:szCs w:val="24"/>
        </w:rPr>
        <w:t xml:space="preserve"> </w:t>
      </w:r>
      <w:r w:rsidRPr="00AC421B">
        <w:rPr>
          <w:sz w:val="24"/>
          <w:szCs w:val="24"/>
        </w:rPr>
        <w:t>(3 часа в неделю), в 9 классе - 102 часа (3 часа в неделю).</w:t>
      </w:r>
    </w:p>
    <w:p w:rsidR="00AC421B" w:rsidRPr="00AC421B" w:rsidRDefault="00AC421B" w:rsidP="00621A0D">
      <w:pPr>
        <w:pStyle w:val="24"/>
        <w:shd w:val="clear" w:color="auto" w:fill="auto"/>
        <w:tabs>
          <w:tab w:val="left" w:pos="1812"/>
        </w:tabs>
        <w:spacing w:before="0" w:after="0" w:line="240" w:lineRule="auto"/>
        <w:ind w:firstLine="567"/>
        <w:rPr>
          <w:sz w:val="24"/>
          <w:szCs w:val="24"/>
        </w:rPr>
      </w:pPr>
      <w:r w:rsidRPr="00AC421B">
        <w:rPr>
          <w:sz w:val="24"/>
          <w:szCs w:val="24"/>
        </w:rPr>
        <w:t>Содержание обучения в 7 классе.</w:t>
      </w:r>
    </w:p>
    <w:p w:rsidR="00AC421B" w:rsidRPr="00AC421B" w:rsidRDefault="00AC421B" w:rsidP="00621A0D">
      <w:pPr>
        <w:pStyle w:val="24"/>
        <w:shd w:val="clear" w:color="auto" w:fill="auto"/>
        <w:tabs>
          <w:tab w:val="left" w:pos="2024"/>
        </w:tabs>
        <w:spacing w:before="0" w:after="0" w:line="240" w:lineRule="auto"/>
        <w:ind w:firstLine="567"/>
        <w:rPr>
          <w:sz w:val="24"/>
          <w:szCs w:val="24"/>
        </w:rPr>
      </w:pPr>
      <w:r w:rsidRPr="00AC421B">
        <w:rPr>
          <w:sz w:val="24"/>
          <w:szCs w:val="24"/>
        </w:rPr>
        <w:t>Числа и вычисления.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Применение признаков делимости, разложение на множители натуральных чисел.</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Реальные зависимости, в том числе прямая и обратная пропорциональности.</w:t>
      </w:r>
    </w:p>
    <w:p w:rsidR="00AC421B" w:rsidRPr="00AC421B" w:rsidRDefault="00AC421B" w:rsidP="00621A0D">
      <w:pPr>
        <w:pStyle w:val="24"/>
        <w:shd w:val="clear" w:color="auto" w:fill="auto"/>
        <w:tabs>
          <w:tab w:val="left" w:pos="2024"/>
        </w:tabs>
        <w:spacing w:before="0" w:after="0" w:line="240" w:lineRule="auto"/>
        <w:ind w:firstLine="567"/>
        <w:rPr>
          <w:sz w:val="24"/>
          <w:szCs w:val="24"/>
        </w:rPr>
      </w:pPr>
      <w:r w:rsidRPr="00AC421B">
        <w:rPr>
          <w:sz w:val="24"/>
          <w:szCs w:val="24"/>
        </w:rPr>
        <w:t>Алгебраические выражения.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Переменные, числовое значение выражения с переменной. Допустимые значения </w:t>
      </w:r>
      <w:r w:rsidRPr="00AC421B">
        <w:rPr>
          <w:sz w:val="24"/>
          <w:szCs w:val="24"/>
        </w:rPr>
        <w:lastRenderedPageBreak/>
        <w:t xml:space="preserve">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w:t>
      </w:r>
      <w:r w:rsidR="002A6FEC">
        <w:rPr>
          <w:sz w:val="24"/>
          <w:szCs w:val="24"/>
        </w:rPr>
        <w:t>произв</w:t>
      </w:r>
      <w:r w:rsidRPr="00AC421B">
        <w:rPr>
          <w:sz w:val="24"/>
          <w:szCs w:val="24"/>
        </w:rPr>
        <w:t>едений, правила раскрытия скобок и приведения подобных слагаемых.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Свойства степени с натуральным показателем.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C421B" w:rsidRPr="00AC421B" w:rsidRDefault="00AC421B" w:rsidP="00621A0D">
      <w:pPr>
        <w:pStyle w:val="24"/>
        <w:shd w:val="clear" w:color="auto" w:fill="auto"/>
        <w:tabs>
          <w:tab w:val="left" w:pos="2024"/>
        </w:tabs>
        <w:spacing w:before="0" w:after="0" w:line="240" w:lineRule="auto"/>
        <w:ind w:firstLine="567"/>
        <w:rPr>
          <w:sz w:val="24"/>
          <w:szCs w:val="24"/>
        </w:rPr>
      </w:pPr>
      <w:r w:rsidRPr="00AC421B">
        <w:rPr>
          <w:sz w:val="24"/>
          <w:szCs w:val="24"/>
        </w:rPr>
        <w:t>Уравнения и неравенства.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Уравнение, корень уравнения, правила преобразования уравнения, равносильность уравнений.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C421B" w:rsidRPr="00AC421B" w:rsidRDefault="00AC421B" w:rsidP="00621A0D">
      <w:pPr>
        <w:pStyle w:val="24"/>
        <w:shd w:val="clear" w:color="auto" w:fill="auto"/>
        <w:tabs>
          <w:tab w:val="left" w:pos="2026"/>
        </w:tabs>
        <w:spacing w:before="0" w:after="0" w:line="240" w:lineRule="auto"/>
        <w:ind w:firstLine="567"/>
        <w:rPr>
          <w:sz w:val="24"/>
          <w:szCs w:val="24"/>
        </w:rPr>
      </w:pPr>
      <w:r w:rsidRPr="00AC421B">
        <w:rPr>
          <w:sz w:val="24"/>
          <w:szCs w:val="24"/>
        </w:rPr>
        <w:t>Функции.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Координата точки на прямой. Числовые промежутки. Расстояние между двумя точками координатной прямой.</w:t>
      </w:r>
    </w:p>
    <w:p w:rsidR="00AC421B" w:rsidRPr="00AC421B" w:rsidRDefault="00AC421B" w:rsidP="00621A0D">
      <w:pPr>
        <w:pStyle w:val="24"/>
        <w:shd w:val="clear" w:color="auto" w:fill="auto"/>
        <w:spacing w:before="0" w:after="60" w:line="240" w:lineRule="auto"/>
        <w:ind w:firstLine="567"/>
        <w:rPr>
          <w:sz w:val="24"/>
          <w:szCs w:val="24"/>
        </w:rPr>
      </w:pPr>
      <w:r w:rsidRPr="00AC421B">
        <w:rPr>
          <w:sz w:val="24"/>
          <w:szCs w:val="24"/>
        </w:rPr>
        <w:t xml:space="preserve">Прямоугольная система координат, оси </w:t>
      </w:r>
      <w:r w:rsidRPr="00AC421B">
        <w:rPr>
          <w:rStyle w:val="21pt0"/>
          <w:sz w:val="24"/>
          <w:szCs w:val="24"/>
        </w:rPr>
        <w:t>Ох</w:t>
      </w:r>
      <w:r w:rsidRPr="00AC421B">
        <w:rPr>
          <w:sz w:val="24"/>
          <w:szCs w:val="24"/>
        </w:rPr>
        <w:t xml:space="preserve"> и </w:t>
      </w:r>
      <w:r w:rsidRPr="00AC421B">
        <w:rPr>
          <w:rStyle w:val="21pt0"/>
          <w:sz w:val="24"/>
          <w:szCs w:val="24"/>
        </w:rPr>
        <w:t>Оу.</w:t>
      </w:r>
      <w:r w:rsidRPr="00AC421B">
        <w:rPr>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функций. Линейная функция, её график. График функции </w:t>
      </w:r>
      <w:r w:rsidRPr="00AC421B">
        <w:rPr>
          <w:rStyle w:val="21pt0"/>
          <w:sz w:val="24"/>
          <w:szCs w:val="24"/>
        </w:rPr>
        <w:t>У~\</w:t>
      </w:r>
      <w:r w:rsidRPr="00AC421B">
        <w:rPr>
          <w:rStyle w:val="21pt0"/>
          <w:sz w:val="24"/>
          <w:szCs w:val="24"/>
          <w:vertAlign w:val="superscript"/>
        </w:rPr>
        <w:t>х</w:t>
      </w:r>
      <w:r w:rsidRPr="00AC421B">
        <w:rPr>
          <w:rStyle w:val="21pt0"/>
          <w:sz w:val="24"/>
          <w:szCs w:val="24"/>
        </w:rPr>
        <w:t>\.</w:t>
      </w:r>
      <w:r w:rsidRPr="00AC421B">
        <w:rPr>
          <w:sz w:val="24"/>
          <w:szCs w:val="24"/>
        </w:rPr>
        <w:t xml:space="preserve"> Графическое решение линейных уравнений и систем линейных уравнений.</w:t>
      </w:r>
    </w:p>
    <w:p w:rsidR="00AC421B" w:rsidRPr="00AC421B" w:rsidRDefault="00AC421B" w:rsidP="00621A0D">
      <w:pPr>
        <w:pStyle w:val="24"/>
        <w:shd w:val="clear" w:color="auto" w:fill="auto"/>
        <w:tabs>
          <w:tab w:val="left" w:pos="1814"/>
        </w:tabs>
        <w:spacing w:before="0" w:after="0" w:line="240" w:lineRule="auto"/>
        <w:ind w:firstLine="567"/>
        <w:rPr>
          <w:sz w:val="24"/>
          <w:szCs w:val="24"/>
        </w:rPr>
      </w:pPr>
      <w:r w:rsidRPr="00AC421B">
        <w:rPr>
          <w:sz w:val="24"/>
          <w:szCs w:val="24"/>
        </w:rPr>
        <w:t>Содержание обучения в 8 классе.</w:t>
      </w:r>
    </w:p>
    <w:p w:rsidR="00AC421B" w:rsidRPr="00AC421B" w:rsidRDefault="00AC421B" w:rsidP="00621A0D">
      <w:pPr>
        <w:pStyle w:val="24"/>
        <w:shd w:val="clear" w:color="auto" w:fill="auto"/>
        <w:tabs>
          <w:tab w:val="left" w:pos="2026"/>
        </w:tabs>
        <w:spacing w:before="0" w:after="0" w:line="240" w:lineRule="auto"/>
        <w:ind w:firstLine="567"/>
        <w:rPr>
          <w:sz w:val="24"/>
          <w:szCs w:val="24"/>
        </w:rPr>
      </w:pPr>
      <w:r w:rsidRPr="00AC421B">
        <w:rPr>
          <w:sz w:val="24"/>
          <w:szCs w:val="24"/>
        </w:rPr>
        <w:t>Числа и вычисления.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Степень с целым показателем и её свойства. Стандартная запись числа.</w:t>
      </w:r>
    </w:p>
    <w:p w:rsidR="00AC421B" w:rsidRPr="00AC421B" w:rsidRDefault="00AC421B" w:rsidP="00621A0D">
      <w:pPr>
        <w:pStyle w:val="24"/>
        <w:shd w:val="clear" w:color="auto" w:fill="auto"/>
        <w:tabs>
          <w:tab w:val="left" w:pos="2026"/>
        </w:tabs>
        <w:spacing w:before="0" w:after="0" w:line="240" w:lineRule="auto"/>
        <w:ind w:firstLine="567"/>
        <w:rPr>
          <w:sz w:val="24"/>
          <w:szCs w:val="24"/>
        </w:rPr>
      </w:pPr>
      <w:r w:rsidRPr="00AC421B">
        <w:rPr>
          <w:sz w:val="24"/>
          <w:szCs w:val="24"/>
        </w:rPr>
        <w:t>Алгебраические выражения.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Квадратный трёхчлен, разложение квадратного трёхчлена на множители.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C421B" w:rsidRPr="00AC421B" w:rsidRDefault="00AC421B" w:rsidP="00621A0D">
      <w:pPr>
        <w:pStyle w:val="24"/>
        <w:shd w:val="clear" w:color="auto" w:fill="auto"/>
        <w:tabs>
          <w:tab w:val="left" w:pos="2026"/>
        </w:tabs>
        <w:spacing w:before="0" w:after="0" w:line="240" w:lineRule="auto"/>
        <w:ind w:firstLine="567"/>
        <w:rPr>
          <w:sz w:val="24"/>
          <w:szCs w:val="24"/>
        </w:rPr>
      </w:pPr>
      <w:r w:rsidRPr="00AC421B">
        <w:rPr>
          <w:sz w:val="24"/>
          <w:szCs w:val="24"/>
        </w:rPr>
        <w:t>Уравнения и неравенства.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Решение текстовых задач алгебраическим способом.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C421B" w:rsidRPr="00AC421B" w:rsidRDefault="00AC421B" w:rsidP="00621A0D">
      <w:pPr>
        <w:pStyle w:val="24"/>
        <w:shd w:val="clear" w:color="auto" w:fill="auto"/>
        <w:tabs>
          <w:tab w:val="left" w:pos="2026"/>
        </w:tabs>
        <w:spacing w:before="0" w:after="0" w:line="240" w:lineRule="auto"/>
        <w:ind w:firstLine="567"/>
        <w:rPr>
          <w:sz w:val="24"/>
          <w:szCs w:val="24"/>
        </w:rPr>
      </w:pPr>
      <w:r w:rsidRPr="00AC421B">
        <w:rPr>
          <w:sz w:val="24"/>
          <w:szCs w:val="24"/>
        </w:rPr>
        <w:t>Функции.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Понятие функции. Область определения и множество значений функции. Способы задания функций.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График функции. Чтение свойств функции по её графику. Примеры графиков функций, отражающих реальные процессы.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Функции, описывающие прямую и обратную пропорциональные зависимости,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их графики. Функции </w:t>
      </w:r>
      <w:r w:rsidRPr="00AC421B">
        <w:rPr>
          <w:rStyle w:val="21pt0"/>
          <w:sz w:val="24"/>
          <w:szCs w:val="24"/>
        </w:rPr>
        <w:t>у</w:t>
      </w:r>
      <w:r w:rsidRPr="00AC421B">
        <w:rPr>
          <w:sz w:val="24"/>
          <w:szCs w:val="24"/>
        </w:rPr>
        <w:t xml:space="preserve"> = </w:t>
      </w:r>
      <w:r w:rsidRPr="00AC421B">
        <w:rPr>
          <w:rStyle w:val="21pt0"/>
          <w:sz w:val="24"/>
          <w:szCs w:val="24"/>
        </w:rPr>
        <w:t>х, у = х</w:t>
      </w:r>
      <w:r w:rsidRPr="00AC421B">
        <w:rPr>
          <w:rStyle w:val="21pt0"/>
          <w:sz w:val="24"/>
          <w:szCs w:val="24"/>
          <w:vertAlign w:val="superscript"/>
        </w:rPr>
        <w:t>3</w:t>
      </w:r>
      <w:r w:rsidRPr="00AC421B">
        <w:rPr>
          <w:rStyle w:val="21pt0"/>
          <w:sz w:val="24"/>
          <w:szCs w:val="24"/>
        </w:rPr>
        <w:t>, у</w:t>
      </w:r>
      <w:r w:rsidRPr="00AC421B">
        <w:rPr>
          <w:sz w:val="24"/>
          <w:szCs w:val="24"/>
        </w:rPr>
        <w:t xml:space="preserve"> </w:t>
      </w:r>
      <w:r w:rsidRPr="00AC421B">
        <w:rPr>
          <w:sz w:val="24"/>
          <w:szCs w:val="24"/>
          <w:vertAlign w:val="superscript"/>
          <w:lang w:bidi="en-US"/>
        </w:rPr>
        <w:t>=</w:t>
      </w:r>
      <w:r w:rsidRPr="00AC421B">
        <w:rPr>
          <w:sz w:val="24"/>
          <w:szCs w:val="24"/>
          <w:vertAlign w:val="superscript"/>
          <w:lang w:val="en-US" w:bidi="en-US"/>
        </w:rPr>
        <w:t>v</w:t>
      </w:r>
      <w:r w:rsidRPr="00AC421B">
        <w:rPr>
          <w:sz w:val="24"/>
          <w:szCs w:val="24"/>
          <w:lang w:bidi="en-US"/>
        </w:rPr>
        <w:t xml:space="preserve">^, </w:t>
      </w:r>
      <w:r w:rsidRPr="00AC421B">
        <w:rPr>
          <w:rStyle w:val="21pt0"/>
          <w:sz w:val="24"/>
          <w:szCs w:val="24"/>
        </w:rPr>
        <w:t>у=\х\.</w:t>
      </w:r>
      <w:r w:rsidRPr="00AC421B">
        <w:rPr>
          <w:sz w:val="24"/>
          <w:szCs w:val="24"/>
        </w:rPr>
        <w:t xml:space="preserve"> Графическое решение уравнений и систем уравнений.</w:t>
      </w:r>
    </w:p>
    <w:p w:rsidR="00AC421B" w:rsidRPr="00AC421B" w:rsidRDefault="00AC421B" w:rsidP="00621A0D">
      <w:pPr>
        <w:pStyle w:val="24"/>
        <w:shd w:val="clear" w:color="auto" w:fill="auto"/>
        <w:tabs>
          <w:tab w:val="left" w:pos="2026"/>
        </w:tabs>
        <w:spacing w:before="0" w:after="0" w:line="240" w:lineRule="auto"/>
        <w:ind w:firstLine="567"/>
        <w:rPr>
          <w:sz w:val="24"/>
          <w:szCs w:val="24"/>
        </w:rPr>
      </w:pPr>
      <w:r w:rsidRPr="00AC421B">
        <w:rPr>
          <w:sz w:val="24"/>
          <w:szCs w:val="24"/>
        </w:rPr>
        <w:t>Содержание обучения в 9 классе.</w:t>
      </w:r>
    </w:p>
    <w:p w:rsidR="00AC421B" w:rsidRPr="00AC421B" w:rsidRDefault="00AC421B" w:rsidP="00621A0D">
      <w:pPr>
        <w:pStyle w:val="24"/>
        <w:shd w:val="clear" w:color="auto" w:fill="auto"/>
        <w:tabs>
          <w:tab w:val="left" w:pos="2026"/>
        </w:tabs>
        <w:spacing w:before="0" w:after="0" w:line="240" w:lineRule="auto"/>
        <w:ind w:firstLine="567"/>
        <w:rPr>
          <w:sz w:val="24"/>
          <w:szCs w:val="24"/>
        </w:rPr>
      </w:pPr>
      <w:r w:rsidRPr="00AC421B">
        <w:rPr>
          <w:sz w:val="24"/>
          <w:szCs w:val="24"/>
        </w:rPr>
        <w:t>Числа и вычисления.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w:t>
      </w:r>
      <w:r w:rsidRPr="00AC421B">
        <w:rPr>
          <w:sz w:val="24"/>
          <w:szCs w:val="24"/>
        </w:rPr>
        <w:lastRenderedPageBreak/>
        <w:t>Взаимно однозначное соответствие между множеством действительных чисел и координатной прямой.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Сравнение действительных чисел, арифметические действия с действительными числами.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Размеры объектов окружающего мира, длительность процессов в окружающем мире.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Приближённое значение величины, точность приближения. Округление чисел. Прикидка и оценка результатов вычислений.</w:t>
      </w:r>
    </w:p>
    <w:p w:rsidR="00AC421B" w:rsidRPr="00AC421B" w:rsidRDefault="00AC421B" w:rsidP="00621A0D">
      <w:pPr>
        <w:pStyle w:val="24"/>
        <w:shd w:val="clear" w:color="auto" w:fill="auto"/>
        <w:tabs>
          <w:tab w:val="left" w:pos="2026"/>
        </w:tabs>
        <w:spacing w:before="0" w:after="0" w:line="240" w:lineRule="auto"/>
        <w:ind w:firstLine="567"/>
        <w:rPr>
          <w:sz w:val="24"/>
          <w:szCs w:val="24"/>
        </w:rPr>
      </w:pPr>
      <w:r w:rsidRPr="00AC421B">
        <w:rPr>
          <w:sz w:val="24"/>
          <w:szCs w:val="24"/>
        </w:rPr>
        <w:t>Уравнения и неравенства.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Линейное уравнение. Решение уравнений, сводящихся к линейным.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Решение дробно-рациональных уравнений. Решение текстовых задач алгебраическим методом.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Решение текстовых задач алгебраическим способом.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Числовые неравенства и их свойства.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C421B" w:rsidRPr="00AC421B" w:rsidRDefault="00AC421B" w:rsidP="00621A0D">
      <w:pPr>
        <w:pStyle w:val="24"/>
        <w:shd w:val="clear" w:color="auto" w:fill="auto"/>
        <w:tabs>
          <w:tab w:val="left" w:pos="2066"/>
        </w:tabs>
        <w:spacing w:before="0" w:after="0" w:line="240" w:lineRule="auto"/>
        <w:ind w:firstLine="567"/>
        <w:rPr>
          <w:sz w:val="24"/>
          <w:szCs w:val="24"/>
        </w:rPr>
      </w:pPr>
      <w:r w:rsidRPr="00AC421B">
        <w:rPr>
          <w:sz w:val="24"/>
          <w:szCs w:val="24"/>
        </w:rPr>
        <w:t>Функции.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Квадратичная функция, её график и свойства. Парабола, координаты вершины параболы, ось симметрии параболы.</w:t>
      </w:r>
    </w:p>
    <w:p w:rsidR="00AC421B" w:rsidRPr="00AC421B" w:rsidRDefault="00AC421B" w:rsidP="00621A0D">
      <w:pPr>
        <w:pStyle w:val="401"/>
        <w:shd w:val="clear" w:color="auto" w:fill="auto"/>
        <w:spacing w:line="240" w:lineRule="auto"/>
        <w:ind w:firstLine="567"/>
        <w:rPr>
          <w:rFonts w:ascii="Times New Roman" w:hAnsi="Times New Roman" w:cs="Times New Roman"/>
          <w:sz w:val="24"/>
          <w:szCs w:val="24"/>
        </w:rPr>
      </w:pPr>
      <w:r w:rsidRPr="00AC421B">
        <w:rPr>
          <w:rStyle w:val="403pt"/>
          <w:rFonts w:ascii="Times New Roman" w:hAnsi="Times New Roman" w:cs="Times New Roman"/>
          <w:b w:val="0"/>
          <w:bCs w:val="0"/>
          <w:sz w:val="24"/>
          <w:szCs w:val="24"/>
        </w:rPr>
        <w:t xml:space="preserve">^ </w:t>
      </w:r>
      <w:r w:rsidRPr="00AC421B">
        <w:rPr>
          <w:rStyle w:val="403pt"/>
          <w:rFonts w:ascii="Times New Roman" w:hAnsi="Times New Roman" w:cs="Times New Roman"/>
          <w:b w:val="0"/>
          <w:bCs w:val="0"/>
          <w:sz w:val="24"/>
          <w:szCs w:val="24"/>
          <w:vertAlign w:val="subscript"/>
        </w:rPr>
        <w:t xml:space="preserve">А </w:t>
      </w:r>
      <w:proofErr w:type="gramStart"/>
      <w:r w:rsidRPr="00AC421B">
        <w:rPr>
          <w:rStyle w:val="403pt"/>
          <w:rFonts w:ascii="Times New Roman" w:hAnsi="Times New Roman" w:cs="Times New Roman"/>
          <w:b w:val="0"/>
          <w:bCs w:val="0"/>
          <w:sz w:val="24"/>
          <w:szCs w:val="24"/>
          <w:vertAlign w:val="subscript"/>
        </w:rPr>
        <w:t>А</w:t>
      </w:r>
      <w:proofErr w:type="gramEnd"/>
      <w:r w:rsidRPr="00AC421B">
        <w:rPr>
          <w:rStyle w:val="403pt"/>
          <w:rFonts w:ascii="Times New Roman" w:hAnsi="Times New Roman" w:cs="Times New Roman"/>
          <w:b w:val="0"/>
          <w:bCs w:val="0"/>
          <w:sz w:val="24"/>
          <w:szCs w:val="24"/>
        </w:rPr>
        <w:t xml:space="preserve"> „ У= У= </w:t>
      </w:r>
      <w:r w:rsidRPr="00AC421B">
        <w:rPr>
          <w:rFonts w:ascii="Times New Roman" w:hAnsi="Times New Roman" w:cs="Times New Roman"/>
          <w:sz w:val="24"/>
          <w:szCs w:val="24"/>
        </w:rPr>
        <w:t>Лх + Ь, у</w:t>
      </w:r>
      <w:r w:rsidRPr="00AC421B">
        <w:rPr>
          <w:rStyle w:val="403pt"/>
          <w:rFonts w:ascii="Times New Roman" w:hAnsi="Times New Roman" w:cs="Times New Roman"/>
          <w:b w:val="0"/>
          <w:bCs w:val="0"/>
          <w:sz w:val="24"/>
          <w:szCs w:val="24"/>
        </w:rPr>
        <w:t xml:space="preserve"> = </w:t>
      </w:r>
      <w:r w:rsidRPr="00AC421B">
        <w:rPr>
          <w:rFonts w:ascii="Times New Roman" w:hAnsi="Times New Roman" w:cs="Times New Roman"/>
          <w:sz w:val="24"/>
          <w:szCs w:val="24"/>
        </w:rPr>
        <w:t>у= х</w:t>
      </w:r>
      <w:r w:rsidRPr="00AC421B">
        <w:rPr>
          <w:rFonts w:ascii="Times New Roman" w:hAnsi="Times New Roman" w:cs="Times New Roman"/>
          <w:sz w:val="24"/>
          <w:szCs w:val="24"/>
          <w:vertAlign w:val="superscript"/>
        </w:rPr>
        <w:t>3</w:t>
      </w:r>
      <w:r w:rsidRPr="00AC421B">
        <w:rPr>
          <w:rFonts w:ascii="Times New Roman" w:hAnsi="Times New Roman" w:cs="Times New Roman"/>
          <w:sz w:val="24"/>
          <w:szCs w:val="24"/>
        </w:rPr>
        <w:t xml:space="preserve">,у = л[х, у= </w:t>
      </w:r>
      <w:r w:rsidRPr="006D4B8D">
        <w:rPr>
          <w:rFonts w:ascii="Times New Roman" w:hAnsi="Times New Roman" w:cs="Times New Roman"/>
          <w:sz w:val="24"/>
          <w:szCs w:val="24"/>
        </w:rPr>
        <w:t>\х\</w:t>
      </w:r>
      <w:r w:rsidR="006D4B8D" w:rsidRPr="006D4B8D">
        <w:rPr>
          <w:rFonts w:ascii="Times New Roman" w:hAnsi="Times New Roman" w:cs="Times New Roman"/>
          <w:sz w:val="24"/>
          <w:szCs w:val="24"/>
          <w:vertAlign w:val="superscript"/>
        </w:rPr>
        <w:t>х</w:t>
      </w:r>
    </w:p>
    <w:p w:rsidR="00AC421B" w:rsidRPr="00AC421B" w:rsidRDefault="00AC421B" w:rsidP="00621A0D">
      <w:pPr>
        <w:pStyle w:val="24"/>
        <w:shd w:val="clear" w:color="auto" w:fill="auto"/>
        <w:tabs>
          <w:tab w:val="left" w:pos="6843"/>
          <w:tab w:val="left" w:pos="10189"/>
        </w:tabs>
        <w:spacing w:before="0" w:after="0" w:line="240" w:lineRule="auto"/>
        <w:ind w:firstLine="567"/>
        <w:rPr>
          <w:sz w:val="24"/>
          <w:szCs w:val="24"/>
        </w:rPr>
      </w:pPr>
      <w:r w:rsidRPr="00AC421B">
        <w:rPr>
          <w:sz w:val="24"/>
          <w:szCs w:val="24"/>
        </w:rPr>
        <w:t>Графики функции</w:t>
      </w:r>
      <w:r w:rsidR="006D4B8D">
        <w:rPr>
          <w:sz w:val="24"/>
          <w:szCs w:val="24"/>
        </w:rPr>
        <w:t xml:space="preserve"> </w:t>
      </w:r>
      <w:r w:rsidRPr="00AC421B">
        <w:rPr>
          <w:sz w:val="24"/>
          <w:szCs w:val="24"/>
        </w:rPr>
        <w:t>и их свойства.</w:t>
      </w:r>
    </w:p>
    <w:p w:rsidR="00AC421B" w:rsidRPr="00AC421B" w:rsidRDefault="00AC421B" w:rsidP="00621A0D">
      <w:pPr>
        <w:pStyle w:val="24"/>
        <w:shd w:val="clear" w:color="auto" w:fill="auto"/>
        <w:tabs>
          <w:tab w:val="left" w:pos="2066"/>
        </w:tabs>
        <w:spacing w:before="0" w:after="0" w:line="240" w:lineRule="auto"/>
        <w:ind w:firstLine="567"/>
        <w:rPr>
          <w:sz w:val="24"/>
          <w:szCs w:val="24"/>
        </w:rPr>
      </w:pPr>
      <w:r w:rsidRPr="00AC421B">
        <w:rPr>
          <w:sz w:val="24"/>
          <w:szCs w:val="24"/>
        </w:rPr>
        <w:t>Числовые последовательности и прогрессии.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Понятие числовой последовательности. Задание последовательности рекуррентной формулой и формулой </w:t>
      </w:r>
      <w:r w:rsidRPr="00AC421B">
        <w:rPr>
          <w:rStyle w:val="2f0"/>
          <w:rFonts w:eastAsiaTheme="majorEastAsia"/>
          <w:sz w:val="24"/>
          <w:szCs w:val="24"/>
        </w:rPr>
        <w:t>п-го</w:t>
      </w:r>
      <w:r w:rsidRPr="00AC421B">
        <w:rPr>
          <w:rFonts w:eastAsia="Franklin Gothic Medium Cond"/>
          <w:sz w:val="24"/>
          <w:szCs w:val="24"/>
        </w:rPr>
        <w:t xml:space="preserve"> </w:t>
      </w:r>
      <w:r w:rsidRPr="00AC421B">
        <w:rPr>
          <w:sz w:val="24"/>
          <w:szCs w:val="24"/>
        </w:rPr>
        <w:t>члена.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Арифметическая и геометрическая прогрессии. Формулы </w:t>
      </w:r>
      <w:r w:rsidRPr="00AC421B">
        <w:rPr>
          <w:rStyle w:val="2f0"/>
          <w:rFonts w:eastAsiaTheme="majorEastAsia"/>
          <w:sz w:val="24"/>
          <w:szCs w:val="24"/>
        </w:rPr>
        <w:t>п-</w:t>
      </w:r>
      <w:r w:rsidRPr="00AC421B">
        <w:rPr>
          <w:sz w:val="24"/>
          <w:szCs w:val="24"/>
        </w:rPr>
        <w:t xml:space="preserve">го члена арифметической и геометрической прогрессий, суммы первых </w:t>
      </w:r>
      <w:r w:rsidRPr="00AC421B">
        <w:rPr>
          <w:rStyle w:val="2f0"/>
          <w:rFonts w:eastAsiaTheme="majorEastAsia"/>
          <w:sz w:val="24"/>
          <w:szCs w:val="24"/>
        </w:rPr>
        <w:t>п</w:t>
      </w:r>
      <w:r w:rsidRPr="00AC421B">
        <w:rPr>
          <w:rFonts w:eastAsia="Franklin Gothic Medium Cond"/>
          <w:sz w:val="24"/>
          <w:szCs w:val="24"/>
        </w:rPr>
        <w:t xml:space="preserve"> </w:t>
      </w:r>
      <w:r w:rsidRPr="00AC421B">
        <w:rPr>
          <w:sz w:val="24"/>
          <w:szCs w:val="24"/>
        </w:rPr>
        <w:t>членов.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AC421B" w:rsidRPr="00AC421B" w:rsidRDefault="00AC421B" w:rsidP="00621A0D">
      <w:pPr>
        <w:pStyle w:val="24"/>
        <w:shd w:val="clear" w:color="auto" w:fill="auto"/>
        <w:tabs>
          <w:tab w:val="left" w:pos="1784"/>
        </w:tabs>
        <w:spacing w:before="0" w:after="0" w:line="240" w:lineRule="auto"/>
        <w:ind w:firstLine="567"/>
        <w:rPr>
          <w:sz w:val="24"/>
          <w:szCs w:val="24"/>
        </w:rPr>
      </w:pPr>
      <w:r w:rsidRPr="00AC421B">
        <w:rPr>
          <w:sz w:val="24"/>
          <w:szCs w:val="24"/>
        </w:rPr>
        <w:t>Предметные результаты освоения программы учебного курса «Алгебра».</w:t>
      </w:r>
    </w:p>
    <w:p w:rsidR="00AC421B" w:rsidRPr="00AC421B" w:rsidRDefault="00AC421B" w:rsidP="00621A0D">
      <w:pPr>
        <w:pStyle w:val="24"/>
        <w:shd w:val="clear" w:color="auto" w:fill="auto"/>
        <w:tabs>
          <w:tab w:val="left" w:pos="2000"/>
        </w:tabs>
        <w:spacing w:before="0" w:after="0" w:line="240" w:lineRule="auto"/>
        <w:ind w:firstLine="567"/>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621A0D">
      <w:pPr>
        <w:pStyle w:val="24"/>
        <w:shd w:val="clear" w:color="auto" w:fill="auto"/>
        <w:tabs>
          <w:tab w:val="left" w:pos="2272"/>
        </w:tabs>
        <w:spacing w:before="0" w:after="0" w:line="240" w:lineRule="auto"/>
        <w:ind w:firstLine="567"/>
        <w:rPr>
          <w:sz w:val="24"/>
          <w:szCs w:val="24"/>
        </w:rPr>
      </w:pPr>
      <w:r w:rsidRPr="00AC421B">
        <w:rPr>
          <w:sz w:val="24"/>
          <w:szCs w:val="24"/>
        </w:rPr>
        <w:t>Числа и вычисления.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Выполнять, сочетая устные и письменные приёмы, арифметические действия с рациональными числами.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Сравнивать и упорядочивать рациональные числа.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Округлять числа.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Применять признаки делимости, разложение на множители натуральных чисел.</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C421B" w:rsidRPr="00AC421B" w:rsidRDefault="00AC421B" w:rsidP="00621A0D">
      <w:pPr>
        <w:pStyle w:val="24"/>
        <w:shd w:val="clear" w:color="auto" w:fill="auto"/>
        <w:tabs>
          <w:tab w:val="left" w:pos="2200"/>
        </w:tabs>
        <w:spacing w:before="0" w:after="0" w:line="240" w:lineRule="auto"/>
        <w:ind w:firstLine="567"/>
        <w:rPr>
          <w:sz w:val="24"/>
          <w:szCs w:val="24"/>
        </w:rPr>
      </w:pPr>
      <w:r w:rsidRPr="00AC421B">
        <w:rPr>
          <w:sz w:val="24"/>
          <w:szCs w:val="24"/>
        </w:rPr>
        <w:t>Алгебраические выражения.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алгебраическую терминологию и символику, применять её в процессе освоения учебного материала.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значения буквенных выражений при заданных значениях переменных.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Выполнять преобразования целого выражения в многочлен приведением подобных слагаемых, раскрытием скобок.</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lastRenderedPageBreak/>
        <w:t>Выполнять умножение одночлена на многочлен и многочлена на многочлен, применять формулы квадрата суммы и квадрата разности.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Применять преобразования многочленов для решения различных задач из математики, смежных предметов, из реальной практики.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свойства степеней с натуральными показателями для преобразования выражений.</w:t>
      </w:r>
    </w:p>
    <w:p w:rsidR="00AC421B" w:rsidRPr="00AC421B" w:rsidRDefault="00AC421B" w:rsidP="00621A0D">
      <w:pPr>
        <w:pStyle w:val="24"/>
        <w:shd w:val="clear" w:color="auto" w:fill="auto"/>
        <w:tabs>
          <w:tab w:val="left" w:pos="2217"/>
        </w:tabs>
        <w:spacing w:before="0" w:after="19" w:line="240" w:lineRule="auto"/>
        <w:ind w:firstLine="567"/>
        <w:rPr>
          <w:sz w:val="24"/>
          <w:szCs w:val="24"/>
        </w:rPr>
      </w:pPr>
      <w:r w:rsidRPr="00AC421B">
        <w:rPr>
          <w:sz w:val="24"/>
          <w:szCs w:val="24"/>
        </w:rPr>
        <w:t>Уравнения и неравенства.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Применять графические методы при решении линейных уравнений и их систем.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Подбирать примеры пар чисел, являющихся решением линейного уравнения с двумя переменными.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системы двух линейных уравнений с двумя переменными, в том числе графически.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C421B" w:rsidRPr="00AC421B" w:rsidRDefault="00AC421B" w:rsidP="00621A0D">
      <w:pPr>
        <w:pStyle w:val="24"/>
        <w:shd w:val="clear" w:color="auto" w:fill="auto"/>
        <w:tabs>
          <w:tab w:val="left" w:pos="2217"/>
        </w:tabs>
        <w:spacing w:before="0" w:after="0" w:line="240" w:lineRule="auto"/>
        <w:ind w:firstLine="567"/>
        <w:rPr>
          <w:sz w:val="24"/>
          <w:szCs w:val="24"/>
        </w:rPr>
      </w:pPr>
      <w:r w:rsidRPr="00AC421B">
        <w:rPr>
          <w:sz w:val="24"/>
          <w:szCs w:val="24"/>
        </w:rPr>
        <w:t>Функции.</w:t>
      </w:r>
    </w:p>
    <w:p w:rsidR="00AC421B" w:rsidRPr="00AC421B" w:rsidRDefault="00AC421B" w:rsidP="00621A0D">
      <w:pPr>
        <w:pStyle w:val="24"/>
        <w:shd w:val="clear" w:color="auto" w:fill="auto"/>
        <w:spacing w:before="0" w:after="0" w:line="240" w:lineRule="auto"/>
        <w:ind w:firstLine="567"/>
        <w:rPr>
          <w:sz w:val="24"/>
          <w:szCs w:val="24"/>
        </w:rPr>
      </w:pPr>
      <w:proofErr w:type="gramStart"/>
      <w:r w:rsidRPr="00AC421B">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roofErr w:type="gramEnd"/>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Отмечать в координатной плоскости точки по заданным координатам, строить графики линейных функций. Строить график функции</w:t>
      </w:r>
      <w:proofErr w:type="gramStart"/>
      <w:r w:rsidRPr="00AC421B">
        <w:rPr>
          <w:sz w:val="24"/>
          <w:szCs w:val="24"/>
        </w:rPr>
        <w:t>;; = |</w:t>
      </w:r>
      <w:proofErr w:type="gramEnd"/>
      <w:r w:rsidRPr="00AC421B">
        <w:rPr>
          <w:sz w:val="24"/>
          <w:szCs w:val="24"/>
        </w:rPr>
        <w:t>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Описывать с помощью функций </w:t>
      </w:r>
      <w:r w:rsidR="002A6FEC">
        <w:rPr>
          <w:sz w:val="24"/>
          <w:szCs w:val="24"/>
        </w:rPr>
        <w:t>изб</w:t>
      </w:r>
      <w:r w:rsidRPr="00AC421B">
        <w:rPr>
          <w:sz w:val="24"/>
          <w:szCs w:val="24"/>
        </w:rPr>
        <w:t xml:space="preserve">естные зависимости между величинами: скорость, время, расстояние, цена, количество, стоимость, </w:t>
      </w:r>
      <w:r w:rsidR="002A6FEC">
        <w:rPr>
          <w:sz w:val="24"/>
          <w:szCs w:val="24"/>
        </w:rPr>
        <w:t>произв</w:t>
      </w:r>
      <w:r w:rsidRPr="00AC421B">
        <w:rPr>
          <w:sz w:val="24"/>
          <w:szCs w:val="24"/>
        </w:rPr>
        <w:t>одительность, время, объём работы.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значение функции по значению её аргумента.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Понимать графический способ представления и анализа информации, </w:t>
      </w:r>
      <w:r w:rsidR="002A6FEC">
        <w:rPr>
          <w:sz w:val="24"/>
          <w:szCs w:val="24"/>
        </w:rPr>
        <w:t>изб</w:t>
      </w:r>
      <w:r w:rsidRPr="00AC421B">
        <w:rPr>
          <w:sz w:val="24"/>
          <w:szCs w:val="24"/>
        </w:rPr>
        <w:t>лекать и интерпретировать информацию из графиков реальных процессов и зависимостей.</w:t>
      </w:r>
    </w:p>
    <w:p w:rsidR="00AC421B" w:rsidRPr="00AC421B" w:rsidRDefault="00AC421B" w:rsidP="00621A0D">
      <w:pPr>
        <w:pStyle w:val="24"/>
        <w:shd w:val="clear" w:color="auto" w:fill="auto"/>
        <w:tabs>
          <w:tab w:val="left" w:pos="1985"/>
        </w:tabs>
        <w:spacing w:before="0" w:after="0" w:line="240" w:lineRule="auto"/>
        <w:ind w:firstLine="567"/>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621A0D">
      <w:pPr>
        <w:pStyle w:val="24"/>
        <w:shd w:val="clear" w:color="auto" w:fill="auto"/>
        <w:tabs>
          <w:tab w:val="left" w:pos="2222"/>
        </w:tabs>
        <w:spacing w:before="0" w:after="0" w:line="240" w:lineRule="auto"/>
        <w:ind w:firstLine="567"/>
        <w:rPr>
          <w:sz w:val="24"/>
          <w:szCs w:val="24"/>
        </w:rPr>
      </w:pPr>
      <w:r w:rsidRPr="00AC421B">
        <w:rPr>
          <w:sz w:val="24"/>
          <w:szCs w:val="24"/>
        </w:rPr>
        <w:t>Числа и вычисления.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записи больших и малых чисел с помощью десятичных дробей и степеней числа 10.</w:t>
      </w:r>
    </w:p>
    <w:p w:rsidR="00AC421B" w:rsidRPr="00AC421B" w:rsidRDefault="00AC421B" w:rsidP="00621A0D">
      <w:pPr>
        <w:pStyle w:val="24"/>
        <w:shd w:val="clear" w:color="auto" w:fill="auto"/>
        <w:tabs>
          <w:tab w:val="left" w:pos="2210"/>
        </w:tabs>
        <w:spacing w:before="0" w:after="0" w:line="240" w:lineRule="auto"/>
        <w:ind w:firstLine="567"/>
        <w:rPr>
          <w:sz w:val="24"/>
          <w:szCs w:val="24"/>
        </w:rPr>
      </w:pPr>
      <w:r w:rsidRPr="00AC421B">
        <w:rPr>
          <w:sz w:val="24"/>
          <w:szCs w:val="24"/>
        </w:rPr>
        <w:t>Алгебраические выражения.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Применять понятие степени с целым показателем, выполнять преобразования выражений, содержащих степени с целым показателем.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Раскладывать квадратный трёхчлен на множители.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Применять преобразования выражений для решения различных задач из математики, смежных предметов, из реальной практики.</w:t>
      </w:r>
    </w:p>
    <w:p w:rsidR="00AC421B" w:rsidRPr="00AC421B" w:rsidRDefault="00AC421B" w:rsidP="00621A0D">
      <w:pPr>
        <w:pStyle w:val="24"/>
        <w:shd w:val="clear" w:color="auto" w:fill="auto"/>
        <w:tabs>
          <w:tab w:val="left" w:pos="2210"/>
        </w:tabs>
        <w:spacing w:before="0" w:after="0" w:line="240" w:lineRule="auto"/>
        <w:ind w:firstLine="567"/>
        <w:rPr>
          <w:sz w:val="24"/>
          <w:szCs w:val="24"/>
        </w:rPr>
      </w:pPr>
      <w:r w:rsidRPr="00AC421B">
        <w:rPr>
          <w:sz w:val="24"/>
          <w:szCs w:val="24"/>
        </w:rPr>
        <w:t>Уравнения и неравенства.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линейные, квадратные уравнения и рациональные уравнения, сводящиеся к ним, системы двух уравнений с двумя переменными.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lastRenderedPageBreak/>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C421B" w:rsidRPr="00AC421B" w:rsidRDefault="00AC421B" w:rsidP="00621A0D">
      <w:pPr>
        <w:pStyle w:val="24"/>
        <w:shd w:val="clear" w:color="auto" w:fill="auto"/>
        <w:tabs>
          <w:tab w:val="left" w:pos="2210"/>
        </w:tabs>
        <w:spacing w:before="0" w:after="0" w:line="240" w:lineRule="auto"/>
        <w:ind w:firstLine="567"/>
        <w:rPr>
          <w:sz w:val="24"/>
          <w:szCs w:val="24"/>
        </w:rPr>
      </w:pPr>
      <w:r w:rsidRPr="00AC421B">
        <w:rPr>
          <w:sz w:val="24"/>
          <w:szCs w:val="24"/>
        </w:rPr>
        <w:t>Функции.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AC421B" w:rsidRPr="00AC421B" w:rsidRDefault="00AC421B" w:rsidP="00621A0D">
      <w:pPr>
        <w:pStyle w:val="24"/>
        <w:shd w:val="clear" w:color="auto" w:fill="auto"/>
        <w:spacing w:before="0" w:after="200" w:line="240" w:lineRule="auto"/>
        <w:ind w:firstLine="567"/>
        <w:rPr>
          <w:sz w:val="24"/>
          <w:szCs w:val="24"/>
        </w:rPr>
      </w:pPr>
      <w:r w:rsidRPr="00AC421B">
        <w:rPr>
          <w:sz w:val="24"/>
          <w:szCs w:val="24"/>
        </w:rPr>
        <w:t>Строить графики элементарных функций вида:</w:t>
      </w:r>
    </w:p>
    <w:p w:rsidR="00AC421B" w:rsidRPr="00AC421B" w:rsidRDefault="00AC421B" w:rsidP="00621A0D">
      <w:pPr>
        <w:pStyle w:val="411"/>
        <w:shd w:val="clear" w:color="auto" w:fill="auto"/>
        <w:spacing w:before="0" w:line="240" w:lineRule="auto"/>
        <w:ind w:firstLine="567"/>
        <w:rPr>
          <w:b w:val="0"/>
          <w:i w:val="0"/>
          <w:sz w:val="24"/>
          <w:szCs w:val="24"/>
        </w:rPr>
      </w:pPr>
      <w:r w:rsidRPr="00AC421B">
        <w:rPr>
          <w:b w:val="0"/>
          <w:sz w:val="24"/>
          <w:szCs w:val="24"/>
        </w:rPr>
        <w:t xml:space="preserve">У = </w:t>
      </w:r>
      <w:proofErr w:type="gramStart"/>
      <w:r w:rsidRPr="00AC421B">
        <w:rPr>
          <w:b w:val="0"/>
          <w:sz w:val="24"/>
          <w:szCs w:val="24"/>
        </w:rPr>
        <w:t>У</w:t>
      </w:r>
      <w:proofErr w:type="gramEnd"/>
      <w:r w:rsidRPr="00AC421B">
        <w:rPr>
          <w:rStyle w:val="41Candara"/>
          <w:rFonts w:ascii="Times New Roman" w:hAnsi="Times New Roman" w:cs="Times New Roman"/>
          <w:b/>
          <w:sz w:val="24"/>
          <w:szCs w:val="24"/>
        </w:rPr>
        <w:t xml:space="preserve"> = х</w:t>
      </w:r>
      <w:r w:rsidRPr="00AC421B">
        <w:rPr>
          <w:rStyle w:val="41Candara"/>
          <w:rFonts w:ascii="Times New Roman" w:hAnsi="Times New Roman" w:cs="Times New Roman"/>
          <w:b/>
          <w:sz w:val="24"/>
          <w:szCs w:val="24"/>
          <w:vertAlign w:val="superscript"/>
        </w:rPr>
        <w:t>2</w:t>
      </w:r>
      <w:r w:rsidRPr="00AC421B">
        <w:rPr>
          <w:rStyle w:val="41Candara"/>
          <w:rFonts w:ascii="Times New Roman" w:hAnsi="Times New Roman" w:cs="Times New Roman"/>
          <w:b/>
          <w:sz w:val="24"/>
          <w:szCs w:val="24"/>
        </w:rPr>
        <w:t xml:space="preserve">, </w:t>
      </w:r>
      <w:r w:rsidRPr="00AC421B">
        <w:rPr>
          <w:b w:val="0"/>
          <w:sz w:val="24"/>
          <w:szCs w:val="24"/>
        </w:rPr>
        <w:t>У</w:t>
      </w:r>
      <w:r w:rsidRPr="00AC421B">
        <w:rPr>
          <w:rStyle w:val="41Candara"/>
          <w:rFonts w:ascii="Times New Roman" w:hAnsi="Times New Roman" w:cs="Times New Roman"/>
          <w:b/>
          <w:sz w:val="24"/>
          <w:szCs w:val="24"/>
        </w:rPr>
        <w:t xml:space="preserve"> = </w:t>
      </w:r>
      <w:r w:rsidRPr="00AC421B">
        <w:rPr>
          <w:b w:val="0"/>
          <w:sz w:val="24"/>
          <w:szCs w:val="24"/>
        </w:rPr>
        <w:t>х</w:t>
      </w:r>
      <w:r w:rsidRPr="00AC421B">
        <w:rPr>
          <w:b w:val="0"/>
          <w:sz w:val="24"/>
          <w:szCs w:val="24"/>
          <w:vertAlign w:val="superscript"/>
        </w:rPr>
        <w:t>2</w:t>
      </w:r>
      <w:r w:rsidRPr="00AC421B">
        <w:rPr>
          <w:b w:val="0"/>
          <w:sz w:val="24"/>
          <w:szCs w:val="24"/>
        </w:rPr>
        <w:t>,У</w:t>
      </w:r>
      <w:r w:rsidRPr="00AC421B">
        <w:rPr>
          <w:rStyle w:val="41Candara"/>
          <w:rFonts w:ascii="Times New Roman" w:hAnsi="Times New Roman" w:cs="Times New Roman"/>
          <w:b/>
          <w:sz w:val="24"/>
          <w:szCs w:val="24"/>
        </w:rPr>
        <w:t xml:space="preserve"> = </w:t>
      </w:r>
      <w:r w:rsidRPr="00AC421B">
        <w:rPr>
          <w:b w:val="0"/>
          <w:sz w:val="24"/>
          <w:szCs w:val="24"/>
        </w:rPr>
        <w:t>л[х, у</w:t>
      </w:r>
      <w:r w:rsidRPr="00AC421B">
        <w:rPr>
          <w:rStyle w:val="41Candara"/>
          <w:rFonts w:ascii="Times New Roman" w:hAnsi="Times New Roman" w:cs="Times New Roman"/>
          <w:b/>
          <w:sz w:val="24"/>
          <w:szCs w:val="24"/>
        </w:rPr>
        <w:t xml:space="preserve"> = </w:t>
      </w:r>
      <w:r w:rsidRPr="00AC421B">
        <w:rPr>
          <w:b w:val="0"/>
          <w:sz w:val="24"/>
          <w:szCs w:val="24"/>
        </w:rPr>
        <w:t>\х\</w:t>
      </w:r>
      <w:r w:rsidRPr="00AC421B">
        <w:rPr>
          <w:rStyle w:val="21pt0"/>
          <w:b w:val="0"/>
          <w:sz w:val="24"/>
          <w:szCs w:val="24"/>
          <w:vertAlign w:val="superscript"/>
        </w:rPr>
        <w:t>х</w:t>
      </w:r>
      <w:r w:rsidRPr="00AC421B">
        <w:rPr>
          <w:rStyle w:val="21pt0"/>
          <w:b w:val="0"/>
          <w:sz w:val="24"/>
          <w:szCs w:val="24"/>
        </w:rPr>
        <w:tab/>
      </w:r>
      <w:r w:rsidRPr="00AC421B">
        <w:rPr>
          <w:rStyle w:val="21pt0"/>
          <w:b w:val="0"/>
          <w:i/>
          <w:sz w:val="24"/>
          <w:szCs w:val="24"/>
        </w:rPr>
        <w:t>,</w:t>
      </w:r>
      <w:r w:rsidRPr="00AC421B">
        <w:rPr>
          <w:b w:val="0"/>
          <w:i w:val="0"/>
          <w:sz w:val="24"/>
          <w:szCs w:val="24"/>
        </w:rPr>
        <w:t xml:space="preserve"> описывать свойства числовой функции по её графику.</w:t>
      </w:r>
    </w:p>
    <w:p w:rsidR="00AC421B" w:rsidRPr="00AC421B" w:rsidRDefault="00AC421B" w:rsidP="00621A0D">
      <w:pPr>
        <w:pStyle w:val="24"/>
        <w:shd w:val="clear" w:color="auto" w:fill="auto"/>
        <w:tabs>
          <w:tab w:val="left" w:pos="2000"/>
        </w:tabs>
        <w:spacing w:before="0" w:after="0" w:line="240" w:lineRule="auto"/>
        <w:ind w:firstLine="567"/>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621A0D">
      <w:pPr>
        <w:pStyle w:val="24"/>
        <w:shd w:val="clear" w:color="auto" w:fill="auto"/>
        <w:tabs>
          <w:tab w:val="left" w:pos="2232"/>
        </w:tabs>
        <w:spacing w:before="0" w:after="0" w:line="240" w:lineRule="auto"/>
        <w:ind w:firstLine="567"/>
        <w:rPr>
          <w:sz w:val="24"/>
          <w:szCs w:val="24"/>
        </w:rPr>
      </w:pPr>
      <w:r w:rsidRPr="00AC421B">
        <w:rPr>
          <w:sz w:val="24"/>
          <w:szCs w:val="24"/>
        </w:rPr>
        <w:t>Числа и вычисления.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Сравнивать и упорядочивать рациональные и иррациональные числа.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значения степеней с целыми показателями и корней, вычислять значения числовых выражений.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Округлять действительные числа, выполнять прикидку результата вычислений, оценку числовых выражений.</w:t>
      </w:r>
    </w:p>
    <w:p w:rsidR="00AC421B" w:rsidRPr="00AC421B" w:rsidRDefault="00AC421B" w:rsidP="00621A0D">
      <w:pPr>
        <w:pStyle w:val="24"/>
        <w:shd w:val="clear" w:color="auto" w:fill="auto"/>
        <w:tabs>
          <w:tab w:val="left" w:pos="2237"/>
        </w:tabs>
        <w:spacing w:before="0" w:after="0" w:line="240" w:lineRule="auto"/>
        <w:ind w:firstLine="567"/>
        <w:rPr>
          <w:sz w:val="24"/>
          <w:szCs w:val="24"/>
        </w:rPr>
      </w:pPr>
      <w:r w:rsidRPr="00AC421B">
        <w:rPr>
          <w:sz w:val="24"/>
          <w:szCs w:val="24"/>
        </w:rPr>
        <w:t>Уравнения и неравенства.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линейные и квадратные уравнения, уравнения, сводящиеся к ним, простейшие дробно-рациональные уравнения.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системы линейных неравенств, системы неравенств, включающие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квадратное неравенство, изображать решение системы неравенств на числовой прямой, записывать решение с помощью символов.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неравенства при решении различных задач.</w:t>
      </w:r>
    </w:p>
    <w:p w:rsidR="00AC421B" w:rsidRPr="00AC421B" w:rsidRDefault="00AC421B" w:rsidP="00621A0D">
      <w:pPr>
        <w:pStyle w:val="24"/>
        <w:shd w:val="clear" w:color="auto" w:fill="auto"/>
        <w:tabs>
          <w:tab w:val="left" w:pos="2232"/>
        </w:tabs>
        <w:spacing w:before="0" w:after="0" w:line="240" w:lineRule="auto"/>
        <w:ind w:firstLine="567"/>
        <w:rPr>
          <w:sz w:val="24"/>
          <w:szCs w:val="24"/>
        </w:rPr>
      </w:pPr>
      <w:r w:rsidRPr="00AC421B">
        <w:rPr>
          <w:sz w:val="24"/>
          <w:szCs w:val="24"/>
        </w:rPr>
        <w:t>Функции.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Распознавать функции изученных видов. Показывать схематически расположение на координатной плоскости графиков функций вида:</w:t>
      </w:r>
    </w:p>
    <w:p w:rsidR="00AC421B" w:rsidRPr="00AC421B" w:rsidRDefault="00AC421B" w:rsidP="00621A0D">
      <w:pPr>
        <w:pStyle w:val="401"/>
        <w:shd w:val="clear" w:color="auto" w:fill="auto"/>
        <w:tabs>
          <w:tab w:val="left" w:pos="4210"/>
        </w:tabs>
        <w:spacing w:after="121" w:line="240" w:lineRule="auto"/>
        <w:ind w:firstLine="567"/>
        <w:rPr>
          <w:rFonts w:ascii="Times New Roman" w:hAnsi="Times New Roman" w:cs="Times New Roman"/>
          <w:sz w:val="24"/>
          <w:szCs w:val="24"/>
        </w:rPr>
      </w:pP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xml:space="preserve">= Ях, </w:t>
      </w: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xml:space="preserve">= Ях + Ъ, </w:t>
      </w:r>
      <w:r w:rsidRPr="00AC421B">
        <w:rPr>
          <w:rStyle w:val="40TimesNewRoman0pt"/>
          <w:rFonts w:eastAsia="Franklin Gothic Book"/>
          <w:sz w:val="24"/>
          <w:szCs w:val="24"/>
        </w:rPr>
        <w:t xml:space="preserve">у </w:t>
      </w:r>
      <w:r>
        <w:rPr>
          <w:rStyle w:val="400pt"/>
          <w:rFonts w:ascii="Times New Roman" w:hAnsi="Times New Roman" w:cs="Times New Roman"/>
          <w:sz w:val="24"/>
          <w:szCs w:val="24"/>
        </w:rPr>
        <w:t>=</w:t>
      </w:r>
      <w:r w:rsidRPr="00AC421B">
        <w:rPr>
          <w:rStyle w:val="40TimesNewRoman0pt"/>
          <w:rFonts w:eastAsia="Franklin Gothic Book"/>
          <w:sz w:val="24"/>
          <w:szCs w:val="24"/>
        </w:rPr>
        <w:t xml:space="preserve">у </w:t>
      </w:r>
      <w:r w:rsidRPr="00AC421B">
        <w:rPr>
          <w:rStyle w:val="400pt"/>
          <w:rFonts w:ascii="Times New Roman" w:hAnsi="Times New Roman" w:cs="Times New Roman"/>
          <w:sz w:val="24"/>
          <w:szCs w:val="24"/>
        </w:rPr>
        <w:t>= ах</w:t>
      </w:r>
      <w:r w:rsidRPr="00AC421B">
        <w:rPr>
          <w:rStyle w:val="40TimesNewRoman10pt0pt"/>
          <w:rFonts w:eastAsia="Franklin Gothic Book"/>
          <w:sz w:val="24"/>
          <w:szCs w:val="24"/>
          <w:vertAlign w:val="superscript"/>
        </w:rPr>
        <w:t>2</w:t>
      </w:r>
      <w:r w:rsidRPr="00AC421B">
        <w:rPr>
          <w:rStyle w:val="400pt"/>
          <w:rFonts w:ascii="Times New Roman" w:hAnsi="Times New Roman" w:cs="Times New Roman"/>
          <w:sz w:val="24"/>
          <w:szCs w:val="24"/>
        </w:rPr>
        <w:t xml:space="preserve"> + Ьх </w:t>
      </w:r>
      <w:r w:rsidRPr="00AC421B">
        <w:rPr>
          <w:rStyle w:val="40TimesNewRoman0pt"/>
          <w:rFonts w:eastAsia="Franklin Gothic Book"/>
          <w:sz w:val="24"/>
          <w:szCs w:val="24"/>
        </w:rPr>
        <w:t xml:space="preserve">+ с, у </w:t>
      </w:r>
      <w:r w:rsidRPr="00AC421B">
        <w:rPr>
          <w:rStyle w:val="400pt"/>
          <w:rFonts w:ascii="Times New Roman" w:hAnsi="Times New Roman" w:cs="Times New Roman"/>
          <w:sz w:val="24"/>
          <w:szCs w:val="24"/>
        </w:rPr>
        <w:t>= х</w:t>
      </w:r>
      <w:r w:rsidRPr="00AC421B">
        <w:rPr>
          <w:rStyle w:val="40TimesNewRoman10pt0pt"/>
          <w:rFonts w:eastAsia="Franklin Gothic Book"/>
          <w:sz w:val="24"/>
          <w:szCs w:val="24"/>
          <w:vertAlign w:val="superscript"/>
        </w:rPr>
        <w:t>2</w:t>
      </w:r>
      <w:r w:rsidRPr="00AC421B">
        <w:rPr>
          <w:rStyle w:val="400pt"/>
          <w:rFonts w:ascii="Times New Roman" w:hAnsi="Times New Roman" w:cs="Times New Roman"/>
          <w:sz w:val="24"/>
          <w:szCs w:val="24"/>
        </w:rPr>
        <w:t xml:space="preserve"> </w:t>
      </w:r>
      <w:r w:rsidRPr="00AC421B">
        <w:rPr>
          <w:rStyle w:val="400pt"/>
          <w:rFonts w:ascii="Times New Roman" w:hAnsi="Times New Roman" w:cs="Times New Roman"/>
          <w:sz w:val="24"/>
          <w:szCs w:val="24"/>
          <w:vertAlign w:val="subscript"/>
        </w:rPr>
        <w:t>у</w:t>
      </w:r>
      <w:r w:rsidRPr="00AC421B">
        <w:rPr>
          <w:rStyle w:val="400pt0"/>
          <w:rFonts w:ascii="Times New Roman" w:hAnsi="Times New Roman" w:cs="Times New Roman"/>
          <w:sz w:val="24"/>
          <w:szCs w:val="24"/>
          <w:vertAlign w:val="subscript"/>
        </w:rPr>
        <w:t xml:space="preserve"> =</w:t>
      </w:r>
      <w:r w:rsidRPr="00AC421B">
        <w:rPr>
          <w:rStyle w:val="400pt0"/>
          <w:rFonts w:ascii="Times New Roman" w:hAnsi="Times New Roman" w:cs="Times New Roman"/>
          <w:sz w:val="24"/>
          <w:szCs w:val="24"/>
        </w:rPr>
        <w:t xml:space="preserve"> ^ </w:t>
      </w:r>
      <w:r w:rsidRPr="00AC421B">
        <w:rPr>
          <w:rStyle w:val="400pt"/>
          <w:rFonts w:ascii="Times New Roman" w:hAnsi="Times New Roman" w:cs="Times New Roman"/>
          <w:sz w:val="24"/>
          <w:szCs w:val="24"/>
          <w:vertAlign w:val="subscript"/>
        </w:rPr>
        <w:t>у =</w:t>
      </w:r>
      <w:r w:rsidRPr="00AC421B">
        <w:rPr>
          <w:rStyle w:val="400pt"/>
          <w:rFonts w:ascii="Times New Roman" w:hAnsi="Times New Roman" w:cs="Times New Roman"/>
          <w:sz w:val="24"/>
          <w:szCs w:val="24"/>
        </w:rPr>
        <w:t xml:space="preserve"> ^</w:t>
      </w:r>
      <w:r w:rsidRPr="00AC421B">
        <w:rPr>
          <w:rFonts w:ascii="Times New Roman" w:hAnsi="Times New Roman" w:cs="Times New Roman"/>
          <w:sz w:val="24"/>
          <w:szCs w:val="24"/>
        </w:rPr>
        <w:t>9</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 зависимости от значений коэффициентов, описывать свойства функций.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Строить и изображать схематически графики квадратичных функций, описывать свойства квадратичных функций по их графикам.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AC421B" w:rsidRPr="00AC421B" w:rsidRDefault="00AC421B" w:rsidP="00621A0D">
      <w:pPr>
        <w:pStyle w:val="24"/>
        <w:shd w:val="clear" w:color="auto" w:fill="auto"/>
        <w:tabs>
          <w:tab w:val="left" w:pos="2237"/>
        </w:tabs>
        <w:spacing w:before="0" w:after="0" w:line="240" w:lineRule="auto"/>
        <w:ind w:firstLine="567"/>
        <w:rPr>
          <w:sz w:val="24"/>
          <w:szCs w:val="24"/>
        </w:rPr>
      </w:pPr>
      <w:r w:rsidRPr="00AC421B">
        <w:rPr>
          <w:sz w:val="24"/>
          <w:szCs w:val="24"/>
        </w:rPr>
        <w:t>Числовые последовательности и прогрессии.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Распознавать арифметическую и геометрическую прогрессии при разных способах задания.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Выполнять вычисления с использованием формул </w:t>
      </w:r>
      <w:r w:rsidRPr="00AC421B">
        <w:rPr>
          <w:sz w:val="24"/>
          <w:szCs w:val="24"/>
          <w:lang w:val="en-US" w:bidi="en-US"/>
        </w:rPr>
        <w:t>n</w:t>
      </w:r>
      <w:r w:rsidRPr="00AC421B">
        <w:rPr>
          <w:sz w:val="24"/>
          <w:szCs w:val="24"/>
        </w:rPr>
        <w:t>-го члена арифметической и геометрической прогрессий, суммы первых п членов.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Изображать члены последовательности точками на координатной плоскости.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AC421B" w:rsidRPr="00AC421B" w:rsidRDefault="00AC421B" w:rsidP="00621A0D">
      <w:pPr>
        <w:pStyle w:val="24"/>
        <w:shd w:val="clear" w:color="auto" w:fill="auto"/>
        <w:tabs>
          <w:tab w:val="left" w:pos="1592"/>
        </w:tabs>
        <w:spacing w:before="0" w:after="0" w:line="240" w:lineRule="auto"/>
        <w:ind w:firstLine="567"/>
        <w:rPr>
          <w:sz w:val="24"/>
          <w:szCs w:val="24"/>
        </w:rPr>
      </w:pPr>
      <w:r w:rsidRPr="00AC421B">
        <w:rPr>
          <w:sz w:val="24"/>
          <w:szCs w:val="24"/>
        </w:rPr>
        <w:t>Федеральная рабочая программа учебного курса «Геометрия» в 7-9 классах (далее соответственно - программа учебного курса «Геометрия», учебный курс).</w:t>
      </w:r>
    </w:p>
    <w:p w:rsidR="00AC421B" w:rsidRPr="00AC421B" w:rsidRDefault="00AC421B" w:rsidP="00621A0D">
      <w:pPr>
        <w:pStyle w:val="24"/>
        <w:shd w:val="clear" w:color="auto" w:fill="auto"/>
        <w:tabs>
          <w:tab w:val="left" w:pos="1819"/>
        </w:tabs>
        <w:spacing w:before="0" w:after="0" w:line="240" w:lineRule="auto"/>
        <w:ind w:firstLine="567"/>
        <w:rPr>
          <w:sz w:val="24"/>
          <w:szCs w:val="24"/>
        </w:rPr>
      </w:pPr>
      <w:r w:rsidRPr="00AC421B">
        <w:rPr>
          <w:sz w:val="24"/>
          <w:szCs w:val="24"/>
        </w:rPr>
        <w:t>Пояснительная записка.</w:t>
      </w:r>
    </w:p>
    <w:p w:rsidR="00AC421B" w:rsidRPr="00AC421B" w:rsidRDefault="00AC421B" w:rsidP="00621A0D">
      <w:pPr>
        <w:pStyle w:val="24"/>
        <w:shd w:val="clear" w:color="auto" w:fill="auto"/>
        <w:tabs>
          <w:tab w:val="left" w:pos="2070"/>
        </w:tabs>
        <w:spacing w:before="0" w:after="0" w:line="240" w:lineRule="auto"/>
        <w:ind w:firstLine="567"/>
        <w:rPr>
          <w:sz w:val="24"/>
          <w:szCs w:val="24"/>
        </w:rPr>
      </w:pPr>
      <w:r w:rsidRPr="00AC421B">
        <w:rPr>
          <w:sz w:val="24"/>
          <w:szCs w:val="24"/>
        </w:rPr>
        <w:t xml:space="preserve">Геометрия как один из основных разделов школьной математики, имеющий своей целью </w:t>
      </w:r>
      <w:r w:rsidRPr="00AC421B">
        <w:rPr>
          <w:sz w:val="24"/>
          <w:szCs w:val="24"/>
        </w:rPr>
        <w:lastRenderedPageBreak/>
        <w:t>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AC421B" w:rsidRPr="00AC421B" w:rsidRDefault="00AC421B" w:rsidP="00621A0D">
      <w:pPr>
        <w:pStyle w:val="24"/>
        <w:shd w:val="clear" w:color="auto" w:fill="auto"/>
        <w:tabs>
          <w:tab w:val="left" w:pos="1940"/>
        </w:tabs>
        <w:spacing w:before="0" w:after="0" w:line="240" w:lineRule="auto"/>
        <w:ind w:firstLine="567"/>
        <w:rPr>
          <w:sz w:val="24"/>
          <w:szCs w:val="24"/>
        </w:rPr>
      </w:pPr>
      <w:r w:rsidRPr="00AC421B">
        <w:rPr>
          <w:sz w:val="24"/>
          <w:szCs w:val="24"/>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AC421B" w:rsidRPr="00AC421B" w:rsidRDefault="00AC421B" w:rsidP="00621A0D">
      <w:pPr>
        <w:pStyle w:val="24"/>
        <w:shd w:val="clear" w:color="auto" w:fill="auto"/>
        <w:tabs>
          <w:tab w:val="left" w:pos="1754"/>
        </w:tabs>
        <w:spacing w:before="0" w:after="0" w:line="240" w:lineRule="auto"/>
        <w:ind w:firstLine="567"/>
        <w:rPr>
          <w:sz w:val="24"/>
          <w:szCs w:val="24"/>
        </w:rPr>
      </w:pPr>
      <w:r w:rsidRPr="00AC421B">
        <w:rPr>
          <w:sz w:val="24"/>
          <w:szCs w:val="24"/>
        </w:rPr>
        <w:t>Содержание обучения в 7 классе.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Симметричные фигуры. Основные свойства осевой симметрии. Примеры симметрии в окружающем мире.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Основные построения с помощью циркуля и линейки. Треугольник. Высота, медиана, биссектриса, их свойства.</w:t>
      </w:r>
    </w:p>
    <w:p w:rsidR="00AC421B" w:rsidRPr="00AC421B" w:rsidRDefault="00AC421B" w:rsidP="00621A0D">
      <w:pPr>
        <w:pStyle w:val="24"/>
        <w:shd w:val="clear" w:color="auto" w:fill="auto"/>
        <w:spacing w:before="0" w:after="29" w:line="240" w:lineRule="auto"/>
        <w:ind w:firstLine="567"/>
        <w:rPr>
          <w:sz w:val="24"/>
          <w:szCs w:val="24"/>
        </w:rPr>
      </w:pPr>
      <w:r w:rsidRPr="00AC421B">
        <w:rPr>
          <w:sz w:val="24"/>
          <w:szCs w:val="24"/>
        </w:rPr>
        <w:t>Равнобедренный и равносторонний треугольники. Неравенство треугольника.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Свойства и признаки равнобедренного треугольника. Признаки равенства треугольников.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Свойства и признаки параллельных прямых. Сумма углов треугольника. Внешние углы треугольника.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Геометрическое место точек. Биссектриса угла и серединный перпендикуляр к отрезку как геометрические места точек.</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C421B" w:rsidRPr="00AC421B" w:rsidRDefault="00AC421B" w:rsidP="00621A0D">
      <w:pPr>
        <w:pStyle w:val="24"/>
        <w:shd w:val="clear" w:color="auto" w:fill="auto"/>
        <w:tabs>
          <w:tab w:val="left" w:pos="1802"/>
        </w:tabs>
        <w:spacing w:before="0" w:after="0" w:line="240" w:lineRule="auto"/>
        <w:ind w:firstLine="567"/>
        <w:rPr>
          <w:sz w:val="24"/>
          <w:szCs w:val="24"/>
        </w:rPr>
      </w:pPr>
      <w:r w:rsidRPr="00AC421B">
        <w:rPr>
          <w:sz w:val="24"/>
          <w:szCs w:val="24"/>
        </w:rPr>
        <w:t>Содержание обучения в 8 классе.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Метод удвоения медианы. Центральная симметрия. Теорема Фалеса и теорема о пропорциональных отрезках.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Средние линии треугольника и трапеции. Центр масс треугольника.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Свойства площадей геометрических фигур. Формулы для площади треугольника, </w:t>
      </w:r>
      <w:r w:rsidRPr="00AC421B">
        <w:rPr>
          <w:sz w:val="24"/>
          <w:szCs w:val="24"/>
        </w:rPr>
        <w:lastRenderedPageBreak/>
        <w:t>параллелограмма, ромба и трапеции. Отношение площадей подобных фигур.</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Вычисление площадей треугольников и многоугольников на клетчатой бумаге.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Теорема Пифагора. Применение теоремы Пифагора при решении</w:t>
      </w:r>
    </w:p>
    <w:p w:rsidR="00AC421B" w:rsidRPr="00AC421B" w:rsidRDefault="00AC421B" w:rsidP="00621A0D">
      <w:pPr>
        <w:pStyle w:val="24"/>
        <w:shd w:val="clear" w:color="auto" w:fill="auto"/>
        <w:spacing w:before="0" w:after="24" w:line="240" w:lineRule="auto"/>
        <w:ind w:firstLine="567"/>
        <w:rPr>
          <w:sz w:val="24"/>
          <w:szCs w:val="24"/>
        </w:rPr>
      </w:pPr>
      <w:r w:rsidRPr="00AC421B">
        <w:rPr>
          <w:sz w:val="24"/>
          <w:szCs w:val="24"/>
        </w:rPr>
        <w:t>практических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C421B" w:rsidRPr="00AC421B" w:rsidRDefault="00AC421B" w:rsidP="00621A0D">
      <w:pPr>
        <w:pStyle w:val="24"/>
        <w:shd w:val="clear" w:color="auto" w:fill="auto"/>
        <w:tabs>
          <w:tab w:val="left" w:pos="1779"/>
        </w:tabs>
        <w:spacing w:before="0" w:after="0" w:line="240" w:lineRule="auto"/>
        <w:ind w:firstLine="567"/>
        <w:rPr>
          <w:sz w:val="24"/>
          <w:szCs w:val="24"/>
        </w:rPr>
      </w:pPr>
      <w:r w:rsidRPr="00AC421B">
        <w:rPr>
          <w:sz w:val="24"/>
          <w:szCs w:val="24"/>
        </w:rPr>
        <w:t>Содержание обучения в 9 классе.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Синус, косинус, тангенс углов от 0 до 180°. Основное тригонометрическое тождество. Формулы приведения.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Преобразование подобия. Подобие соответственных элементов.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Теорема о </w:t>
      </w:r>
      <w:r w:rsidR="002A6FEC">
        <w:rPr>
          <w:sz w:val="24"/>
          <w:szCs w:val="24"/>
        </w:rPr>
        <w:t>произв</w:t>
      </w:r>
      <w:r w:rsidRPr="00AC421B">
        <w:rPr>
          <w:sz w:val="24"/>
          <w:szCs w:val="24"/>
        </w:rPr>
        <w:t xml:space="preserve">едении отрезков хорд, теоремы о </w:t>
      </w:r>
      <w:r w:rsidR="002A6FEC">
        <w:rPr>
          <w:sz w:val="24"/>
          <w:szCs w:val="24"/>
        </w:rPr>
        <w:t>произв</w:t>
      </w:r>
      <w:r w:rsidRPr="00AC421B">
        <w:rPr>
          <w:sz w:val="24"/>
          <w:szCs w:val="24"/>
        </w:rPr>
        <w:t>едении отрезков секущих, теорема о квадрате касательной.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w:t>
      </w:r>
      <w:r w:rsidR="002A6FEC">
        <w:rPr>
          <w:sz w:val="24"/>
          <w:szCs w:val="24"/>
        </w:rPr>
        <w:t>произв</w:t>
      </w:r>
      <w:r w:rsidRPr="00AC421B">
        <w:rPr>
          <w:sz w:val="24"/>
          <w:szCs w:val="24"/>
        </w:rPr>
        <w:t>едение векторов, применение для нахождения длин и углов.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Движения плоскости и внутренние симметрии фигур (элементарные представления). Параллельный перенос. Поворот.</w:t>
      </w:r>
    </w:p>
    <w:p w:rsidR="00AC421B" w:rsidRPr="00AC421B" w:rsidRDefault="00AC421B" w:rsidP="00621A0D">
      <w:pPr>
        <w:pStyle w:val="24"/>
        <w:shd w:val="clear" w:color="auto" w:fill="auto"/>
        <w:tabs>
          <w:tab w:val="left" w:pos="1763"/>
        </w:tabs>
        <w:spacing w:before="0" w:after="0" w:line="240" w:lineRule="auto"/>
        <w:ind w:firstLine="567"/>
        <w:rPr>
          <w:sz w:val="24"/>
          <w:szCs w:val="24"/>
        </w:rPr>
      </w:pPr>
      <w:r w:rsidRPr="00AC421B">
        <w:rPr>
          <w:sz w:val="24"/>
          <w:szCs w:val="24"/>
        </w:rPr>
        <w:t>Предметные результаты освоения программы учебного курса «Г еометрия».</w:t>
      </w:r>
    </w:p>
    <w:p w:rsidR="00AC421B" w:rsidRPr="00AC421B" w:rsidRDefault="00AC421B" w:rsidP="00621A0D">
      <w:pPr>
        <w:pStyle w:val="24"/>
        <w:shd w:val="clear" w:color="auto" w:fill="auto"/>
        <w:tabs>
          <w:tab w:val="left" w:pos="1995"/>
        </w:tabs>
        <w:spacing w:before="0" w:after="0" w:line="240" w:lineRule="auto"/>
        <w:ind w:firstLine="567"/>
        <w:rPr>
          <w:sz w:val="24"/>
          <w:szCs w:val="24"/>
        </w:rPr>
      </w:pPr>
      <w:r w:rsidRPr="00AC421B">
        <w:rPr>
          <w:sz w:val="24"/>
          <w:szCs w:val="24"/>
        </w:rPr>
        <w:t>Предметные результаты освоения программы учебного курса</w:t>
      </w:r>
    </w:p>
    <w:p w:rsidR="00AC421B" w:rsidRPr="00AC421B" w:rsidRDefault="00AC421B" w:rsidP="00621A0D">
      <w:pPr>
        <w:pStyle w:val="24"/>
        <w:shd w:val="clear" w:color="auto" w:fill="auto"/>
        <w:spacing w:before="0" w:after="24" w:line="240" w:lineRule="auto"/>
        <w:ind w:firstLine="567"/>
        <w:rPr>
          <w:sz w:val="24"/>
          <w:szCs w:val="24"/>
        </w:rPr>
      </w:pPr>
      <w:r w:rsidRPr="00AC421B">
        <w:rPr>
          <w:sz w:val="24"/>
          <w:szCs w:val="24"/>
        </w:rPr>
        <w:t>к концу обучения в 7 классе.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Строить чертежи к геометрическим задачам.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Проводить логические рассуждения с использованием геометрических теорем.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задачи на клетчатой бумаге.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w:t>
      </w:r>
      <w:r w:rsidRPr="00AC421B">
        <w:rPr>
          <w:sz w:val="24"/>
          <w:szCs w:val="24"/>
        </w:rPr>
        <w:lastRenderedPageBreak/>
        <w:t>том, что серединные перпендикуляры к сторонам треугольника пересекаются в одной точке.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Пользоваться простейшими геометрическими неравенствами, понимать их практический смысл.</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Проводить основные геометрические построения с помощью циркуля и линейки.</w:t>
      </w:r>
    </w:p>
    <w:p w:rsidR="00AC421B" w:rsidRPr="00AC421B" w:rsidRDefault="00AC421B" w:rsidP="00621A0D">
      <w:pPr>
        <w:pStyle w:val="24"/>
        <w:shd w:val="clear" w:color="auto" w:fill="auto"/>
        <w:tabs>
          <w:tab w:val="left" w:pos="1970"/>
        </w:tabs>
        <w:spacing w:before="0" w:after="0" w:line="240" w:lineRule="auto"/>
        <w:ind w:firstLine="567"/>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Распознавать основные виды четырёхугольников, их элементы, пользоваться их свойствами при решении геометрических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Применять свойства точки пересечения медиан треугольника (центра масс) в решении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Применять признаки подобия треугольников в решении геометрических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Владеть понятием описанного четырёхугольника, применять свойства</w:t>
      </w:r>
    </w:p>
    <w:p w:rsidR="00AC421B" w:rsidRPr="00AC421B" w:rsidRDefault="00AC421B" w:rsidP="00621A0D">
      <w:pPr>
        <w:pStyle w:val="24"/>
        <w:shd w:val="clear" w:color="auto" w:fill="auto"/>
        <w:spacing w:before="0" w:after="14" w:line="240" w:lineRule="auto"/>
        <w:ind w:firstLine="567"/>
        <w:rPr>
          <w:sz w:val="24"/>
          <w:szCs w:val="24"/>
        </w:rPr>
      </w:pPr>
      <w:r w:rsidRPr="00AC421B">
        <w:rPr>
          <w:sz w:val="24"/>
          <w:szCs w:val="24"/>
        </w:rPr>
        <w:t>описанного четырёхугольника при решении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AC421B" w:rsidRPr="00AC421B" w:rsidRDefault="00AC421B" w:rsidP="00621A0D">
      <w:pPr>
        <w:pStyle w:val="24"/>
        <w:shd w:val="clear" w:color="auto" w:fill="auto"/>
        <w:tabs>
          <w:tab w:val="left" w:pos="1940"/>
        </w:tabs>
        <w:spacing w:before="0" w:after="0" w:line="240" w:lineRule="auto"/>
        <w:ind w:firstLine="567"/>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Владеть понятиями преобразования подобия, соответственных элементов подобных фигур. Пользоваться свойствами подобия </w:t>
      </w:r>
      <w:r w:rsidR="002A6FEC">
        <w:rPr>
          <w:sz w:val="24"/>
          <w:szCs w:val="24"/>
        </w:rPr>
        <w:t>произв</w:t>
      </w:r>
      <w:r w:rsidRPr="00AC421B">
        <w:rPr>
          <w:sz w:val="24"/>
          <w:szCs w:val="24"/>
        </w:rPr>
        <w:t>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Пользоваться теоремами о </w:t>
      </w:r>
      <w:r w:rsidR="002A6FEC">
        <w:rPr>
          <w:sz w:val="24"/>
          <w:szCs w:val="24"/>
        </w:rPr>
        <w:t>произв</w:t>
      </w:r>
      <w:r w:rsidRPr="00AC421B">
        <w:rPr>
          <w:sz w:val="24"/>
          <w:szCs w:val="24"/>
        </w:rPr>
        <w:t xml:space="preserve">едении отрезков хорд, о </w:t>
      </w:r>
      <w:r w:rsidR="002A6FEC">
        <w:rPr>
          <w:sz w:val="24"/>
          <w:szCs w:val="24"/>
        </w:rPr>
        <w:t>произв</w:t>
      </w:r>
      <w:r w:rsidRPr="00AC421B">
        <w:rPr>
          <w:sz w:val="24"/>
          <w:szCs w:val="24"/>
        </w:rPr>
        <w:t>едении отрезков секущих, о квадрате касательной.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Пользоваться векторами, понимать их геометрический и физический смысл, применять их в решении геометрических и физических задач. Применять скалярное </w:t>
      </w:r>
      <w:r w:rsidR="002A6FEC">
        <w:rPr>
          <w:sz w:val="24"/>
          <w:szCs w:val="24"/>
        </w:rPr>
        <w:t>произв</w:t>
      </w:r>
      <w:r w:rsidRPr="00AC421B">
        <w:rPr>
          <w:sz w:val="24"/>
          <w:szCs w:val="24"/>
        </w:rPr>
        <w:t>едение векторов для нахождения длин и углов.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Пользоваться методом координат на плоскости, применять его в решении геометрических и практических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оси (или центры) симметрии фигур, применять движения плоскости в простейших случаях.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Применять полученные знания на практике - строить математические модели для задач </w:t>
      </w:r>
      <w:r w:rsidRPr="00AC421B">
        <w:rPr>
          <w:sz w:val="24"/>
          <w:szCs w:val="24"/>
        </w:rPr>
        <w:lastRenderedPageBreak/>
        <w:t>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C421B" w:rsidRPr="00AC421B" w:rsidRDefault="00AC421B" w:rsidP="00621A0D">
      <w:pPr>
        <w:pStyle w:val="24"/>
        <w:shd w:val="clear" w:color="auto" w:fill="auto"/>
        <w:tabs>
          <w:tab w:val="left" w:pos="1522"/>
        </w:tabs>
        <w:spacing w:before="0" w:after="0" w:line="240" w:lineRule="auto"/>
        <w:ind w:firstLine="567"/>
        <w:rPr>
          <w:sz w:val="24"/>
          <w:szCs w:val="24"/>
        </w:rPr>
      </w:pPr>
      <w:r w:rsidRPr="00AC421B">
        <w:rPr>
          <w:sz w:val="24"/>
          <w:szCs w:val="24"/>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AC421B" w:rsidRPr="00AC421B" w:rsidRDefault="00AC421B" w:rsidP="00621A0D">
      <w:pPr>
        <w:pStyle w:val="24"/>
        <w:shd w:val="clear" w:color="auto" w:fill="auto"/>
        <w:tabs>
          <w:tab w:val="left" w:pos="1754"/>
        </w:tabs>
        <w:spacing w:before="0" w:after="0" w:line="240" w:lineRule="auto"/>
        <w:ind w:firstLine="567"/>
        <w:rPr>
          <w:sz w:val="24"/>
          <w:szCs w:val="24"/>
        </w:rPr>
      </w:pPr>
      <w:r w:rsidRPr="00AC421B">
        <w:rPr>
          <w:sz w:val="24"/>
          <w:szCs w:val="24"/>
        </w:rPr>
        <w:t>Пояснительная записка.</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Каждый человек постоянно принимает решения на основе имеющихся у него данных. А для обоснованного принятия решения в условиях недостатка или </w:t>
      </w:r>
      <w:r w:rsidR="002A6FEC">
        <w:rPr>
          <w:sz w:val="24"/>
          <w:szCs w:val="24"/>
        </w:rPr>
        <w:t>изб</w:t>
      </w:r>
      <w:r w:rsidRPr="00AC421B">
        <w:rPr>
          <w:sz w:val="24"/>
          <w:szCs w:val="24"/>
        </w:rPr>
        <w:t>ытка информации необходимо в том числе хорошо сформированное вероятностное и статистическое мышление.</w:t>
      </w:r>
    </w:p>
    <w:p w:rsidR="00AC421B" w:rsidRPr="00AC421B" w:rsidRDefault="00AC421B" w:rsidP="00621A0D">
      <w:pPr>
        <w:pStyle w:val="24"/>
        <w:shd w:val="clear" w:color="auto" w:fill="auto"/>
        <w:tabs>
          <w:tab w:val="left" w:pos="2205"/>
        </w:tabs>
        <w:spacing w:before="0" w:after="0" w:line="240" w:lineRule="auto"/>
        <w:ind w:firstLine="567"/>
        <w:rPr>
          <w:sz w:val="24"/>
          <w:szCs w:val="24"/>
        </w:rPr>
      </w:pPr>
      <w:r w:rsidRPr="00AC421B">
        <w:rPr>
          <w:sz w:val="24"/>
          <w:szCs w:val="24"/>
        </w:rPr>
        <w:t>Именно</w:t>
      </w:r>
      <w:r w:rsidR="006D4B8D">
        <w:rPr>
          <w:sz w:val="24"/>
          <w:szCs w:val="24"/>
        </w:rPr>
        <w:t xml:space="preserve"> </w:t>
      </w:r>
      <w:r w:rsidRPr="00AC421B">
        <w:rPr>
          <w:sz w:val="24"/>
          <w:szCs w:val="24"/>
        </w:rPr>
        <w:t>поэтому остро встала необходимость сформировать</w:t>
      </w:r>
      <w:r w:rsidR="006D4B8D">
        <w:rPr>
          <w:sz w:val="24"/>
          <w:szCs w:val="24"/>
        </w:rPr>
        <w:t xml:space="preserve"> </w:t>
      </w:r>
      <w:r w:rsidRPr="00AC421B">
        <w:rPr>
          <w:sz w:val="24"/>
          <w:szCs w:val="24"/>
        </w:rPr>
        <w:t xml:space="preserve">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w:t>
      </w:r>
      <w:r w:rsidR="002A6FEC">
        <w:rPr>
          <w:sz w:val="24"/>
          <w:szCs w:val="24"/>
        </w:rPr>
        <w:t>произв</w:t>
      </w:r>
      <w:r w:rsidRPr="00AC421B">
        <w:rPr>
          <w:sz w:val="24"/>
          <w:szCs w:val="24"/>
        </w:rPr>
        <w:t>одить простейшие вероятностные расчёты.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w:t>
      </w:r>
      <w:r w:rsidR="002A6FEC">
        <w:rPr>
          <w:sz w:val="24"/>
          <w:szCs w:val="24"/>
        </w:rPr>
        <w:t>разв</w:t>
      </w:r>
      <w:r w:rsidRPr="00AC421B">
        <w:rPr>
          <w:sz w:val="24"/>
          <w:szCs w:val="24"/>
        </w:rPr>
        <w:t>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C421B" w:rsidRPr="00AC421B" w:rsidRDefault="00AC421B" w:rsidP="00621A0D">
      <w:pPr>
        <w:pStyle w:val="24"/>
        <w:shd w:val="clear" w:color="auto" w:fill="auto"/>
        <w:tabs>
          <w:tab w:val="left" w:pos="1950"/>
        </w:tabs>
        <w:spacing w:before="0" w:after="0" w:line="240" w:lineRule="auto"/>
        <w:ind w:firstLine="567"/>
        <w:rPr>
          <w:sz w:val="24"/>
          <w:szCs w:val="24"/>
        </w:rPr>
      </w:pPr>
      <w:r w:rsidRPr="00AC421B">
        <w:rPr>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w:t>
      </w:r>
      <w:r w:rsidR="002A6FEC">
        <w:rPr>
          <w:sz w:val="24"/>
          <w:szCs w:val="24"/>
        </w:rPr>
        <w:t>позв</w:t>
      </w:r>
      <w:r w:rsidRPr="00AC421B">
        <w:rPr>
          <w:sz w:val="24"/>
          <w:szCs w:val="24"/>
        </w:rPr>
        <w:t>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C421B" w:rsidRPr="00AC421B" w:rsidRDefault="00AC421B" w:rsidP="00621A0D">
      <w:pPr>
        <w:pStyle w:val="24"/>
        <w:shd w:val="clear" w:color="auto" w:fill="auto"/>
        <w:tabs>
          <w:tab w:val="left" w:pos="1945"/>
        </w:tabs>
        <w:spacing w:before="0" w:after="0" w:line="240" w:lineRule="auto"/>
        <w:ind w:firstLine="567"/>
        <w:rPr>
          <w:sz w:val="24"/>
          <w:szCs w:val="24"/>
        </w:rPr>
      </w:pPr>
      <w:r w:rsidRPr="00AC421B">
        <w:rPr>
          <w:sz w:val="24"/>
          <w:szCs w:val="24"/>
        </w:rPr>
        <w:t xml:space="preserve">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w:t>
      </w:r>
      <w:r w:rsidRPr="00AC421B">
        <w:rPr>
          <w:sz w:val="24"/>
          <w:szCs w:val="24"/>
        </w:rPr>
        <w:lastRenderedPageBreak/>
        <w:t>9 классе - 34 часа (1 час в неделю).</w:t>
      </w:r>
    </w:p>
    <w:p w:rsidR="00AC421B" w:rsidRPr="00AC421B" w:rsidRDefault="00AC421B" w:rsidP="00621A0D">
      <w:pPr>
        <w:pStyle w:val="24"/>
        <w:shd w:val="clear" w:color="auto" w:fill="auto"/>
        <w:tabs>
          <w:tab w:val="left" w:pos="1754"/>
        </w:tabs>
        <w:spacing w:before="0" w:after="0" w:line="240" w:lineRule="auto"/>
        <w:ind w:firstLine="567"/>
        <w:rPr>
          <w:sz w:val="24"/>
          <w:szCs w:val="24"/>
        </w:rPr>
      </w:pPr>
      <w:r w:rsidRPr="00AC421B">
        <w:rPr>
          <w:sz w:val="24"/>
          <w:szCs w:val="24"/>
        </w:rPr>
        <w:t>Содержание обучения в 7 классе.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w:t>
      </w:r>
      <w:r w:rsidR="002A6FEC">
        <w:rPr>
          <w:sz w:val="24"/>
          <w:szCs w:val="24"/>
        </w:rPr>
        <w:t>ИЗБ</w:t>
      </w:r>
      <w:r w:rsidRPr="00AC421B">
        <w:rPr>
          <w:sz w:val="24"/>
          <w:szCs w:val="24"/>
        </w:rPr>
        <w:t>лечение информации из диаграмм и таблиц, использование и интерпретация данных.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AC421B" w:rsidRPr="00AC421B" w:rsidRDefault="00AC421B" w:rsidP="00621A0D">
      <w:pPr>
        <w:pStyle w:val="24"/>
        <w:shd w:val="clear" w:color="auto" w:fill="auto"/>
        <w:tabs>
          <w:tab w:val="left" w:pos="1754"/>
        </w:tabs>
        <w:spacing w:before="0" w:after="0" w:line="240" w:lineRule="auto"/>
        <w:ind w:firstLine="567"/>
        <w:rPr>
          <w:sz w:val="24"/>
          <w:szCs w:val="24"/>
        </w:rPr>
      </w:pPr>
      <w:r w:rsidRPr="00AC421B">
        <w:rPr>
          <w:sz w:val="24"/>
          <w:szCs w:val="24"/>
        </w:rPr>
        <w:t>Содержание обучения в 8 классе.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Представление данных в виде таблиц, диаграмм, графиков.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p>
    <w:p w:rsidR="00AC421B" w:rsidRPr="00AC421B" w:rsidRDefault="00AC421B" w:rsidP="00621A0D">
      <w:pPr>
        <w:pStyle w:val="24"/>
        <w:shd w:val="clear" w:color="auto" w:fill="auto"/>
        <w:spacing w:before="0" w:after="10" w:line="240" w:lineRule="auto"/>
        <w:ind w:firstLine="567"/>
        <w:rPr>
          <w:sz w:val="24"/>
          <w:szCs w:val="24"/>
        </w:rPr>
      </w:pPr>
      <w:r w:rsidRPr="00AC421B">
        <w:rPr>
          <w:sz w:val="24"/>
          <w:szCs w:val="24"/>
        </w:rPr>
        <w:t>при решении задач.</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Измерение рассеивания данных. Дисперсия и стандартное отклонение числовых наборов. Диаграмма рассеивания.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AC421B" w:rsidRPr="00AC421B" w:rsidRDefault="00AC421B" w:rsidP="00621A0D">
      <w:pPr>
        <w:pStyle w:val="24"/>
        <w:shd w:val="clear" w:color="auto" w:fill="auto"/>
        <w:tabs>
          <w:tab w:val="left" w:pos="1777"/>
        </w:tabs>
        <w:spacing w:before="0" w:after="0" w:line="240" w:lineRule="auto"/>
        <w:ind w:firstLine="567"/>
        <w:rPr>
          <w:sz w:val="24"/>
          <w:szCs w:val="24"/>
        </w:rPr>
      </w:pPr>
      <w:r w:rsidRPr="00AC421B">
        <w:rPr>
          <w:sz w:val="24"/>
          <w:szCs w:val="24"/>
        </w:rPr>
        <w:t>Содержание обучения в 9 классе.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Перестановки и факториал. Сочетания и число сочетаний. Треугольник Паскаля. Решение задач с использованием комбинаторики.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Геометрическая вероятность. Случайный выбор точки из фигуры на плоскости, из отрезка и из дуги окружности.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AC421B" w:rsidRPr="00AC421B" w:rsidRDefault="00AC421B" w:rsidP="00621A0D">
      <w:pPr>
        <w:pStyle w:val="24"/>
        <w:shd w:val="clear" w:color="auto" w:fill="auto"/>
        <w:tabs>
          <w:tab w:val="left" w:pos="1777"/>
        </w:tabs>
        <w:spacing w:before="0" w:after="0" w:line="240" w:lineRule="auto"/>
        <w:ind w:firstLine="567"/>
        <w:rPr>
          <w:sz w:val="24"/>
          <w:szCs w:val="24"/>
        </w:rPr>
      </w:pPr>
      <w:r w:rsidRPr="00AC421B">
        <w:rPr>
          <w:sz w:val="24"/>
          <w:szCs w:val="24"/>
        </w:rPr>
        <w:t>Предметные результаты освоения программы учебного курса</w:t>
      </w:r>
    </w:p>
    <w:p w:rsidR="00AC421B" w:rsidRPr="00AC421B" w:rsidRDefault="00AC421B" w:rsidP="00621A0D">
      <w:pPr>
        <w:pStyle w:val="24"/>
        <w:shd w:val="clear" w:color="auto" w:fill="auto"/>
        <w:spacing w:before="0" w:after="10" w:line="240" w:lineRule="auto"/>
        <w:ind w:firstLine="567"/>
        <w:rPr>
          <w:sz w:val="24"/>
          <w:szCs w:val="24"/>
        </w:rPr>
      </w:pPr>
      <w:r w:rsidRPr="00AC421B">
        <w:rPr>
          <w:sz w:val="24"/>
          <w:szCs w:val="24"/>
        </w:rPr>
        <w:t>«Вероятность и статистика».</w:t>
      </w:r>
    </w:p>
    <w:p w:rsidR="00AC421B" w:rsidRPr="00AC421B" w:rsidRDefault="00AC421B" w:rsidP="00621A0D">
      <w:pPr>
        <w:pStyle w:val="24"/>
        <w:shd w:val="clear" w:color="auto" w:fill="auto"/>
        <w:tabs>
          <w:tab w:val="left" w:pos="1984"/>
        </w:tabs>
        <w:spacing w:before="0" w:after="0" w:line="240" w:lineRule="auto"/>
        <w:ind w:firstLine="567"/>
        <w:rPr>
          <w:sz w:val="24"/>
          <w:szCs w:val="24"/>
        </w:rPr>
      </w:pPr>
      <w:r w:rsidRPr="00AC421B">
        <w:rPr>
          <w:sz w:val="24"/>
          <w:szCs w:val="24"/>
        </w:rPr>
        <w:t>Предметные результаты освоения программы учебного курса к концу обучения в 7 классе.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Описывать и интерпретировать реальные числовые данные, представленные в таблицах, на диаграммах, графиках.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 xml:space="preserve">Использовать для описания данных статистические характеристики: среднее арифметическое, </w:t>
      </w:r>
      <w:r w:rsidRPr="00AC421B">
        <w:rPr>
          <w:sz w:val="24"/>
          <w:szCs w:val="24"/>
        </w:rPr>
        <w:lastRenderedPageBreak/>
        <w:t>медиана, наибольшее и наименьшее значения, размах.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C421B" w:rsidRPr="00AC421B" w:rsidRDefault="00AC421B" w:rsidP="00621A0D">
      <w:pPr>
        <w:pStyle w:val="24"/>
        <w:shd w:val="clear" w:color="auto" w:fill="auto"/>
        <w:tabs>
          <w:tab w:val="left" w:pos="1984"/>
        </w:tabs>
        <w:spacing w:before="0" w:after="0" w:line="240" w:lineRule="auto"/>
        <w:ind w:firstLine="567"/>
        <w:rPr>
          <w:sz w:val="24"/>
          <w:szCs w:val="24"/>
        </w:rPr>
      </w:pPr>
      <w:r w:rsidRPr="00AC421B">
        <w:rPr>
          <w:sz w:val="24"/>
          <w:szCs w:val="24"/>
        </w:rPr>
        <w:t>Предметные результаты освоения программы учебного курса к концу обучения в 8 классе.</w:t>
      </w:r>
    </w:p>
    <w:p w:rsidR="00AC421B" w:rsidRPr="00AC421B" w:rsidRDefault="002A6FEC" w:rsidP="00621A0D">
      <w:pPr>
        <w:pStyle w:val="24"/>
        <w:shd w:val="clear" w:color="auto" w:fill="auto"/>
        <w:spacing w:before="0" w:after="0" w:line="240" w:lineRule="auto"/>
        <w:ind w:firstLine="567"/>
        <w:rPr>
          <w:sz w:val="24"/>
          <w:szCs w:val="24"/>
        </w:rPr>
      </w:pPr>
      <w:r>
        <w:rPr>
          <w:sz w:val="24"/>
          <w:szCs w:val="24"/>
        </w:rPr>
        <w:t>ИЗБ</w:t>
      </w:r>
      <w:r w:rsidR="00AC421B" w:rsidRPr="00AC421B">
        <w:rPr>
          <w:sz w:val="24"/>
          <w:szCs w:val="24"/>
        </w:rPr>
        <w:t>лекать и преобразовывать информацию, представленную в виде таблиц, диаграмм, графиков, представлять данные в виде таблиц, диаграмм, графиков.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частоты числовых значений и частоты событий, в том числе по результатам измерений и наблюдений.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графические модели: дерево случайного эксперимента, диаграммы Эйлера, числовая прямая.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учебных предметов и курсов.</w:t>
      </w:r>
    </w:p>
    <w:p w:rsidR="00AC421B" w:rsidRPr="00AC421B" w:rsidRDefault="00AC421B" w:rsidP="00621A0D">
      <w:pPr>
        <w:pStyle w:val="24"/>
        <w:shd w:val="clear" w:color="auto" w:fill="auto"/>
        <w:tabs>
          <w:tab w:val="left" w:pos="1965"/>
        </w:tabs>
        <w:spacing w:before="0" w:after="0" w:line="240" w:lineRule="auto"/>
        <w:ind w:firstLine="567"/>
        <w:rPr>
          <w:sz w:val="24"/>
          <w:szCs w:val="24"/>
        </w:rPr>
      </w:pPr>
      <w:r w:rsidRPr="00AC421B">
        <w:rPr>
          <w:sz w:val="24"/>
          <w:szCs w:val="24"/>
        </w:rPr>
        <w:t>Предметные результаты освоения программы учебного курса к концу обучения в 9 классе.</w:t>
      </w:r>
    </w:p>
    <w:p w:rsidR="00AC421B" w:rsidRPr="00AC421B" w:rsidRDefault="002A6FEC" w:rsidP="00621A0D">
      <w:pPr>
        <w:pStyle w:val="24"/>
        <w:shd w:val="clear" w:color="auto" w:fill="auto"/>
        <w:spacing w:before="0" w:after="0" w:line="240" w:lineRule="auto"/>
        <w:ind w:firstLine="567"/>
        <w:rPr>
          <w:sz w:val="24"/>
          <w:szCs w:val="24"/>
        </w:rPr>
      </w:pPr>
      <w:r>
        <w:rPr>
          <w:sz w:val="24"/>
          <w:szCs w:val="24"/>
        </w:rPr>
        <w:t>ИЗБ</w:t>
      </w:r>
      <w:r w:rsidR="00AC421B" w:rsidRPr="00AC421B">
        <w:rPr>
          <w:sz w:val="24"/>
          <w:szCs w:val="24"/>
        </w:rPr>
        <w:t>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Решать задачи организованным перебором вариантов, а также с использованием комбинаторных правил и методов.</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Использовать описательные характеристики для массивов числовых данных, в том числе средние значения и меры рассеивания.</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частоты значений и частоты события, в том числе пользуясь результатами проведённых измерений и наблюдений.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Иметь представление о случайной величине и о распределении вероятностей.</w:t>
      </w:r>
    </w:p>
    <w:p w:rsidR="00AC421B" w:rsidRPr="00AC421B" w:rsidRDefault="00AC421B" w:rsidP="00621A0D">
      <w:pPr>
        <w:pStyle w:val="24"/>
        <w:shd w:val="clear" w:color="auto" w:fill="auto"/>
        <w:spacing w:before="0" w:after="0" w:line="240" w:lineRule="auto"/>
        <w:ind w:firstLine="567"/>
        <w:rPr>
          <w:sz w:val="24"/>
          <w:szCs w:val="24"/>
        </w:rPr>
      </w:pPr>
      <w:r w:rsidRPr="00AC421B">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C421B" w:rsidRDefault="00AC421B" w:rsidP="00621A0D">
      <w:pPr>
        <w:pStyle w:val="24"/>
        <w:shd w:val="clear" w:color="auto" w:fill="auto"/>
        <w:spacing w:before="0" w:after="0" w:line="240" w:lineRule="auto"/>
        <w:ind w:firstLine="567"/>
        <w:rPr>
          <w:sz w:val="24"/>
          <w:szCs w:val="24"/>
        </w:rPr>
      </w:pPr>
    </w:p>
    <w:p w:rsidR="00594A43" w:rsidRPr="00594A43" w:rsidRDefault="00CC265E" w:rsidP="00621A0D">
      <w:pPr>
        <w:pStyle w:val="24"/>
        <w:numPr>
          <w:ilvl w:val="2"/>
          <w:numId w:val="2"/>
        </w:numPr>
        <w:shd w:val="clear" w:color="auto" w:fill="auto"/>
        <w:spacing w:before="0" w:after="0" w:line="240" w:lineRule="auto"/>
        <w:ind w:left="0" w:firstLine="567"/>
        <w:rPr>
          <w:b/>
          <w:sz w:val="24"/>
          <w:szCs w:val="24"/>
        </w:rPr>
      </w:pPr>
      <w:r>
        <w:rPr>
          <w:b/>
          <w:sz w:val="24"/>
          <w:szCs w:val="24"/>
        </w:rPr>
        <w:t>Р</w:t>
      </w:r>
      <w:r w:rsidR="00594A43" w:rsidRPr="00594A43">
        <w:rPr>
          <w:b/>
          <w:sz w:val="24"/>
          <w:szCs w:val="24"/>
        </w:rPr>
        <w:t>абочая программа по учебному предмету «Информатика».</w:t>
      </w:r>
    </w:p>
    <w:p w:rsidR="00594A43" w:rsidRPr="00594A43" w:rsidRDefault="00CC265E" w:rsidP="00621A0D">
      <w:pPr>
        <w:pStyle w:val="24"/>
        <w:shd w:val="clear" w:color="auto" w:fill="auto"/>
        <w:tabs>
          <w:tab w:val="left" w:pos="1532"/>
        </w:tabs>
        <w:spacing w:before="0" w:after="0" w:line="240" w:lineRule="auto"/>
        <w:ind w:firstLine="567"/>
        <w:rPr>
          <w:sz w:val="24"/>
          <w:szCs w:val="24"/>
        </w:rPr>
      </w:pPr>
      <w:r>
        <w:rPr>
          <w:sz w:val="24"/>
          <w:szCs w:val="24"/>
        </w:rPr>
        <w:t>Р</w:t>
      </w:r>
      <w:r w:rsidR="00594A43" w:rsidRPr="00594A43">
        <w:rPr>
          <w:sz w:val="24"/>
          <w:szCs w:val="24"/>
        </w:rPr>
        <w:t>абочая программа по учебному предмету «Информатика»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594A43" w:rsidRPr="00594A43" w:rsidRDefault="00594A43" w:rsidP="00621A0D">
      <w:pPr>
        <w:pStyle w:val="24"/>
        <w:shd w:val="clear" w:color="auto" w:fill="auto"/>
        <w:tabs>
          <w:tab w:val="left" w:pos="1573"/>
        </w:tabs>
        <w:spacing w:before="0" w:after="0" w:line="240" w:lineRule="auto"/>
        <w:ind w:firstLine="567"/>
        <w:rPr>
          <w:sz w:val="24"/>
          <w:szCs w:val="24"/>
        </w:rPr>
      </w:pPr>
      <w:r w:rsidRPr="00594A43">
        <w:rPr>
          <w:sz w:val="24"/>
          <w:szCs w:val="24"/>
        </w:rPr>
        <w:t>Пояснительная записка.</w:t>
      </w:r>
    </w:p>
    <w:p w:rsidR="00594A43" w:rsidRPr="00594A43" w:rsidRDefault="00594A43" w:rsidP="00621A0D">
      <w:pPr>
        <w:pStyle w:val="24"/>
        <w:shd w:val="clear" w:color="auto" w:fill="auto"/>
        <w:tabs>
          <w:tab w:val="left" w:pos="1734"/>
        </w:tabs>
        <w:spacing w:before="0" w:after="0" w:line="240" w:lineRule="auto"/>
        <w:ind w:firstLine="567"/>
        <w:rPr>
          <w:sz w:val="24"/>
          <w:szCs w:val="24"/>
        </w:rPr>
      </w:pPr>
      <w:r w:rsidRPr="00594A43">
        <w:rPr>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594A43" w:rsidRPr="00594A43" w:rsidRDefault="00594A43" w:rsidP="00621A0D">
      <w:pPr>
        <w:pStyle w:val="24"/>
        <w:shd w:val="clear" w:color="auto" w:fill="auto"/>
        <w:tabs>
          <w:tab w:val="left" w:pos="1738"/>
        </w:tabs>
        <w:spacing w:before="0" w:after="0" w:line="240" w:lineRule="auto"/>
        <w:ind w:firstLine="567"/>
        <w:rPr>
          <w:sz w:val="24"/>
          <w:szCs w:val="24"/>
        </w:rPr>
      </w:pPr>
      <w:r w:rsidRPr="00594A43">
        <w:rPr>
          <w:sz w:val="24"/>
          <w:szCs w:val="24"/>
        </w:rPr>
        <w:t xml:space="preserve">Программа по информатике даёт представление о целях, общей стратегии обучения, воспитания и </w:t>
      </w:r>
      <w:r w:rsidR="002A6FEC">
        <w:rPr>
          <w:sz w:val="24"/>
          <w:szCs w:val="24"/>
        </w:rPr>
        <w:t>разв</w:t>
      </w:r>
      <w:r w:rsidRPr="00594A43">
        <w:rPr>
          <w:sz w:val="24"/>
          <w:szCs w:val="24"/>
        </w:rPr>
        <w:t>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594A43" w:rsidRPr="00594A43" w:rsidRDefault="00594A43" w:rsidP="00621A0D">
      <w:pPr>
        <w:pStyle w:val="24"/>
        <w:shd w:val="clear" w:color="auto" w:fill="auto"/>
        <w:tabs>
          <w:tab w:val="left" w:pos="1734"/>
        </w:tabs>
        <w:spacing w:before="0" w:after="0" w:line="240" w:lineRule="auto"/>
        <w:ind w:firstLine="567"/>
        <w:rPr>
          <w:sz w:val="24"/>
          <w:szCs w:val="24"/>
        </w:rPr>
      </w:pPr>
      <w:r w:rsidRPr="00594A43">
        <w:rPr>
          <w:sz w:val="24"/>
          <w:szCs w:val="24"/>
        </w:rPr>
        <w:t>Целями изучения информатики на уровне основного общего образования являются: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lastRenderedPageBreak/>
        <w:t xml:space="preserve">формирование основ мировоззрения, соответствующего современному уровню </w:t>
      </w:r>
      <w:r w:rsidR="002A6FEC">
        <w:rPr>
          <w:sz w:val="24"/>
          <w:szCs w:val="24"/>
        </w:rPr>
        <w:t>разв</w:t>
      </w:r>
      <w:r w:rsidRPr="00594A43">
        <w:rPr>
          <w:sz w:val="24"/>
          <w:szCs w:val="24"/>
        </w:rPr>
        <w:t xml:space="preserve">ития науки информатики, достижениям научно-технического прогресса и общественной практики, за счёт </w:t>
      </w:r>
      <w:r w:rsidR="002A6FEC">
        <w:rPr>
          <w:sz w:val="24"/>
          <w:szCs w:val="24"/>
        </w:rPr>
        <w:t>разв</w:t>
      </w:r>
      <w:r w:rsidRPr="00594A43">
        <w:rPr>
          <w:sz w:val="24"/>
          <w:szCs w:val="24"/>
        </w:rPr>
        <w:t xml:space="preserve">ития представлений об информации как о важнейшем стратегическом ресурсе </w:t>
      </w:r>
      <w:r w:rsidR="002A6FEC">
        <w:rPr>
          <w:sz w:val="24"/>
          <w:szCs w:val="24"/>
        </w:rPr>
        <w:t>разв</w:t>
      </w:r>
      <w:r w:rsidRPr="00594A43">
        <w:rPr>
          <w:sz w:val="24"/>
          <w:szCs w:val="24"/>
        </w:rPr>
        <w:t>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594A43" w:rsidRPr="00594A43" w:rsidRDefault="00594A43" w:rsidP="00621A0D">
      <w:pPr>
        <w:pStyle w:val="24"/>
        <w:shd w:val="clear" w:color="auto" w:fill="auto"/>
        <w:tabs>
          <w:tab w:val="right" w:pos="2234"/>
          <w:tab w:val="center" w:pos="3430"/>
          <w:tab w:val="right" w:pos="8447"/>
          <w:tab w:val="right" w:pos="9214"/>
        </w:tabs>
        <w:spacing w:before="0" w:after="0" w:line="240" w:lineRule="auto"/>
        <w:ind w:firstLine="567"/>
        <w:rPr>
          <w:sz w:val="24"/>
          <w:szCs w:val="24"/>
        </w:rPr>
      </w:pPr>
      <w:r w:rsidRPr="00594A43">
        <w:rPr>
          <w:sz w:val="24"/>
          <w:szCs w:val="24"/>
        </w:rPr>
        <w:t xml:space="preserve">обеспечение условий, способствующих </w:t>
      </w:r>
      <w:r w:rsidR="002A6FEC">
        <w:rPr>
          <w:sz w:val="24"/>
          <w:szCs w:val="24"/>
        </w:rPr>
        <w:t>разв</w:t>
      </w:r>
      <w:r w:rsidRPr="00594A43">
        <w:rPr>
          <w:sz w:val="24"/>
          <w:szCs w:val="24"/>
        </w:rPr>
        <w:t>итию алгоритмического мышления как</w:t>
      </w:r>
      <w:r w:rsidR="008D2406">
        <w:rPr>
          <w:sz w:val="24"/>
          <w:szCs w:val="24"/>
        </w:rPr>
        <w:t xml:space="preserve"> </w:t>
      </w:r>
      <w:r w:rsidRPr="00594A43">
        <w:rPr>
          <w:sz w:val="24"/>
          <w:szCs w:val="24"/>
        </w:rPr>
        <w:t>необходимого условия профессионал</w:t>
      </w:r>
      <w:r>
        <w:rPr>
          <w:sz w:val="24"/>
          <w:szCs w:val="24"/>
        </w:rPr>
        <w:t>ьной деятельности в</w:t>
      </w:r>
      <w:r w:rsidR="008D2406">
        <w:rPr>
          <w:sz w:val="24"/>
          <w:szCs w:val="24"/>
        </w:rPr>
        <w:t xml:space="preserve"> </w:t>
      </w:r>
      <w:r>
        <w:rPr>
          <w:sz w:val="24"/>
          <w:szCs w:val="24"/>
        </w:rPr>
        <w:tab/>
        <w:t>современном</w:t>
      </w:r>
      <w:r w:rsidR="00CC265E">
        <w:rPr>
          <w:sz w:val="24"/>
          <w:szCs w:val="24"/>
        </w:rPr>
        <w:t xml:space="preserve"> </w:t>
      </w:r>
      <w:r w:rsidRPr="00594A43">
        <w:rPr>
          <w:sz w:val="24"/>
          <w:szCs w:val="24"/>
        </w:rPr>
        <w:t>информационном</w:t>
      </w:r>
      <w:r>
        <w:rPr>
          <w:sz w:val="24"/>
          <w:szCs w:val="24"/>
        </w:rPr>
        <w:t xml:space="preserve"> </w:t>
      </w:r>
      <w:r>
        <w:rPr>
          <w:sz w:val="24"/>
          <w:szCs w:val="24"/>
        </w:rPr>
        <w:tab/>
        <w:t xml:space="preserve">обществе, предполагающего </w:t>
      </w:r>
      <w:r w:rsidRPr="00594A43">
        <w:rPr>
          <w:sz w:val="24"/>
          <w:szCs w:val="24"/>
        </w:rPr>
        <w:t>способность</w:t>
      </w:r>
      <w:r>
        <w:rPr>
          <w:sz w:val="24"/>
          <w:szCs w:val="24"/>
        </w:rPr>
        <w:t xml:space="preserve"> </w:t>
      </w:r>
      <w:r w:rsidRPr="00594A43">
        <w:rPr>
          <w:sz w:val="24"/>
          <w:szCs w:val="24"/>
        </w:rPr>
        <w:t xml:space="preserve">обучающегося </w:t>
      </w:r>
      <w:r w:rsidR="002A6FEC">
        <w:rPr>
          <w:sz w:val="24"/>
          <w:szCs w:val="24"/>
        </w:rPr>
        <w:t>разв</w:t>
      </w:r>
      <w:r w:rsidRPr="00594A43">
        <w:rPr>
          <w:sz w:val="24"/>
          <w:szCs w:val="24"/>
        </w:rPr>
        <w:t>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594A43" w:rsidRPr="00594A43" w:rsidRDefault="00594A43" w:rsidP="00621A0D">
      <w:pPr>
        <w:pStyle w:val="24"/>
        <w:shd w:val="clear" w:color="auto" w:fill="auto"/>
        <w:tabs>
          <w:tab w:val="right" w:pos="8447"/>
          <w:tab w:val="right" w:pos="10155"/>
        </w:tabs>
        <w:spacing w:before="0" w:after="0" w:line="240" w:lineRule="auto"/>
        <w:ind w:firstLine="567"/>
        <w:rPr>
          <w:sz w:val="24"/>
          <w:szCs w:val="24"/>
        </w:rPr>
      </w:pPr>
      <w:r>
        <w:rPr>
          <w:sz w:val="24"/>
          <w:szCs w:val="24"/>
        </w:rPr>
        <w:t xml:space="preserve">формирование и </w:t>
      </w:r>
      <w:r w:rsidR="002A6FEC">
        <w:rPr>
          <w:sz w:val="24"/>
          <w:szCs w:val="24"/>
        </w:rPr>
        <w:t>разв</w:t>
      </w:r>
      <w:r>
        <w:rPr>
          <w:sz w:val="24"/>
          <w:szCs w:val="24"/>
        </w:rPr>
        <w:t xml:space="preserve">итие компетенций обучающихся </w:t>
      </w:r>
      <w:r w:rsidRPr="00594A43">
        <w:rPr>
          <w:sz w:val="24"/>
          <w:szCs w:val="24"/>
        </w:rPr>
        <w:t>в области</w:t>
      </w:r>
    </w:p>
    <w:p w:rsidR="00594A43" w:rsidRDefault="00594A43" w:rsidP="00621A0D">
      <w:pPr>
        <w:pStyle w:val="24"/>
        <w:shd w:val="clear" w:color="auto" w:fill="auto"/>
        <w:tabs>
          <w:tab w:val="center" w:pos="3430"/>
          <w:tab w:val="right" w:pos="10155"/>
        </w:tabs>
        <w:spacing w:before="0" w:after="0" w:line="240" w:lineRule="auto"/>
        <w:ind w:firstLine="567"/>
        <w:rPr>
          <w:sz w:val="24"/>
          <w:szCs w:val="24"/>
        </w:rPr>
      </w:pPr>
      <w:r w:rsidRPr="00594A43">
        <w:rPr>
          <w:sz w:val="24"/>
          <w:szCs w:val="24"/>
        </w:rPr>
        <w:t>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sidRPr="00594A43">
        <w:rPr>
          <w:sz w:val="24"/>
          <w:szCs w:val="24"/>
        </w:rPr>
        <w:tab/>
      </w:r>
      <w:r>
        <w:rPr>
          <w:sz w:val="24"/>
          <w:szCs w:val="24"/>
        </w:rPr>
        <w:t xml:space="preserve"> </w:t>
      </w:r>
    </w:p>
    <w:p w:rsidR="00594A43" w:rsidRPr="00594A43" w:rsidRDefault="00594A43" w:rsidP="00621A0D">
      <w:pPr>
        <w:pStyle w:val="24"/>
        <w:shd w:val="clear" w:color="auto" w:fill="auto"/>
        <w:tabs>
          <w:tab w:val="center" w:pos="3430"/>
          <w:tab w:val="right" w:pos="10155"/>
        </w:tabs>
        <w:spacing w:before="0" w:after="0" w:line="240" w:lineRule="auto"/>
        <w:ind w:firstLine="567"/>
        <w:rPr>
          <w:sz w:val="24"/>
          <w:szCs w:val="24"/>
        </w:rPr>
      </w:pPr>
      <w:r w:rsidRPr="00594A43">
        <w:rPr>
          <w:sz w:val="24"/>
          <w:szCs w:val="24"/>
        </w:rPr>
        <w:t>современных цифро</w:t>
      </w:r>
      <w:r>
        <w:rPr>
          <w:sz w:val="24"/>
          <w:szCs w:val="24"/>
        </w:rPr>
        <w:t>вых средах в условиях о</w:t>
      </w:r>
      <w:r w:rsidRPr="00594A43">
        <w:rPr>
          <w:sz w:val="24"/>
          <w:szCs w:val="24"/>
        </w:rPr>
        <w:t>беспечения</w:t>
      </w:r>
      <w:r>
        <w:rPr>
          <w:sz w:val="24"/>
          <w:szCs w:val="24"/>
        </w:rPr>
        <w:t xml:space="preserve"> </w:t>
      </w:r>
      <w:r w:rsidRPr="00594A43">
        <w:rPr>
          <w:sz w:val="24"/>
          <w:szCs w:val="24"/>
        </w:rPr>
        <w:t>информационной безопасности личности обучающегося;</w:t>
      </w:r>
    </w:p>
    <w:p w:rsidR="00594A43" w:rsidRDefault="00594A43" w:rsidP="00621A0D">
      <w:pPr>
        <w:pStyle w:val="24"/>
        <w:shd w:val="clear" w:color="auto" w:fill="auto"/>
        <w:tabs>
          <w:tab w:val="right" w:pos="2234"/>
          <w:tab w:val="center" w:pos="3430"/>
          <w:tab w:val="right" w:pos="8447"/>
          <w:tab w:val="right" w:pos="10155"/>
        </w:tabs>
        <w:spacing w:before="0" w:after="0" w:line="240" w:lineRule="auto"/>
        <w:ind w:firstLine="567"/>
        <w:rPr>
          <w:sz w:val="24"/>
          <w:szCs w:val="24"/>
        </w:rPr>
      </w:pPr>
      <w:r w:rsidRPr="00594A43">
        <w:rPr>
          <w:sz w:val="24"/>
          <w:szCs w:val="24"/>
        </w:rPr>
        <w:t xml:space="preserve">воспитание ответственного и </w:t>
      </w:r>
      <w:r w:rsidR="002A6FEC">
        <w:rPr>
          <w:sz w:val="24"/>
          <w:szCs w:val="24"/>
        </w:rPr>
        <w:t>изб</w:t>
      </w:r>
      <w:r w:rsidRPr="00594A43">
        <w:rPr>
          <w:sz w:val="24"/>
          <w:szCs w:val="24"/>
        </w:rPr>
        <w:t>ирательного отношения к информации с учётом правовых и этических аспектов её распространения, стремления к</w:t>
      </w:r>
      <w:r>
        <w:rPr>
          <w:sz w:val="24"/>
          <w:szCs w:val="24"/>
        </w:rPr>
        <w:t xml:space="preserve"> </w:t>
      </w:r>
      <w:r w:rsidRPr="00594A43">
        <w:rPr>
          <w:sz w:val="24"/>
          <w:szCs w:val="24"/>
        </w:rPr>
        <w:tab/>
        <w:t>продолжению</w:t>
      </w:r>
      <w:r w:rsidRPr="00594A43">
        <w:rPr>
          <w:sz w:val="24"/>
          <w:szCs w:val="24"/>
        </w:rPr>
        <w:tab/>
      </w:r>
      <w:r>
        <w:rPr>
          <w:sz w:val="24"/>
          <w:szCs w:val="24"/>
        </w:rPr>
        <w:t xml:space="preserve"> </w:t>
      </w:r>
    </w:p>
    <w:p w:rsidR="00594A43" w:rsidRPr="00594A43" w:rsidRDefault="00594A43" w:rsidP="00621A0D">
      <w:pPr>
        <w:pStyle w:val="24"/>
        <w:shd w:val="clear" w:color="auto" w:fill="auto"/>
        <w:tabs>
          <w:tab w:val="right" w:pos="2234"/>
          <w:tab w:val="center" w:pos="3430"/>
          <w:tab w:val="right" w:pos="8447"/>
          <w:tab w:val="right" w:pos="10155"/>
        </w:tabs>
        <w:spacing w:before="0" w:after="0" w:line="240" w:lineRule="auto"/>
        <w:ind w:firstLine="567"/>
        <w:rPr>
          <w:sz w:val="24"/>
          <w:szCs w:val="24"/>
        </w:rPr>
      </w:pPr>
      <w:r w:rsidRPr="00594A43">
        <w:rPr>
          <w:sz w:val="24"/>
          <w:szCs w:val="24"/>
        </w:rPr>
        <w:t>образования в</w:t>
      </w:r>
      <w:r w:rsidRPr="00594A43">
        <w:rPr>
          <w:sz w:val="24"/>
          <w:szCs w:val="24"/>
        </w:rPr>
        <w:tab/>
        <w:t>области информационных</w:t>
      </w:r>
      <w:r>
        <w:rPr>
          <w:sz w:val="24"/>
          <w:szCs w:val="24"/>
        </w:rPr>
        <w:t xml:space="preserve"> </w:t>
      </w:r>
      <w:r w:rsidRPr="00594A43">
        <w:rPr>
          <w:sz w:val="24"/>
          <w:szCs w:val="24"/>
        </w:rPr>
        <w:t>технологий</w:t>
      </w:r>
      <w:r>
        <w:rPr>
          <w:sz w:val="24"/>
          <w:szCs w:val="24"/>
        </w:rPr>
        <w:t xml:space="preserve"> </w:t>
      </w:r>
      <w:r w:rsidRPr="00594A43">
        <w:rPr>
          <w:sz w:val="24"/>
          <w:szCs w:val="24"/>
        </w:rPr>
        <w:t>и созидательной деятельности с применением средств информационных технологий.</w:t>
      </w:r>
    </w:p>
    <w:p w:rsidR="00594A43" w:rsidRPr="00594A43" w:rsidRDefault="00594A43" w:rsidP="00621A0D">
      <w:pPr>
        <w:pStyle w:val="24"/>
        <w:shd w:val="clear" w:color="auto" w:fill="auto"/>
        <w:tabs>
          <w:tab w:val="left" w:pos="1786"/>
        </w:tabs>
        <w:spacing w:before="0" w:after="0" w:line="240" w:lineRule="auto"/>
        <w:ind w:firstLine="567"/>
        <w:rPr>
          <w:sz w:val="24"/>
          <w:szCs w:val="24"/>
        </w:rPr>
      </w:pPr>
      <w:r w:rsidRPr="00594A43">
        <w:rPr>
          <w:sz w:val="24"/>
          <w:szCs w:val="24"/>
        </w:rPr>
        <w:t>Информатика в основном общем образовании отражает:</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основные области применения информатики, прежде всего информационные технологии, управление и социальную сферу;</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междисциплинарный характер информатики и информационной деятельности.</w:t>
      </w:r>
    </w:p>
    <w:p w:rsidR="00594A43" w:rsidRPr="00594A43" w:rsidRDefault="00594A43" w:rsidP="00621A0D">
      <w:pPr>
        <w:pStyle w:val="24"/>
        <w:shd w:val="clear" w:color="auto" w:fill="auto"/>
        <w:tabs>
          <w:tab w:val="left" w:pos="1770"/>
        </w:tabs>
        <w:spacing w:before="0" w:after="0" w:line="240" w:lineRule="auto"/>
        <w:ind w:firstLine="567"/>
        <w:rPr>
          <w:sz w:val="24"/>
          <w:szCs w:val="24"/>
        </w:rPr>
      </w:pPr>
      <w:r w:rsidRPr="00594A43">
        <w:rPr>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594A43" w:rsidRPr="00594A43" w:rsidRDefault="00594A43" w:rsidP="00621A0D">
      <w:pPr>
        <w:pStyle w:val="24"/>
        <w:shd w:val="clear" w:color="auto" w:fill="auto"/>
        <w:tabs>
          <w:tab w:val="left" w:pos="1734"/>
        </w:tabs>
        <w:spacing w:before="0" w:after="0" w:line="240" w:lineRule="auto"/>
        <w:ind w:firstLine="567"/>
        <w:rPr>
          <w:sz w:val="24"/>
          <w:szCs w:val="24"/>
        </w:rPr>
      </w:pPr>
      <w:r w:rsidRPr="00594A43">
        <w:rPr>
          <w:sz w:val="24"/>
          <w:szCs w:val="24"/>
        </w:rPr>
        <w:t>Основные задачи учебного предмета «Информатика» - сформировать у обучающихся: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понимание принципов устройства и функционирования объектов цифрового окружения, представления об истории и тенденциях </w:t>
      </w:r>
      <w:r w:rsidR="002A6FEC">
        <w:rPr>
          <w:sz w:val="24"/>
          <w:szCs w:val="24"/>
        </w:rPr>
        <w:t>разв</w:t>
      </w:r>
      <w:r w:rsidRPr="00594A43">
        <w:rPr>
          <w:sz w:val="24"/>
          <w:szCs w:val="24"/>
        </w:rPr>
        <w:t>ития информатики периода цифровой трансформации современного общества;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базовые знания об информационном моделировании, в том числе о математическом моделировании;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594A43" w:rsidRPr="00594A43" w:rsidRDefault="00594A43" w:rsidP="00621A0D">
      <w:pPr>
        <w:pStyle w:val="24"/>
        <w:shd w:val="clear" w:color="auto" w:fill="auto"/>
        <w:tabs>
          <w:tab w:val="left" w:pos="1734"/>
        </w:tabs>
        <w:spacing w:before="0" w:after="0" w:line="240" w:lineRule="auto"/>
        <w:ind w:firstLine="567"/>
        <w:rPr>
          <w:sz w:val="24"/>
          <w:szCs w:val="24"/>
        </w:rPr>
      </w:pPr>
      <w:r w:rsidRPr="00594A43">
        <w:rPr>
          <w:sz w:val="24"/>
          <w:szCs w:val="24"/>
        </w:rPr>
        <w:t xml:space="preserve">Цели и задачи изучения информатики на уровне основного общего образования определяют </w:t>
      </w:r>
      <w:r w:rsidRPr="00594A43">
        <w:rPr>
          <w:sz w:val="24"/>
          <w:szCs w:val="24"/>
        </w:rPr>
        <w:lastRenderedPageBreak/>
        <w:t>структуру основного содержания учебного предмета в виде следующих четырёх тематических разделов:</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цифровая грамотность;</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теоретические основы информатики;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алгоритмы и программирование;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информационные технологии.</w:t>
      </w:r>
    </w:p>
    <w:p w:rsidR="00594A43" w:rsidRPr="00594A43" w:rsidRDefault="00594A43" w:rsidP="00621A0D">
      <w:pPr>
        <w:pStyle w:val="24"/>
        <w:shd w:val="clear" w:color="auto" w:fill="auto"/>
        <w:tabs>
          <w:tab w:val="left" w:pos="1798"/>
        </w:tabs>
        <w:spacing w:before="0" w:after="0" w:line="240" w:lineRule="auto"/>
        <w:ind w:firstLine="567"/>
        <w:rPr>
          <w:sz w:val="24"/>
          <w:szCs w:val="24"/>
        </w:rPr>
      </w:pPr>
      <w:r w:rsidRPr="00594A43">
        <w:rPr>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594A43" w:rsidRPr="00594A43" w:rsidRDefault="00594A43" w:rsidP="00621A0D">
      <w:pPr>
        <w:pStyle w:val="24"/>
        <w:shd w:val="clear" w:color="auto" w:fill="auto"/>
        <w:tabs>
          <w:tab w:val="left" w:pos="1648"/>
        </w:tabs>
        <w:spacing w:before="0" w:after="0" w:line="240" w:lineRule="auto"/>
        <w:ind w:firstLine="567"/>
        <w:rPr>
          <w:sz w:val="24"/>
          <w:szCs w:val="24"/>
        </w:rPr>
      </w:pPr>
      <w:r w:rsidRPr="00594A43">
        <w:rPr>
          <w:sz w:val="24"/>
          <w:szCs w:val="24"/>
        </w:rPr>
        <w:t>Содержание обучения в 7 классе.</w:t>
      </w:r>
    </w:p>
    <w:p w:rsidR="00594A43" w:rsidRPr="00594A43" w:rsidRDefault="00594A43" w:rsidP="00621A0D">
      <w:pPr>
        <w:pStyle w:val="24"/>
        <w:shd w:val="clear" w:color="auto" w:fill="auto"/>
        <w:tabs>
          <w:tab w:val="left" w:pos="1834"/>
        </w:tabs>
        <w:spacing w:before="0" w:after="0" w:line="240" w:lineRule="auto"/>
        <w:ind w:firstLine="567"/>
        <w:rPr>
          <w:sz w:val="24"/>
          <w:szCs w:val="24"/>
        </w:rPr>
      </w:pPr>
      <w:r w:rsidRPr="00594A43">
        <w:rPr>
          <w:sz w:val="24"/>
          <w:szCs w:val="24"/>
        </w:rPr>
        <w:t>Цифровая грамотность.</w:t>
      </w:r>
    </w:p>
    <w:p w:rsidR="00594A43" w:rsidRPr="00594A43" w:rsidRDefault="00594A43" w:rsidP="00621A0D">
      <w:pPr>
        <w:pStyle w:val="24"/>
        <w:shd w:val="clear" w:color="auto" w:fill="auto"/>
        <w:tabs>
          <w:tab w:val="left" w:pos="2046"/>
        </w:tabs>
        <w:spacing w:before="0" w:after="0" w:line="240" w:lineRule="auto"/>
        <w:ind w:firstLine="567"/>
        <w:rPr>
          <w:sz w:val="24"/>
          <w:szCs w:val="24"/>
        </w:rPr>
      </w:pPr>
      <w:r w:rsidRPr="00594A43">
        <w:rPr>
          <w:sz w:val="24"/>
          <w:szCs w:val="24"/>
        </w:rPr>
        <w:t>Компьютер - универсальное устройство обработки данных.</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Компьютер - универсальное вычислительное устройство, работающее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по программе. Типы компьютеров: персональные компьютеры, встроенные компьютеры, суперкомпьютеры. Мобильные устройства.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История </w:t>
      </w:r>
      <w:r w:rsidR="002A6FEC">
        <w:rPr>
          <w:sz w:val="24"/>
          <w:szCs w:val="24"/>
        </w:rPr>
        <w:t>разв</w:t>
      </w:r>
      <w:r w:rsidRPr="00594A43">
        <w:rPr>
          <w:sz w:val="24"/>
          <w:szCs w:val="24"/>
        </w:rPr>
        <w:t xml:space="preserve">ития компьютеров и программного обеспечения. Поколения компьютеров. Современные тенденции </w:t>
      </w:r>
      <w:r w:rsidR="002A6FEC">
        <w:rPr>
          <w:sz w:val="24"/>
          <w:szCs w:val="24"/>
        </w:rPr>
        <w:t>разв</w:t>
      </w:r>
      <w:r w:rsidRPr="00594A43">
        <w:rPr>
          <w:sz w:val="24"/>
          <w:szCs w:val="24"/>
        </w:rPr>
        <w:t>ития компьютеров. Суперкомпьютеры.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Параллельные вычисления.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Техника безопасности и правила работы на компьютере.</w:t>
      </w:r>
    </w:p>
    <w:p w:rsidR="00594A43" w:rsidRPr="00594A43" w:rsidRDefault="00594A43" w:rsidP="00621A0D">
      <w:pPr>
        <w:pStyle w:val="24"/>
        <w:shd w:val="clear" w:color="auto" w:fill="auto"/>
        <w:tabs>
          <w:tab w:val="left" w:pos="2046"/>
        </w:tabs>
        <w:spacing w:before="0" w:after="0" w:line="240" w:lineRule="auto"/>
        <w:ind w:firstLine="567"/>
        <w:rPr>
          <w:sz w:val="24"/>
          <w:szCs w:val="24"/>
        </w:rPr>
      </w:pPr>
      <w:r w:rsidRPr="00594A43">
        <w:rPr>
          <w:sz w:val="24"/>
          <w:szCs w:val="24"/>
        </w:rPr>
        <w:t>Программы и данные.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Компьютерные вирусы и другие вредоносные программы. Программы для защиты от вирусов.</w:t>
      </w:r>
    </w:p>
    <w:p w:rsidR="00594A43" w:rsidRPr="00594A43" w:rsidRDefault="00594A43" w:rsidP="00621A0D">
      <w:pPr>
        <w:pStyle w:val="24"/>
        <w:shd w:val="clear" w:color="auto" w:fill="auto"/>
        <w:tabs>
          <w:tab w:val="left" w:pos="2025"/>
        </w:tabs>
        <w:spacing w:before="0" w:after="0" w:line="240" w:lineRule="auto"/>
        <w:ind w:firstLine="567"/>
        <w:rPr>
          <w:sz w:val="24"/>
          <w:szCs w:val="24"/>
        </w:rPr>
      </w:pPr>
      <w:r w:rsidRPr="00594A43">
        <w:rPr>
          <w:sz w:val="24"/>
          <w:szCs w:val="24"/>
        </w:rPr>
        <w:t>Компьютерные сети.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Современные сервисы интернет-коммуникаций.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594A43" w:rsidRPr="00594A43" w:rsidRDefault="00594A43" w:rsidP="00621A0D">
      <w:pPr>
        <w:pStyle w:val="24"/>
        <w:shd w:val="clear" w:color="auto" w:fill="auto"/>
        <w:tabs>
          <w:tab w:val="left" w:pos="1809"/>
        </w:tabs>
        <w:spacing w:before="0" w:after="0" w:line="240" w:lineRule="auto"/>
        <w:ind w:firstLine="567"/>
        <w:rPr>
          <w:sz w:val="24"/>
          <w:szCs w:val="24"/>
        </w:rPr>
      </w:pPr>
      <w:r w:rsidRPr="00594A43">
        <w:rPr>
          <w:sz w:val="24"/>
          <w:szCs w:val="24"/>
        </w:rPr>
        <w:t>Теоретические основы информатики.</w:t>
      </w:r>
    </w:p>
    <w:p w:rsidR="00594A43" w:rsidRPr="00594A43" w:rsidRDefault="00594A43" w:rsidP="00621A0D">
      <w:pPr>
        <w:pStyle w:val="24"/>
        <w:shd w:val="clear" w:color="auto" w:fill="auto"/>
        <w:tabs>
          <w:tab w:val="left" w:pos="2020"/>
        </w:tabs>
        <w:spacing w:before="0" w:after="0" w:line="240" w:lineRule="auto"/>
        <w:ind w:firstLine="567"/>
        <w:rPr>
          <w:sz w:val="24"/>
          <w:szCs w:val="24"/>
        </w:rPr>
      </w:pPr>
      <w:r w:rsidRPr="00594A43">
        <w:rPr>
          <w:sz w:val="24"/>
          <w:szCs w:val="24"/>
        </w:rPr>
        <w:t>Информация и информационные процессы.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Информация - одно из основных понятий современной науки.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Информация как сведения, предназначенные для восприятия человеком,</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 информация как данные, которые могут быть обработаны автоматизированной системой.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Дискретность данных. Возможность описания непрерывных объектов и процессов с помощью дискретных данных.</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Информационные процессы - процессы, связанные с хранением, преобразованием и передачей данных.</w:t>
      </w:r>
    </w:p>
    <w:p w:rsidR="00594A43" w:rsidRPr="00594A43" w:rsidRDefault="00594A43" w:rsidP="00621A0D">
      <w:pPr>
        <w:pStyle w:val="24"/>
        <w:shd w:val="clear" w:color="auto" w:fill="auto"/>
        <w:tabs>
          <w:tab w:val="left" w:pos="2020"/>
        </w:tabs>
        <w:spacing w:before="0" w:after="0" w:line="240" w:lineRule="auto"/>
        <w:ind w:firstLine="567"/>
        <w:rPr>
          <w:sz w:val="24"/>
          <w:szCs w:val="24"/>
        </w:rPr>
      </w:pPr>
      <w:r w:rsidRPr="00594A43">
        <w:rPr>
          <w:sz w:val="24"/>
          <w:szCs w:val="24"/>
        </w:rPr>
        <w:t>Представление информации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lastRenderedPageBreak/>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Кодирование символов одного алфавита с помощью кодовых слов в другом алфавите, кодовая таблица, декодирование.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Двоичный код. Представление данных в компьютере как текстов в двоичном алфавите.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Скорость передачи данных. Единицы скорости передачи данных.</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Кодирование текстов. Равномерный код. Неравномерный код. Кодировка </w:t>
      </w:r>
      <w:r w:rsidRPr="00594A43">
        <w:rPr>
          <w:sz w:val="24"/>
          <w:szCs w:val="24"/>
          <w:lang w:val="en-US" w:bidi="en-US"/>
        </w:rPr>
        <w:t>ASCII</w:t>
      </w:r>
      <w:r w:rsidRPr="00594A43">
        <w:rPr>
          <w:sz w:val="24"/>
          <w:szCs w:val="24"/>
          <w:lang w:bidi="en-US"/>
        </w:rPr>
        <w:t xml:space="preserve">. </w:t>
      </w:r>
      <w:r w:rsidRPr="00594A43">
        <w:rPr>
          <w:sz w:val="24"/>
          <w:szCs w:val="24"/>
        </w:rPr>
        <w:t xml:space="preserve">Восьмибитные кодировки. Понятие о кодировках </w:t>
      </w:r>
      <w:r w:rsidRPr="00594A43">
        <w:rPr>
          <w:sz w:val="24"/>
          <w:szCs w:val="24"/>
          <w:lang w:val="en-US" w:bidi="en-US"/>
        </w:rPr>
        <w:t>UNICODE</w:t>
      </w:r>
      <w:r w:rsidRPr="00594A43">
        <w:rPr>
          <w:sz w:val="24"/>
          <w:szCs w:val="24"/>
          <w:lang w:bidi="en-US"/>
        </w:rPr>
        <w:t xml:space="preserve">. </w:t>
      </w:r>
      <w:r w:rsidRPr="00594A43">
        <w:rPr>
          <w:sz w:val="24"/>
          <w:szCs w:val="24"/>
        </w:rPr>
        <w:t>Декодирование сообщений с использованием равномерного и неравномерного кода. Информационный объём текста.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Искажение информации при передаче.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Общее представление о цифровом представлении аудиовизуальных и других непрерывных данных.</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Кодирование цвета. Цветовые модели. Модель </w:t>
      </w:r>
      <w:r w:rsidRPr="00594A43">
        <w:rPr>
          <w:sz w:val="24"/>
          <w:szCs w:val="24"/>
          <w:lang w:val="en-US" w:bidi="en-US"/>
        </w:rPr>
        <w:t>RGB</w:t>
      </w:r>
      <w:r w:rsidRPr="00594A43">
        <w:rPr>
          <w:sz w:val="24"/>
          <w:szCs w:val="24"/>
          <w:lang w:bidi="en-US"/>
        </w:rPr>
        <w:t xml:space="preserve">. </w:t>
      </w:r>
      <w:r w:rsidRPr="00594A43">
        <w:rPr>
          <w:sz w:val="24"/>
          <w:szCs w:val="24"/>
        </w:rPr>
        <w:t>Глубина кодирования. Палитра.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Кодирование </w:t>
      </w:r>
      <w:r w:rsidR="00E7627F">
        <w:rPr>
          <w:sz w:val="24"/>
          <w:szCs w:val="24"/>
        </w:rPr>
        <w:t>зву</w:t>
      </w:r>
      <w:r w:rsidRPr="00594A43">
        <w:rPr>
          <w:sz w:val="24"/>
          <w:szCs w:val="24"/>
        </w:rPr>
        <w:t>ка. Разрядность и частота записи. Количество каналов записи.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Оценка количественных параметров, связанных с представлением и хранением </w:t>
      </w:r>
      <w:r w:rsidR="00E7627F">
        <w:rPr>
          <w:sz w:val="24"/>
          <w:szCs w:val="24"/>
        </w:rPr>
        <w:t>зву</w:t>
      </w:r>
      <w:r w:rsidRPr="00594A43">
        <w:rPr>
          <w:sz w:val="24"/>
          <w:szCs w:val="24"/>
        </w:rPr>
        <w:t>ковых файлов.</w:t>
      </w:r>
    </w:p>
    <w:p w:rsidR="00594A43" w:rsidRPr="00594A43" w:rsidRDefault="00594A43" w:rsidP="00621A0D">
      <w:pPr>
        <w:pStyle w:val="24"/>
        <w:shd w:val="clear" w:color="auto" w:fill="auto"/>
        <w:tabs>
          <w:tab w:val="left" w:pos="1812"/>
        </w:tabs>
        <w:spacing w:before="0" w:after="0" w:line="240" w:lineRule="auto"/>
        <w:ind w:firstLine="567"/>
        <w:rPr>
          <w:sz w:val="24"/>
          <w:szCs w:val="24"/>
        </w:rPr>
      </w:pPr>
      <w:r w:rsidRPr="00594A43">
        <w:rPr>
          <w:sz w:val="24"/>
          <w:szCs w:val="24"/>
        </w:rPr>
        <w:t>Информационные технологии.</w:t>
      </w:r>
    </w:p>
    <w:p w:rsidR="00594A43" w:rsidRPr="00594A43" w:rsidRDefault="00594A43" w:rsidP="00621A0D">
      <w:pPr>
        <w:pStyle w:val="24"/>
        <w:shd w:val="clear" w:color="auto" w:fill="auto"/>
        <w:tabs>
          <w:tab w:val="left" w:pos="2024"/>
        </w:tabs>
        <w:spacing w:before="0" w:after="0" w:line="240" w:lineRule="auto"/>
        <w:ind w:firstLine="567"/>
        <w:rPr>
          <w:sz w:val="24"/>
          <w:szCs w:val="24"/>
        </w:rPr>
      </w:pPr>
      <w:r w:rsidRPr="00594A43">
        <w:rPr>
          <w:sz w:val="24"/>
          <w:szCs w:val="24"/>
        </w:rPr>
        <w:t>Текстовые документы.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Текстовые документы и их структурные элементы (страница, абзац, строка, слово, символ).</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Структурирование информации с помощью списков и таблиц. Многоуровневые списки. Добавление таблиц в текстовые документы.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594A43" w:rsidRPr="00594A43" w:rsidRDefault="00594A43" w:rsidP="00621A0D">
      <w:pPr>
        <w:pStyle w:val="24"/>
        <w:shd w:val="clear" w:color="auto" w:fill="auto"/>
        <w:tabs>
          <w:tab w:val="left" w:pos="2007"/>
        </w:tabs>
        <w:spacing w:before="0" w:after="0" w:line="240" w:lineRule="auto"/>
        <w:ind w:firstLine="567"/>
        <w:rPr>
          <w:sz w:val="24"/>
          <w:szCs w:val="24"/>
        </w:rPr>
      </w:pPr>
      <w:r w:rsidRPr="00594A43">
        <w:rPr>
          <w:sz w:val="24"/>
          <w:szCs w:val="24"/>
        </w:rPr>
        <w:t>Компьютерная графика.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Знакомство с графическими редакторами. Растровые рисунки. Использование графических примитивов.</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94A43" w:rsidRPr="00594A43" w:rsidRDefault="00594A43" w:rsidP="00621A0D">
      <w:pPr>
        <w:pStyle w:val="24"/>
        <w:shd w:val="clear" w:color="auto" w:fill="auto"/>
        <w:tabs>
          <w:tab w:val="left" w:pos="2007"/>
        </w:tabs>
        <w:spacing w:before="0" w:after="0" w:line="240" w:lineRule="auto"/>
        <w:ind w:firstLine="567"/>
        <w:rPr>
          <w:sz w:val="24"/>
          <w:szCs w:val="24"/>
        </w:rPr>
      </w:pPr>
      <w:r w:rsidRPr="00594A43">
        <w:rPr>
          <w:sz w:val="24"/>
          <w:szCs w:val="24"/>
        </w:rPr>
        <w:t>Мультимедийные презентации.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Подготовка мультимедийных презентаций. Слайд. Добавление на слайд текста и изображений. Работа с несколькими слайдами.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Добавление на слайд аудиовизуальных данных. Анимация. Гиперссылки.</w:t>
      </w:r>
    </w:p>
    <w:p w:rsidR="00594A43" w:rsidRPr="00594A43" w:rsidRDefault="00594A43" w:rsidP="00621A0D">
      <w:pPr>
        <w:pStyle w:val="24"/>
        <w:shd w:val="clear" w:color="auto" w:fill="auto"/>
        <w:tabs>
          <w:tab w:val="left" w:pos="1595"/>
        </w:tabs>
        <w:spacing w:before="0" w:after="0" w:line="240" w:lineRule="auto"/>
        <w:ind w:firstLine="567"/>
        <w:rPr>
          <w:sz w:val="24"/>
          <w:szCs w:val="24"/>
        </w:rPr>
      </w:pPr>
      <w:r w:rsidRPr="00594A43">
        <w:rPr>
          <w:sz w:val="24"/>
          <w:szCs w:val="24"/>
        </w:rPr>
        <w:t>Содержание обучения в 8 классе.</w:t>
      </w:r>
    </w:p>
    <w:p w:rsidR="00594A43" w:rsidRPr="00594A43" w:rsidRDefault="00594A43" w:rsidP="00621A0D">
      <w:pPr>
        <w:pStyle w:val="24"/>
        <w:shd w:val="clear" w:color="auto" w:fill="auto"/>
        <w:tabs>
          <w:tab w:val="left" w:pos="1801"/>
        </w:tabs>
        <w:spacing w:before="0" w:after="0" w:line="240" w:lineRule="auto"/>
        <w:ind w:firstLine="567"/>
        <w:rPr>
          <w:sz w:val="24"/>
          <w:szCs w:val="24"/>
        </w:rPr>
      </w:pPr>
      <w:r w:rsidRPr="00594A43">
        <w:rPr>
          <w:sz w:val="24"/>
          <w:szCs w:val="24"/>
        </w:rPr>
        <w:t>Теоретические основы информатики.</w:t>
      </w:r>
    </w:p>
    <w:p w:rsidR="00594A43" w:rsidRPr="00594A43" w:rsidRDefault="00594A43" w:rsidP="00621A0D">
      <w:pPr>
        <w:pStyle w:val="24"/>
        <w:shd w:val="clear" w:color="auto" w:fill="auto"/>
        <w:tabs>
          <w:tab w:val="left" w:pos="2012"/>
        </w:tabs>
        <w:spacing w:before="0" w:after="0" w:line="240" w:lineRule="auto"/>
        <w:ind w:firstLine="567"/>
        <w:rPr>
          <w:sz w:val="24"/>
          <w:szCs w:val="24"/>
        </w:rPr>
      </w:pPr>
      <w:r w:rsidRPr="00594A43">
        <w:rPr>
          <w:sz w:val="24"/>
          <w:szCs w:val="24"/>
        </w:rPr>
        <w:t>Системы счисления.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lastRenderedPageBreak/>
        <w:t xml:space="preserve">Непозиционные и позиционные системы счисления. Алфавит. Основание. </w:t>
      </w:r>
      <w:r w:rsidR="002A6FEC">
        <w:rPr>
          <w:sz w:val="24"/>
          <w:szCs w:val="24"/>
        </w:rPr>
        <w:t>Разв</w:t>
      </w:r>
      <w:r w:rsidRPr="00594A43">
        <w:rPr>
          <w:sz w:val="24"/>
          <w:szCs w:val="24"/>
        </w:rPr>
        <w:t>ёрнутая форма записи числа. Перевод в десятичную систему чисел, записанных в других системах счисления.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Римская система счисления.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Арифметические операции в двоичной системе счисления.</w:t>
      </w:r>
    </w:p>
    <w:p w:rsidR="00594A43" w:rsidRPr="00594A43" w:rsidRDefault="00594A43" w:rsidP="00621A0D">
      <w:pPr>
        <w:pStyle w:val="24"/>
        <w:shd w:val="clear" w:color="auto" w:fill="auto"/>
        <w:tabs>
          <w:tab w:val="left" w:pos="1992"/>
        </w:tabs>
        <w:spacing w:before="0" w:after="0" w:line="240" w:lineRule="auto"/>
        <w:ind w:firstLine="567"/>
        <w:rPr>
          <w:sz w:val="24"/>
          <w:szCs w:val="24"/>
        </w:rPr>
      </w:pPr>
      <w:r w:rsidRPr="00594A43">
        <w:rPr>
          <w:sz w:val="24"/>
          <w:szCs w:val="24"/>
        </w:rPr>
        <w:t>Элементы математической логики.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w:t>
      </w:r>
      <w:r w:rsidR="002A6FEC">
        <w:rPr>
          <w:sz w:val="24"/>
          <w:szCs w:val="24"/>
        </w:rPr>
        <w:t>изб</w:t>
      </w:r>
      <w:r w:rsidRPr="00594A43">
        <w:rPr>
          <w:sz w:val="24"/>
          <w:szCs w:val="24"/>
        </w:rPr>
        <w:t>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Логические элементы. Знакомство с логическими основами компьютера.</w:t>
      </w:r>
    </w:p>
    <w:p w:rsidR="00594A43" w:rsidRPr="00594A43" w:rsidRDefault="00594A43" w:rsidP="00621A0D">
      <w:pPr>
        <w:pStyle w:val="24"/>
        <w:shd w:val="clear" w:color="auto" w:fill="auto"/>
        <w:tabs>
          <w:tab w:val="left" w:pos="1992"/>
        </w:tabs>
        <w:spacing w:before="0" w:after="0" w:line="240" w:lineRule="auto"/>
        <w:ind w:firstLine="567"/>
        <w:rPr>
          <w:sz w:val="24"/>
          <w:szCs w:val="24"/>
        </w:rPr>
      </w:pPr>
      <w:r w:rsidRPr="00594A43">
        <w:rPr>
          <w:sz w:val="24"/>
          <w:szCs w:val="24"/>
        </w:rPr>
        <w:t>Алгоритмы и программирование.</w:t>
      </w:r>
    </w:p>
    <w:p w:rsidR="00594A43" w:rsidRPr="00594A43" w:rsidRDefault="00594A43" w:rsidP="00621A0D">
      <w:pPr>
        <w:pStyle w:val="24"/>
        <w:shd w:val="clear" w:color="auto" w:fill="auto"/>
        <w:tabs>
          <w:tab w:val="left" w:pos="1992"/>
        </w:tabs>
        <w:spacing w:before="0" w:after="0" w:line="240" w:lineRule="auto"/>
        <w:ind w:firstLine="567"/>
        <w:rPr>
          <w:sz w:val="24"/>
          <w:szCs w:val="24"/>
        </w:rPr>
      </w:pPr>
      <w:r w:rsidRPr="00594A43">
        <w:rPr>
          <w:sz w:val="24"/>
          <w:szCs w:val="24"/>
        </w:rPr>
        <w:t>Исполнители и алгоритмы. Алгоритмические конструкции.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Понятие алгоритма. Исполнители алгоритмов. Алгоритм как план управления исполнителем.</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Свойства алгоритма. Способы записи алгоритма (словесный, в виде блок-схемы, программа).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Конструкция «повторения»: циклы с заданным числом повторений, с условием выполнения, с переменной цикла.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594A43" w:rsidRPr="00594A43" w:rsidRDefault="00594A43" w:rsidP="00621A0D">
      <w:pPr>
        <w:pStyle w:val="24"/>
        <w:shd w:val="clear" w:color="auto" w:fill="auto"/>
        <w:tabs>
          <w:tab w:val="left" w:pos="1965"/>
        </w:tabs>
        <w:spacing w:before="0" w:after="0" w:line="240" w:lineRule="auto"/>
        <w:ind w:firstLine="567"/>
        <w:rPr>
          <w:sz w:val="24"/>
          <w:szCs w:val="24"/>
        </w:rPr>
      </w:pPr>
      <w:r w:rsidRPr="00594A43">
        <w:rPr>
          <w:sz w:val="24"/>
          <w:szCs w:val="24"/>
        </w:rPr>
        <w:t>Язык программирования.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Язык</w:t>
      </w:r>
      <w:r w:rsidR="008D2406">
        <w:rPr>
          <w:sz w:val="24"/>
          <w:szCs w:val="24"/>
        </w:rPr>
        <w:t xml:space="preserve"> </w:t>
      </w:r>
      <w:r w:rsidRPr="00594A43">
        <w:rPr>
          <w:sz w:val="24"/>
          <w:szCs w:val="24"/>
        </w:rPr>
        <w:t xml:space="preserve">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Система программирования: редактор текста программ, транслятор, отладчик.</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Переменная: тип, имя, значение. Целые, вещественные и символьные переменные.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Диалоговая отладка программ: пошаговое выполнение, просмотр значений величин, отладочный вывод, выбор точки останова.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Цикл с условием. Алгоритм Евклида для нахождения наибольшего общего делителя двух натуральных чисел. </w:t>
      </w:r>
      <w:r w:rsidR="002A6FEC">
        <w:rPr>
          <w:sz w:val="24"/>
          <w:szCs w:val="24"/>
        </w:rPr>
        <w:t>Разв</w:t>
      </w:r>
      <w:r w:rsidRPr="00594A43">
        <w:rPr>
          <w:sz w:val="24"/>
          <w:szCs w:val="24"/>
        </w:rPr>
        <w:t>иение записи натурального числа в позиционной системе с основанием, меньшим или равным 10, на отдельные цифры.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Цикл с переменной. Алгоритмы проверки делимости одного целого числа на другое, проверки натурального числа на простоту.</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Обработка символьных данных. Символьные (строковые) переменные.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Посимвольная обработка строк. Подсчёт частоты появления символа в строке. Встроенные функции для обработки строк.</w:t>
      </w:r>
    </w:p>
    <w:p w:rsidR="00594A43" w:rsidRPr="00594A43" w:rsidRDefault="00594A43" w:rsidP="00621A0D">
      <w:pPr>
        <w:pStyle w:val="24"/>
        <w:shd w:val="clear" w:color="auto" w:fill="auto"/>
        <w:tabs>
          <w:tab w:val="left" w:pos="2031"/>
        </w:tabs>
        <w:spacing w:before="0" w:after="0" w:line="240" w:lineRule="auto"/>
        <w:ind w:firstLine="567"/>
        <w:rPr>
          <w:sz w:val="24"/>
          <w:szCs w:val="24"/>
        </w:rPr>
      </w:pPr>
      <w:r w:rsidRPr="00594A43">
        <w:rPr>
          <w:sz w:val="24"/>
          <w:szCs w:val="24"/>
        </w:rPr>
        <w:t>Анализ алгоритмов.</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594A43" w:rsidRPr="00594A43" w:rsidRDefault="00594A43" w:rsidP="00621A0D">
      <w:pPr>
        <w:pStyle w:val="24"/>
        <w:shd w:val="clear" w:color="auto" w:fill="auto"/>
        <w:tabs>
          <w:tab w:val="left" w:pos="1613"/>
        </w:tabs>
        <w:spacing w:before="0" w:after="0" w:line="240" w:lineRule="auto"/>
        <w:ind w:firstLine="567"/>
        <w:rPr>
          <w:sz w:val="24"/>
          <w:szCs w:val="24"/>
        </w:rPr>
      </w:pPr>
      <w:r w:rsidRPr="00594A43">
        <w:rPr>
          <w:sz w:val="24"/>
          <w:szCs w:val="24"/>
        </w:rPr>
        <w:t>Содержание обучения в 9 классе.</w:t>
      </w:r>
    </w:p>
    <w:p w:rsidR="00594A43" w:rsidRPr="00594A43" w:rsidRDefault="00594A43" w:rsidP="00621A0D">
      <w:pPr>
        <w:pStyle w:val="24"/>
        <w:shd w:val="clear" w:color="auto" w:fill="auto"/>
        <w:tabs>
          <w:tab w:val="left" w:pos="1820"/>
        </w:tabs>
        <w:spacing w:before="0" w:after="0" w:line="240" w:lineRule="auto"/>
        <w:ind w:firstLine="567"/>
        <w:rPr>
          <w:sz w:val="24"/>
          <w:szCs w:val="24"/>
        </w:rPr>
      </w:pPr>
      <w:r w:rsidRPr="00594A43">
        <w:rPr>
          <w:sz w:val="24"/>
          <w:szCs w:val="24"/>
        </w:rPr>
        <w:lastRenderedPageBreak/>
        <w:t>Цифровая грамотность.</w:t>
      </w:r>
    </w:p>
    <w:p w:rsidR="00594A43" w:rsidRPr="00594A43" w:rsidRDefault="00594A43" w:rsidP="00621A0D">
      <w:pPr>
        <w:pStyle w:val="24"/>
        <w:shd w:val="clear" w:color="auto" w:fill="auto"/>
        <w:tabs>
          <w:tab w:val="left" w:pos="2031"/>
        </w:tabs>
        <w:spacing w:before="0" w:after="0" w:line="240" w:lineRule="auto"/>
        <w:ind w:firstLine="567"/>
        <w:rPr>
          <w:sz w:val="24"/>
          <w:szCs w:val="24"/>
        </w:rPr>
      </w:pPr>
      <w:r w:rsidRPr="00594A43">
        <w:rPr>
          <w:sz w:val="24"/>
          <w:szCs w:val="24"/>
        </w:rPr>
        <w:t>Глобальная сеть Интернет и стратегии безопасного поведения в ней.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Глобальная сеть Интернет. </w:t>
      </w:r>
      <w:r w:rsidRPr="00594A43">
        <w:rPr>
          <w:sz w:val="24"/>
          <w:szCs w:val="24"/>
          <w:lang w:val="en-US" w:bidi="en-US"/>
        </w:rPr>
        <w:t>IP</w:t>
      </w:r>
      <w:r w:rsidRPr="00594A43">
        <w:rPr>
          <w:sz w:val="24"/>
          <w:szCs w:val="24"/>
        </w:rPr>
        <w:t>-адреса узлов. Сетевое хранение данных. Методы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594A43" w:rsidRPr="00594A43" w:rsidRDefault="00594A43" w:rsidP="00621A0D">
      <w:pPr>
        <w:pStyle w:val="24"/>
        <w:shd w:val="clear" w:color="auto" w:fill="auto"/>
        <w:tabs>
          <w:tab w:val="left" w:pos="2031"/>
        </w:tabs>
        <w:spacing w:before="0" w:after="0" w:line="240" w:lineRule="auto"/>
        <w:ind w:firstLine="567"/>
        <w:rPr>
          <w:sz w:val="24"/>
          <w:szCs w:val="24"/>
        </w:rPr>
      </w:pPr>
      <w:r w:rsidRPr="00594A43">
        <w:rPr>
          <w:sz w:val="24"/>
          <w:szCs w:val="24"/>
        </w:rPr>
        <w:t>Работа в информационном пространстве.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594A43" w:rsidRPr="00594A43" w:rsidRDefault="00594A43" w:rsidP="00621A0D">
      <w:pPr>
        <w:pStyle w:val="24"/>
        <w:shd w:val="clear" w:color="auto" w:fill="auto"/>
        <w:tabs>
          <w:tab w:val="left" w:pos="2031"/>
        </w:tabs>
        <w:spacing w:before="0" w:after="0" w:line="240" w:lineRule="auto"/>
        <w:ind w:firstLine="567"/>
        <w:rPr>
          <w:sz w:val="24"/>
          <w:szCs w:val="24"/>
        </w:rPr>
      </w:pPr>
      <w:r w:rsidRPr="00594A43">
        <w:rPr>
          <w:sz w:val="24"/>
          <w:szCs w:val="24"/>
        </w:rPr>
        <w:t>Теоретические основы информатики.</w:t>
      </w:r>
    </w:p>
    <w:p w:rsidR="00594A43" w:rsidRPr="00594A43" w:rsidRDefault="00594A43" w:rsidP="00621A0D">
      <w:pPr>
        <w:pStyle w:val="24"/>
        <w:shd w:val="clear" w:color="auto" w:fill="auto"/>
        <w:tabs>
          <w:tab w:val="left" w:pos="2031"/>
        </w:tabs>
        <w:spacing w:before="0" w:after="0" w:line="240" w:lineRule="auto"/>
        <w:ind w:firstLine="567"/>
        <w:rPr>
          <w:sz w:val="24"/>
          <w:szCs w:val="24"/>
        </w:rPr>
      </w:pPr>
      <w:r w:rsidRPr="00594A43">
        <w:rPr>
          <w:sz w:val="24"/>
          <w:szCs w:val="24"/>
        </w:rPr>
        <w:t>Моделирование как метод познания.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Табличные модели. Таблица как представление отношения.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Базы данных. Отбор в таблице строк, удовлетворяющих заданному условию.</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594A43" w:rsidRPr="00594A43" w:rsidRDefault="00594A43" w:rsidP="00621A0D">
      <w:pPr>
        <w:pStyle w:val="24"/>
        <w:shd w:val="clear" w:color="auto" w:fill="auto"/>
        <w:tabs>
          <w:tab w:val="left" w:pos="1758"/>
        </w:tabs>
        <w:spacing w:before="0" w:after="0" w:line="240" w:lineRule="auto"/>
        <w:ind w:firstLine="567"/>
        <w:rPr>
          <w:sz w:val="24"/>
          <w:szCs w:val="24"/>
        </w:rPr>
      </w:pPr>
      <w:r w:rsidRPr="00594A43">
        <w:rPr>
          <w:sz w:val="24"/>
          <w:szCs w:val="24"/>
        </w:rPr>
        <w:t>Алгоритмы и программирование.</w:t>
      </w:r>
    </w:p>
    <w:p w:rsidR="00594A43" w:rsidRPr="00594A43" w:rsidRDefault="00594A43" w:rsidP="00621A0D">
      <w:pPr>
        <w:pStyle w:val="24"/>
        <w:shd w:val="clear" w:color="auto" w:fill="auto"/>
        <w:tabs>
          <w:tab w:val="left" w:pos="1969"/>
        </w:tabs>
        <w:spacing w:before="0" w:after="0" w:line="240" w:lineRule="auto"/>
        <w:ind w:firstLine="567"/>
        <w:rPr>
          <w:sz w:val="24"/>
          <w:szCs w:val="24"/>
        </w:rPr>
      </w:pPr>
      <w:r w:rsidRPr="00594A43">
        <w:rPr>
          <w:sz w:val="24"/>
          <w:szCs w:val="24"/>
        </w:rPr>
        <w:t>Разработка алгоритмов и программ.</w:t>
      </w:r>
    </w:p>
    <w:p w:rsidR="00594A43" w:rsidRPr="00594A43" w:rsidRDefault="002A6FEC" w:rsidP="00621A0D">
      <w:pPr>
        <w:pStyle w:val="24"/>
        <w:shd w:val="clear" w:color="auto" w:fill="auto"/>
        <w:spacing w:before="0" w:after="0" w:line="240" w:lineRule="auto"/>
        <w:ind w:firstLine="567"/>
        <w:rPr>
          <w:sz w:val="24"/>
          <w:szCs w:val="24"/>
        </w:rPr>
      </w:pPr>
      <w:r>
        <w:rPr>
          <w:sz w:val="24"/>
          <w:szCs w:val="24"/>
        </w:rPr>
        <w:t>Разв</w:t>
      </w:r>
      <w:r w:rsidR="00594A43" w:rsidRPr="00594A43">
        <w:rPr>
          <w:sz w:val="24"/>
          <w:szCs w:val="24"/>
        </w:rPr>
        <w:t>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594A43" w:rsidRPr="00594A43" w:rsidRDefault="00594A43" w:rsidP="00621A0D">
      <w:pPr>
        <w:pStyle w:val="24"/>
        <w:shd w:val="clear" w:color="auto" w:fill="auto"/>
        <w:tabs>
          <w:tab w:val="left" w:pos="1995"/>
        </w:tabs>
        <w:spacing w:before="0" w:after="0" w:line="240" w:lineRule="auto"/>
        <w:ind w:firstLine="567"/>
        <w:rPr>
          <w:sz w:val="24"/>
          <w:szCs w:val="24"/>
        </w:rPr>
      </w:pPr>
      <w:r w:rsidRPr="00594A43">
        <w:rPr>
          <w:sz w:val="24"/>
          <w:szCs w:val="24"/>
        </w:rPr>
        <w:t>Управление.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Управление. Сигнал. Обратная связь. Получение сигналов от цифровых датчиков (касания, расстояния, света, </w:t>
      </w:r>
      <w:r w:rsidR="00E7627F">
        <w:rPr>
          <w:sz w:val="24"/>
          <w:szCs w:val="24"/>
        </w:rPr>
        <w:t>зву</w:t>
      </w:r>
      <w:r w:rsidRPr="00594A43">
        <w:rPr>
          <w:sz w:val="24"/>
          <w:szCs w:val="24"/>
        </w:rPr>
        <w:t xml:space="preserve">ка и другого). Примеры использования принципа обратной связи в системах </w:t>
      </w:r>
      <w:r w:rsidRPr="00594A43">
        <w:rPr>
          <w:sz w:val="24"/>
          <w:szCs w:val="24"/>
        </w:rPr>
        <w:lastRenderedPageBreak/>
        <w:t>управления техническими устройствами с помощью датчиков, в том числе в робототехнике.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594A43" w:rsidRPr="00594A43" w:rsidRDefault="00594A43" w:rsidP="00621A0D">
      <w:pPr>
        <w:pStyle w:val="24"/>
        <w:shd w:val="clear" w:color="auto" w:fill="auto"/>
        <w:tabs>
          <w:tab w:val="left" w:pos="1779"/>
        </w:tabs>
        <w:spacing w:before="0" w:after="0" w:line="240" w:lineRule="auto"/>
        <w:ind w:firstLine="567"/>
        <w:rPr>
          <w:sz w:val="24"/>
          <w:szCs w:val="24"/>
        </w:rPr>
      </w:pPr>
      <w:r w:rsidRPr="00594A43">
        <w:rPr>
          <w:sz w:val="24"/>
          <w:szCs w:val="24"/>
        </w:rPr>
        <w:t>Информационные технологии.</w:t>
      </w:r>
    </w:p>
    <w:p w:rsidR="00594A43" w:rsidRPr="00594A43" w:rsidRDefault="00594A43" w:rsidP="00621A0D">
      <w:pPr>
        <w:pStyle w:val="24"/>
        <w:shd w:val="clear" w:color="auto" w:fill="auto"/>
        <w:tabs>
          <w:tab w:val="left" w:pos="1995"/>
        </w:tabs>
        <w:spacing w:before="0" w:after="0" w:line="240" w:lineRule="auto"/>
        <w:ind w:firstLine="567"/>
        <w:rPr>
          <w:sz w:val="24"/>
          <w:szCs w:val="24"/>
        </w:rPr>
      </w:pPr>
      <w:r w:rsidRPr="00594A43">
        <w:rPr>
          <w:sz w:val="24"/>
          <w:szCs w:val="24"/>
        </w:rPr>
        <w:t>Электронные таблицы.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Преобразование формул при копировании. Относительная, абсолютная и смешанная адресация.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594A43" w:rsidRPr="00594A43" w:rsidRDefault="00594A43" w:rsidP="00621A0D">
      <w:pPr>
        <w:pStyle w:val="24"/>
        <w:shd w:val="clear" w:color="auto" w:fill="auto"/>
        <w:tabs>
          <w:tab w:val="left" w:pos="1995"/>
        </w:tabs>
        <w:spacing w:before="0" w:after="0" w:line="240" w:lineRule="auto"/>
        <w:ind w:firstLine="567"/>
        <w:rPr>
          <w:sz w:val="24"/>
          <w:szCs w:val="24"/>
        </w:rPr>
      </w:pPr>
      <w:r w:rsidRPr="00594A43">
        <w:rPr>
          <w:sz w:val="24"/>
          <w:szCs w:val="24"/>
        </w:rPr>
        <w:t>Информационные технологии в современном обществе.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Роль информационных технологий в </w:t>
      </w:r>
      <w:r w:rsidR="002A6FEC">
        <w:rPr>
          <w:sz w:val="24"/>
          <w:szCs w:val="24"/>
        </w:rPr>
        <w:t>разв</w:t>
      </w:r>
      <w:r w:rsidRPr="00594A43">
        <w:rPr>
          <w:sz w:val="24"/>
          <w:szCs w:val="24"/>
        </w:rPr>
        <w:t>итии экономики мира, страны, региона. Открытые образовательные ресурсы.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594A43" w:rsidRPr="00594A43" w:rsidRDefault="00594A43" w:rsidP="00621A0D">
      <w:pPr>
        <w:pStyle w:val="24"/>
        <w:shd w:val="clear" w:color="auto" w:fill="auto"/>
        <w:tabs>
          <w:tab w:val="left" w:pos="1532"/>
        </w:tabs>
        <w:spacing w:before="0" w:after="0" w:line="240" w:lineRule="auto"/>
        <w:ind w:firstLine="567"/>
        <w:rPr>
          <w:sz w:val="24"/>
          <w:szCs w:val="24"/>
        </w:rPr>
      </w:pPr>
      <w:r w:rsidRPr="00594A43">
        <w:rPr>
          <w:sz w:val="24"/>
          <w:szCs w:val="24"/>
        </w:rPr>
        <w:t>Планируемые результаты освоения информатики на уровне основного общего образования.</w:t>
      </w:r>
    </w:p>
    <w:p w:rsidR="00594A43" w:rsidRPr="00594A43" w:rsidRDefault="00594A43" w:rsidP="00621A0D">
      <w:pPr>
        <w:pStyle w:val="24"/>
        <w:shd w:val="clear" w:color="auto" w:fill="auto"/>
        <w:tabs>
          <w:tab w:val="left" w:pos="1739"/>
        </w:tabs>
        <w:spacing w:before="0" w:after="0" w:line="240" w:lineRule="auto"/>
        <w:ind w:firstLine="567"/>
        <w:rPr>
          <w:sz w:val="24"/>
          <w:szCs w:val="24"/>
        </w:rPr>
      </w:pPr>
      <w:r w:rsidRPr="00594A43">
        <w:rPr>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94A43" w:rsidRPr="00594A43" w:rsidRDefault="00594A43" w:rsidP="00621A0D">
      <w:pPr>
        <w:pStyle w:val="24"/>
        <w:shd w:val="clear" w:color="auto" w:fill="auto"/>
        <w:tabs>
          <w:tab w:val="left" w:pos="1739"/>
        </w:tabs>
        <w:spacing w:before="0" w:after="0" w:line="240" w:lineRule="auto"/>
        <w:ind w:firstLine="567"/>
        <w:rPr>
          <w:sz w:val="24"/>
          <w:szCs w:val="24"/>
        </w:rPr>
      </w:pPr>
      <w:r w:rsidRPr="00594A43">
        <w:rPr>
          <w:sz w:val="24"/>
          <w:szCs w:val="24"/>
        </w:rPr>
        <w:t xml:space="preserve">Личностные результаты имеют направленность на решение задач воспитания, </w:t>
      </w:r>
      <w:r w:rsidR="002A6FEC">
        <w:rPr>
          <w:sz w:val="24"/>
          <w:szCs w:val="24"/>
        </w:rPr>
        <w:t>разв</w:t>
      </w:r>
      <w:r w:rsidRPr="00594A43">
        <w:rPr>
          <w:sz w:val="24"/>
          <w:szCs w:val="24"/>
        </w:rPr>
        <w:t>ития и социализации обучающихся средствами учебного предмета.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594A43" w:rsidRPr="00594A43" w:rsidRDefault="00594A43" w:rsidP="002C2D7A">
      <w:pPr>
        <w:pStyle w:val="24"/>
        <w:numPr>
          <w:ilvl w:val="0"/>
          <w:numId w:val="49"/>
        </w:numPr>
        <w:shd w:val="clear" w:color="auto" w:fill="auto"/>
        <w:tabs>
          <w:tab w:val="left" w:pos="1122"/>
        </w:tabs>
        <w:spacing w:before="0" w:after="0" w:line="240" w:lineRule="auto"/>
        <w:ind w:firstLine="567"/>
        <w:rPr>
          <w:sz w:val="24"/>
          <w:szCs w:val="24"/>
        </w:rPr>
      </w:pPr>
      <w:r w:rsidRPr="00594A43">
        <w:rPr>
          <w:sz w:val="24"/>
          <w:szCs w:val="24"/>
        </w:rPr>
        <w:t>патриотического воспитания: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594A43" w:rsidRPr="00594A43" w:rsidRDefault="00594A43" w:rsidP="002C2D7A">
      <w:pPr>
        <w:pStyle w:val="24"/>
        <w:numPr>
          <w:ilvl w:val="0"/>
          <w:numId w:val="49"/>
        </w:numPr>
        <w:shd w:val="clear" w:color="auto" w:fill="auto"/>
        <w:tabs>
          <w:tab w:val="left" w:pos="1146"/>
        </w:tabs>
        <w:spacing w:before="0" w:after="0" w:line="240" w:lineRule="auto"/>
        <w:ind w:firstLine="567"/>
        <w:rPr>
          <w:sz w:val="24"/>
          <w:szCs w:val="24"/>
        </w:rPr>
      </w:pPr>
      <w:r w:rsidRPr="00594A43">
        <w:rPr>
          <w:sz w:val="24"/>
          <w:szCs w:val="24"/>
        </w:rPr>
        <w:t>духовно-нравственного воспитания: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594A43" w:rsidRPr="00594A43" w:rsidRDefault="00594A43" w:rsidP="002C2D7A">
      <w:pPr>
        <w:pStyle w:val="24"/>
        <w:numPr>
          <w:ilvl w:val="0"/>
          <w:numId w:val="49"/>
        </w:numPr>
        <w:shd w:val="clear" w:color="auto" w:fill="auto"/>
        <w:tabs>
          <w:tab w:val="left" w:pos="1146"/>
        </w:tabs>
        <w:spacing w:before="0" w:after="0" w:line="240" w:lineRule="auto"/>
        <w:ind w:firstLine="567"/>
        <w:rPr>
          <w:sz w:val="24"/>
          <w:szCs w:val="24"/>
        </w:rPr>
      </w:pPr>
      <w:r w:rsidRPr="00594A43">
        <w:rPr>
          <w:sz w:val="24"/>
          <w:szCs w:val="24"/>
        </w:rPr>
        <w:t>гражданского воспитания: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594A43" w:rsidRPr="00594A43" w:rsidRDefault="00594A43" w:rsidP="002C2D7A">
      <w:pPr>
        <w:pStyle w:val="24"/>
        <w:numPr>
          <w:ilvl w:val="0"/>
          <w:numId w:val="49"/>
        </w:numPr>
        <w:shd w:val="clear" w:color="auto" w:fill="auto"/>
        <w:tabs>
          <w:tab w:val="left" w:pos="1121"/>
        </w:tabs>
        <w:spacing w:before="0" w:after="0" w:line="240" w:lineRule="auto"/>
        <w:ind w:firstLine="567"/>
        <w:rPr>
          <w:sz w:val="24"/>
          <w:szCs w:val="24"/>
        </w:rPr>
      </w:pPr>
      <w:r w:rsidRPr="00594A43">
        <w:rPr>
          <w:sz w:val="24"/>
          <w:szCs w:val="24"/>
        </w:rPr>
        <w:t>ценностей научного познания: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w:t>
      </w:r>
      <w:r w:rsidR="002A6FEC">
        <w:rPr>
          <w:sz w:val="24"/>
          <w:szCs w:val="24"/>
        </w:rPr>
        <w:t>разв</w:t>
      </w:r>
      <w:r w:rsidRPr="00594A43">
        <w:rPr>
          <w:sz w:val="24"/>
          <w:szCs w:val="24"/>
        </w:rPr>
        <w:t>ития науки и общественной практики и составляющих базовую основу для понимания сущности научной картины мира;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lastRenderedPageBreak/>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w:t>
      </w:r>
      <w:r w:rsidR="002A6FEC">
        <w:rPr>
          <w:sz w:val="24"/>
          <w:szCs w:val="24"/>
        </w:rPr>
        <w:t>разв</w:t>
      </w:r>
      <w:r w:rsidRPr="00594A43">
        <w:rPr>
          <w:sz w:val="24"/>
          <w:szCs w:val="24"/>
        </w:rPr>
        <w:t>ивать мотивы и интересы своей познавательной деятельности;</w:t>
      </w:r>
    </w:p>
    <w:p w:rsidR="00594A43" w:rsidRPr="00594A43" w:rsidRDefault="00594A43" w:rsidP="002C2D7A">
      <w:pPr>
        <w:pStyle w:val="24"/>
        <w:numPr>
          <w:ilvl w:val="0"/>
          <w:numId w:val="49"/>
        </w:numPr>
        <w:shd w:val="clear" w:color="auto" w:fill="auto"/>
        <w:tabs>
          <w:tab w:val="left" w:pos="1121"/>
        </w:tabs>
        <w:spacing w:before="0" w:after="0" w:line="240" w:lineRule="auto"/>
        <w:ind w:firstLine="567"/>
        <w:rPr>
          <w:sz w:val="24"/>
          <w:szCs w:val="24"/>
        </w:rPr>
      </w:pPr>
      <w:r w:rsidRPr="00594A43">
        <w:rPr>
          <w:sz w:val="24"/>
          <w:szCs w:val="24"/>
        </w:rPr>
        <w:t>формирования культуры здоровья: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594A43" w:rsidRPr="00594A43" w:rsidRDefault="00594A43" w:rsidP="002C2D7A">
      <w:pPr>
        <w:pStyle w:val="24"/>
        <w:numPr>
          <w:ilvl w:val="0"/>
          <w:numId w:val="49"/>
        </w:numPr>
        <w:shd w:val="clear" w:color="auto" w:fill="auto"/>
        <w:tabs>
          <w:tab w:val="left" w:pos="1121"/>
        </w:tabs>
        <w:spacing w:before="0" w:after="0" w:line="240" w:lineRule="auto"/>
        <w:ind w:firstLine="567"/>
        <w:rPr>
          <w:sz w:val="24"/>
          <w:szCs w:val="24"/>
        </w:rPr>
      </w:pPr>
      <w:r w:rsidRPr="00594A43">
        <w:rPr>
          <w:sz w:val="24"/>
          <w:szCs w:val="24"/>
        </w:rPr>
        <w:t>трудового воспитания: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594A43" w:rsidRPr="00594A43" w:rsidRDefault="00594A43" w:rsidP="00621A0D">
      <w:pPr>
        <w:pStyle w:val="24"/>
        <w:shd w:val="clear" w:color="auto" w:fill="auto"/>
        <w:spacing w:before="0" w:after="21" w:line="240" w:lineRule="auto"/>
        <w:ind w:firstLine="567"/>
        <w:rPr>
          <w:sz w:val="24"/>
          <w:szCs w:val="24"/>
        </w:rPr>
      </w:pPr>
      <w:r w:rsidRPr="00594A43">
        <w:rPr>
          <w:sz w:val="24"/>
          <w:szCs w:val="24"/>
        </w:rPr>
        <w:t>информатики и научно-технического прогресса;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4A43" w:rsidRPr="00594A43" w:rsidRDefault="00594A43" w:rsidP="002C2D7A">
      <w:pPr>
        <w:pStyle w:val="24"/>
        <w:numPr>
          <w:ilvl w:val="0"/>
          <w:numId w:val="49"/>
        </w:numPr>
        <w:shd w:val="clear" w:color="auto" w:fill="auto"/>
        <w:tabs>
          <w:tab w:val="left" w:pos="1145"/>
        </w:tabs>
        <w:spacing w:before="0" w:after="0" w:line="240" w:lineRule="auto"/>
        <w:ind w:firstLine="567"/>
        <w:rPr>
          <w:sz w:val="24"/>
          <w:szCs w:val="24"/>
        </w:rPr>
      </w:pPr>
      <w:r w:rsidRPr="00594A43">
        <w:rPr>
          <w:sz w:val="24"/>
          <w:szCs w:val="24"/>
        </w:rPr>
        <w:t>экологического воспитания: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594A43" w:rsidRPr="00594A43" w:rsidRDefault="00594A43" w:rsidP="002C2D7A">
      <w:pPr>
        <w:pStyle w:val="24"/>
        <w:numPr>
          <w:ilvl w:val="0"/>
          <w:numId w:val="49"/>
        </w:numPr>
        <w:shd w:val="clear" w:color="auto" w:fill="auto"/>
        <w:tabs>
          <w:tab w:val="left" w:pos="1238"/>
        </w:tabs>
        <w:spacing w:before="0" w:after="0" w:line="240" w:lineRule="auto"/>
        <w:ind w:firstLine="567"/>
        <w:rPr>
          <w:sz w:val="24"/>
          <w:szCs w:val="24"/>
        </w:rPr>
      </w:pPr>
      <w:r w:rsidRPr="00594A43">
        <w:rPr>
          <w:sz w:val="24"/>
          <w:szCs w:val="24"/>
        </w:rPr>
        <w:t>адаптации обучающегося к изменяющимся условиям социальной и природной среды: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594A43" w:rsidRPr="00594A43" w:rsidRDefault="00594A43" w:rsidP="00621A0D">
      <w:pPr>
        <w:pStyle w:val="24"/>
        <w:shd w:val="clear" w:color="auto" w:fill="auto"/>
        <w:tabs>
          <w:tab w:val="left" w:pos="1762"/>
        </w:tabs>
        <w:spacing w:before="0" w:after="0" w:line="240" w:lineRule="auto"/>
        <w:ind w:firstLine="567"/>
        <w:rPr>
          <w:sz w:val="24"/>
          <w:szCs w:val="24"/>
        </w:rPr>
      </w:pPr>
      <w:r w:rsidRPr="00594A43">
        <w:rPr>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594A43" w:rsidRPr="00594A43" w:rsidRDefault="00594A43" w:rsidP="00621A0D">
      <w:pPr>
        <w:pStyle w:val="24"/>
        <w:shd w:val="clear" w:color="auto" w:fill="auto"/>
        <w:tabs>
          <w:tab w:val="left" w:pos="1983"/>
        </w:tabs>
        <w:spacing w:before="0" w:after="0" w:line="240" w:lineRule="auto"/>
        <w:ind w:firstLine="567"/>
        <w:rPr>
          <w:sz w:val="24"/>
          <w:szCs w:val="24"/>
        </w:rPr>
      </w:pPr>
      <w:r w:rsidRPr="00594A43">
        <w:rPr>
          <w:sz w:val="24"/>
          <w:szCs w:val="24"/>
        </w:rPr>
        <w:t>Овладение универсальными учебными познавательными действиями:</w:t>
      </w:r>
    </w:p>
    <w:p w:rsidR="00594A43" w:rsidRPr="00594A43" w:rsidRDefault="00594A43" w:rsidP="002C2D7A">
      <w:pPr>
        <w:pStyle w:val="24"/>
        <w:numPr>
          <w:ilvl w:val="0"/>
          <w:numId w:val="50"/>
        </w:numPr>
        <w:shd w:val="clear" w:color="auto" w:fill="auto"/>
        <w:tabs>
          <w:tab w:val="left" w:pos="1126"/>
        </w:tabs>
        <w:spacing w:before="0" w:after="0" w:line="240" w:lineRule="auto"/>
        <w:ind w:firstLine="567"/>
        <w:rPr>
          <w:sz w:val="24"/>
          <w:szCs w:val="24"/>
        </w:rPr>
      </w:pPr>
      <w:r w:rsidRPr="00594A43">
        <w:rPr>
          <w:sz w:val="24"/>
          <w:szCs w:val="24"/>
        </w:rPr>
        <w:t>базовые логические действия: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умение создавать, применять и преобразовывать знаки и символы, модели и схемы для решения учебных и познавательных задач;</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94A43" w:rsidRPr="00594A43" w:rsidRDefault="00594A43" w:rsidP="002C2D7A">
      <w:pPr>
        <w:pStyle w:val="24"/>
        <w:numPr>
          <w:ilvl w:val="0"/>
          <w:numId w:val="50"/>
        </w:numPr>
        <w:shd w:val="clear" w:color="auto" w:fill="auto"/>
        <w:tabs>
          <w:tab w:val="left" w:pos="1154"/>
        </w:tabs>
        <w:spacing w:before="0" w:after="0" w:line="240" w:lineRule="auto"/>
        <w:ind w:firstLine="567"/>
        <w:rPr>
          <w:sz w:val="24"/>
          <w:szCs w:val="24"/>
        </w:rPr>
      </w:pPr>
      <w:r w:rsidRPr="00594A43">
        <w:rPr>
          <w:sz w:val="24"/>
          <w:szCs w:val="24"/>
        </w:rPr>
        <w:t>базовые исследовательские действия: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оценивать на применимость и достоверность информацию, полученную в ходе исследования;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прогнозировать возможное дальнейшее </w:t>
      </w:r>
      <w:r w:rsidR="002A6FEC">
        <w:rPr>
          <w:sz w:val="24"/>
          <w:szCs w:val="24"/>
        </w:rPr>
        <w:t>разв</w:t>
      </w:r>
      <w:r w:rsidRPr="00594A43">
        <w:rPr>
          <w:sz w:val="24"/>
          <w:szCs w:val="24"/>
        </w:rPr>
        <w:t xml:space="preserve">итие процессов, событий и их последствия в аналогичных или сходных ситуациях, а также выдвигать предположения об их </w:t>
      </w:r>
      <w:r w:rsidR="002A6FEC">
        <w:rPr>
          <w:sz w:val="24"/>
          <w:szCs w:val="24"/>
        </w:rPr>
        <w:t>разв</w:t>
      </w:r>
      <w:r w:rsidRPr="00594A43">
        <w:rPr>
          <w:sz w:val="24"/>
          <w:szCs w:val="24"/>
        </w:rPr>
        <w:t>итии в новых условиях и контекстах.</w:t>
      </w:r>
    </w:p>
    <w:p w:rsidR="00594A43" w:rsidRPr="00594A43" w:rsidRDefault="00594A43" w:rsidP="002C2D7A">
      <w:pPr>
        <w:pStyle w:val="24"/>
        <w:numPr>
          <w:ilvl w:val="0"/>
          <w:numId w:val="50"/>
        </w:numPr>
        <w:shd w:val="clear" w:color="auto" w:fill="auto"/>
        <w:tabs>
          <w:tab w:val="left" w:pos="1168"/>
        </w:tabs>
        <w:spacing w:before="0" w:after="0" w:line="240" w:lineRule="auto"/>
        <w:ind w:firstLine="567"/>
        <w:rPr>
          <w:sz w:val="24"/>
          <w:szCs w:val="24"/>
        </w:rPr>
      </w:pPr>
      <w:r w:rsidRPr="00594A43">
        <w:rPr>
          <w:sz w:val="24"/>
          <w:szCs w:val="24"/>
        </w:rPr>
        <w:t>работа с информацией: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выявлять дефицит информации, данных, необходимых для решения поставленной задачи;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выбирать, анализировать, систематизировать и интерпретировать информацию различных видов и форм представления;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самостоятельно выбирать оптимальную форму представления информации и иллюстрировать </w:t>
      </w:r>
      <w:r w:rsidRPr="00594A43">
        <w:rPr>
          <w:sz w:val="24"/>
          <w:szCs w:val="24"/>
        </w:rPr>
        <w:lastRenderedPageBreak/>
        <w:t>решаемые задачи несложными схемами, диаграммами, иной графикой и их комбинациями;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оценивать надёжность информации по критериям, предложенным учителем или сформулированным самостоятельно;</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эффективно запоминать и систематизировать информацию.</w:t>
      </w:r>
    </w:p>
    <w:p w:rsidR="00594A43" w:rsidRPr="00594A43" w:rsidRDefault="00594A43" w:rsidP="00621A0D">
      <w:pPr>
        <w:pStyle w:val="24"/>
        <w:shd w:val="clear" w:color="auto" w:fill="auto"/>
        <w:tabs>
          <w:tab w:val="left" w:pos="2002"/>
        </w:tabs>
        <w:spacing w:before="0" w:after="0" w:line="240" w:lineRule="auto"/>
        <w:ind w:firstLine="567"/>
        <w:rPr>
          <w:sz w:val="24"/>
          <w:szCs w:val="24"/>
        </w:rPr>
      </w:pPr>
      <w:r w:rsidRPr="00594A43">
        <w:rPr>
          <w:sz w:val="24"/>
          <w:szCs w:val="24"/>
        </w:rPr>
        <w:t>Овладение универсальными учебными коммуникативными действиями:</w:t>
      </w:r>
    </w:p>
    <w:p w:rsidR="00594A43" w:rsidRPr="00594A43" w:rsidRDefault="00594A43" w:rsidP="002C2D7A">
      <w:pPr>
        <w:pStyle w:val="24"/>
        <w:numPr>
          <w:ilvl w:val="0"/>
          <w:numId w:val="51"/>
        </w:numPr>
        <w:shd w:val="clear" w:color="auto" w:fill="auto"/>
        <w:tabs>
          <w:tab w:val="left" w:pos="1144"/>
        </w:tabs>
        <w:spacing w:before="0" w:after="0" w:line="240" w:lineRule="auto"/>
        <w:ind w:firstLine="567"/>
        <w:rPr>
          <w:sz w:val="24"/>
          <w:szCs w:val="24"/>
        </w:rPr>
      </w:pPr>
      <w:r w:rsidRPr="00594A43">
        <w:rPr>
          <w:sz w:val="24"/>
          <w:szCs w:val="24"/>
        </w:rPr>
        <w:t>общение: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сопоставлять свои суждения с суждениями других участников диалога, обнаруживать различие и сходство позиций;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публично представлять результаты выполненного опыта (эксперимента, исследования, проекта);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94A43" w:rsidRPr="00594A43" w:rsidRDefault="00594A43" w:rsidP="002C2D7A">
      <w:pPr>
        <w:pStyle w:val="24"/>
        <w:numPr>
          <w:ilvl w:val="0"/>
          <w:numId w:val="51"/>
        </w:numPr>
        <w:shd w:val="clear" w:color="auto" w:fill="auto"/>
        <w:tabs>
          <w:tab w:val="left" w:pos="1151"/>
        </w:tabs>
        <w:spacing w:before="0" w:after="0" w:line="240" w:lineRule="auto"/>
        <w:ind w:firstLine="567"/>
        <w:rPr>
          <w:sz w:val="24"/>
          <w:szCs w:val="24"/>
        </w:rPr>
      </w:pPr>
      <w:r w:rsidRPr="00594A43">
        <w:rPr>
          <w:sz w:val="24"/>
          <w:szCs w:val="24"/>
        </w:rPr>
        <w:t>совместная деятельность (сотрудничество):</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94A43" w:rsidRPr="00594A43" w:rsidRDefault="00594A43" w:rsidP="00621A0D">
      <w:pPr>
        <w:pStyle w:val="24"/>
        <w:shd w:val="clear" w:color="auto" w:fill="auto"/>
        <w:tabs>
          <w:tab w:val="left" w:pos="1995"/>
        </w:tabs>
        <w:spacing w:before="0" w:after="0" w:line="240" w:lineRule="auto"/>
        <w:ind w:firstLine="567"/>
        <w:rPr>
          <w:sz w:val="24"/>
          <w:szCs w:val="24"/>
        </w:rPr>
      </w:pPr>
      <w:r w:rsidRPr="00594A43">
        <w:rPr>
          <w:sz w:val="24"/>
          <w:szCs w:val="24"/>
        </w:rPr>
        <w:t>Овладение универсальными учебными регулятивными действиями: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1) самоорганизация: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проводить выбор в условиях противоречивой информации и брать</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ответственность за решение.</w:t>
      </w:r>
    </w:p>
    <w:p w:rsidR="00594A43" w:rsidRPr="00594A43" w:rsidRDefault="00594A43" w:rsidP="002C2D7A">
      <w:pPr>
        <w:pStyle w:val="24"/>
        <w:numPr>
          <w:ilvl w:val="0"/>
          <w:numId w:val="52"/>
        </w:numPr>
        <w:shd w:val="clear" w:color="auto" w:fill="auto"/>
        <w:tabs>
          <w:tab w:val="left" w:pos="1161"/>
        </w:tabs>
        <w:spacing w:before="0" w:after="0" w:line="240" w:lineRule="auto"/>
        <w:ind w:firstLine="567"/>
        <w:rPr>
          <w:sz w:val="24"/>
          <w:szCs w:val="24"/>
        </w:rPr>
      </w:pPr>
      <w:r w:rsidRPr="00594A43">
        <w:rPr>
          <w:sz w:val="24"/>
          <w:szCs w:val="24"/>
        </w:rPr>
        <w:t>самоконтроль (рефлексия):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владеть способами самоконтроля, самомотивации и рефлексии;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давать оценку ситуации и предлагать план её изменения;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оценивать соответствие результата цели и условиям.</w:t>
      </w:r>
    </w:p>
    <w:p w:rsidR="00594A43" w:rsidRPr="00594A43" w:rsidRDefault="00594A43" w:rsidP="002C2D7A">
      <w:pPr>
        <w:pStyle w:val="24"/>
        <w:numPr>
          <w:ilvl w:val="0"/>
          <w:numId w:val="52"/>
        </w:numPr>
        <w:shd w:val="clear" w:color="auto" w:fill="auto"/>
        <w:tabs>
          <w:tab w:val="left" w:pos="1161"/>
        </w:tabs>
        <w:spacing w:before="0" w:after="0" w:line="240" w:lineRule="auto"/>
        <w:ind w:firstLine="567"/>
        <w:rPr>
          <w:sz w:val="24"/>
          <w:szCs w:val="24"/>
        </w:rPr>
      </w:pPr>
      <w:r w:rsidRPr="00594A43">
        <w:rPr>
          <w:sz w:val="24"/>
          <w:szCs w:val="24"/>
        </w:rPr>
        <w:t>эмоциональный интеллект:</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ставить себя на место другого человека, понимать мотивы и намерения другого.</w:t>
      </w:r>
    </w:p>
    <w:p w:rsidR="00594A43" w:rsidRPr="00594A43" w:rsidRDefault="00594A43" w:rsidP="002C2D7A">
      <w:pPr>
        <w:pStyle w:val="24"/>
        <w:numPr>
          <w:ilvl w:val="0"/>
          <w:numId w:val="52"/>
        </w:numPr>
        <w:shd w:val="clear" w:color="auto" w:fill="auto"/>
        <w:tabs>
          <w:tab w:val="left" w:pos="1161"/>
        </w:tabs>
        <w:spacing w:before="0" w:after="0" w:line="240" w:lineRule="auto"/>
        <w:ind w:firstLine="567"/>
        <w:rPr>
          <w:sz w:val="24"/>
          <w:szCs w:val="24"/>
        </w:rPr>
      </w:pPr>
      <w:r w:rsidRPr="00594A43">
        <w:rPr>
          <w:sz w:val="24"/>
          <w:szCs w:val="24"/>
        </w:rPr>
        <w:t>принятие себя и других:</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осознавать невозможность контролировать всё вокруг даже в условиях открытого доступа к любым объёмам информации.</w:t>
      </w:r>
    </w:p>
    <w:p w:rsidR="00594A43" w:rsidRPr="00594A43" w:rsidRDefault="00594A43" w:rsidP="00621A0D">
      <w:pPr>
        <w:pStyle w:val="24"/>
        <w:shd w:val="clear" w:color="auto" w:fill="auto"/>
        <w:tabs>
          <w:tab w:val="left" w:pos="1784"/>
        </w:tabs>
        <w:spacing w:before="0" w:after="0" w:line="240" w:lineRule="auto"/>
        <w:ind w:firstLine="567"/>
        <w:rPr>
          <w:sz w:val="24"/>
          <w:szCs w:val="24"/>
        </w:rPr>
      </w:pPr>
      <w:r w:rsidRPr="00594A43">
        <w:rPr>
          <w:sz w:val="24"/>
          <w:szCs w:val="24"/>
        </w:rPr>
        <w:lastRenderedPageBreak/>
        <w:t>Предметные результаты освоения программы по информатике на уровне основного общего образования.</w:t>
      </w:r>
    </w:p>
    <w:p w:rsidR="00594A43" w:rsidRPr="00594A43" w:rsidRDefault="00594A43" w:rsidP="00621A0D">
      <w:pPr>
        <w:pStyle w:val="24"/>
        <w:shd w:val="clear" w:color="auto" w:fill="auto"/>
        <w:tabs>
          <w:tab w:val="left" w:pos="2005"/>
        </w:tabs>
        <w:spacing w:before="0" w:after="0" w:line="240" w:lineRule="auto"/>
        <w:ind w:firstLine="567"/>
        <w:rPr>
          <w:sz w:val="24"/>
          <w:szCs w:val="24"/>
        </w:rPr>
      </w:pPr>
      <w:r w:rsidRPr="00594A43">
        <w:rPr>
          <w:sz w:val="24"/>
          <w:szCs w:val="24"/>
        </w:rPr>
        <w:t>К концу обучения в 7 классе у обучающегося будут сформированы умения: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оценивать и сравнивать размеры текстовых, графических, </w:t>
      </w:r>
      <w:r w:rsidR="00E7627F">
        <w:rPr>
          <w:sz w:val="24"/>
          <w:szCs w:val="24"/>
        </w:rPr>
        <w:t>зву</w:t>
      </w:r>
      <w:r w:rsidRPr="00594A43">
        <w:rPr>
          <w:sz w:val="24"/>
          <w:szCs w:val="24"/>
        </w:rPr>
        <w:t>ковых файлов и видеофайлов;</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приводить примеры современных устройств хранения и передачи информации, сравнивать их количественные характеристики;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выделять основные этапы в истории и понимать тенденции </w:t>
      </w:r>
      <w:r w:rsidR="002A6FEC">
        <w:rPr>
          <w:sz w:val="24"/>
          <w:szCs w:val="24"/>
        </w:rPr>
        <w:t>разв</w:t>
      </w:r>
      <w:r w:rsidRPr="00594A43">
        <w:rPr>
          <w:sz w:val="24"/>
          <w:szCs w:val="24"/>
        </w:rPr>
        <w:t>ития компьютеров и программного обеспечения;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соотносить характеристики компьютера с задачами, решаемыми с его помощью;</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594A43" w:rsidRPr="00594A43" w:rsidRDefault="00594A43" w:rsidP="00621A0D">
      <w:pPr>
        <w:pStyle w:val="24"/>
        <w:shd w:val="clear" w:color="auto" w:fill="auto"/>
        <w:tabs>
          <w:tab w:val="left" w:pos="1967"/>
        </w:tabs>
        <w:spacing w:before="0" w:after="0" w:line="240" w:lineRule="auto"/>
        <w:ind w:firstLine="567"/>
        <w:rPr>
          <w:sz w:val="24"/>
          <w:szCs w:val="24"/>
        </w:rPr>
      </w:pPr>
      <w:r w:rsidRPr="00594A43">
        <w:rPr>
          <w:sz w:val="24"/>
          <w:szCs w:val="24"/>
        </w:rPr>
        <w:t>К концу обучения в 8 классе у обучающегося будут сформированы умения: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пояснять на примерах различия между позиционными и непозиционными системами счисления;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раскрывать смысл понятий «высказывание», «логическая операция», «логическое выражение»;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записывать логические выражения с использованием дизъюнкции, конъюнкции и отрицания, определять истинность логических выражений, если </w:t>
      </w:r>
      <w:r w:rsidR="002A6FEC">
        <w:rPr>
          <w:sz w:val="24"/>
          <w:szCs w:val="24"/>
        </w:rPr>
        <w:t>изб</w:t>
      </w:r>
      <w:r w:rsidRPr="00594A43">
        <w:rPr>
          <w:sz w:val="24"/>
          <w:szCs w:val="24"/>
        </w:rPr>
        <w:t>естны значения истинности входящих в него переменных, строить таблицы истинности для логических выражений;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594A43" w:rsidRPr="00594A43" w:rsidRDefault="00594A43" w:rsidP="00621A0D">
      <w:pPr>
        <w:pStyle w:val="24"/>
        <w:shd w:val="clear" w:color="auto" w:fill="auto"/>
        <w:tabs>
          <w:tab w:val="left" w:pos="2349"/>
          <w:tab w:val="left" w:pos="5440"/>
          <w:tab w:val="left" w:pos="8742"/>
        </w:tabs>
        <w:spacing w:before="0" w:after="0" w:line="240" w:lineRule="auto"/>
        <w:ind w:firstLine="567"/>
        <w:rPr>
          <w:sz w:val="24"/>
          <w:szCs w:val="24"/>
        </w:rPr>
      </w:pPr>
      <w:r w:rsidRPr="00594A43">
        <w:rPr>
          <w:sz w:val="24"/>
          <w:szCs w:val="24"/>
        </w:rPr>
        <w:t>описывать</w:t>
      </w:r>
      <w:r w:rsidR="008D2406">
        <w:rPr>
          <w:sz w:val="24"/>
          <w:szCs w:val="24"/>
        </w:rPr>
        <w:t xml:space="preserve"> </w:t>
      </w:r>
      <w:r w:rsidRPr="00594A43">
        <w:rPr>
          <w:sz w:val="24"/>
          <w:szCs w:val="24"/>
        </w:rPr>
        <w:t>алгоритм решения</w:t>
      </w:r>
      <w:r w:rsidR="008D2406">
        <w:rPr>
          <w:sz w:val="24"/>
          <w:szCs w:val="24"/>
        </w:rPr>
        <w:t xml:space="preserve"> </w:t>
      </w:r>
      <w:r w:rsidRPr="00594A43">
        <w:rPr>
          <w:sz w:val="24"/>
          <w:szCs w:val="24"/>
        </w:rPr>
        <w:t>задачи различными</w:t>
      </w:r>
      <w:r w:rsidR="008D2406">
        <w:rPr>
          <w:sz w:val="24"/>
          <w:szCs w:val="24"/>
        </w:rPr>
        <w:t xml:space="preserve"> </w:t>
      </w:r>
      <w:r w:rsidRPr="00594A43">
        <w:rPr>
          <w:sz w:val="24"/>
          <w:szCs w:val="24"/>
        </w:rPr>
        <w:t>способами,</w:t>
      </w:r>
      <w:r w:rsidR="008D2406">
        <w:rPr>
          <w:sz w:val="24"/>
          <w:szCs w:val="24"/>
        </w:rPr>
        <w:t xml:space="preserve"> </w:t>
      </w:r>
      <w:r w:rsidRPr="00594A43">
        <w:rPr>
          <w:sz w:val="24"/>
          <w:szCs w:val="24"/>
        </w:rPr>
        <w:t>в том числе в виде блок-схемы;</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lastRenderedPageBreak/>
        <w:t>использовать при разработке программ логические значения, операции</w:t>
      </w:r>
    </w:p>
    <w:p w:rsidR="00594A43" w:rsidRPr="00594A43" w:rsidRDefault="00594A43" w:rsidP="00621A0D">
      <w:pPr>
        <w:pStyle w:val="24"/>
        <w:shd w:val="clear" w:color="auto" w:fill="auto"/>
        <w:spacing w:before="0" w:after="4" w:line="240" w:lineRule="auto"/>
        <w:ind w:firstLine="567"/>
        <w:rPr>
          <w:sz w:val="24"/>
          <w:szCs w:val="24"/>
        </w:rPr>
      </w:pPr>
      <w:r w:rsidRPr="00594A43">
        <w:rPr>
          <w:sz w:val="24"/>
          <w:szCs w:val="24"/>
        </w:rPr>
        <w:t>и выражения с ними;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создавать и отлаживать программы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594A43" w:rsidRPr="00594A43" w:rsidRDefault="00594A43" w:rsidP="00621A0D">
      <w:pPr>
        <w:pStyle w:val="24"/>
        <w:shd w:val="clear" w:color="auto" w:fill="auto"/>
        <w:tabs>
          <w:tab w:val="left" w:pos="1950"/>
        </w:tabs>
        <w:spacing w:before="0" w:after="0" w:line="240" w:lineRule="auto"/>
        <w:ind w:firstLine="567"/>
        <w:rPr>
          <w:sz w:val="24"/>
          <w:szCs w:val="24"/>
        </w:rPr>
      </w:pPr>
      <w:r w:rsidRPr="00594A43">
        <w:rPr>
          <w:sz w:val="24"/>
          <w:szCs w:val="24"/>
        </w:rPr>
        <w:t>К концу обучения в 9 классе у обучающегося будут сформированы умения:</w:t>
      </w:r>
    </w:p>
    <w:p w:rsidR="00594A43" w:rsidRPr="00594A43" w:rsidRDefault="002A6FEC" w:rsidP="00621A0D">
      <w:pPr>
        <w:pStyle w:val="24"/>
        <w:shd w:val="clear" w:color="auto" w:fill="auto"/>
        <w:spacing w:before="0" w:after="0" w:line="240" w:lineRule="auto"/>
        <w:ind w:firstLine="567"/>
        <w:rPr>
          <w:sz w:val="24"/>
          <w:szCs w:val="24"/>
        </w:rPr>
      </w:pPr>
      <w:r>
        <w:rPr>
          <w:sz w:val="24"/>
          <w:szCs w:val="24"/>
        </w:rPr>
        <w:t>разв</w:t>
      </w:r>
      <w:r w:rsidR="00594A43" w:rsidRPr="00594A43">
        <w:rPr>
          <w:sz w:val="24"/>
          <w:szCs w:val="24"/>
        </w:rPr>
        <w:t>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594A43">
        <w:rPr>
          <w:sz w:val="24"/>
          <w:szCs w:val="24"/>
          <w:lang w:bidi="en-US"/>
        </w:rPr>
        <w:t>(</w:t>
      </w:r>
      <w:r w:rsidRPr="00594A43">
        <w:rPr>
          <w:sz w:val="24"/>
          <w:szCs w:val="24"/>
          <w:lang w:val="en-US" w:bidi="en-US"/>
        </w:rPr>
        <w:t>Python</w:t>
      </w:r>
      <w:r w:rsidRPr="00594A43">
        <w:rPr>
          <w:sz w:val="24"/>
          <w:szCs w:val="24"/>
          <w:lang w:bidi="en-US"/>
        </w:rPr>
        <w:t xml:space="preserve">, </w:t>
      </w:r>
      <w:r w:rsidRPr="00594A43">
        <w:rPr>
          <w:sz w:val="24"/>
          <w:szCs w:val="24"/>
        </w:rPr>
        <w:t xml:space="preserve">C++, Паскаль, </w:t>
      </w:r>
      <w:r w:rsidRPr="00594A43">
        <w:rPr>
          <w:sz w:val="24"/>
          <w:szCs w:val="24"/>
          <w:lang w:val="en-US" w:bidi="en-US"/>
        </w:rPr>
        <w:t>Java</w:t>
      </w:r>
      <w:r w:rsidRPr="00594A43">
        <w:rPr>
          <w:sz w:val="24"/>
          <w:szCs w:val="24"/>
          <w:lang w:bidi="en-US"/>
        </w:rPr>
        <w:t xml:space="preserve">, </w:t>
      </w:r>
      <w:r w:rsidRPr="00594A43">
        <w:rPr>
          <w:sz w:val="24"/>
          <w:szCs w:val="24"/>
        </w:rPr>
        <w:t>С#, Школьный Алгоритмический Язык);</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использовать графы и деревья для моделирования систем сетевой и иерархической структуры, находить кратчайший путь в графе;</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использовать электронные таблицы для численного моделирования в простых задачах из разных предметных областей;</w:t>
      </w:r>
    </w:p>
    <w:p w:rsidR="00594A43" w:rsidRPr="00594A43" w:rsidRDefault="00594A43" w:rsidP="00621A0D">
      <w:pPr>
        <w:pStyle w:val="24"/>
        <w:shd w:val="clear" w:color="auto" w:fill="auto"/>
        <w:tabs>
          <w:tab w:val="left" w:pos="1502"/>
          <w:tab w:val="left" w:pos="5981"/>
        </w:tabs>
        <w:spacing w:before="0" w:after="0" w:line="240" w:lineRule="auto"/>
        <w:ind w:firstLine="567"/>
        <w:rPr>
          <w:sz w:val="24"/>
          <w:szCs w:val="24"/>
        </w:rPr>
      </w:pPr>
      <w:r w:rsidRPr="00594A43">
        <w:rPr>
          <w:sz w:val="24"/>
          <w:szCs w:val="24"/>
        </w:rPr>
        <w:t>использовать современные интернет-сервисы (в том числе коммуникационные сервисы,</w:t>
      </w:r>
      <w:r w:rsidRPr="00594A43">
        <w:rPr>
          <w:sz w:val="24"/>
          <w:szCs w:val="24"/>
        </w:rPr>
        <w:tab/>
        <w:t>облачные хранилища данных,</w:t>
      </w:r>
      <w:r w:rsidR="008D2406">
        <w:rPr>
          <w:sz w:val="24"/>
          <w:szCs w:val="24"/>
        </w:rPr>
        <w:t xml:space="preserve"> </w:t>
      </w:r>
      <w:r w:rsidRPr="00594A43">
        <w:rPr>
          <w:sz w:val="24"/>
          <w:szCs w:val="24"/>
        </w:rPr>
        <w:t>онлайн-программы (текстовые</w:t>
      </w:r>
      <w:r w:rsidR="008D2406">
        <w:rPr>
          <w:sz w:val="24"/>
          <w:szCs w:val="24"/>
        </w:rPr>
        <w:t xml:space="preserve"> </w:t>
      </w:r>
      <w:r w:rsidRPr="00594A43">
        <w:rPr>
          <w:sz w:val="24"/>
          <w:szCs w:val="24"/>
        </w:rPr>
        <w:t>и графические редакторы, среды разработки) в учебной и повседневной деятельности;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594A43" w:rsidRPr="00594A43" w:rsidRDefault="00594A43" w:rsidP="00621A0D">
      <w:pPr>
        <w:pStyle w:val="24"/>
        <w:shd w:val="clear" w:color="auto" w:fill="auto"/>
        <w:spacing w:before="0" w:after="0" w:line="240" w:lineRule="auto"/>
        <w:ind w:firstLine="567"/>
        <w:rPr>
          <w:sz w:val="24"/>
          <w:szCs w:val="24"/>
        </w:rPr>
      </w:pPr>
      <w:r w:rsidRPr="00594A43">
        <w:rPr>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594A43" w:rsidRDefault="00594A43" w:rsidP="00621A0D">
      <w:pPr>
        <w:pStyle w:val="24"/>
        <w:shd w:val="clear" w:color="auto" w:fill="auto"/>
        <w:spacing w:before="0" w:after="0" w:line="240" w:lineRule="auto"/>
        <w:ind w:firstLine="567"/>
        <w:rPr>
          <w:sz w:val="24"/>
          <w:szCs w:val="24"/>
        </w:rPr>
      </w:pPr>
      <w:r w:rsidRPr="00594A43">
        <w:rPr>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5869B3" w:rsidRPr="00594A43" w:rsidRDefault="005869B3" w:rsidP="00621A0D">
      <w:pPr>
        <w:pStyle w:val="24"/>
        <w:shd w:val="clear" w:color="auto" w:fill="auto"/>
        <w:spacing w:before="0" w:after="0" w:line="240" w:lineRule="auto"/>
        <w:ind w:firstLine="567"/>
        <w:rPr>
          <w:sz w:val="24"/>
          <w:szCs w:val="24"/>
        </w:rPr>
      </w:pPr>
    </w:p>
    <w:p w:rsidR="00594A43" w:rsidRPr="00000013" w:rsidRDefault="00594A43" w:rsidP="00621A0D">
      <w:pPr>
        <w:pStyle w:val="24"/>
        <w:numPr>
          <w:ilvl w:val="2"/>
          <w:numId w:val="2"/>
        </w:numPr>
        <w:shd w:val="clear" w:color="auto" w:fill="auto"/>
        <w:spacing w:before="0" w:after="0" w:line="240" w:lineRule="auto"/>
        <w:ind w:left="0" w:firstLine="567"/>
        <w:rPr>
          <w:b/>
          <w:sz w:val="24"/>
          <w:szCs w:val="24"/>
        </w:rPr>
      </w:pPr>
      <w:r w:rsidRPr="00000013">
        <w:rPr>
          <w:b/>
          <w:sz w:val="24"/>
          <w:szCs w:val="24"/>
        </w:rPr>
        <w:t>Федеральная рабочая программа по учебному предмету «История».</w:t>
      </w:r>
    </w:p>
    <w:p w:rsidR="00594A43" w:rsidRPr="00000013" w:rsidRDefault="00594A43" w:rsidP="00621A0D">
      <w:pPr>
        <w:pStyle w:val="24"/>
        <w:shd w:val="clear" w:color="auto" w:fill="auto"/>
        <w:tabs>
          <w:tab w:val="left" w:pos="1549"/>
        </w:tabs>
        <w:spacing w:before="0" w:after="0" w:line="240" w:lineRule="auto"/>
        <w:ind w:firstLine="567"/>
        <w:rPr>
          <w:sz w:val="24"/>
          <w:szCs w:val="24"/>
        </w:rPr>
      </w:pPr>
      <w:r w:rsidRPr="00000013">
        <w:rPr>
          <w:sz w:val="24"/>
          <w:szCs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594A43" w:rsidRPr="00000013" w:rsidRDefault="00594A43" w:rsidP="00621A0D">
      <w:pPr>
        <w:pStyle w:val="24"/>
        <w:shd w:val="clear" w:color="auto" w:fill="auto"/>
        <w:tabs>
          <w:tab w:val="left" w:pos="1574"/>
        </w:tabs>
        <w:spacing w:before="0" w:after="0" w:line="240" w:lineRule="auto"/>
        <w:ind w:firstLine="567"/>
        <w:rPr>
          <w:sz w:val="24"/>
          <w:szCs w:val="24"/>
        </w:rPr>
      </w:pPr>
      <w:r w:rsidRPr="00000013">
        <w:rPr>
          <w:sz w:val="24"/>
          <w:szCs w:val="24"/>
        </w:rPr>
        <w:t>Пояснительная записка.</w:t>
      </w:r>
    </w:p>
    <w:p w:rsidR="00594A43" w:rsidRPr="00000013" w:rsidRDefault="00594A43" w:rsidP="00621A0D">
      <w:pPr>
        <w:pStyle w:val="24"/>
        <w:shd w:val="clear" w:color="auto" w:fill="auto"/>
        <w:tabs>
          <w:tab w:val="left" w:pos="1755"/>
        </w:tabs>
        <w:spacing w:before="0" w:after="0" w:line="240" w:lineRule="auto"/>
        <w:ind w:firstLine="567"/>
        <w:rPr>
          <w:sz w:val="24"/>
          <w:szCs w:val="24"/>
        </w:rPr>
      </w:pPr>
      <w:r w:rsidRPr="00000013">
        <w:rPr>
          <w:sz w:val="24"/>
          <w:szCs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594A43" w:rsidRPr="00000013" w:rsidRDefault="00594A43" w:rsidP="00621A0D">
      <w:pPr>
        <w:pStyle w:val="24"/>
        <w:shd w:val="clear" w:color="auto" w:fill="auto"/>
        <w:tabs>
          <w:tab w:val="left" w:pos="1021"/>
        </w:tabs>
        <w:spacing w:before="0" w:after="0" w:line="240" w:lineRule="auto"/>
        <w:ind w:firstLine="567"/>
        <w:rPr>
          <w:sz w:val="24"/>
          <w:szCs w:val="24"/>
        </w:rPr>
      </w:pPr>
      <w:r w:rsidRPr="00000013">
        <w:rPr>
          <w:sz w:val="24"/>
          <w:szCs w:val="24"/>
        </w:rPr>
        <w:t xml:space="preserve">Программа учебного предмета «История» дает представление о целях, общей стратегии </w:t>
      </w:r>
      <w:r w:rsidRPr="00000013">
        <w:rPr>
          <w:sz w:val="24"/>
          <w:szCs w:val="24"/>
        </w:rPr>
        <w:lastRenderedPageBreak/>
        <w:t xml:space="preserve">обучения, воспитания и </w:t>
      </w:r>
      <w:r w:rsidR="002A6FEC">
        <w:rPr>
          <w:sz w:val="24"/>
          <w:szCs w:val="24"/>
        </w:rPr>
        <w:t>разв</w:t>
      </w:r>
      <w:r w:rsidRPr="00000013">
        <w:rPr>
          <w:sz w:val="24"/>
          <w:szCs w:val="24"/>
        </w:rPr>
        <w:t>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94A43" w:rsidRPr="00000013" w:rsidRDefault="00594A43" w:rsidP="00621A0D">
      <w:pPr>
        <w:pStyle w:val="24"/>
        <w:shd w:val="clear" w:color="auto" w:fill="auto"/>
        <w:tabs>
          <w:tab w:val="left" w:pos="1734"/>
        </w:tabs>
        <w:spacing w:before="0" w:after="0" w:line="240" w:lineRule="auto"/>
        <w:ind w:firstLine="567"/>
        <w:rPr>
          <w:sz w:val="24"/>
          <w:szCs w:val="24"/>
        </w:rPr>
      </w:pPr>
      <w:r w:rsidRPr="00000013">
        <w:rPr>
          <w:sz w:val="24"/>
          <w:szCs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94A43" w:rsidRPr="00000013" w:rsidRDefault="00594A43" w:rsidP="00621A0D">
      <w:pPr>
        <w:pStyle w:val="24"/>
        <w:shd w:val="clear" w:color="auto" w:fill="auto"/>
        <w:tabs>
          <w:tab w:val="left" w:pos="1743"/>
        </w:tabs>
        <w:spacing w:before="0" w:after="0" w:line="240" w:lineRule="auto"/>
        <w:ind w:firstLine="567"/>
        <w:rPr>
          <w:sz w:val="24"/>
          <w:szCs w:val="24"/>
        </w:rPr>
      </w:pPr>
      <w:r w:rsidRPr="00000013">
        <w:rPr>
          <w:sz w:val="24"/>
          <w:szCs w:val="24"/>
        </w:rPr>
        <w:t xml:space="preserve">Целью школьного исторического образования является формирование и </w:t>
      </w:r>
      <w:r w:rsidR="002A6FEC">
        <w:rPr>
          <w:sz w:val="24"/>
          <w:szCs w:val="24"/>
        </w:rPr>
        <w:t>разв</w:t>
      </w:r>
      <w:r w:rsidRPr="00000013">
        <w:rPr>
          <w:sz w:val="24"/>
          <w:szCs w:val="24"/>
        </w:rPr>
        <w:t>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594A43" w:rsidRPr="00000013" w:rsidRDefault="00594A43" w:rsidP="00621A0D">
      <w:pPr>
        <w:pStyle w:val="24"/>
        <w:shd w:val="clear" w:color="auto" w:fill="auto"/>
        <w:tabs>
          <w:tab w:val="left" w:pos="1759"/>
        </w:tabs>
        <w:spacing w:before="0" w:after="0" w:line="240" w:lineRule="auto"/>
        <w:ind w:firstLine="567"/>
        <w:rPr>
          <w:sz w:val="24"/>
          <w:szCs w:val="24"/>
        </w:rPr>
      </w:pPr>
      <w:r w:rsidRPr="00000013">
        <w:rPr>
          <w:sz w:val="24"/>
          <w:szCs w:val="24"/>
        </w:rPr>
        <w:t>Задачами изучения истории являются:</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овладение знаниями об основных этапах </w:t>
      </w:r>
      <w:r w:rsidR="002A6FEC">
        <w:rPr>
          <w:sz w:val="24"/>
          <w:szCs w:val="24"/>
        </w:rPr>
        <w:t>разв</w:t>
      </w:r>
      <w:r w:rsidRPr="00000013">
        <w:rPr>
          <w:sz w:val="24"/>
          <w:szCs w:val="24"/>
        </w:rPr>
        <w:t>ития человеческого общества, при особом внимании к месту и роли России во всемирно-историческом процессе;</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94A43" w:rsidRPr="00000013" w:rsidRDefault="002A6FEC" w:rsidP="00621A0D">
      <w:pPr>
        <w:pStyle w:val="24"/>
        <w:shd w:val="clear" w:color="auto" w:fill="auto"/>
        <w:spacing w:before="0" w:after="0" w:line="240" w:lineRule="auto"/>
        <w:ind w:firstLine="567"/>
        <w:rPr>
          <w:sz w:val="24"/>
          <w:szCs w:val="24"/>
        </w:rPr>
      </w:pPr>
      <w:r>
        <w:rPr>
          <w:sz w:val="24"/>
          <w:szCs w:val="24"/>
        </w:rPr>
        <w:t>разв</w:t>
      </w:r>
      <w:r w:rsidR="00594A43" w:rsidRPr="00000013">
        <w:rPr>
          <w:sz w:val="24"/>
          <w:szCs w:val="24"/>
        </w:rPr>
        <w:t>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594A43" w:rsidRPr="00000013" w:rsidRDefault="00594A43" w:rsidP="00621A0D">
      <w:pPr>
        <w:pStyle w:val="24"/>
        <w:shd w:val="clear" w:color="auto" w:fill="auto"/>
        <w:tabs>
          <w:tab w:val="left" w:pos="1749"/>
        </w:tabs>
        <w:spacing w:before="0" w:after="0" w:line="240" w:lineRule="auto"/>
        <w:ind w:firstLine="567"/>
        <w:rPr>
          <w:sz w:val="24"/>
          <w:szCs w:val="24"/>
        </w:rPr>
      </w:pPr>
      <w:r w:rsidRPr="00000013">
        <w:rPr>
          <w:sz w:val="24"/>
          <w:szCs w:val="24"/>
        </w:rPr>
        <w:t>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rsidR="00594A43" w:rsidRPr="00000013" w:rsidRDefault="00594A43" w:rsidP="00621A0D">
      <w:pPr>
        <w:pStyle w:val="24"/>
        <w:shd w:val="clear" w:color="auto" w:fill="auto"/>
        <w:tabs>
          <w:tab w:val="left" w:pos="1744"/>
        </w:tabs>
        <w:spacing w:before="0" w:after="0" w:line="240" w:lineRule="auto"/>
        <w:ind w:firstLine="567"/>
        <w:rPr>
          <w:sz w:val="24"/>
          <w:szCs w:val="24"/>
        </w:rPr>
      </w:pPr>
      <w:r w:rsidRPr="00000013">
        <w:rPr>
          <w:sz w:val="24"/>
          <w:szCs w:val="24"/>
        </w:rPr>
        <w:t>Последовательность изучения тем в рамках программы по истории в пределах одного класса может варьироваться.</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Таблица 1</w:t>
      </w:r>
    </w:p>
    <w:p w:rsidR="00594A43" w:rsidRPr="00000013" w:rsidRDefault="00000013" w:rsidP="00621A0D">
      <w:pPr>
        <w:pStyle w:val="24"/>
        <w:shd w:val="clear" w:color="auto" w:fill="auto"/>
        <w:spacing w:before="0" w:after="0" w:line="240" w:lineRule="auto"/>
        <w:ind w:firstLine="567"/>
        <w:rPr>
          <w:sz w:val="24"/>
          <w:szCs w:val="24"/>
        </w:rPr>
      </w:pPr>
      <w:r>
        <w:rPr>
          <w:sz w:val="24"/>
          <w:szCs w:val="24"/>
        </w:rPr>
        <w:t xml:space="preserve">Структура </w:t>
      </w:r>
      <w:r w:rsidR="00594A43" w:rsidRPr="00000013">
        <w:rPr>
          <w:sz w:val="24"/>
          <w:szCs w:val="24"/>
        </w:rPr>
        <w:t>и последовательность изучения курсов</w:t>
      </w:r>
      <w:r>
        <w:rPr>
          <w:sz w:val="24"/>
          <w:szCs w:val="24"/>
        </w:rPr>
        <w:t xml:space="preserve"> </w:t>
      </w:r>
      <w:r w:rsidR="00594A43" w:rsidRPr="00000013">
        <w:rPr>
          <w:sz w:val="24"/>
          <w:szCs w:val="24"/>
        </w:rPr>
        <w:t>в рамках учебного предмета «История»</w:t>
      </w:r>
    </w:p>
    <w:tbl>
      <w:tblPr>
        <w:tblOverlap w:val="never"/>
        <w:tblW w:w="0" w:type="auto"/>
        <w:jc w:val="center"/>
        <w:tblLayout w:type="fixed"/>
        <w:tblCellMar>
          <w:left w:w="10" w:type="dxa"/>
          <w:right w:w="10" w:type="dxa"/>
        </w:tblCellMar>
        <w:tblLook w:val="04A0"/>
      </w:tblPr>
      <w:tblGrid>
        <w:gridCol w:w="1003"/>
        <w:gridCol w:w="6931"/>
        <w:gridCol w:w="2074"/>
      </w:tblGrid>
      <w:tr w:rsidR="00594A43" w:rsidRPr="00000013" w:rsidTr="00594A43">
        <w:trPr>
          <w:trHeight w:hRule="exact" w:val="1387"/>
          <w:jc w:val="center"/>
        </w:trPr>
        <w:tc>
          <w:tcPr>
            <w:tcW w:w="1003" w:type="dxa"/>
            <w:tcBorders>
              <w:top w:val="single" w:sz="4" w:space="0" w:color="auto"/>
              <w:left w:val="single" w:sz="4" w:space="0" w:color="auto"/>
            </w:tcBorders>
            <w:shd w:val="clear" w:color="auto" w:fill="FFFFFF"/>
            <w:vAlign w:val="center"/>
          </w:tcPr>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lastRenderedPageBreak/>
              <w:t>Класс</w:t>
            </w:r>
          </w:p>
        </w:tc>
        <w:tc>
          <w:tcPr>
            <w:tcW w:w="6931" w:type="dxa"/>
            <w:tcBorders>
              <w:top w:val="single" w:sz="4" w:space="0" w:color="auto"/>
              <w:left w:val="single" w:sz="4" w:space="0" w:color="auto"/>
            </w:tcBorders>
            <w:shd w:val="clear" w:color="auto" w:fill="FFFFFF"/>
            <w:vAlign w:val="center"/>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Курсы в рамках учебного предмета «История»</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t>Примерное количество учебных часов</w:t>
            </w:r>
          </w:p>
        </w:tc>
      </w:tr>
      <w:tr w:rsidR="00594A43" w:rsidRPr="00000013" w:rsidTr="00594A43">
        <w:trPr>
          <w:trHeight w:hRule="exact" w:val="466"/>
          <w:jc w:val="center"/>
        </w:trPr>
        <w:tc>
          <w:tcPr>
            <w:tcW w:w="1003" w:type="dxa"/>
            <w:tcBorders>
              <w:top w:val="single" w:sz="4" w:space="0" w:color="auto"/>
              <w:lef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5</w:t>
            </w:r>
          </w:p>
        </w:tc>
        <w:tc>
          <w:tcPr>
            <w:tcW w:w="6931" w:type="dxa"/>
            <w:tcBorders>
              <w:top w:val="single" w:sz="4" w:space="0" w:color="auto"/>
              <w:lef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Древнего мира</w:t>
            </w:r>
          </w:p>
        </w:tc>
        <w:tc>
          <w:tcPr>
            <w:tcW w:w="2074" w:type="dxa"/>
            <w:tcBorders>
              <w:top w:val="single" w:sz="4" w:space="0" w:color="auto"/>
              <w:left w:val="single" w:sz="4" w:space="0" w:color="auto"/>
              <w:right w:val="single" w:sz="4" w:space="0" w:color="auto"/>
            </w:tcBorders>
            <w:shd w:val="clear" w:color="auto" w:fill="FFFFFF"/>
            <w:vAlign w:val="center"/>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68</w:t>
            </w:r>
          </w:p>
        </w:tc>
      </w:tr>
      <w:tr w:rsidR="00594A43" w:rsidRPr="00000013" w:rsidTr="00594A43">
        <w:trPr>
          <w:trHeight w:hRule="exact" w:val="408"/>
          <w:jc w:val="center"/>
        </w:trPr>
        <w:tc>
          <w:tcPr>
            <w:tcW w:w="1003" w:type="dxa"/>
            <w:tcBorders>
              <w:top w:val="single" w:sz="4" w:space="0" w:color="auto"/>
              <w:left w:val="single" w:sz="4" w:space="0" w:color="auto"/>
            </w:tcBorders>
            <w:shd w:val="clear" w:color="auto" w:fill="FFFFFF"/>
            <w:vAlign w:val="center"/>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6</w:t>
            </w:r>
          </w:p>
        </w:tc>
        <w:tc>
          <w:tcPr>
            <w:tcW w:w="6931" w:type="dxa"/>
            <w:tcBorders>
              <w:top w:val="single" w:sz="4" w:space="0" w:color="auto"/>
              <w:lef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Средних веков.</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23</w:t>
            </w:r>
          </w:p>
        </w:tc>
      </w:tr>
      <w:tr w:rsidR="00594A43" w:rsidRPr="00000013" w:rsidTr="00594A43">
        <w:trPr>
          <w:trHeight w:hRule="exact" w:val="514"/>
          <w:jc w:val="center"/>
        </w:trPr>
        <w:tc>
          <w:tcPr>
            <w:tcW w:w="1003" w:type="dxa"/>
            <w:tcBorders>
              <w:left w:val="single" w:sz="4" w:space="0" w:color="auto"/>
            </w:tcBorders>
            <w:shd w:val="clear" w:color="auto" w:fill="FFFFFF"/>
          </w:tcPr>
          <w:p w:rsidR="00594A43" w:rsidRPr="00000013" w:rsidRDefault="00594A43" w:rsidP="00621A0D">
            <w:pPr>
              <w:framePr w:w="10008" w:wrap="notBeside" w:vAnchor="text" w:hAnchor="text" w:xAlign="center" w:y="1"/>
              <w:spacing w:line="240" w:lineRule="auto"/>
              <w:ind w:firstLine="567"/>
              <w:jc w:val="both"/>
              <w:rPr>
                <w:rFonts w:ascii="Times New Roman" w:hAnsi="Times New Roman" w:cs="Times New Roman"/>
                <w:sz w:val="24"/>
                <w:szCs w:val="24"/>
              </w:rPr>
            </w:pPr>
          </w:p>
        </w:tc>
        <w:tc>
          <w:tcPr>
            <w:tcW w:w="6931" w:type="dxa"/>
            <w:tcBorders>
              <w:lef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От Руси к Российскому государству</w:t>
            </w:r>
          </w:p>
        </w:tc>
        <w:tc>
          <w:tcPr>
            <w:tcW w:w="2074" w:type="dxa"/>
            <w:tcBorders>
              <w:left w:val="single" w:sz="4" w:space="0" w:color="auto"/>
              <w:righ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45</w:t>
            </w:r>
          </w:p>
        </w:tc>
      </w:tr>
      <w:tr w:rsidR="00594A43" w:rsidRPr="00000013" w:rsidTr="00594A43">
        <w:trPr>
          <w:trHeight w:hRule="exact" w:val="840"/>
          <w:jc w:val="center"/>
        </w:trPr>
        <w:tc>
          <w:tcPr>
            <w:tcW w:w="1003" w:type="dxa"/>
            <w:tcBorders>
              <w:top w:val="single" w:sz="4" w:space="0" w:color="auto"/>
              <w:lef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7</w:t>
            </w:r>
          </w:p>
        </w:tc>
        <w:tc>
          <w:tcPr>
            <w:tcW w:w="6931" w:type="dxa"/>
            <w:tcBorders>
              <w:top w:val="single" w:sz="4" w:space="0" w:color="auto"/>
              <w:lef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нового времени. Конец XV— XVII вв.</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23</w:t>
            </w:r>
          </w:p>
        </w:tc>
      </w:tr>
      <w:tr w:rsidR="00594A43" w:rsidRPr="00000013" w:rsidTr="00594A43">
        <w:trPr>
          <w:trHeight w:hRule="exact" w:val="984"/>
          <w:jc w:val="center"/>
        </w:trPr>
        <w:tc>
          <w:tcPr>
            <w:tcW w:w="1003" w:type="dxa"/>
            <w:tcBorders>
              <w:left w:val="single" w:sz="4" w:space="0" w:color="auto"/>
            </w:tcBorders>
            <w:shd w:val="clear" w:color="auto" w:fill="FFFFFF"/>
          </w:tcPr>
          <w:p w:rsidR="00594A43" w:rsidRPr="00000013" w:rsidRDefault="00594A43" w:rsidP="00621A0D">
            <w:pPr>
              <w:framePr w:w="10008" w:wrap="notBeside" w:vAnchor="text" w:hAnchor="text" w:xAlign="center" w:y="1"/>
              <w:spacing w:line="240" w:lineRule="auto"/>
              <w:ind w:firstLine="567"/>
              <w:jc w:val="both"/>
              <w:rPr>
                <w:rFonts w:ascii="Times New Roman" w:hAnsi="Times New Roman" w:cs="Times New Roman"/>
                <w:sz w:val="24"/>
                <w:szCs w:val="24"/>
              </w:rPr>
            </w:pPr>
          </w:p>
        </w:tc>
        <w:tc>
          <w:tcPr>
            <w:tcW w:w="6931" w:type="dxa"/>
            <w:tcBorders>
              <w:left w:val="single" w:sz="4" w:space="0" w:color="auto"/>
            </w:tcBorders>
            <w:shd w:val="clear" w:color="auto" w:fill="FFFFFF"/>
            <w:vAlign w:val="center"/>
          </w:tcPr>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Россия в XVI—XVII вв.: от великого княжества к царству</w:t>
            </w:r>
          </w:p>
        </w:tc>
        <w:tc>
          <w:tcPr>
            <w:tcW w:w="2074" w:type="dxa"/>
            <w:tcBorders>
              <w:left w:val="single" w:sz="4" w:space="0" w:color="auto"/>
              <w:righ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45</w:t>
            </w:r>
          </w:p>
        </w:tc>
      </w:tr>
      <w:tr w:rsidR="00594A43" w:rsidRPr="00000013" w:rsidTr="00594A43">
        <w:trPr>
          <w:trHeight w:hRule="exact" w:val="475"/>
          <w:jc w:val="center"/>
        </w:trPr>
        <w:tc>
          <w:tcPr>
            <w:tcW w:w="1003" w:type="dxa"/>
            <w:tcBorders>
              <w:top w:val="single" w:sz="4" w:space="0" w:color="auto"/>
              <w:left w:val="single" w:sz="4" w:space="0" w:color="auto"/>
              <w:bottom w:val="single" w:sz="4" w:space="0" w:color="auto"/>
            </w:tcBorders>
            <w:shd w:val="clear" w:color="auto" w:fill="FFFFFF"/>
            <w:vAlign w:val="center"/>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8</w:t>
            </w:r>
          </w:p>
        </w:tc>
        <w:tc>
          <w:tcPr>
            <w:tcW w:w="6931" w:type="dxa"/>
            <w:tcBorders>
              <w:top w:val="single" w:sz="4" w:space="0" w:color="auto"/>
              <w:left w:val="single" w:sz="4" w:space="0" w:color="auto"/>
              <w:bottom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t xml:space="preserve">Всеобщая история. История нового времени. </w:t>
            </w:r>
            <w:r w:rsidRPr="00000013">
              <w:rPr>
                <w:sz w:val="24"/>
                <w:szCs w:val="24"/>
                <w:lang w:val="en-US" w:bidi="en-US"/>
              </w:rPr>
              <w:t xml:space="preserve">XVTII </w:t>
            </w:r>
            <w:r w:rsidRPr="00000013">
              <w:rPr>
                <w:sz w:val="24"/>
                <w:szCs w:val="24"/>
              </w:rPr>
              <w:t>в.</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23</w:t>
            </w:r>
          </w:p>
        </w:tc>
      </w:tr>
      <w:tr w:rsidR="00594A43" w:rsidRPr="00000013" w:rsidTr="00594A43">
        <w:trPr>
          <w:trHeight w:hRule="exact" w:val="960"/>
          <w:jc w:val="center"/>
        </w:trPr>
        <w:tc>
          <w:tcPr>
            <w:tcW w:w="1003" w:type="dxa"/>
            <w:tcBorders>
              <w:top w:val="single" w:sz="4" w:space="0" w:color="auto"/>
              <w:left w:val="single" w:sz="4" w:space="0" w:color="auto"/>
            </w:tcBorders>
            <w:shd w:val="clear" w:color="auto" w:fill="FFFFFF"/>
          </w:tcPr>
          <w:p w:rsidR="00594A43" w:rsidRPr="00000013" w:rsidRDefault="00594A43" w:rsidP="00621A0D">
            <w:pPr>
              <w:framePr w:w="10008" w:wrap="notBeside" w:vAnchor="text" w:hAnchor="text" w:xAlign="center" w:y="1"/>
              <w:spacing w:line="240" w:lineRule="auto"/>
              <w:ind w:firstLine="567"/>
              <w:jc w:val="both"/>
              <w:rPr>
                <w:rFonts w:ascii="Times New Roman" w:hAnsi="Times New Roman" w:cs="Times New Roman"/>
                <w:sz w:val="24"/>
                <w:szCs w:val="24"/>
              </w:rPr>
            </w:pPr>
          </w:p>
        </w:tc>
        <w:tc>
          <w:tcPr>
            <w:tcW w:w="6931" w:type="dxa"/>
            <w:tcBorders>
              <w:top w:val="single" w:sz="4" w:space="0" w:color="auto"/>
              <w:lef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Россия в конце XVII— XVIII вв.: от царства к империи</w:t>
            </w:r>
          </w:p>
        </w:tc>
        <w:tc>
          <w:tcPr>
            <w:tcW w:w="2074" w:type="dxa"/>
            <w:tcBorders>
              <w:top w:val="single" w:sz="4" w:space="0" w:color="auto"/>
              <w:left w:val="single" w:sz="4" w:space="0" w:color="auto"/>
              <w:righ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45</w:t>
            </w:r>
          </w:p>
        </w:tc>
      </w:tr>
      <w:tr w:rsidR="00594A43" w:rsidRPr="00000013" w:rsidTr="00594A43">
        <w:trPr>
          <w:trHeight w:hRule="exact" w:val="1382"/>
          <w:jc w:val="center"/>
        </w:trPr>
        <w:tc>
          <w:tcPr>
            <w:tcW w:w="1003" w:type="dxa"/>
            <w:tcBorders>
              <w:top w:val="single" w:sz="4" w:space="0" w:color="auto"/>
              <w:lef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9</w:t>
            </w:r>
          </w:p>
        </w:tc>
        <w:tc>
          <w:tcPr>
            <w:tcW w:w="6931" w:type="dxa"/>
            <w:tcBorders>
              <w:top w:val="single" w:sz="4" w:space="0" w:color="auto"/>
              <w:lef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нового времени. XIX — начало XX в.</w:t>
            </w:r>
          </w:p>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Российская империя в XIX — начале XX в.</w:t>
            </w:r>
          </w:p>
        </w:tc>
        <w:tc>
          <w:tcPr>
            <w:tcW w:w="2074" w:type="dxa"/>
            <w:tcBorders>
              <w:top w:val="single" w:sz="4" w:space="0" w:color="auto"/>
              <w:left w:val="single" w:sz="4" w:space="0" w:color="auto"/>
              <w:right w:val="single" w:sz="4" w:space="0" w:color="auto"/>
            </w:tcBorders>
            <w:shd w:val="clear" w:color="auto" w:fill="FFFFFF"/>
            <w:vAlign w:val="center"/>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68</w:t>
            </w:r>
          </w:p>
        </w:tc>
      </w:tr>
      <w:tr w:rsidR="00594A43" w:rsidRPr="00000013" w:rsidTr="00594A43">
        <w:trPr>
          <w:trHeight w:hRule="exact" w:val="490"/>
          <w:jc w:val="center"/>
        </w:trPr>
        <w:tc>
          <w:tcPr>
            <w:tcW w:w="1003" w:type="dxa"/>
            <w:tcBorders>
              <w:top w:val="single" w:sz="4" w:space="0" w:color="auto"/>
              <w:left w:val="single" w:sz="4" w:space="0" w:color="auto"/>
              <w:bottom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9</w:t>
            </w:r>
          </w:p>
        </w:tc>
        <w:tc>
          <w:tcPr>
            <w:tcW w:w="6931" w:type="dxa"/>
            <w:tcBorders>
              <w:top w:val="single" w:sz="4" w:space="0" w:color="auto"/>
              <w:left w:val="single" w:sz="4" w:space="0" w:color="auto"/>
              <w:bottom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rPr>
                <w:sz w:val="24"/>
                <w:szCs w:val="24"/>
              </w:rPr>
            </w:pPr>
            <w:r w:rsidRPr="00000013">
              <w:rPr>
                <w:sz w:val="24"/>
                <w:szCs w:val="24"/>
              </w:rPr>
              <w:t>Модуль «Введение в новейшую историю России»</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594A43" w:rsidRPr="00000013" w:rsidRDefault="00594A43" w:rsidP="00621A0D">
            <w:pPr>
              <w:pStyle w:val="24"/>
              <w:framePr w:w="10008" w:wrap="notBeside" w:vAnchor="text" w:hAnchor="text" w:xAlign="center" w:y="1"/>
              <w:shd w:val="clear" w:color="auto" w:fill="auto"/>
              <w:spacing w:before="0" w:after="0" w:line="240" w:lineRule="auto"/>
              <w:ind w:firstLine="567"/>
              <w:rPr>
                <w:sz w:val="24"/>
                <w:szCs w:val="24"/>
              </w:rPr>
            </w:pPr>
            <w:r w:rsidRPr="00000013">
              <w:rPr>
                <w:sz w:val="24"/>
                <w:szCs w:val="24"/>
              </w:rPr>
              <w:t>17</w:t>
            </w:r>
          </w:p>
        </w:tc>
      </w:tr>
    </w:tbl>
    <w:p w:rsidR="00594A43" w:rsidRPr="00000013" w:rsidRDefault="00594A43" w:rsidP="00621A0D">
      <w:pPr>
        <w:pStyle w:val="24"/>
        <w:shd w:val="clear" w:color="auto" w:fill="auto"/>
        <w:tabs>
          <w:tab w:val="left" w:pos="1658"/>
        </w:tabs>
        <w:spacing w:before="280" w:after="0" w:line="240" w:lineRule="auto"/>
        <w:ind w:firstLine="567"/>
        <w:rPr>
          <w:sz w:val="24"/>
          <w:szCs w:val="24"/>
        </w:rPr>
      </w:pPr>
      <w:r w:rsidRPr="00000013">
        <w:rPr>
          <w:sz w:val="24"/>
          <w:szCs w:val="24"/>
        </w:rPr>
        <w:t>Содержание обучения в 5 классе.</w:t>
      </w:r>
    </w:p>
    <w:p w:rsidR="00594A43" w:rsidRPr="00000013" w:rsidRDefault="00594A43" w:rsidP="00621A0D">
      <w:pPr>
        <w:pStyle w:val="24"/>
        <w:shd w:val="clear" w:color="auto" w:fill="auto"/>
        <w:tabs>
          <w:tab w:val="left" w:pos="1814"/>
        </w:tabs>
        <w:spacing w:before="0" w:after="0" w:line="240" w:lineRule="auto"/>
        <w:ind w:firstLine="567"/>
        <w:rPr>
          <w:sz w:val="24"/>
          <w:szCs w:val="24"/>
        </w:rPr>
      </w:pPr>
      <w:r w:rsidRPr="00000013">
        <w:rPr>
          <w:sz w:val="24"/>
          <w:szCs w:val="24"/>
        </w:rPr>
        <w:t>История Древнего мира.</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594A43" w:rsidRPr="00000013" w:rsidRDefault="00594A43" w:rsidP="00621A0D">
      <w:pPr>
        <w:pStyle w:val="24"/>
        <w:shd w:val="clear" w:color="auto" w:fill="auto"/>
        <w:tabs>
          <w:tab w:val="left" w:pos="1814"/>
        </w:tabs>
        <w:spacing w:before="0" w:after="0" w:line="240" w:lineRule="auto"/>
        <w:ind w:firstLine="567"/>
        <w:rPr>
          <w:sz w:val="24"/>
          <w:szCs w:val="24"/>
        </w:rPr>
      </w:pPr>
      <w:r w:rsidRPr="00000013">
        <w:rPr>
          <w:sz w:val="24"/>
          <w:szCs w:val="24"/>
        </w:rPr>
        <w:t>Первобытность.</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Древнейшие земледельцы и скотоводы: трудовая деятельность, изобретения. Появление ремесел. </w:t>
      </w:r>
      <w:r w:rsidR="002A6FEC">
        <w:rPr>
          <w:sz w:val="24"/>
          <w:szCs w:val="24"/>
        </w:rPr>
        <w:t>Произв</w:t>
      </w:r>
      <w:r w:rsidRPr="00000013">
        <w:rPr>
          <w:sz w:val="24"/>
          <w:szCs w:val="24"/>
        </w:rPr>
        <w:t xml:space="preserve">одящее хозяйство. </w:t>
      </w:r>
      <w:r w:rsidR="002A6FEC">
        <w:rPr>
          <w:sz w:val="24"/>
          <w:szCs w:val="24"/>
        </w:rPr>
        <w:t>Разв</w:t>
      </w:r>
      <w:r w:rsidRPr="00000013">
        <w:rPr>
          <w:sz w:val="24"/>
          <w:szCs w:val="24"/>
        </w:rPr>
        <w:t>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Разложение первобытнообщинных отношений. На пороге цивилизации.</w:t>
      </w:r>
    </w:p>
    <w:p w:rsidR="00594A43" w:rsidRPr="00000013" w:rsidRDefault="00594A43" w:rsidP="00621A0D">
      <w:pPr>
        <w:pStyle w:val="24"/>
        <w:shd w:val="clear" w:color="auto" w:fill="auto"/>
        <w:tabs>
          <w:tab w:val="left" w:pos="1814"/>
        </w:tabs>
        <w:spacing w:before="0" w:after="0" w:line="240" w:lineRule="auto"/>
        <w:ind w:firstLine="567"/>
        <w:rPr>
          <w:sz w:val="24"/>
          <w:szCs w:val="24"/>
        </w:rPr>
      </w:pPr>
      <w:r w:rsidRPr="00000013">
        <w:rPr>
          <w:sz w:val="24"/>
          <w:szCs w:val="24"/>
        </w:rPr>
        <w:t>Древний мир.</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Понятие и хронологические рамки истории Древнего мира. Карта Древнего</w:t>
      </w:r>
      <w:r w:rsidR="00DC6AB1">
        <w:rPr>
          <w:sz w:val="24"/>
          <w:szCs w:val="24"/>
        </w:rPr>
        <w:t xml:space="preserve"> </w:t>
      </w:r>
      <w:r w:rsidRPr="00000013">
        <w:rPr>
          <w:sz w:val="24"/>
          <w:szCs w:val="24"/>
        </w:rPr>
        <w:t>мира.</w:t>
      </w:r>
    </w:p>
    <w:p w:rsidR="00594A43" w:rsidRPr="00000013" w:rsidRDefault="00594A43" w:rsidP="00621A0D">
      <w:pPr>
        <w:pStyle w:val="24"/>
        <w:shd w:val="clear" w:color="auto" w:fill="auto"/>
        <w:tabs>
          <w:tab w:val="left" w:pos="2026"/>
        </w:tabs>
        <w:spacing w:before="0" w:after="0" w:line="240" w:lineRule="auto"/>
        <w:ind w:firstLine="567"/>
        <w:rPr>
          <w:sz w:val="24"/>
          <w:szCs w:val="24"/>
        </w:rPr>
      </w:pPr>
      <w:r w:rsidRPr="00000013">
        <w:rPr>
          <w:sz w:val="24"/>
          <w:szCs w:val="24"/>
        </w:rPr>
        <w:t>Древний Восток.</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Понятие «Древний Восток». Карта древневосточного мира.</w:t>
      </w:r>
    </w:p>
    <w:p w:rsidR="00594A43" w:rsidRPr="00000013" w:rsidRDefault="00594A43" w:rsidP="00621A0D">
      <w:pPr>
        <w:pStyle w:val="24"/>
        <w:shd w:val="clear" w:color="auto" w:fill="auto"/>
        <w:tabs>
          <w:tab w:val="left" w:pos="2026"/>
        </w:tabs>
        <w:spacing w:before="0" w:after="0" w:line="240" w:lineRule="auto"/>
        <w:ind w:firstLine="567"/>
        <w:rPr>
          <w:sz w:val="24"/>
          <w:szCs w:val="24"/>
        </w:rPr>
      </w:pPr>
      <w:r w:rsidRPr="00000013">
        <w:rPr>
          <w:sz w:val="24"/>
          <w:szCs w:val="24"/>
        </w:rPr>
        <w:t>Древний Египет.</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w:t>
      </w:r>
      <w:r w:rsidR="002A6FEC">
        <w:rPr>
          <w:sz w:val="24"/>
          <w:szCs w:val="24"/>
        </w:rPr>
        <w:t>Разв</w:t>
      </w:r>
      <w:r w:rsidRPr="00000013">
        <w:rPr>
          <w:sz w:val="24"/>
          <w:szCs w:val="24"/>
        </w:rPr>
        <w:t>итие земледелия,</w:t>
      </w:r>
      <w:r w:rsidR="00DC6AB1">
        <w:rPr>
          <w:sz w:val="24"/>
          <w:szCs w:val="24"/>
        </w:rPr>
        <w:t xml:space="preserve"> </w:t>
      </w:r>
      <w:r w:rsidRPr="00000013">
        <w:rPr>
          <w:sz w:val="24"/>
          <w:szCs w:val="24"/>
        </w:rPr>
        <w:t>скотоводства, ремесел. Рабы.</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Религиозные верования египтян. Боги Древнего Египта. Храмы и жрецы. Пирамиды и </w:t>
      </w:r>
      <w:r w:rsidRPr="00000013">
        <w:rPr>
          <w:sz w:val="24"/>
          <w:szCs w:val="24"/>
        </w:rPr>
        <w:lastRenderedPageBreak/>
        <w:t>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594A43" w:rsidRPr="00000013" w:rsidRDefault="00594A43" w:rsidP="00621A0D">
      <w:pPr>
        <w:pStyle w:val="24"/>
        <w:shd w:val="clear" w:color="auto" w:fill="auto"/>
        <w:tabs>
          <w:tab w:val="left" w:pos="1989"/>
        </w:tabs>
        <w:spacing w:before="0" w:after="0" w:line="240" w:lineRule="auto"/>
        <w:ind w:firstLine="567"/>
        <w:rPr>
          <w:sz w:val="24"/>
          <w:szCs w:val="24"/>
        </w:rPr>
      </w:pPr>
      <w:r w:rsidRPr="00000013">
        <w:rPr>
          <w:sz w:val="24"/>
          <w:szCs w:val="24"/>
        </w:rPr>
        <w:t>Древние цивилизации Месопотамии.</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Древний Вавилон. Царь Хаммурапи и его законы.</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Ассирия. Завоевания ассирийцев. Создание сильной державы. Культурные сокровища Ниневии. Гибель империи.</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Усиление Нововавилонского царства. Легендарные памятники города Вавилона.</w:t>
      </w:r>
    </w:p>
    <w:p w:rsidR="00594A43" w:rsidRPr="00000013" w:rsidRDefault="00594A43" w:rsidP="00621A0D">
      <w:pPr>
        <w:pStyle w:val="24"/>
        <w:shd w:val="clear" w:color="auto" w:fill="auto"/>
        <w:tabs>
          <w:tab w:val="left" w:pos="1989"/>
        </w:tabs>
        <w:spacing w:before="0" w:after="0" w:line="240" w:lineRule="auto"/>
        <w:ind w:firstLine="567"/>
        <w:rPr>
          <w:sz w:val="24"/>
          <w:szCs w:val="24"/>
        </w:rPr>
      </w:pPr>
      <w:r w:rsidRPr="00000013">
        <w:rPr>
          <w:sz w:val="24"/>
          <w:szCs w:val="24"/>
        </w:rPr>
        <w:t>Восточное Средиземноморье в древности.</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Природные условия, их влияние на занятия жителей. Финикия: </w:t>
      </w:r>
      <w:r w:rsidR="002A6FEC">
        <w:rPr>
          <w:sz w:val="24"/>
          <w:szCs w:val="24"/>
        </w:rPr>
        <w:t>разв</w:t>
      </w:r>
      <w:r w:rsidRPr="00000013">
        <w:rPr>
          <w:sz w:val="24"/>
          <w:szCs w:val="24"/>
        </w:rPr>
        <w:t>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594A43" w:rsidRPr="00000013" w:rsidRDefault="00594A43" w:rsidP="00621A0D">
      <w:pPr>
        <w:pStyle w:val="24"/>
        <w:shd w:val="clear" w:color="auto" w:fill="auto"/>
        <w:tabs>
          <w:tab w:val="left" w:pos="1989"/>
        </w:tabs>
        <w:spacing w:before="0" w:after="0" w:line="240" w:lineRule="auto"/>
        <w:ind w:firstLine="567"/>
        <w:rPr>
          <w:sz w:val="24"/>
          <w:szCs w:val="24"/>
        </w:rPr>
      </w:pPr>
      <w:r w:rsidRPr="00000013">
        <w:rPr>
          <w:sz w:val="24"/>
          <w:szCs w:val="24"/>
        </w:rPr>
        <w:t>Персидская держава.</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594A43" w:rsidRPr="00000013" w:rsidRDefault="00594A43" w:rsidP="00621A0D">
      <w:pPr>
        <w:pStyle w:val="24"/>
        <w:shd w:val="clear" w:color="auto" w:fill="auto"/>
        <w:tabs>
          <w:tab w:val="left" w:pos="1994"/>
        </w:tabs>
        <w:spacing w:before="0" w:after="0" w:line="240" w:lineRule="auto"/>
        <w:ind w:firstLine="567"/>
        <w:rPr>
          <w:sz w:val="24"/>
          <w:szCs w:val="24"/>
        </w:rPr>
      </w:pPr>
      <w:r w:rsidRPr="00000013">
        <w:rPr>
          <w:sz w:val="24"/>
          <w:szCs w:val="24"/>
        </w:rPr>
        <w:t>Древняя Индия.</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Природные условия Древней Индии. Занятия населения. Древнейшие города- государства. Приход ариев в Северную Индию. Держава Маурьев. Государство</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594A43" w:rsidRPr="00000013" w:rsidRDefault="00594A43" w:rsidP="00621A0D">
      <w:pPr>
        <w:pStyle w:val="24"/>
        <w:shd w:val="clear" w:color="auto" w:fill="auto"/>
        <w:tabs>
          <w:tab w:val="left" w:pos="1972"/>
        </w:tabs>
        <w:spacing w:before="0" w:after="0" w:line="240" w:lineRule="auto"/>
        <w:ind w:firstLine="567"/>
        <w:rPr>
          <w:sz w:val="24"/>
          <w:szCs w:val="24"/>
        </w:rPr>
      </w:pPr>
      <w:r w:rsidRPr="00000013">
        <w:rPr>
          <w:sz w:val="24"/>
          <w:szCs w:val="24"/>
        </w:rPr>
        <w:t>Древний Китай.</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w:t>
      </w:r>
      <w:r w:rsidR="00E7627F">
        <w:rPr>
          <w:sz w:val="24"/>
          <w:szCs w:val="24"/>
        </w:rPr>
        <w:t>зв</w:t>
      </w:r>
      <w:r w:rsidRPr="00000013">
        <w:rPr>
          <w:sz w:val="24"/>
          <w:szCs w:val="24"/>
        </w:rPr>
        <w:t xml:space="preserve">едение Великой Китайской стены. Правление династии Хань. Жизнь в империи: правители и подданные, положение различных групп населения. </w:t>
      </w:r>
      <w:r w:rsidR="002A6FEC">
        <w:rPr>
          <w:sz w:val="24"/>
          <w:szCs w:val="24"/>
        </w:rPr>
        <w:t>Разв</w:t>
      </w:r>
      <w:r w:rsidRPr="00000013">
        <w:rPr>
          <w:sz w:val="24"/>
          <w:szCs w:val="24"/>
        </w:rPr>
        <w:t>итие ремесёл и торговли. Великий шёлковый путь. Религиозно-философские учения. Конфуций. Научные знания и изобретения древних китайцев. Храмы.</w:t>
      </w:r>
    </w:p>
    <w:p w:rsidR="00594A43" w:rsidRPr="00000013" w:rsidRDefault="00594A43" w:rsidP="00621A0D">
      <w:pPr>
        <w:pStyle w:val="24"/>
        <w:shd w:val="clear" w:color="auto" w:fill="auto"/>
        <w:tabs>
          <w:tab w:val="left" w:pos="1977"/>
        </w:tabs>
        <w:spacing w:before="0" w:after="0" w:line="240" w:lineRule="auto"/>
        <w:ind w:firstLine="567"/>
        <w:rPr>
          <w:sz w:val="24"/>
          <w:szCs w:val="24"/>
        </w:rPr>
      </w:pPr>
      <w:r w:rsidRPr="00000013">
        <w:rPr>
          <w:sz w:val="24"/>
          <w:szCs w:val="24"/>
        </w:rPr>
        <w:t>Древняя Греция. Эллинизм.</w:t>
      </w:r>
    </w:p>
    <w:p w:rsidR="00594A43" w:rsidRPr="00000013" w:rsidRDefault="00594A43" w:rsidP="00621A0D">
      <w:pPr>
        <w:pStyle w:val="24"/>
        <w:shd w:val="clear" w:color="auto" w:fill="auto"/>
        <w:tabs>
          <w:tab w:val="left" w:pos="2183"/>
        </w:tabs>
        <w:spacing w:before="0" w:after="0" w:line="240" w:lineRule="auto"/>
        <w:ind w:firstLine="567"/>
        <w:rPr>
          <w:sz w:val="24"/>
          <w:szCs w:val="24"/>
        </w:rPr>
      </w:pPr>
      <w:r w:rsidRPr="00000013">
        <w:rPr>
          <w:sz w:val="24"/>
          <w:szCs w:val="24"/>
        </w:rPr>
        <w:t>Древнейшая Греция.</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594A43" w:rsidRPr="00000013" w:rsidRDefault="00594A43" w:rsidP="00621A0D">
      <w:pPr>
        <w:pStyle w:val="24"/>
        <w:shd w:val="clear" w:color="auto" w:fill="auto"/>
        <w:tabs>
          <w:tab w:val="left" w:pos="2183"/>
        </w:tabs>
        <w:spacing w:before="0" w:after="0" w:line="240" w:lineRule="auto"/>
        <w:ind w:firstLine="567"/>
        <w:rPr>
          <w:sz w:val="24"/>
          <w:szCs w:val="24"/>
        </w:rPr>
      </w:pPr>
      <w:r w:rsidRPr="00000013">
        <w:rPr>
          <w:sz w:val="24"/>
          <w:szCs w:val="24"/>
        </w:rPr>
        <w:t>Греческие полисы.</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Подъём хозяйственной жизни после «тёмных веков». </w:t>
      </w:r>
      <w:r w:rsidR="002A6FEC">
        <w:rPr>
          <w:sz w:val="24"/>
          <w:szCs w:val="24"/>
        </w:rPr>
        <w:t>Разв</w:t>
      </w:r>
      <w:r w:rsidRPr="00000013">
        <w:rPr>
          <w:sz w:val="24"/>
          <w:szCs w:val="24"/>
        </w:rPr>
        <w:t>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Во</w:t>
      </w:r>
      <w:r w:rsidR="00E7627F">
        <w:rPr>
          <w:sz w:val="24"/>
          <w:szCs w:val="24"/>
        </w:rPr>
        <w:t>зв</w:t>
      </w:r>
      <w:r w:rsidRPr="00000013">
        <w:rPr>
          <w:sz w:val="24"/>
          <w:szCs w:val="24"/>
        </w:rPr>
        <w:t xml:space="preserve">ышение Афинского государства. Афины при Перикле. Хозяйственная жизнь. </w:t>
      </w:r>
      <w:r w:rsidR="002A6FEC">
        <w:rPr>
          <w:sz w:val="24"/>
          <w:szCs w:val="24"/>
        </w:rPr>
        <w:t>Разв</w:t>
      </w:r>
      <w:r w:rsidRPr="00000013">
        <w:rPr>
          <w:sz w:val="24"/>
          <w:szCs w:val="24"/>
        </w:rPr>
        <w:t>итие рабовладения. Пелопоннесская война: причины, участники, итоги.</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Упадок Эллады.</w:t>
      </w:r>
    </w:p>
    <w:p w:rsidR="00594A43" w:rsidRPr="00000013" w:rsidRDefault="00594A43" w:rsidP="00621A0D">
      <w:pPr>
        <w:pStyle w:val="24"/>
        <w:shd w:val="clear" w:color="auto" w:fill="auto"/>
        <w:tabs>
          <w:tab w:val="left" w:pos="2241"/>
        </w:tabs>
        <w:spacing w:before="0" w:after="0" w:line="240" w:lineRule="auto"/>
        <w:ind w:firstLine="567"/>
        <w:rPr>
          <w:sz w:val="24"/>
          <w:szCs w:val="24"/>
        </w:rPr>
      </w:pPr>
      <w:r w:rsidRPr="00000013">
        <w:rPr>
          <w:sz w:val="24"/>
          <w:szCs w:val="24"/>
        </w:rPr>
        <w:t>Культура Древней Греции.</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Религия древних греков; пантеон богов. Храмы и жрецы. </w:t>
      </w:r>
      <w:r w:rsidR="002A6FEC">
        <w:rPr>
          <w:sz w:val="24"/>
          <w:szCs w:val="24"/>
        </w:rPr>
        <w:t>Разв</w:t>
      </w:r>
      <w:r w:rsidRPr="00000013">
        <w:rPr>
          <w:sz w:val="24"/>
          <w:szCs w:val="24"/>
        </w:rPr>
        <w:t>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594A43" w:rsidRPr="00000013" w:rsidRDefault="00594A43" w:rsidP="00621A0D">
      <w:pPr>
        <w:pStyle w:val="24"/>
        <w:shd w:val="clear" w:color="auto" w:fill="auto"/>
        <w:tabs>
          <w:tab w:val="left" w:pos="2241"/>
        </w:tabs>
        <w:spacing w:before="0" w:after="0" w:line="240" w:lineRule="auto"/>
        <w:ind w:firstLine="567"/>
        <w:rPr>
          <w:sz w:val="24"/>
          <w:szCs w:val="24"/>
        </w:rPr>
      </w:pPr>
      <w:r w:rsidRPr="00000013">
        <w:rPr>
          <w:sz w:val="24"/>
          <w:szCs w:val="24"/>
        </w:rPr>
        <w:lastRenderedPageBreak/>
        <w:t>Македонские завоевания. Эллинизм.</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Во</w:t>
      </w:r>
      <w:r w:rsidR="00E7627F">
        <w:rPr>
          <w:sz w:val="24"/>
          <w:szCs w:val="24"/>
        </w:rPr>
        <w:t>зв</w:t>
      </w:r>
      <w:r w:rsidRPr="00000013">
        <w:rPr>
          <w:sz w:val="24"/>
          <w:szCs w:val="24"/>
        </w:rPr>
        <w:t>ышение Македонии. Политика Филиппа И.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594A43" w:rsidRPr="00000013" w:rsidRDefault="00594A43" w:rsidP="00621A0D">
      <w:pPr>
        <w:pStyle w:val="24"/>
        <w:shd w:val="clear" w:color="auto" w:fill="auto"/>
        <w:tabs>
          <w:tab w:val="left" w:pos="2029"/>
        </w:tabs>
        <w:spacing w:before="0" w:after="0" w:line="240" w:lineRule="auto"/>
        <w:ind w:firstLine="567"/>
        <w:rPr>
          <w:sz w:val="24"/>
          <w:szCs w:val="24"/>
        </w:rPr>
      </w:pPr>
      <w:r w:rsidRPr="00000013">
        <w:rPr>
          <w:sz w:val="24"/>
          <w:szCs w:val="24"/>
        </w:rPr>
        <w:t>Древний Рим.</w:t>
      </w:r>
    </w:p>
    <w:p w:rsidR="00594A43" w:rsidRPr="00000013" w:rsidRDefault="00594A43" w:rsidP="00621A0D">
      <w:pPr>
        <w:pStyle w:val="24"/>
        <w:shd w:val="clear" w:color="auto" w:fill="auto"/>
        <w:tabs>
          <w:tab w:val="left" w:pos="2236"/>
        </w:tabs>
        <w:spacing w:before="0" w:after="0" w:line="240" w:lineRule="auto"/>
        <w:ind w:firstLine="567"/>
        <w:rPr>
          <w:sz w:val="24"/>
          <w:szCs w:val="24"/>
        </w:rPr>
      </w:pPr>
      <w:r w:rsidRPr="00000013">
        <w:rPr>
          <w:sz w:val="24"/>
          <w:szCs w:val="24"/>
        </w:rPr>
        <w:t>Возникновение Римского государства.</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594A43" w:rsidRPr="00000013" w:rsidRDefault="00594A43" w:rsidP="00621A0D">
      <w:pPr>
        <w:pStyle w:val="24"/>
        <w:shd w:val="clear" w:color="auto" w:fill="auto"/>
        <w:tabs>
          <w:tab w:val="left" w:pos="2236"/>
        </w:tabs>
        <w:spacing w:before="0" w:after="0" w:line="240" w:lineRule="auto"/>
        <w:ind w:firstLine="567"/>
        <w:rPr>
          <w:sz w:val="24"/>
          <w:szCs w:val="24"/>
        </w:rPr>
      </w:pPr>
      <w:r w:rsidRPr="00000013">
        <w:rPr>
          <w:sz w:val="24"/>
          <w:szCs w:val="24"/>
        </w:rPr>
        <w:t>Римские завоевания в Средиземноморье.</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594A43" w:rsidRPr="00000013" w:rsidRDefault="00594A43" w:rsidP="00621A0D">
      <w:pPr>
        <w:pStyle w:val="24"/>
        <w:shd w:val="clear" w:color="auto" w:fill="auto"/>
        <w:tabs>
          <w:tab w:val="left" w:pos="2241"/>
        </w:tabs>
        <w:spacing w:before="0" w:after="0" w:line="240" w:lineRule="auto"/>
        <w:ind w:firstLine="567"/>
        <w:rPr>
          <w:sz w:val="24"/>
          <w:szCs w:val="24"/>
        </w:rPr>
      </w:pPr>
      <w:r w:rsidRPr="00000013">
        <w:rPr>
          <w:sz w:val="24"/>
          <w:szCs w:val="24"/>
        </w:rPr>
        <w:t>Поздняя Римская республика. Гражданские войны.</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594A43" w:rsidRPr="00000013" w:rsidRDefault="00594A43" w:rsidP="00621A0D">
      <w:pPr>
        <w:pStyle w:val="24"/>
        <w:shd w:val="clear" w:color="auto" w:fill="auto"/>
        <w:tabs>
          <w:tab w:val="left" w:pos="2241"/>
        </w:tabs>
        <w:spacing w:before="0" w:after="0" w:line="240" w:lineRule="auto"/>
        <w:ind w:firstLine="567"/>
        <w:rPr>
          <w:sz w:val="24"/>
          <w:szCs w:val="24"/>
        </w:rPr>
      </w:pPr>
      <w:r w:rsidRPr="00000013">
        <w:rPr>
          <w:sz w:val="24"/>
          <w:szCs w:val="24"/>
        </w:rPr>
        <w:t>Расцвет и падение Римской империи.</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Начало Великого переселения народов. Рим и варвары. Падение Западной Римской империи.</w:t>
      </w:r>
    </w:p>
    <w:p w:rsidR="00594A43" w:rsidRPr="00000013" w:rsidRDefault="00594A43" w:rsidP="00621A0D">
      <w:pPr>
        <w:pStyle w:val="24"/>
        <w:shd w:val="clear" w:color="auto" w:fill="auto"/>
        <w:tabs>
          <w:tab w:val="left" w:pos="2229"/>
        </w:tabs>
        <w:spacing w:before="0" w:after="0" w:line="240" w:lineRule="auto"/>
        <w:ind w:firstLine="567"/>
        <w:rPr>
          <w:sz w:val="24"/>
          <w:szCs w:val="24"/>
        </w:rPr>
      </w:pPr>
      <w:r w:rsidRPr="00000013">
        <w:rPr>
          <w:sz w:val="24"/>
          <w:szCs w:val="24"/>
        </w:rPr>
        <w:t>Культура Древнего Рима.</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Римская литература, золотой век поэзии. Ораторское искусство. Цицерон. </w:t>
      </w:r>
      <w:r w:rsidR="002A6FEC">
        <w:rPr>
          <w:sz w:val="24"/>
          <w:szCs w:val="24"/>
        </w:rPr>
        <w:t>Разв</w:t>
      </w:r>
      <w:r w:rsidRPr="00000013">
        <w:rPr>
          <w:sz w:val="24"/>
          <w:szCs w:val="24"/>
        </w:rPr>
        <w:t>итие наук. Римские историки. Искусство Древнего Рима: архитектура, скульптура. Пантеон.</w:t>
      </w:r>
    </w:p>
    <w:p w:rsidR="00594A43" w:rsidRPr="00000013" w:rsidRDefault="00594A43" w:rsidP="00621A0D">
      <w:pPr>
        <w:pStyle w:val="24"/>
        <w:shd w:val="clear" w:color="auto" w:fill="auto"/>
        <w:tabs>
          <w:tab w:val="left" w:pos="2229"/>
        </w:tabs>
        <w:spacing w:before="0" w:after="0" w:line="240" w:lineRule="auto"/>
        <w:ind w:firstLine="567"/>
        <w:rPr>
          <w:sz w:val="24"/>
          <w:szCs w:val="24"/>
        </w:rPr>
      </w:pPr>
      <w:r w:rsidRPr="00000013">
        <w:rPr>
          <w:sz w:val="24"/>
          <w:szCs w:val="24"/>
        </w:rPr>
        <w:t>Обобщение.</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Историческое и культурное наследие цивилизаций Древнего мира.</w:t>
      </w:r>
    </w:p>
    <w:p w:rsidR="00594A43" w:rsidRPr="00000013" w:rsidRDefault="00594A43" w:rsidP="00621A0D">
      <w:pPr>
        <w:pStyle w:val="24"/>
        <w:shd w:val="clear" w:color="auto" w:fill="auto"/>
        <w:tabs>
          <w:tab w:val="left" w:pos="1605"/>
        </w:tabs>
        <w:spacing w:before="0" w:after="0" w:line="240" w:lineRule="auto"/>
        <w:ind w:firstLine="567"/>
        <w:rPr>
          <w:sz w:val="24"/>
          <w:szCs w:val="24"/>
        </w:rPr>
      </w:pPr>
      <w:r w:rsidRPr="00000013">
        <w:rPr>
          <w:sz w:val="24"/>
          <w:szCs w:val="24"/>
        </w:rPr>
        <w:t>Содержание обучения в 6 классе.</w:t>
      </w:r>
    </w:p>
    <w:p w:rsidR="00594A43" w:rsidRPr="00000013" w:rsidRDefault="00594A43" w:rsidP="00621A0D">
      <w:pPr>
        <w:pStyle w:val="24"/>
        <w:shd w:val="clear" w:color="auto" w:fill="auto"/>
        <w:tabs>
          <w:tab w:val="left" w:pos="1816"/>
        </w:tabs>
        <w:spacing w:before="0" w:after="0" w:line="240" w:lineRule="auto"/>
        <w:ind w:firstLine="567"/>
        <w:rPr>
          <w:sz w:val="24"/>
          <w:szCs w:val="24"/>
        </w:rPr>
      </w:pPr>
      <w:r w:rsidRPr="00000013">
        <w:rPr>
          <w:sz w:val="24"/>
          <w:szCs w:val="24"/>
        </w:rPr>
        <w:t>Всеобщая история. История Средних веков.</w:t>
      </w:r>
    </w:p>
    <w:p w:rsidR="00594A43" w:rsidRPr="00000013" w:rsidRDefault="00594A43" w:rsidP="00621A0D">
      <w:pPr>
        <w:pStyle w:val="24"/>
        <w:shd w:val="clear" w:color="auto" w:fill="auto"/>
        <w:tabs>
          <w:tab w:val="left" w:pos="2022"/>
        </w:tabs>
        <w:spacing w:before="0" w:after="0" w:line="240" w:lineRule="auto"/>
        <w:ind w:firstLine="567"/>
        <w:rPr>
          <w:sz w:val="24"/>
          <w:szCs w:val="24"/>
        </w:rPr>
      </w:pPr>
      <w:r w:rsidRPr="00000013">
        <w:rPr>
          <w:sz w:val="24"/>
          <w:szCs w:val="24"/>
        </w:rPr>
        <w:t>Введение.</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Средние века: понятие, хронологические рамки и периодизация Средневековья.</w:t>
      </w:r>
    </w:p>
    <w:p w:rsidR="00594A43" w:rsidRPr="00000013" w:rsidRDefault="00594A43" w:rsidP="00621A0D">
      <w:pPr>
        <w:pStyle w:val="24"/>
        <w:shd w:val="clear" w:color="auto" w:fill="auto"/>
        <w:tabs>
          <w:tab w:val="left" w:pos="2022"/>
        </w:tabs>
        <w:spacing w:before="0" w:after="0" w:line="240" w:lineRule="auto"/>
        <w:ind w:firstLine="567"/>
        <w:rPr>
          <w:sz w:val="24"/>
          <w:szCs w:val="24"/>
        </w:rPr>
      </w:pPr>
      <w:r w:rsidRPr="00000013">
        <w:rPr>
          <w:sz w:val="24"/>
          <w:szCs w:val="24"/>
        </w:rPr>
        <w:t>Народы Европы в раннее Средневековье.</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Франкское государство в </w:t>
      </w:r>
      <w:r w:rsidRPr="00000013">
        <w:rPr>
          <w:sz w:val="24"/>
          <w:szCs w:val="24"/>
          <w:lang w:val="en-US" w:bidi="en-US"/>
        </w:rPr>
        <w:t>VIII</w:t>
      </w:r>
      <w:r w:rsidRPr="00000013">
        <w:rPr>
          <w:sz w:val="24"/>
          <w:szCs w:val="24"/>
          <w:lang w:bidi="en-US"/>
        </w:rPr>
        <w:t>-</w:t>
      </w:r>
      <w:r w:rsidRPr="00000013">
        <w:rPr>
          <w:sz w:val="24"/>
          <w:szCs w:val="24"/>
          <w:lang w:val="en-US" w:bidi="en-US"/>
        </w:rPr>
        <w:t>IX</w:t>
      </w:r>
      <w:r w:rsidRPr="00000013">
        <w:rPr>
          <w:sz w:val="24"/>
          <w:szCs w:val="24"/>
          <w:lang w:bidi="en-US"/>
        </w:rPr>
        <w:t xml:space="preserve"> </w:t>
      </w:r>
      <w:r w:rsidRPr="00000013">
        <w:rPr>
          <w:sz w:val="24"/>
          <w:szCs w:val="24"/>
        </w:rPr>
        <w:t>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94A43" w:rsidRPr="00000013" w:rsidRDefault="00594A43" w:rsidP="00621A0D">
      <w:pPr>
        <w:pStyle w:val="24"/>
        <w:shd w:val="clear" w:color="auto" w:fill="auto"/>
        <w:tabs>
          <w:tab w:val="left" w:pos="2022"/>
        </w:tabs>
        <w:spacing w:before="0" w:after="0" w:line="240" w:lineRule="auto"/>
        <w:ind w:firstLine="567"/>
        <w:rPr>
          <w:sz w:val="24"/>
          <w:szCs w:val="24"/>
        </w:rPr>
      </w:pPr>
      <w:r w:rsidRPr="00000013">
        <w:rPr>
          <w:sz w:val="24"/>
          <w:szCs w:val="24"/>
        </w:rPr>
        <w:t xml:space="preserve">Византийская империя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594A43" w:rsidRPr="00000013" w:rsidRDefault="00594A43" w:rsidP="00621A0D">
      <w:pPr>
        <w:pStyle w:val="24"/>
        <w:shd w:val="clear" w:color="auto" w:fill="auto"/>
        <w:tabs>
          <w:tab w:val="left" w:pos="1966"/>
        </w:tabs>
        <w:spacing w:before="0" w:after="0" w:line="240" w:lineRule="auto"/>
        <w:ind w:firstLine="567"/>
        <w:rPr>
          <w:sz w:val="24"/>
          <w:szCs w:val="24"/>
        </w:rPr>
      </w:pPr>
      <w:r w:rsidRPr="00000013">
        <w:rPr>
          <w:sz w:val="24"/>
          <w:szCs w:val="24"/>
        </w:rPr>
        <w:t xml:space="preserve">Арабы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lang w:bidi="en-US"/>
        </w:rPr>
        <w:t xml:space="preserve"> </w:t>
      </w:r>
      <w:r w:rsidRPr="00000013">
        <w:rPr>
          <w:sz w:val="24"/>
          <w:szCs w:val="24"/>
        </w:rPr>
        <w:t>вв.</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w:t>
      </w:r>
      <w:r w:rsidRPr="00000013">
        <w:rPr>
          <w:sz w:val="24"/>
          <w:szCs w:val="24"/>
        </w:rPr>
        <w:lastRenderedPageBreak/>
        <w:t>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594A43" w:rsidRPr="00000013" w:rsidRDefault="00594A43" w:rsidP="00621A0D">
      <w:pPr>
        <w:pStyle w:val="24"/>
        <w:shd w:val="clear" w:color="auto" w:fill="auto"/>
        <w:tabs>
          <w:tab w:val="left" w:pos="1970"/>
        </w:tabs>
        <w:spacing w:before="0" w:after="0" w:line="240" w:lineRule="auto"/>
        <w:ind w:firstLine="567"/>
        <w:rPr>
          <w:sz w:val="24"/>
          <w:szCs w:val="24"/>
        </w:rPr>
      </w:pPr>
      <w:r w:rsidRPr="00000013">
        <w:rPr>
          <w:sz w:val="24"/>
          <w:szCs w:val="24"/>
        </w:rPr>
        <w:t>Средневековое европейское общество.</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Аграрное </w:t>
      </w:r>
      <w:r w:rsidR="002A6FEC">
        <w:rPr>
          <w:sz w:val="24"/>
          <w:szCs w:val="24"/>
        </w:rPr>
        <w:t>произв</w:t>
      </w:r>
      <w:r w:rsidRPr="00000013">
        <w:rPr>
          <w:sz w:val="24"/>
          <w:szCs w:val="24"/>
        </w:rPr>
        <w:t>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w:t>
      </w:r>
      <w:r w:rsidR="002A6FEC">
        <w:rPr>
          <w:sz w:val="24"/>
          <w:szCs w:val="24"/>
        </w:rPr>
        <w:t>Разв</w:t>
      </w:r>
      <w:r w:rsidRPr="00000013">
        <w:rPr>
          <w:sz w:val="24"/>
          <w:szCs w:val="24"/>
        </w:rPr>
        <w:t>итие торговли. Ярмарки. Торговые пути в Средиземноморье и на Балтике. Ганза. Облик средневековых городов. Образ жизни и быт горожан.</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594A43" w:rsidRPr="00000013" w:rsidRDefault="00594A43" w:rsidP="00621A0D">
      <w:pPr>
        <w:pStyle w:val="24"/>
        <w:shd w:val="clear" w:color="auto" w:fill="auto"/>
        <w:tabs>
          <w:tab w:val="left" w:pos="1970"/>
        </w:tabs>
        <w:spacing w:before="0" w:after="0" w:line="240" w:lineRule="auto"/>
        <w:ind w:firstLine="567"/>
        <w:rPr>
          <w:sz w:val="24"/>
          <w:szCs w:val="24"/>
        </w:rPr>
      </w:pPr>
      <w:r w:rsidRPr="00000013">
        <w:rPr>
          <w:sz w:val="24"/>
          <w:szCs w:val="24"/>
        </w:rPr>
        <w:t xml:space="preserve">Государства Европы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Усиление королевской власти в странах Западной Европы. Сословно</w:t>
      </w:r>
      <w:r w:rsidRPr="00000013">
        <w:rPr>
          <w:sz w:val="24"/>
          <w:szCs w:val="24"/>
        </w:rPr>
        <w:softHyphen/>
        <w:t xml:space="preserve">представительная монархия. Образование централизованных государств в Англии, Франции. Столетняя война; Ж. Д’Арк. Священная Римская империя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Польско-литовское государство в </w:t>
      </w:r>
      <w:r w:rsidRPr="00000013">
        <w:rPr>
          <w:sz w:val="24"/>
          <w:szCs w:val="24"/>
          <w:lang w:val="en-US" w:bidi="en-US"/>
        </w:rPr>
        <w:t>XIV</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Реконкиста и образование централизованных государств на Пиренейском полуострове. Итальянские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 xml:space="preserve">вв. </w:t>
      </w:r>
      <w:r w:rsidR="002A6FEC">
        <w:rPr>
          <w:sz w:val="24"/>
          <w:szCs w:val="24"/>
        </w:rPr>
        <w:t>Разв</w:t>
      </w:r>
      <w:r w:rsidRPr="00000013">
        <w:rPr>
          <w:sz w:val="24"/>
          <w:szCs w:val="24"/>
        </w:rPr>
        <w:t>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Византийская империя и славянские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Экспансия турок-османов. Османские завоевания на Балканах. Падение Константинополя.</w:t>
      </w:r>
    </w:p>
    <w:p w:rsidR="00594A43" w:rsidRPr="00000013" w:rsidRDefault="00594A43" w:rsidP="00621A0D">
      <w:pPr>
        <w:pStyle w:val="24"/>
        <w:shd w:val="clear" w:color="auto" w:fill="auto"/>
        <w:tabs>
          <w:tab w:val="left" w:pos="2009"/>
        </w:tabs>
        <w:spacing w:before="0" w:after="0" w:line="240" w:lineRule="auto"/>
        <w:ind w:firstLine="567"/>
        <w:rPr>
          <w:sz w:val="24"/>
          <w:szCs w:val="24"/>
        </w:rPr>
      </w:pPr>
      <w:r w:rsidRPr="00000013">
        <w:rPr>
          <w:sz w:val="24"/>
          <w:szCs w:val="24"/>
        </w:rPr>
        <w:t>Культура средневековой Европы.</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w:t>
      </w:r>
      <w:r w:rsidR="002A6FEC">
        <w:rPr>
          <w:sz w:val="24"/>
          <w:szCs w:val="24"/>
        </w:rPr>
        <w:t>Разв</w:t>
      </w:r>
      <w:r w:rsidRPr="00000013">
        <w:rPr>
          <w:sz w:val="24"/>
          <w:szCs w:val="24"/>
        </w:rPr>
        <w:t>итие знаний о природе и человеке. Гуманизм. Раннее Возрождение: художники и их творения. Изобретение европейского книгопечатания; И. Гутенберг.</w:t>
      </w:r>
    </w:p>
    <w:p w:rsidR="00594A43" w:rsidRPr="00000013" w:rsidRDefault="00594A43" w:rsidP="00621A0D">
      <w:pPr>
        <w:pStyle w:val="24"/>
        <w:shd w:val="clear" w:color="auto" w:fill="auto"/>
        <w:tabs>
          <w:tab w:val="left" w:pos="2009"/>
        </w:tabs>
        <w:spacing w:before="0" w:after="0" w:line="240" w:lineRule="auto"/>
        <w:ind w:firstLine="567"/>
        <w:rPr>
          <w:sz w:val="24"/>
          <w:szCs w:val="24"/>
        </w:rPr>
      </w:pPr>
      <w:r w:rsidRPr="00000013">
        <w:rPr>
          <w:sz w:val="24"/>
          <w:szCs w:val="24"/>
        </w:rPr>
        <w:t>Страны Востока в Средние века.</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Культура народов Востока. Литература. Архитектура. Традиционные искусства и ремесла.</w:t>
      </w:r>
    </w:p>
    <w:p w:rsidR="00594A43" w:rsidRPr="00000013" w:rsidRDefault="00594A43" w:rsidP="00621A0D">
      <w:pPr>
        <w:pStyle w:val="24"/>
        <w:shd w:val="clear" w:color="auto" w:fill="auto"/>
        <w:tabs>
          <w:tab w:val="left" w:pos="2009"/>
        </w:tabs>
        <w:spacing w:before="0" w:after="0" w:line="240" w:lineRule="auto"/>
        <w:ind w:firstLine="567"/>
        <w:rPr>
          <w:sz w:val="24"/>
          <w:szCs w:val="24"/>
        </w:rPr>
      </w:pPr>
      <w:r w:rsidRPr="00000013">
        <w:rPr>
          <w:sz w:val="24"/>
          <w:szCs w:val="24"/>
        </w:rPr>
        <w:t>Государства доколумбовой Америки в Средние века.</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Цивилизации майя, ацтеков и инков: общественный строй, религиозные</w:t>
      </w:r>
    </w:p>
    <w:p w:rsidR="00594A43" w:rsidRPr="00000013" w:rsidRDefault="00594A43" w:rsidP="00621A0D">
      <w:pPr>
        <w:pStyle w:val="24"/>
        <w:shd w:val="clear" w:color="auto" w:fill="auto"/>
        <w:spacing w:before="0" w:after="0" w:line="240" w:lineRule="auto"/>
        <w:ind w:firstLine="567"/>
        <w:rPr>
          <w:sz w:val="24"/>
          <w:szCs w:val="24"/>
        </w:rPr>
      </w:pPr>
      <w:r w:rsidRPr="00000013">
        <w:rPr>
          <w:sz w:val="24"/>
          <w:szCs w:val="24"/>
        </w:rPr>
        <w:t>верования, культура. Появление европейских завоевателей.</w:t>
      </w:r>
    </w:p>
    <w:p w:rsidR="00000013" w:rsidRPr="00000013" w:rsidRDefault="00000013" w:rsidP="00621A0D">
      <w:pPr>
        <w:pStyle w:val="24"/>
        <w:shd w:val="clear" w:color="auto" w:fill="auto"/>
        <w:tabs>
          <w:tab w:val="left" w:pos="2143"/>
        </w:tabs>
        <w:spacing w:before="0" w:after="0" w:line="240" w:lineRule="auto"/>
        <w:ind w:firstLine="567"/>
        <w:rPr>
          <w:sz w:val="24"/>
          <w:szCs w:val="24"/>
        </w:rPr>
      </w:pPr>
      <w:r w:rsidRPr="00000013">
        <w:rPr>
          <w:sz w:val="24"/>
          <w:szCs w:val="24"/>
        </w:rPr>
        <w:t>Обобщение.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Историческое и культурное наследие Средних веков.</w:t>
      </w:r>
    </w:p>
    <w:p w:rsidR="00000013" w:rsidRPr="00000013" w:rsidRDefault="00000013" w:rsidP="00621A0D">
      <w:pPr>
        <w:pStyle w:val="24"/>
        <w:shd w:val="clear" w:color="auto" w:fill="auto"/>
        <w:tabs>
          <w:tab w:val="left" w:pos="1798"/>
        </w:tabs>
        <w:spacing w:before="0" w:after="0" w:line="240" w:lineRule="auto"/>
        <w:ind w:firstLine="567"/>
        <w:rPr>
          <w:sz w:val="24"/>
          <w:szCs w:val="24"/>
        </w:rPr>
      </w:pPr>
      <w:r w:rsidRPr="00000013">
        <w:rPr>
          <w:sz w:val="24"/>
          <w:szCs w:val="24"/>
        </w:rPr>
        <w:t>История России. От Руси к Российскому государству.</w:t>
      </w:r>
    </w:p>
    <w:p w:rsidR="00000013" w:rsidRPr="00000013" w:rsidRDefault="00000013" w:rsidP="00621A0D">
      <w:pPr>
        <w:pStyle w:val="24"/>
        <w:shd w:val="clear" w:color="auto" w:fill="auto"/>
        <w:tabs>
          <w:tab w:val="left" w:pos="2004"/>
        </w:tabs>
        <w:spacing w:before="0" w:after="0" w:line="240" w:lineRule="auto"/>
        <w:ind w:firstLine="567"/>
        <w:rPr>
          <w:sz w:val="24"/>
          <w:szCs w:val="24"/>
        </w:rPr>
      </w:pPr>
      <w:r w:rsidRPr="00000013">
        <w:rPr>
          <w:sz w:val="24"/>
          <w:szCs w:val="24"/>
        </w:rPr>
        <w:t>Введение.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Роль и место России в мировой истории. Проблемы периодизации российской истории. Источники по истории России.</w:t>
      </w:r>
    </w:p>
    <w:p w:rsidR="00000013" w:rsidRPr="00000013" w:rsidRDefault="00000013" w:rsidP="00621A0D">
      <w:pPr>
        <w:pStyle w:val="24"/>
        <w:shd w:val="clear" w:color="auto" w:fill="auto"/>
        <w:tabs>
          <w:tab w:val="left" w:pos="1945"/>
        </w:tabs>
        <w:spacing w:before="0" w:after="0" w:line="240" w:lineRule="auto"/>
        <w:ind w:firstLine="567"/>
        <w:rPr>
          <w:sz w:val="24"/>
          <w:szCs w:val="24"/>
        </w:rPr>
      </w:pPr>
      <w:r w:rsidRPr="00000013">
        <w:rPr>
          <w:sz w:val="24"/>
          <w:szCs w:val="24"/>
        </w:rPr>
        <w:t>Народы и государства на территории нашей страны в древности. Восточная Европа в середине I тыс. н. э.</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w:t>
      </w:r>
      <w:r w:rsidR="002A6FEC">
        <w:rPr>
          <w:sz w:val="24"/>
          <w:szCs w:val="24"/>
        </w:rPr>
        <w:t>произв</w:t>
      </w:r>
      <w:r w:rsidRPr="00000013">
        <w:rPr>
          <w:sz w:val="24"/>
          <w:szCs w:val="24"/>
        </w:rPr>
        <w:t>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Народы, проживавшие на этой территории до середины I тыс. до н. э. Скифы и скифская </w:t>
      </w:r>
      <w:r w:rsidRPr="00000013">
        <w:rPr>
          <w:sz w:val="24"/>
          <w:szCs w:val="24"/>
        </w:rPr>
        <w:lastRenderedPageBreak/>
        <w:t>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Страны и народы Восточной Европы, Сибири и Дальнего Востока, Тюркский каганат, Хазарский каганат, Волжская Булгария.</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Русь в IX - начале XII в.</w:t>
      </w:r>
    </w:p>
    <w:p w:rsidR="00000013" w:rsidRPr="00000013" w:rsidRDefault="00000013" w:rsidP="00621A0D">
      <w:pPr>
        <w:pStyle w:val="24"/>
        <w:shd w:val="clear" w:color="auto" w:fill="auto"/>
        <w:tabs>
          <w:tab w:val="left" w:pos="2151"/>
        </w:tabs>
        <w:spacing w:before="0" w:after="0" w:line="240" w:lineRule="auto"/>
        <w:ind w:firstLine="567"/>
        <w:rPr>
          <w:sz w:val="24"/>
          <w:szCs w:val="24"/>
        </w:rPr>
      </w:pPr>
      <w:r w:rsidRPr="00000013">
        <w:rPr>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Первые </w:t>
      </w:r>
      <w:r w:rsidR="002A6FEC">
        <w:rPr>
          <w:sz w:val="24"/>
          <w:szCs w:val="24"/>
        </w:rPr>
        <w:t>изб</w:t>
      </w:r>
      <w:r w:rsidRPr="00000013">
        <w:rPr>
          <w:sz w:val="24"/>
          <w:szCs w:val="24"/>
        </w:rPr>
        <w:t>естия о Руси. Проблема образования государства.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Русь. Скандинавы на Руси. Начало династии Рюриковичей.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Принятие христианства и его значение. Византийское наследие на Руси.</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 xml:space="preserve">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w:t>
      </w:r>
      <w:r w:rsidR="002A6FEC">
        <w:rPr>
          <w:sz w:val="24"/>
          <w:szCs w:val="24"/>
        </w:rPr>
        <w:t>разв</w:t>
      </w:r>
      <w:r w:rsidRPr="00000013">
        <w:rPr>
          <w:sz w:val="24"/>
          <w:szCs w:val="24"/>
        </w:rPr>
        <w:t>итие. Борьба за власть между сыновьями Владимира Святого. Ярослав Мудрый. Русь при Ярославичах. Владимир Мономах. Русская церковь.</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Общественный строй Руси: дискуссии в исторической науке.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Князья, дружина. Духовенство. Городское население. Купцы.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Категории рядового и зависимого населения. Древнерусское право: Русская Правда, церковные уставы.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«Новгородская псалтирь». «Остромирово Евангелие». Появление древнерусской литературы. «Слово о Законе и Благодати». </w:t>
      </w:r>
      <w:r w:rsidR="002A6FEC">
        <w:rPr>
          <w:sz w:val="24"/>
          <w:szCs w:val="24"/>
        </w:rPr>
        <w:t>Произв</w:t>
      </w:r>
      <w:r w:rsidRPr="00000013">
        <w:rPr>
          <w:sz w:val="24"/>
          <w:szCs w:val="24"/>
        </w:rPr>
        <w:t>едения летописного жанра. «Повесть временных лет». Первые русские жития.</w:t>
      </w:r>
    </w:p>
    <w:p w:rsidR="00000013" w:rsidRPr="00000013" w:rsidRDefault="002A6FEC" w:rsidP="00621A0D">
      <w:pPr>
        <w:pStyle w:val="24"/>
        <w:shd w:val="clear" w:color="auto" w:fill="auto"/>
        <w:spacing w:before="0" w:after="0" w:line="240" w:lineRule="auto"/>
        <w:ind w:firstLine="567"/>
        <w:rPr>
          <w:sz w:val="24"/>
          <w:szCs w:val="24"/>
        </w:rPr>
      </w:pPr>
      <w:r>
        <w:rPr>
          <w:sz w:val="24"/>
          <w:szCs w:val="24"/>
        </w:rPr>
        <w:t>Произв</w:t>
      </w:r>
      <w:r w:rsidR="00000013" w:rsidRPr="00000013">
        <w:rPr>
          <w:sz w:val="24"/>
          <w:szCs w:val="24"/>
        </w:rPr>
        <w:t>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Русь в середине XII - начале XIII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Русские земли и их соседи в середине XIII - XIV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Возникновение Монгольской империи. Завоевания Чингисхана</w:t>
      </w:r>
      <w:r w:rsidR="00DC6AB1">
        <w:rPr>
          <w:sz w:val="24"/>
          <w:szCs w:val="24"/>
        </w:rPr>
        <w:t xml:space="preserve"> </w:t>
      </w:r>
      <w:r w:rsidRPr="00000013">
        <w:rPr>
          <w:sz w:val="24"/>
          <w:szCs w:val="24"/>
        </w:rPr>
        <w:t xml:space="preserve">и его потомков. Походы Батыя </w:t>
      </w:r>
      <w:r w:rsidRPr="00000013">
        <w:rPr>
          <w:sz w:val="24"/>
          <w:szCs w:val="24"/>
        </w:rPr>
        <w:lastRenderedPageBreak/>
        <w:t>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000013" w:rsidRPr="00000013" w:rsidRDefault="00000013" w:rsidP="00621A0D">
      <w:pPr>
        <w:pStyle w:val="24"/>
        <w:shd w:val="clear" w:color="auto" w:fill="auto"/>
        <w:tabs>
          <w:tab w:val="left" w:pos="2146"/>
        </w:tabs>
        <w:spacing w:before="0" w:after="0" w:line="240" w:lineRule="auto"/>
        <w:ind w:firstLine="567"/>
        <w:rPr>
          <w:sz w:val="24"/>
          <w:szCs w:val="24"/>
        </w:rPr>
      </w:pPr>
      <w:r w:rsidRPr="00000013">
        <w:rPr>
          <w:sz w:val="24"/>
          <w:szCs w:val="24"/>
        </w:rPr>
        <w:t xml:space="preserve">Народы и государства степной зоны Восточной Европы и Сибири в </w:t>
      </w:r>
      <w:r w:rsidRPr="00000013">
        <w:rPr>
          <w:sz w:val="24"/>
          <w:szCs w:val="24"/>
          <w:lang w:val="en-US" w:bidi="en-US"/>
        </w:rPr>
        <w:t>XIII</w:t>
      </w:r>
      <w:r w:rsidRPr="00000013">
        <w:rPr>
          <w:sz w:val="24"/>
          <w:szCs w:val="24"/>
          <w:lang w:bidi="en-US"/>
        </w:rPr>
        <w:t>-</w:t>
      </w:r>
      <w:r w:rsidRPr="00000013">
        <w:rPr>
          <w:sz w:val="24"/>
          <w:szCs w:val="24"/>
          <w:lang w:val="en-US" w:bidi="en-US"/>
        </w:rPr>
        <w:t>XV</w:t>
      </w:r>
      <w:r w:rsidRPr="00000013">
        <w:rPr>
          <w:sz w:val="24"/>
          <w:szCs w:val="24"/>
          <w:lang w:bidi="en-US"/>
        </w:rPr>
        <w:t xml:space="preserve"> </w:t>
      </w:r>
      <w:r w:rsidRPr="00000013">
        <w:rPr>
          <w:sz w:val="24"/>
          <w:szCs w:val="24"/>
        </w:rPr>
        <w:t>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000013" w:rsidRPr="00000013" w:rsidRDefault="00000013" w:rsidP="00621A0D">
      <w:pPr>
        <w:pStyle w:val="24"/>
        <w:shd w:val="clear" w:color="auto" w:fill="auto"/>
        <w:tabs>
          <w:tab w:val="left" w:pos="1961"/>
        </w:tabs>
        <w:spacing w:before="0" w:after="0" w:line="240" w:lineRule="auto"/>
        <w:ind w:firstLine="567"/>
        <w:rPr>
          <w:sz w:val="24"/>
          <w:szCs w:val="24"/>
        </w:rPr>
      </w:pPr>
      <w:r w:rsidRPr="00000013">
        <w:rPr>
          <w:sz w:val="24"/>
          <w:szCs w:val="24"/>
        </w:rPr>
        <w:t>Формирование единого Русского государства в XV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w:t>
      </w:r>
      <w:r w:rsidR="002A6FEC">
        <w:rPr>
          <w:sz w:val="24"/>
          <w:szCs w:val="24"/>
        </w:rPr>
        <w:t>Разв</w:t>
      </w:r>
      <w:r w:rsidRPr="00000013">
        <w:rPr>
          <w:sz w:val="24"/>
          <w:szCs w:val="24"/>
        </w:rPr>
        <w:t>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000013" w:rsidRPr="00000013" w:rsidRDefault="00000013" w:rsidP="00621A0D">
      <w:pPr>
        <w:pStyle w:val="24"/>
        <w:shd w:val="clear" w:color="auto" w:fill="auto"/>
        <w:tabs>
          <w:tab w:val="left" w:pos="1953"/>
        </w:tabs>
        <w:spacing w:before="0" w:after="0" w:line="240" w:lineRule="auto"/>
        <w:ind w:firstLine="567"/>
        <w:rPr>
          <w:sz w:val="24"/>
          <w:szCs w:val="24"/>
        </w:rPr>
      </w:pPr>
      <w:r w:rsidRPr="00000013">
        <w:rPr>
          <w:sz w:val="24"/>
          <w:szCs w:val="24"/>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000013" w:rsidRPr="00000013" w:rsidRDefault="00000013" w:rsidP="00621A0D">
      <w:pPr>
        <w:pStyle w:val="24"/>
        <w:shd w:val="clear" w:color="auto" w:fill="auto"/>
        <w:tabs>
          <w:tab w:val="left" w:pos="1993"/>
        </w:tabs>
        <w:spacing w:before="0" w:after="0" w:line="240" w:lineRule="auto"/>
        <w:ind w:firstLine="567"/>
        <w:rPr>
          <w:sz w:val="24"/>
          <w:szCs w:val="24"/>
        </w:rPr>
      </w:pPr>
      <w:r w:rsidRPr="00000013">
        <w:rPr>
          <w:sz w:val="24"/>
          <w:szCs w:val="24"/>
        </w:rPr>
        <w:t>Обобщение.</w:t>
      </w:r>
    </w:p>
    <w:p w:rsidR="00000013" w:rsidRPr="00000013" w:rsidRDefault="00000013" w:rsidP="00621A0D">
      <w:pPr>
        <w:pStyle w:val="24"/>
        <w:shd w:val="clear" w:color="auto" w:fill="auto"/>
        <w:tabs>
          <w:tab w:val="left" w:pos="1576"/>
        </w:tabs>
        <w:spacing w:before="0" w:after="0" w:line="240" w:lineRule="auto"/>
        <w:ind w:firstLine="567"/>
        <w:rPr>
          <w:sz w:val="24"/>
          <w:szCs w:val="24"/>
        </w:rPr>
      </w:pPr>
      <w:r w:rsidRPr="00000013">
        <w:rPr>
          <w:sz w:val="24"/>
          <w:szCs w:val="24"/>
        </w:rPr>
        <w:t>Содержание обучения в 7 классе.</w:t>
      </w:r>
    </w:p>
    <w:p w:rsidR="00000013" w:rsidRPr="00000013" w:rsidRDefault="00000013" w:rsidP="00621A0D">
      <w:pPr>
        <w:pStyle w:val="24"/>
        <w:shd w:val="clear" w:color="auto" w:fill="auto"/>
        <w:tabs>
          <w:tab w:val="left" w:pos="1782"/>
        </w:tabs>
        <w:spacing w:before="0" w:after="0" w:line="240" w:lineRule="auto"/>
        <w:ind w:firstLine="567"/>
        <w:rPr>
          <w:sz w:val="24"/>
          <w:szCs w:val="24"/>
        </w:rPr>
      </w:pPr>
      <w:r w:rsidRPr="00000013">
        <w:rPr>
          <w:sz w:val="24"/>
          <w:szCs w:val="24"/>
        </w:rPr>
        <w:t>Всеобщая история. История Нового времени. Конец XV - XVII в.</w:t>
      </w:r>
    </w:p>
    <w:p w:rsidR="00000013" w:rsidRPr="00000013" w:rsidRDefault="00000013" w:rsidP="00621A0D">
      <w:pPr>
        <w:pStyle w:val="24"/>
        <w:shd w:val="clear" w:color="auto" w:fill="auto"/>
        <w:tabs>
          <w:tab w:val="left" w:pos="1993"/>
        </w:tabs>
        <w:spacing w:before="0" w:after="0" w:line="240" w:lineRule="auto"/>
        <w:ind w:firstLine="567"/>
        <w:rPr>
          <w:sz w:val="24"/>
          <w:szCs w:val="24"/>
        </w:rPr>
      </w:pPr>
      <w:r w:rsidRPr="00000013">
        <w:rPr>
          <w:sz w:val="24"/>
          <w:szCs w:val="24"/>
        </w:rPr>
        <w:t>Введение.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Понятие «Новое время». Хронологические рамки и периодизация истории Нового времени.</w:t>
      </w:r>
    </w:p>
    <w:p w:rsidR="00000013" w:rsidRPr="00000013" w:rsidRDefault="00000013" w:rsidP="00621A0D">
      <w:pPr>
        <w:pStyle w:val="24"/>
        <w:shd w:val="clear" w:color="auto" w:fill="auto"/>
        <w:tabs>
          <w:tab w:val="left" w:pos="1993"/>
        </w:tabs>
        <w:spacing w:before="0" w:after="0" w:line="240" w:lineRule="auto"/>
        <w:ind w:firstLine="567"/>
        <w:rPr>
          <w:sz w:val="24"/>
          <w:szCs w:val="24"/>
        </w:rPr>
      </w:pPr>
      <w:r w:rsidRPr="00000013">
        <w:rPr>
          <w:sz w:val="24"/>
          <w:szCs w:val="24"/>
        </w:rPr>
        <w:t>Великие географические открытия.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w:t>
      </w:r>
      <w:r w:rsidRPr="00000013">
        <w:rPr>
          <w:sz w:val="24"/>
          <w:szCs w:val="24"/>
        </w:rPr>
        <w:lastRenderedPageBreak/>
        <w:t xml:space="preserve">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000013">
        <w:rPr>
          <w:sz w:val="24"/>
          <w:szCs w:val="24"/>
          <w:lang w:val="en-US" w:bidi="en-US"/>
        </w:rPr>
        <w:t>XV</w:t>
      </w:r>
      <w:r w:rsidRPr="00000013">
        <w:rPr>
          <w:sz w:val="24"/>
          <w:szCs w:val="24"/>
          <w:lang w:bidi="en-US"/>
        </w:rPr>
        <w:t>-</w:t>
      </w:r>
      <w:r w:rsidRPr="00000013">
        <w:rPr>
          <w:sz w:val="24"/>
          <w:szCs w:val="24"/>
          <w:lang w:val="en-US" w:bidi="en-US"/>
        </w:rPr>
        <w:t>XVI</w:t>
      </w:r>
      <w:r w:rsidRPr="00000013">
        <w:rPr>
          <w:sz w:val="24"/>
          <w:szCs w:val="24"/>
          <w:lang w:bidi="en-US"/>
        </w:rPr>
        <w:t xml:space="preserve"> </w:t>
      </w:r>
      <w:r w:rsidRPr="00000013">
        <w:rPr>
          <w:sz w:val="24"/>
          <w:szCs w:val="24"/>
        </w:rPr>
        <w:t>в.</w:t>
      </w:r>
    </w:p>
    <w:p w:rsidR="00000013" w:rsidRPr="00000013" w:rsidRDefault="00000013" w:rsidP="00621A0D">
      <w:pPr>
        <w:pStyle w:val="24"/>
        <w:shd w:val="clear" w:color="auto" w:fill="auto"/>
        <w:tabs>
          <w:tab w:val="left" w:pos="1993"/>
        </w:tabs>
        <w:spacing w:before="0" w:after="0" w:line="240" w:lineRule="auto"/>
        <w:ind w:firstLine="567"/>
        <w:rPr>
          <w:sz w:val="24"/>
          <w:szCs w:val="24"/>
        </w:rPr>
      </w:pPr>
      <w:r w:rsidRPr="00000013">
        <w:rPr>
          <w:sz w:val="24"/>
          <w:szCs w:val="24"/>
        </w:rPr>
        <w:t xml:space="preserve">Изменения в европейском обществе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2A6FEC" w:rsidP="00621A0D">
      <w:pPr>
        <w:pStyle w:val="24"/>
        <w:shd w:val="clear" w:color="auto" w:fill="auto"/>
        <w:spacing w:before="0" w:after="0" w:line="240" w:lineRule="auto"/>
        <w:ind w:firstLine="567"/>
        <w:rPr>
          <w:sz w:val="24"/>
          <w:szCs w:val="24"/>
        </w:rPr>
      </w:pPr>
      <w:r>
        <w:rPr>
          <w:sz w:val="24"/>
          <w:szCs w:val="24"/>
        </w:rPr>
        <w:t>Разв</w:t>
      </w:r>
      <w:r w:rsidR="00000013" w:rsidRPr="00000013">
        <w:rPr>
          <w:sz w:val="24"/>
          <w:szCs w:val="24"/>
        </w:rPr>
        <w:t xml:space="preserve">итие техники, горного дела, </w:t>
      </w:r>
      <w:r>
        <w:rPr>
          <w:sz w:val="24"/>
          <w:szCs w:val="24"/>
        </w:rPr>
        <w:t>произв</w:t>
      </w:r>
      <w:r w:rsidR="00000013" w:rsidRPr="00000013">
        <w:rPr>
          <w:sz w:val="24"/>
          <w:szCs w:val="24"/>
        </w:rPr>
        <w:t>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жизнь обитателей городов и деревень.</w:t>
      </w:r>
    </w:p>
    <w:p w:rsidR="00000013" w:rsidRPr="00000013" w:rsidRDefault="00000013" w:rsidP="00621A0D">
      <w:pPr>
        <w:pStyle w:val="24"/>
        <w:shd w:val="clear" w:color="auto" w:fill="auto"/>
        <w:tabs>
          <w:tab w:val="left" w:pos="1987"/>
        </w:tabs>
        <w:spacing w:before="0" w:after="0" w:line="240" w:lineRule="auto"/>
        <w:ind w:firstLine="567"/>
        <w:rPr>
          <w:sz w:val="24"/>
          <w:szCs w:val="24"/>
        </w:rPr>
      </w:pPr>
      <w:r w:rsidRPr="00000013">
        <w:rPr>
          <w:sz w:val="24"/>
          <w:szCs w:val="24"/>
        </w:rPr>
        <w:t>Реформация и контрреформация в Европе.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Причины Реформации. Начало Реформации в Германии; М. Лютер. </w:t>
      </w:r>
      <w:r w:rsidR="002A6FEC">
        <w:rPr>
          <w:sz w:val="24"/>
          <w:szCs w:val="24"/>
        </w:rPr>
        <w:t>Разв</w:t>
      </w:r>
      <w:r w:rsidRPr="00000013">
        <w:rPr>
          <w:sz w:val="24"/>
          <w:szCs w:val="24"/>
        </w:rPr>
        <w:t>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000013" w:rsidRPr="00000013" w:rsidRDefault="00000013" w:rsidP="00621A0D">
      <w:pPr>
        <w:pStyle w:val="24"/>
        <w:shd w:val="clear" w:color="auto" w:fill="auto"/>
        <w:tabs>
          <w:tab w:val="left" w:pos="1987"/>
        </w:tabs>
        <w:spacing w:before="0" w:after="0" w:line="240" w:lineRule="auto"/>
        <w:ind w:firstLine="567"/>
        <w:rPr>
          <w:sz w:val="24"/>
          <w:szCs w:val="24"/>
        </w:rPr>
      </w:pPr>
      <w:r w:rsidRPr="00000013">
        <w:rPr>
          <w:sz w:val="24"/>
          <w:szCs w:val="24"/>
        </w:rPr>
        <w:t xml:space="preserve">Государства Европы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Англия. </w:t>
      </w:r>
      <w:r w:rsidR="002A6FEC">
        <w:rPr>
          <w:sz w:val="24"/>
          <w:szCs w:val="24"/>
        </w:rPr>
        <w:t>Разв</w:t>
      </w:r>
      <w:r w:rsidRPr="00000013">
        <w:rPr>
          <w:sz w:val="24"/>
          <w:szCs w:val="24"/>
        </w:rPr>
        <w:t>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000013" w:rsidRPr="00000013" w:rsidRDefault="00000013" w:rsidP="00621A0D">
      <w:pPr>
        <w:pStyle w:val="24"/>
        <w:shd w:val="clear" w:color="auto" w:fill="auto"/>
        <w:tabs>
          <w:tab w:val="left" w:pos="1987"/>
        </w:tabs>
        <w:spacing w:before="0" w:after="0" w:line="240" w:lineRule="auto"/>
        <w:ind w:firstLine="567"/>
        <w:rPr>
          <w:sz w:val="24"/>
          <w:szCs w:val="24"/>
        </w:rPr>
      </w:pPr>
      <w:r w:rsidRPr="00000013">
        <w:rPr>
          <w:sz w:val="24"/>
          <w:szCs w:val="24"/>
        </w:rPr>
        <w:t xml:space="preserve">Международные отношения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000013" w:rsidRPr="00000013" w:rsidRDefault="00000013" w:rsidP="00621A0D">
      <w:pPr>
        <w:pStyle w:val="24"/>
        <w:shd w:val="clear" w:color="auto" w:fill="auto"/>
        <w:tabs>
          <w:tab w:val="left" w:pos="1969"/>
        </w:tabs>
        <w:spacing w:before="0" w:after="0" w:line="240" w:lineRule="auto"/>
        <w:ind w:firstLine="567"/>
        <w:rPr>
          <w:sz w:val="24"/>
          <w:szCs w:val="24"/>
        </w:rPr>
      </w:pPr>
      <w:r w:rsidRPr="00000013">
        <w:rPr>
          <w:sz w:val="24"/>
          <w:szCs w:val="24"/>
        </w:rPr>
        <w:t>Европейская культура в раннее Новое время.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Высокое Возрождение в Италии: художники и их </w:t>
      </w:r>
      <w:r w:rsidR="002A6FEC">
        <w:rPr>
          <w:sz w:val="24"/>
          <w:szCs w:val="24"/>
        </w:rPr>
        <w:t>произв</w:t>
      </w:r>
      <w:r w:rsidRPr="00000013">
        <w:rPr>
          <w:sz w:val="24"/>
          <w:szCs w:val="24"/>
        </w:rPr>
        <w:t xml:space="preserve">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w:t>
      </w:r>
      <w:r w:rsidR="002A6FEC">
        <w:rPr>
          <w:sz w:val="24"/>
          <w:szCs w:val="24"/>
        </w:rPr>
        <w:t>Разв</w:t>
      </w:r>
      <w:r w:rsidRPr="00000013">
        <w:rPr>
          <w:sz w:val="24"/>
          <w:szCs w:val="24"/>
        </w:rPr>
        <w:t>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000013" w:rsidRPr="00000013" w:rsidRDefault="00000013" w:rsidP="00621A0D">
      <w:pPr>
        <w:pStyle w:val="24"/>
        <w:shd w:val="clear" w:color="auto" w:fill="auto"/>
        <w:tabs>
          <w:tab w:val="left" w:pos="1969"/>
        </w:tabs>
        <w:spacing w:before="0" w:after="0" w:line="240" w:lineRule="auto"/>
        <w:ind w:firstLine="567"/>
        <w:rPr>
          <w:sz w:val="24"/>
          <w:szCs w:val="24"/>
        </w:rPr>
      </w:pPr>
      <w:r w:rsidRPr="00000013">
        <w:rPr>
          <w:sz w:val="24"/>
          <w:szCs w:val="24"/>
        </w:rPr>
        <w:t xml:space="preserve">Страны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«Закрытие» страны для иноземцев. Культура и искусство стран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621A0D">
      <w:pPr>
        <w:pStyle w:val="24"/>
        <w:shd w:val="clear" w:color="auto" w:fill="auto"/>
        <w:tabs>
          <w:tab w:val="left" w:pos="1969"/>
        </w:tabs>
        <w:spacing w:before="0" w:after="0" w:line="240" w:lineRule="auto"/>
        <w:ind w:firstLine="567"/>
        <w:rPr>
          <w:sz w:val="24"/>
          <w:szCs w:val="24"/>
        </w:rPr>
      </w:pPr>
      <w:r w:rsidRPr="00000013">
        <w:rPr>
          <w:sz w:val="24"/>
          <w:szCs w:val="24"/>
        </w:rPr>
        <w:t>Обобщение.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Историческое и культурное наследие Раннего Нового времени.</w:t>
      </w:r>
    </w:p>
    <w:p w:rsidR="00000013" w:rsidRPr="00000013" w:rsidRDefault="00000013" w:rsidP="00621A0D">
      <w:pPr>
        <w:pStyle w:val="24"/>
        <w:shd w:val="clear" w:color="auto" w:fill="auto"/>
        <w:tabs>
          <w:tab w:val="left" w:pos="1728"/>
        </w:tabs>
        <w:spacing w:before="0" w:after="0" w:line="240" w:lineRule="auto"/>
        <w:ind w:firstLine="567"/>
        <w:rPr>
          <w:sz w:val="24"/>
          <w:szCs w:val="24"/>
        </w:rPr>
      </w:pPr>
      <w:r w:rsidRPr="00000013">
        <w:rPr>
          <w:sz w:val="24"/>
          <w:szCs w:val="24"/>
        </w:rPr>
        <w:t xml:space="preserve">История России. Россия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от Великого княжества к царству.</w:t>
      </w:r>
    </w:p>
    <w:p w:rsidR="00000013" w:rsidRPr="00000013" w:rsidRDefault="00000013" w:rsidP="00621A0D">
      <w:pPr>
        <w:pStyle w:val="24"/>
        <w:shd w:val="clear" w:color="auto" w:fill="auto"/>
        <w:tabs>
          <w:tab w:val="left" w:pos="1969"/>
        </w:tabs>
        <w:spacing w:before="0" w:after="0" w:line="240" w:lineRule="auto"/>
        <w:ind w:firstLine="567"/>
        <w:rPr>
          <w:sz w:val="24"/>
          <w:szCs w:val="24"/>
        </w:rPr>
      </w:pPr>
      <w:r w:rsidRPr="00000013">
        <w:rPr>
          <w:sz w:val="24"/>
          <w:szCs w:val="24"/>
        </w:rPr>
        <w:t>Россия в XVI в.</w:t>
      </w:r>
    </w:p>
    <w:p w:rsidR="00000013" w:rsidRPr="00000013" w:rsidRDefault="00000013" w:rsidP="00621A0D">
      <w:pPr>
        <w:pStyle w:val="24"/>
        <w:shd w:val="clear" w:color="auto" w:fill="auto"/>
        <w:tabs>
          <w:tab w:val="left" w:pos="2160"/>
        </w:tabs>
        <w:spacing w:before="0" w:after="0" w:line="240" w:lineRule="auto"/>
        <w:ind w:firstLine="567"/>
        <w:rPr>
          <w:sz w:val="24"/>
          <w:szCs w:val="24"/>
        </w:rPr>
      </w:pPr>
      <w:r w:rsidRPr="00000013">
        <w:rPr>
          <w:sz w:val="24"/>
          <w:szCs w:val="24"/>
        </w:rPr>
        <w:lastRenderedPageBreak/>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000013" w:rsidRPr="00000013" w:rsidRDefault="00000013" w:rsidP="00621A0D">
      <w:pPr>
        <w:pStyle w:val="24"/>
        <w:shd w:val="clear" w:color="auto" w:fill="auto"/>
        <w:tabs>
          <w:tab w:val="left" w:pos="2151"/>
        </w:tabs>
        <w:spacing w:before="0" w:after="0" w:line="240" w:lineRule="auto"/>
        <w:ind w:firstLine="567"/>
        <w:rPr>
          <w:sz w:val="24"/>
          <w:szCs w:val="24"/>
        </w:rPr>
      </w:pPr>
      <w:r w:rsidRPr="00000013">
        <w:rPr>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Период боярского правления. Борьба за власть между боярскими кланами. Губная реформа. Московское восстание 1547 г. Ереси.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Принятие Иваном IV царского титула. Реформы середины XVI в. «</w:t>
      </w:r>
      <w:r w:rsidR="002A6FEC">
        <w:rPr>
          <w:sz w:val="24"/>
          <w:szCs w:val="24"/>
        </w:rPr>
        <w:t>ИЗБ</w:t>
      </w:r>
      <w:r w:rsidRPr="00000013">
        <w:rPr>
          <w:sz w:val="24"/>
          <w:szCs w:val="24"/>
        </w:rPr>
        <w:t>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Опричнина, дискуссия о её причинах и характере. Опричный террор. Разгром</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000013" w:rsidRPr="00000013" w:rsidRDefault="00000013" w:rsidP="00621A0D">
      <w:pPr>
        <w:pStyle w:val="24"/>
        <w:shd w:val="clear" w:color="auto" w:fill="auto"/>
        <w:tabs>
          <w:tab w:val="left" w:pos="2151"/>
        </w:tabs>
        <w:spacing w:before="0" w:after="0" w:line="240" w:lineRule="auto"/>
        <w:ind w:firstLine="567"/>
        <w:rPr>
          <w:sz w:val="24"/>
          <w:szCs w:val="24"/>
        </w:rPr>
      </w:pPr>
      <w:r w:rsidRPr="00000013">
        <w:rPr>
          <w:sz w:val="24"/>
          <w:szCs w:val="24"/>
        </w:rPr>
        <w:t>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Смута в России.</w:t>
      </w:r>
    </w:p>
    <w:p w:rsidR="00000013" w:rsidRPr="00000013" w:rsidRDefault="00000013" w:rsidP="00621A0D">
      <w:pPr>
        <w:pStyle w:val="24"/>
        <w:shd w:val="clear" w:color="auto" w:fill="auto"/>
        <w:tabs>
          <w:tab w:val="left" w:pos="2151"/>
        </w:tabs>
        <w:spacing w:before="0" w:after="0" w:line="240" w:lineRule="auto"/>
        <w:ind w:firstLine="567"/>
        <w:rPr>
          <w:sz w:val="24"/>
          <w:szCs w:val="24"/>
        </w:rPr>
      </w:pPr>
      <w:r w:rsidRPr="00000013">
        <w:rPr>
          <w:sz w:val="24"/>
          <w:szCs w:val="24"/>
        </w:rPr>
        <w:t xml:space="preserve">Накануне Смуты. Династический кризис. Земский собор 1598 г. и </w:t>
      </w:r>
      <w:r w:rsidR="002A6FEC">
        <w:rPr>
          <w:sz w:val="24"/>
          <w:szCs w:val="24"/>
        </w:rPr>
        <w:t>изб</w:t>
      </w:r>
      <w:r w:rsidRPr="00000013">
        <w:rPr>
          <w:sz w:val="24"/>
          <w:szCs w:val="24"/>
        </w:rPr>
        <w:t>рание на царство Бориса Годунова. Политика Бориса Годунова в отношении боярства. Голод 1601-1603 гг. и обострение социально-экономического кризиса.</w:t>
      </w:r>
    </w:p>
    <w:p w:rsidR="00000013" w:rsidRPr="00000013" w:rsidRDefault="00000013" w:rsidP="00621A0D">
      <w:pPr>
        <w:pStyle w:val="24"/>
        <w:shd w:val="clear" w:color="auto" w:fill="auto"/>
        <w:tabs>
          <w:tab w:val="left" w:pos="2146"/>
        </w:tabs>
        <w:spacing w:before="0" w:after="0" w:line="240" w:lineRule="auto"/>
        <w:ind w:firstLine="567"/>
        <w:rPr>
          <w:sz w:val="24"/>
          <w:szCs w:val="24"/>
        </w:rPr>
      </w:pPr>
      <w:r w:rsidRPr="00000013">
        <w:rPr>
          <w:sz w:val="24"/>
          <w:szCs w:val="24"/>
        </w:rPr>
        <w:t>Смутное время начала XVII в. Дискуссия о его причинах. Само</w:t>
      </w:r>
      <w:r w:rsidR="00E7627F">
        <w:rPr>
          <w:sz w:val="24"/>
          <w:szCs w:val="24"/>
        </w:rPr>
        <w:t>зв</w:t>
      </w:r>
      <w:r w:rsidRPr="00000013">
        <w:rPr>
          <w:sz w:val="24"/>
          <w:szCs w:val="24"/>
        </w:rPr>
        <w:t>анцы и само</w:t>
      </w:r>
      <w:r w:rsidR="00E7627F">
        <w:rPr>
          <w:sz w:val="24"/>
          <w:szCs w:val="24"/>
        </w:rPr>
        <w:t>зв</w:t>
      </w:r>
      <w:r w:rsidRPr="00000013">
        <w:rPr>
          <w:sz w:val="24"/>
          <w:szCs w:val="24"/>
        </w:rPr>
        <w:t>анство. Личность Лжедмитрия I и его политика. Восстание 1606 г. и убийство само</w:t>
      </w:r>
      <w:r w:rsidR="00E7627F">
        <w:rPr>
          <w:sz w:val="24"/>
          <w:szCs w:val="24"/>
        </w:rPr>
        <w:t>зв</w:t>
      </w:r>
      <w:r w:rsidRPr="00000013">
        <w:rPr>
          <w:sz w:val="24"/>
          <w:szCs w:val="24"/>
        </w:rPr>
        <w:t>анца.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Царь Василий Шуйский. Восстание Ивана Болотникова. Перерастание внутреннего кризиса в гражданскую войну. Лже Дмитрий II. Вторжение на территорию России польско-литовских отрядов. Тушинский лагерь само</w:t>
      </w:r>
      <w:r w:rsidR="00E7627F">
        <w:rPr>
          <w:sz w:val="24"/>
          <w:szCs w:val="24"/>
        </w:rPr>
        <w:t>зв</w:t>
      </w:r>
      <w:r w:rsidRPr="00000013">
        <w:rPr>
          <w:sz w:val="24"/>
          <w:szCs w:val="24"/>
        </w:rPr>
        <w:t>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Свержение Василия Шуйского и переход власти к Семибоярщине. Договор об </w:t>
      </w:r>
      <w:r w:rsidR="002A6FEC">
        <w:rPr>
          <w:sz w:val="24"/>
          <w:szCs w:val="24"/>
        </w:rPr>
        <w:t>изб</w:t>
      </w:r>
      <w:r w:rsidRPr="00000013">
        <w:rPr>
          <w:sz w:val="24"/>
          <w:szCs w:val="24"/>
        </w:rPr>
        <w:t>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 xml:space="preserve">Окончание Смуты. Земский собор 1613 г. и его роль в укреплении государственности. </w:t>
      </w:r>
      <w:r w:rsidR="002A6FEC">
        <w:rPr>
          <w:sz w:val="24"/>
          <w:szCs w:val="24"/>
        </w:rPr>
        <w:t>ИЗБ</w:t>
      </w:r>
      <w:r w:rsidRPr="00000013">
        <w:rPr>
          <w:sz w:val="24"/>
          <w:szCs w:val="24"/>
        </w:rPr>
        <w:t xml:space="preserve">рание на царство Михаила Фёдоровича Романова. Борьба с казачьими выступлениями против </w:t>
      </w:r>
      <w:r w:rsidRPr="00000013">
        <w:rPr>
          <w:sz w:val="24"/>
          <w:szCs w:val="24"/>
        </w:rPr>
        <w:lastRenderedPageBreak/>
        <w:t>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000013" w:rsidRPr="00000013" w:rsidRDefault="00000013" w:rsidP="00621A0D">
      <w:pPr>
        <w:pStyle w:val="24"/>
        <w:shd w:val="clear" w:color="auto" w:fill="auto"/>
        <w:tabs>
          <w:tab w:val="left" w:pos="2192"/>
        </w:tabs>
        <w:spacing w:before="0" w:after="0" w:line="240" w:lineRule="auto"/>
        <w:ind w:firstLine="567"/>
        <w:rPr>
          <w:sz w:val="24"/>
          <w:szCs w:val="24"/>
        </w:rPr>
      </w:pPr>
      <w:r w:rsidRPr="00000013">
        <w:rPr>
          <w:sz w:val="24"/>
          <w:szCs w:val="24"/>
        </w:rPr>
        <w:t>Россия в XVII в.</w:t>
      </w:r>
    </w:p>
    <w:p w:rsidR="00000013" w:rsidRPr="00000013" w:rsidRDefault="00000013" w:rsidP="00621A0D">
      <w:pPr>
        <w:pStyle w:val="24"/>
        <w:shd w:val="clear" w:color="auto" w:fill="auto"/>
        <w:tabs>
          <w:tab w:val="left" w:pos="2146"/>
        </w:tabs>
        <w:spacing w:before="0" w:after="0" w:line="240" w:lineRule="auto"/>
        <w:ind w:firstLine="567"/>
        <w:rPr>
          <w:sz w:val="24"/>
          <w:szCs w:val="24"/>
        </w:rPr>
      </w:pPr>
      <w:r w:rsidRPr="00000013">
        <w:rPr>
          <w:sz w:val="24"/>
          <w:szCs w:val="24"/>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Царь Алексей Михайлович. Укрепление самодержавия. Ослабление роли Боярской думы в управлении государством. </w:t>
      </w:r>
      <w:r w:rsidR="002A6FEC">
        <w:rPr>
          <w:sz w:val="24"/>
          <w:szCs w:val="24"/>
        </w:rPr>
        <w:t>Разв</w:t>
      </w:r>
      <w:r w:rsidRPr="00000013">
        <w:rPr>
          <w:sz w:val="24"/>
          <w:szCs w:val="24"/>
        </w:rPr>
        <w:t>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000013" w:rsidRPr="00000013" w:rsidRDefault="00000013" w:rsidP="00621A0D">
      <w:pPr>
        <w:pStyle w:val="24"/>
        <w:shd w:val="clear" w:color="auto" w:fill="auto"/>
        <w:tabs>
          <w:tab w:val="left" w:pos="2166"/>
        </w:tabs>
        <w:spacing w:before="0" w:after="0" w:line="240" w:lineRule="auto"/>
        <w:ind w:firstLine="567"/>
        <w:rPr>
          <w:sz w:val="24"/>
          <w:szCs w:val="24"/>
        </w:rPr>
      </w:pPr>
      <w:r w:rsidRPr="00000013">
        <w:rPr>
          <w:sz w:val="24"/>
          <w:szCs w:val="24"/>
        </w:rPr>
        <w:t xml:space="preserve">Экономическое </w:t>
      </w:r>
      <w:r w:rsidR="002A6FEC">
        <w:rPr>
          <w:sz w:val="24"/>
          <w:szCs w:val="24"/>
        </w:rPr>
        <w:t>разв</w:t>
      </w:r>
      <w:r w:rsidRPr="00000013">
        <w:rPr>
          <w:sz w:val="24"/>
          <w:szCs w:val="24"/>
        </w:rPr>
        <w:t xml:space="preserve">итие России в XVII в. Первые мануфактуры. Ярмарки. Укрепление внутренних торговых связей и </w:t>
      </w:r>
      <w:r w:rsidR="002A6FEC">
        <w:rPr>
          <w:sz w:val="24"/>
          <w:szCs w:val="24"/>
        </w:rPr>
        <w:t>разв</w:t>
      </w:r>
      <w:r w:rsidRPr="00000013">
        <w:rPr>
          <w:sz w:val="24"/>
          <w:szCs w:val="24"/>
        </w:rPr>
        <w:t>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 xml:space="preserve">Культурное пространство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Изменения в картине мира человека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иконописи. Парсунная живопись.</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000013" w:rsidRPr="00000013" w:rsidRDefault="002A6FEC" w:rsidP="00621A0D">
      <w:pPr>
        <w:pStyle w:val="24"/>
        <w:shd w:val="clear" w:color="auto" w:fill="auto"/>
        <w:spacing w:before="0" w:after="0" w:line="240" w:lineRule="auto"/>
        <w:ind w:firstLine="567"/>
        <w:rPr>
          <w:sz w:val="24"/>
          <w:szCs w:val="24"/>
        </w:rPr>
      </w:pPr>
      <w:r>
        <w:rPr>
          <w:sz w:val="24"/>
          <w:szCs w:val="24"/>
        </w:rPr>
        <w:t>Разв</w:t>
      </w:r>
      <w:r w:rsidR="00000013" w:rsidRPr="00000013">
        <w:rPr>
          <w:sz w:val="24"/>
          <w:szCs w:val="24"/>
        </w:rPr>
        <w:t>итие образования и научных знаний. Школы при Аптекарском и Посольском приказах. «Синопсис» Иннокентия Гизеля - первое учебное пособие по истории.</w:t>
      </w:r>
    </w:p>
    <w:p w:rsidR="00000013" w:rsidRPr="00000013" w:rsidRDefault="00000013" w:rsidP="00621A0D">
      <w:pPr>
        <w:pStyle w:val="24"/>
        <w:shd w:val="clear" w:color="auto" w:fill="auto"/>
        <w:tabs>
          <w:tab w:val="left" w:pos="1996"/>
        </w:tabs>
        <w:spacing w:before="0" w:after="0" w:line="240" w:lineRule="auto"/>
        <w:ind w:firstLine="567"/>
        <w:rPr>
          <w:sz w:val="24"/>
          <w:szCs w:val="24"/>
        </w:rPr>
      </w:pPr>
      <w:r w:rsidRPr="00000013">
        <w:rPr>
          <w:sz w:val="24"/>
          <w:szCs w:val="24"/>
        </w:rPr>
        <w:lastRenderedPageBreak/>
        <w:t xml:space="preserve">Наш край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621A0D">
      <w:pPr>
        <w:pStyle w:val="24"/>
        <w:shd w:val="clear" w:color="auto" w:fill="auto"/>
        <w:tabs>
          <w:tab w:val="left" w:pos="1996"/>
        </w:tabs>
        <w:spacing w:before="0" w:after="0" w:line="240" w:lineRule="auto"/>
        <w:ind w:firstLine="567"/>
        <w:rPr>
          <w:sz w:val="24"/>
          <w:szCs w:val="24"/>
        </w:rPr>
      </w:pPr>
      <w:r w:rsidRPr="00000013">
        <w:rPr>
          <w:sz w:val="24"/>
          <w:szCs w:val="24"/>
        </w:rPr>
        <w:t>Обобщение.</w:t>
      </w:r>
    </w:p>
    <w:p w:rsidR="00000013" w:rsidRPr="00000013" w:rsidRDefault="00000013" w:rsidP="00621A0D">
      <w:pPr>
        <w:pStyle w:val="24"/>
        <w:shd w:val="clear" w:color="auto" w:fill="auto"/>
        <w:tabs>
          <w:tab w:val="left" w:pos="1996"/>
        </w:tabs>
        <w:spacing w:before="0" w:after="0" w:line="240" w:lineRule="auto"/>
        <w:ind w:firstLine="567"/>
        <w:rPr>
          <w:sz w:val="24"/>
          <w:szCs w:val="24"/>
        </w:rPr>
      </w:pPr>
      <w:r w:rsidRPr="00000013">
        <w:rPr>
          <w:sz w:val="24"/>
          <w:szCs w:val="24"/>
        </w:rPr>
        <w:t>Содержание обучения в 8 классе.</w:t>
      </w:r>
    </w:p>
    <w:p w:rsidR="00000013" w:rsidRPr="00000013" w:rsidRDefault="00000013" w:rsidP="00621A0D">
      <w:pPr>
        <w:pStyle w:val="24"/>
        <w:shd w:val="clear" w:color="auto" w:fill="auto"/>
        <w:tabs>
          <w:tab w:val="left" w:pos="1785"/>
        </w:tabs>
        <w:spacing w:before="0" w:after="0" w:line="240" w:lineRule="auto"/>
        <w:ind w:firstLine="567"/>
        <w:rPr>
          <w:sz w:val="24"/>
          <w:szCs w:val="24"/>
        </w:rPr>
      </w:pPr>
      <w:r w:rsidRPr="00000013">
        <w:rPr>
          <w:sz w:val="24"/>
          <w:szCs w:val="24"/>
        </w:rPr>
        <w:t>Всеобщая история. История Нового времени. XVIII в.</w:t>
      </w:r>
    </w:p>
    <w:p w:rsidR="00000013" w:rsidRPr="00000013" w:rsidRDefault="00000013" w:rsidP="00621A0D">
      <w:pPr>
        <w:pStyle w:val="24"/>
        <w:shd w:val="clear" w:color="auto" w:fill="auto"/>
        <w:tabs>
          <w:tab w:val="left" w:pos="1996"/>
        </w:tabs>
        <w:spacing w:before="0" w:after="0" w:line="240" w:lineRule="auto"/>
        <w:ind w:firstLine="567"/>
        <w:rPr>
          <w:sz w:val="24"/>
          <w:szCs w:val="24"/>
        </w:rPr>
      </w:pPr>
      <w:r w:rsidRPr="00000013">
        <w:rPr>
          <w:sz w:val="24"/>
          <w:szCs w:val="24"/>
        </w:rPr>
        <w:t>Введение.</w:t>
      </w:r>
    </w:p>
    <w:p w:rsidR="00000013" w:rsidRPr="00000013" w:rsidRDefault="00000013" w:rsidP="00621A0D">
      <w:pPr>
        <w:pStyle w:val="24"/>
        <w:shd w:val="clear" w:color="auto" w:fill="auto"/>
        <w:tabs>
          <w:tab w:val="left" w:pos="1996"/>
        </w:tabs>
        <w:spacing w:before="0" w:after="0" w:line="240" w:lineRule="auto"/>
        <w:ind w:firstLine="567"/>
        <w:rPr>
          <w:sz w:val="24"/>
          <w:szCs w:val="24"/>
        </w:rPr>
      </w:pPr>
      <w:r w:rsidRPr="00000013">
        <w:rPr>
          <w:sz w:val="24"/>
          <w:szCs w:val="24"/>
        </w:rPr>
        <w:t>Век Просвещения.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000013" w:rsidRPr="00000013" w:rsidRDefault="00000013" w:rsidP="00621A0D">
      <w:pPr>
        <w:pStyle w:val="24"/>
        <w:shd w:val="clear" w:color="auto" w:fill="auto"/>
        <w:tabs>
          <w:tab w:val="left" w:pos="2001"/>
        </w:tabs>
        <w:spacing w:before="0" w:after="0" w:line="240" w:lineRule="auto"/>
        <w:ind w:firstLine="567"/>
        <w:rPr>
          <w:sz w:val="24"/>
          <w:szCs w:val="24"/>
        </w:rPr>
      </w:pPr>
      <w:r w:rsidRPr="00000013">
        <w:rPr>
          <w:sz w:val="24"/>
          <w:szCs w:val="24"/>
        </w:rPr>
        <w:t>Государства Европы в XVIII в.</w:t>
      </w:r>
    </w:p>
    <w:p w:rsidR="00000013" w:rsidRPr="00000013" w:rsidRDefault="00000013" w:rsidP="00621A0D">
      <w:pPr>
        <w:pStyle w:val="24"/>
        <w:shd w:val="clear" w:color="auto" w:fill="auto"/>
        <w:tabs>
          <w:tab w:val="left" w:pos="2182"/>
        </w:tabs>
        <w:spacing w:before="0" w:after="0" w:line="240" w:lineRule="auto"/>
        <w:ind w:firstLine="567"/>
        <w:rPr>
          <w:sz w:val="24"/>
          <w:szCs w:val="24"/>
        </w:rPr>
      </w:pPr>
      <w:r w:rsidRPr="00000013">
        <w:rPr>
          <w:sz w:val="24"/>
          <w:szCs w:val="24"/>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000013" w:rsidRPr="00000013" w:rsidRDefault="00000013" w:rsidP="00621A0D">
      <w:pPr>
        <w:pStyle w:val="24"/>
        <w:shd w:val="clear" w:color="auto" w:fill="auto"/>
        <w:tabs>
          <w:tab w:val="left" w:pos="2182"/>
        </w:tabs>
        <w:spacing w:before="0" w:after="0" w:line="240" w:lineRule="auto"/>
        <w:ind w:firstLine="567"/>
        <w:rPr>
          <w:sz w:val="24"/>
          <w:szCs w:val="24"/>
        </w:rPr>
      </w:pPr>
      <w:r w:rsidRPr="00000013">
        <w:rPr>
          <w:sz w:val="24"/>
          <w:szCs w:val="24"/>
        </w:rPr>
        <w:t>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000013" w:rsidRPr="00000013" w:rsidRDefault="00000013" w:rsidP="00621A0D">
      <w:pPr>
        <w:pStyle w:val="24"/>
        <w:shd w:val="clear" w:color="auto" w:fill="auto"/>
        <w:tabs>
          <w:tab w:val="left" w:pos="2158"/>
        </w:tabs>
        <w:spacing w:before="0" w:after="0" w:line="240" w:lineRule="auto"/>
        <w:ind w:firstLine="567"/>
        <w:rPr>
          <w:sz w:val="24"/>
          <w:szCs w:val="24"/>
        </w:rPr>
      </w:pPr>
      <w:r w:rsidRPr="00000013">
        <w:rPr>
          <w:sz w:val="24"/>
          <w:szCs w:val="24"/>
        </w:rPr>
        <w:t>Франция. Абсолютная монархия: политика сохранения старого порядка. Попытки проведения реформ. Королевская власть и сословия.</w:t>
      </w:r>
    </w:p>
    <w:p w:rsidR="00000013" w:rsidRPr="00000013" w:rsidRDefault="00000013" w:rsidP="00621A0D">
      <w:pPr>
        <w:pStyle w:val="24"/>
        <w:shd w:val="clear" w:color="auto" w:fill="auto"/>
        <w:tabs>
          <w:tab w:val="left" w:pos="2204"/>
        </w:tabs>
        <w:spacing w:before="0" w:after="0" w:line="240" w:lineRule="auto"/>
        <w:ind w:firstLine="567"/>
        <w:rPr>
          <w:sz w:val="24"/>
          <w:szCs w:val="24"/>
        </w:rPr>
      </w:pPr>
      <w:r w:rsidRPr="00000013">
        <w:rPr>
          <w:sz w:val="24"/>
          <w:szCs w:val="24"/>
        </w:rPr>
        <w:t>Германские государства, монархия Габсбургов, итальянские земли</w:t>
      </w:r>
    </w:p>
    <w:p w:rsidR="00000013" w:rsidRPr="00000013" w:rsidRDefault="00000013" w:rsidP="00621A0D">
      <w:pPr>
        <w:pStyle w:val="24"/>
        <w:shd w:val="clear" w:color="auto" w:fill="auto"/>
        <w:tabs>
          <w:tab w:val="left" w:pos="8530"/>
        </w:tabs>
        <w:spacing w:before="0" w:after="0" w:line="240" w:lineRule="auto"/>
        <w:ind w:firstLine="567"/>
        <w:rPr>
          <w:sz w:val="24"/>
          <w:szCs w:val="24"/>
        </w:rPr>
      </w:pPr>
      <w:r w:rsidRPr="00000013">
        <w:rPr>
          <w:sz w:val="24"/>
          <w:szCs w:val="24"/>
        </w:rPr>
        <w:t>в XVIII в. Раздробленность Германии. Во</w:t>
      </w:r>
      <w:r w:rsidR="00E7627F">
        <w:rPr>
          <w:sz w:val="24"/>
          <w:szCs w:val="24"/>
        </w:rPr>
        <w:t>зв</w:t>
      </w:r>
      <w:r w:rsidRPr="00000013">
        <w:rPr>
          <w:sz w:val="24"/>
          <w:szCs w:val="24"/>
        </w:rPr>
        <w:t>ышение Пруссии. Фридрих II Великий. Габсбургская монархия в XVIII в. Правление Марии Терезии и Иосифа II. Реформы просвещённого</w:t>
      </w:r>
      <w:r w:rsidR="00DC6AB1">
        <w:rPr>
          <w:sz w:val="24"/>
          <w:szCs w:val="24"/>
        </w:rPr>
        <w:t xml:space="preserve"> </w:t>
      </w:r>
      <w:r w:rsidRPr="00000013">
        <w:rPr>
          <w:sz w:val="24"/>
          <w:szCs w:val="24"/>
        </w:rPr>
        <w:t>абсолютизма. Итальянские государства:</w:t>
      </w:r>
      <w:r w:rsidR="00DC6AB1">
        <w:rPr>
          <w:sz w:val="24"/>
          <w:szCs w:val="24"/>
        </w:rPr>
        <w:t xml:space="preserve"> </w:t>
      </w:r>
      <w:r w:rsidRPr="00000013">
        <w:rPr>
          <w:sz w:val="24"/>
          <w:szCs w:val="24"/>
        </w:rPr>
        <w:t>политическая</w:t>
      </w:r>
      <w:r w:rsidR="00DC6AB1">
        <w:rPr>
          <w:sz w:val="24"/>
          <w:szCs w:val="24"/>
        </w:rPr>
        <w:t xml:space="preserve"> </w:t>
      </w:r>
      <w:r w:rsidRPr="00000013">
        <w:rPr>
          <w:sz w:val="24"/>
          <w:szCs w:val="24"/>
        </w:rPr>
        <w:t>раздробленность. Усиление власти Габсбургов над частью итальянских земель.</w:t>
      </w:r>
    </w:p>
    <w:p w:rsidR="00000013" w:rsidRPr="00000013" w:rsidRDefault="00000013" w:rsidP="00621A0D">
      <w:pPr>
        <w:pStyle w:val="24"/>
        <w:shd w:val="clear" w:color="auto" w:fill="auto"/>
        <w:tabs>
          <w:tab w:val="left" w:pos="2163"/>
        </w:tabs>
        <w:spacing w:before="0" w:after="0" w:line="240" w:lineRule="auto"/>
        <w:ind w:firstLine="567"/>
        <w:rPr>
          <w:sz w:val="24"/>
          <w:szCs w:val="24"/>
        </w:rPr>
      </w:pPr>
      <w:r w:rsidRPr="00000013">
        <w:rPr>
          <w:sz w:val="24"/>
          <w:szCs w:val="24"/>
        </w:rPr>
        <w:t xml:space="preserve">Государства Пиренейского полуострова. Испания: проблемы внутреннего </w:t>
      </w:r>
      <w:r w:rsidR="002A6FEC">
        <w:rPr>
          <w:sz w:val="24"/>
          <w:szCs w:val="24"/>
        </w:rPr>
        <w:t>разв</w:t>
      </w:r>
      <w:r w:rsidRPr="00000013">
        <w:rPr>
          <w:sz w:val="24"/>
          <w:szCs w:val="24"/>
        </w:rPr>
        <w:t>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000013" w:rsidRPr="00000013" w:rsidRDefault="00000013" w:rsidP="00621A0D">
      <w:pPr>
        <w:pStyle w:val="24"/>
        <w:shd w:val="clear" w:color="auto" w:fill="auto"/>
        <w:tabs>
          <w:tab w:val="left" w:pos="1993"/>
        </w:tabs>
        <w:spacing w:before="0" w:after="0" w:line="240" w:lineRule="auto"/>
        <w:ind w:firstLine="567"/>
        <w:rPr>
          <w:sz w:val="24"/>
          <w:szCs w:val="24"/>
        </w:rPr>
      </w:pPr>
      <w:r w:rsidRPr="00000013">
        <w:rPr>
          <w:sz w:val="24"/>
          <w:szCs w:val="24"/>
        </w:rPr>
        <w:t>Британские колонии в Северной Америке: борьба за независимость.</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Создание английских колоний на американской земле. Состав европейских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переселенцев. Складывание местного самоуправления. Колонисты и индейцы. Южные и северные колонии: особенности экономического </w:t>
      </w:r>
      <w:r w:rsidR="002A6FEC">
        <w:rPr>
          <w:sz w:val="24"/>
          <w:szCs w:val="24"/>
        </w:rPr>
        <w:t>разв</w:t>
      </w:r>
      <w:r w:rsidRPr="00000013">
        <w:rPr>
          <w:sz w:val="24"/>
          <w:szCs w:val="24"/>
        </w:rPr>
        <w:t>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000013" w:rsidRPr="00000013" w:rsidRDefault="00000013" w:rsidP="00621A0D">
      <w:pPr>
        <w:pStyle w:val="24"/>
        <w:shd w:val="clear" w:color="auto" w:fill="auto"/>
        <w:tabs>
          <w:tab w:val="left" w:pos="1993"/>
        </w:tabs>
        <w:spacing w:before="0" w:after="0" w:line="240" w:lineRule="auto"/>
        <w:ind w:firstLine="567"/>
        <w:rPr>
          <w:sz w:val="24"/>
          <w:szCs w:val="24"/>
        </w:rPr>
      </w:pPr>
      <w:r w:rsidRPr="00000013">
        <w:rPr>
          <w:sz w:val="24"/>
          <w:szCs w:val="24"/>
        </w:rPr>
        <w:t>Французская революция конца XVIII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Европейская культура в XVIII в.</w:t>
      </w:r>
    </w:p>
    <w:p w:rsidR="00000013" w:rsidRPr="00000013" w:rsidRDefault="002A6FEC" w:rsidP="00621A0D">
      <w:pPr>
        <w:pStyle w:val="24"/>
        <w:shd w:val="clear" w:color="auto" w:fill="auto"/>
        <w:spacing w:before="0" w:after="0" w:line="240" w:lineRule="auto"/>
        <w:ind w:firstLine="567"/>
        <w:rPr>
          <w:sz w:val="24"/>
          <w:szCs w:val="24"/>
        </w:rPr>
      </w:pPr>
      <w:r>
        <w:rPr>
          <w:sz w:val="24"/>
          <w:szCs w:val="24"/>
        </w:rPr>
        <w:t>Разв</w:t>
      </w:r>
      <w:r w:rsidR="00000013" w:rsidRPr="00000013">
        <w:rPr>
          <w:sz w:val="24"/>
          <w:szCs w:val="24"/>
        </w:rPr>
        <w:t xml:space="preserve">итие науки. Новая картина мира в трудах математиков, физиков, астрономов. Достижения </w:t>
      </w:r>
      <w:r w:rsidR="00000013" w:rsidRPr="00000013">
        <w:rPr>
          <w:sz w:val="24"/>
          <w:szCs w:val="24"/>
        </w:rPr>
        <w:lastRenderedPageBreak/>
        <w:t xml:space="preserve">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w:t>
      </w:r>
      <w:r>
        <w:rPr>
          <w:sz w:val="24"/>
          <w:szCs w:val="24"/>
        </w:rPr>
        <w:t>произв</w:t>
      </w:r>
      <w:r w:rsidR="00000013" w:rsidRPr="00000013">
        <w:rPr>
          <w:sz w:val="24"/>
          <w:szCs w:val="24"/>
        </w:rPr>
        <w:t>едения. Сословный характер культуры. Повседневная жизнь обитателей городов и деревень.</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Международные отношения в XVIII в.</w:t>
      </w:r>
    </w:p>
    <w:p w:rsidR="00000013" w:rsidRPr="00000013" w:rsidRDefault="00000013" w:rsidP="00621A0D">
      <w:pPr>
        <w:pStyle w:val="24"/>
        <w:shd w:val="clear" w:color="auto" w:fill="auto"/>
        <w:tabs>
          <w:tab w:val="left" w:pos="7774"/>
          <w:tab w:val="left" w:pos="9230"/>
        </w:tabs>
        <w:spacing w:before="0" w:after="0" w:line="240" w:lineRule="auto"/>
        <w:ind w:firstLine="567"/>
        <w:rPr>
          <w:sz w:val="24"/>
          <w:szCs w:val="24"/>
        </w:rPr>
      </w:pPr>
      <w:r w:rsidRPr="00000013">
        <w:rPr>
          <w:sz w:val="24"/>
          <w:szCs w:val="24"/>
        </w:rPr>
        <w:t>Проблемы европейского баланса сил и дипломатия. Участие России в межд</w:t>
      </w:r>
      <w:r>
        <w:rPr>
          <w:sz w:val="24"/>
          <w:szCs w:val="24"/>
        </w:rPr>
        <w:t xml:space="preserve">ународных отношениях в XVIII в. Северная </w:t>
      </w:r>
      <w:r w:rsidRPr="00000013">
        <w:rPr>
          <w:sz w:val="24"/>
          <w:szCs w:val="24"/>
        </w:rPr>
        <w:t>война</w:t>
      </w:r>
      <w:r>
        <w:rPr>
          <w:sz w:val="24"/>
          <w:szCs w:val="24"/>
        </w:rPr>
        <w:t xml:space="preserve"> </w:t>
      </w:r>
      <w:r w:rsidRPr="00000013">
        <w:rPr>
          <w:sz w:val="24"/>
          <w:szCs w:val="24"/>
        </w:rPr>
        <w:t>(1700-1721). Династические войны «за наследство». Семилетняя война (1756-1763). Разделы Речи По</w:t>
      </w:r>
      <w:r>
        <w:rPr>
          <w:sz w:val="24"/>
          <w:szCs w:val="24"/>
        </w:rPr>
        <w:t xml:space="preserve">сполитой. Войны антифранцузских </w:t>
      </w:r>
      <w:r w:rsidRPr="00000013">
        <w:rPr>
          <w:sz w:val="24"/>
          <w:szCs w:val="24"/>
        </w:rPr>
        <w:t>коалиций против</w:t>
      </w:r>
      <w:r>
        <w:rPr>
          <w:sz w:val="24"/>
          <w:szCs w:val="24"/>
        </w:rPr>
        <w:t xml:space="preserve"> </w:t>
      </w:r>
      <w:r w:rsidRPr="00000013">
        <w:rPr>
          <w:sz w:val="24"/>
          <w:szCs w:val="24"/>
        </w:rPr>
        <w:t>революционной Франции. Колониальные захваты европейских держав.</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Страны Востока в XVIII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сословий. Культура стран Востока в XVIII в.</w:t>
      </w:r>
    </w:p>
    <w:p w:rsidR="00000013" w:rsidRPr="00000013" w:rsidRDefault="00000013" w:rsidP="00621A0D">
      <w:pPr>
        <w:pStyle w:val="24"/>
        <w:shd w:val="clear" w:color="auto" w:fill="auto"/>
        <w:tabs>
          <w:tab w:val="left" w:pos="2006"/>
        </w:tabs>
        <w:spacing w:before="0" w:after="0" w:line="240" w:lineRule="auto"/>
        <w:ind w:firstLine="567"/>
        <w:rPr>
          <w:sz w:val="24"/>
          <w:szCs w:val="24"/>
        </w:rPr>
      </w:pPr>
      <w:r w:rsidRPr="00000013">
        <w:rPr>
          <w:sz w:val="24"/>
          <w:szCs w:val="24"/>
        </w:rPr>
        <w:t>Обобщение. Историческое и культурное наследие XVIII в.</w:t>
      </w:r>
    </w:p>
    <w:p w:rsidR="00000013" w:rsidRPr="00000013" w:rsidRDefault="00000013" w:rsidP="00621A0D">
      <w:pPr>
        <w:pStyle w:val="24"/>
        <w:shd w:val="clear" w:color="auto" w:fill="auto"/>
        <w:tabs>
          <w:tab w:val="left" w:pos="1795"/>
        </w:tabs>
        <w:spacing w:before="0" w:after="0" w:line="240" w:lineRule="auto"/>
        <w:ind w:firstLine="567"/>
        <w:rPr>
          <w:sz w:val="24"/>
          <w:szCs w:val="24"/>
        </w:rPr>
      </w:pPr>
      <w:r w:rsidRPr="00000013">
        <w:rPr>
          <w:sz w:val="24"/>
          <w:szCs w:val="24"/>
        </w:rPr>
        <w:t xml:space="preserve">История России. Россия в конце </w:t>
      </w:r>
      <w:r w:rsidRPr="00000013">
        <w:rPr>
          <w:sz w:val="24"/>
          <w:szCs w:val="24"/>
          <w:lang w:val="en-US" w:bidi="en-US"/>
        </w:rPr>
        <w:t>XVII</w:t>
      </w:r>
      <w:r w:rsidRPr="00000013">
        <w:rPr>
          <w:sz w:val="24"/>
          <w:szCs w:val="24"/>
          <w:lang w:bidi="en-US"/>
        </w:rPr>
        <w:t>-</w:t>
      </w:r>
      <w:r w:rsidRPr="00000013">
        <w:rPr>
          <w:sz w:val="24"/>
          <w:szCs w:val="24"/>
          <w:lang w:val="en-US" w:bidi="en-US"/>
        </w:rPr>
        <w:t>XVIII</w:t>
      </w:r>
      <w:r w:rsidRPr="00000013">
        <w:rPr>
          <w:sz w:val="24"/>
          <w:szCs w:val="24"/>
          <w:lang w:bidi="en-US"/>
        </w:rPr>
        <w:t xml:space="preserve"> </w:t>
      </w:r>
      <w:r w:rsidRPr="00000013">
        <w:rPr>
          <w:sz w:val="24"/>
          <w:szCs w:val="24"/>
        </w:rPr>
        <w:t>в.: от царства к империи.</w:t>
      </w:r>
    </w:p>
    <w:p w:rsidR="00000013" w:rsidRPr="00000013" w:rsidRDefault="00000013" w:rsidP="00621A0D">
      <w:pPr>
        <w:pStyle w:val="24"/>
        <w:shd w:val="clear" w:color="auto" w:fill="auto"/>
        <w:tabs>
          <w:tab w:val="left" w:pos="2006"/>
        </w:tabs>
        <w:spacing w:before="0" w:after="0" w:line="240" w:lineRule="auto"/>
        <w:ind w:firstLine="567"/>
        <w:rPr>
          <w:sz w:val="24"/>
          <w:szCs w:val="24"/>
        </w:rPr>
      </w:pPr>
      <w:r w:rsidRPr="00000013">
        <w:rPr>
          <w:sz w:val="24"/>
          <w:szCs w:val="24"/>
        </w:rPr>
        <w:t>Введение.</w:t>
      </w:r>
    </w:p>
    <w:p w:rsidR="00000013" w:rsidRPr="00000013" w:rsidRDefault="00000013" w:rsidP="00621A0D">
      <w:pPr>
        <w:pStyle w:val="24"/>
        <w:shd w:val="clear" w:color="auto" w:fill="auto"/>
        <w:tabs>
          <w:tab w:val="left" w:pos="2006"/>
        </w:tabs>
        <w:spacing w:before="0" w:after="0" w:line="240" w:lineRule="auto"/>
        <w:ind w:firstLine="567"/>
        <w:rPr>
          <w:sz w:val="24"/>
          <w:szCs w:val="24"/>
        </w:rPr>
      </w:pPr>
      <w:r w:rsidRPr="00000013">
        <w:rPr>
          <w:sz w:val="24"/>
          <w:szCs w:val="24"/>
        </w:rPr>
        <w:t>Россия в эпоху преобразований Петра I.</w:t>
      </w:r>
    </w:p>
    <w:p w:rsidR="00000013" w:rsidRPr="00000013" w:rsidRDefault="00000013" w:rsidP="00621A0D">
      <w:pPr>
        <w:pStyle w:val="24"/>
        <w:shd w:val="clear" w:color="auto" w:fill="auto"/>
        <w:tabs>
          <w:tab w:val="left" w:pos="2181"/>
        </w:tabs>
        <w:spacing w:before="0" w:after="0" w:line="240" w:lineRule="auto"/>
        <w:ind w:firstLine="567"/>
        <w:rPr>
          <w:sz w:val="24"/>
          <w:szCs w:val="24"/>
        </w:rPr>
      </w:pPr>
      <w:r w:rsidRPr="00000013">
        <w:rPr>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000013" w:rsidRPr="00000013" w:rsidRDefault="00000013" w:rsidP="00621A0D">
      <w:pPr>
        <w:pStyle w:val="24"/>
        <w:shd w:val="clear" w:color="auto" w:fill="auto"/>
        <w:tabs>
          <w:tab w:val="left" w:pos="2171"/>
        </w:tabs>
        <w:spacing w:before="0" w:after="0" w:line="240" w:lineRule="auto"/>
        <w:ind w:firstLine="567"/>
        <w:rPr>
          <w:sz w:val="24"/>
          <w:szCs w:val="24"/>
        </w:rPr>
      </w:pPr>
      <w:r w:rsidRPr="00000013">
        <w:rPr>
          <w:sz w:val="24"/>
          <w:szCs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000013" w:rsidRPr="00000013" w:rsidRDefault="00000013" w:rsidP="00621A0D">
      <w:pPr>
        <w:pStyle w:val="24"/>
        <w:shd w:val="clear" w:color="auto" w:fill="auto"/>
        <w:tabs>
          <w:tab w:val="left" w:pos="2176"/>
        </w:tabs>
        <w:spacing w:before="0" w:after="0" w:line="240" w:lineRule="auto"/>
        <w:ind w:firstLine="567"/>
        <w:rPr>
          <w:sz w:val="24"/>
          <w:szCs w:val="24"/>
        </w:rPr>
      </w:pPr>
      <w:r w:rsidRPr="00000013">
        <w:rPr>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000013" w:rsidRPr="00000013" w:rsidRDefault="00000013" w:rsidP="00621A0D">
      <w:pPr>
        <w:pStyle w:val="24"/>
        <w:shd w:val="clear" w:color="auto" w:fill="auto"/>
        <w:tabs>
          <w:tab w:val="left" w:pos="2181"/>
        </w:tabs>
        <w:spacing w:before="0" w:after="0" w:line="240" w:lineRule="auto"/>
        <w:ind w:firstLine="567"/>
        <w:rPr>
          <w:sz w:val="24"/>
          <w:szCs w:val="24"/>
        </w:rPr>
      </w:pPr>
      <w:r w:rsidRPr="00000013">
        <w:rPr>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Первые гвардейские полки. Создание регулярной армии, военного флота. Рекрутские наборы.</w:t>
      </w:r>
    </w:p>
    <w:p w:rsidR="00000013" w:rsidRPr="00000013" w:rsidRDefault="00000013" w:rsidP="00621A0D">
      <w:pPr>
        <w:pStyle w:val="24"/>
        <w:shd w:val="clear" w:color="auto" w:fill="auto"/>
        <w:tabs>
          <w:tab w:val="left" w:pos="2171"/>
        </w:tabs>
        <w:spacing w:before="0" w:after="0" w:line="240" w:lineRule="auto"/>
        <w:ind w:firstLine="567"/>
        <w:rPr>
          <w:sz w:val="24"/>
          <w:szCs w:val="24"/>
        </w:rPr>
      </w:pPr>
      <w:r w:rsidRPr="00000013">
        <w:rPr>
          <w:sz w:val="24"/>
          <w:szCs w:val="24"/>
        </w:rPr>
        <w:t>Церковная реформа. Упразднение патриаршества, учреждение Синода. Положение инославных конфессий.</w:t>
      </w:r>
    </w:p>
    <w:p w:rsidR="00000013" w:rsidRPr="00000013" w:rsidRDefault="00000013" w:rsidP="00621A0D">
      <w:pPr>
        <w:pStyle w:val="24"/>
        <w:shd w:val="clear" w:color="auto" w:fill="auto"/>
        <w:tabs>
          <w:tab w:val="left" w:pos="2181"/>
        </w:tabs>
        <w:spacing w:before="0" w:after="0" w:line="240" w:lineRule="auto"/>
        <w:ind w:firstLine="567"/>
        <w:rPr>
          <w:sz w:val="24"/>
          <w:szCs w:val="24"/>
        </w:rPr>
      </w:pPr>
      <w:r w:rsidRPr="00000013">
        <w:rPr>
          <w:sz w:val="24"/>
          <w:szCs w:val="24"/>
        </w:rPr>
        <w:t>Оппозиция реформам Петра I. Социальные движения в первой четверти XVIII в. Восстания в Астрахани, Башкирии, на Дону. Дело царевича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Алексея.</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 xml:space="preserve">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w:t>
      </w:r>
      <w:r w:rsidR="002A6FEC">
        <w:rPr>
          <w:sz w:val="24"/>
          <w:szCs w:val="24"/>
        </w:rPr>
        <w:t>Разв</w:t>
      </w:r>
      <w:r w:rsidRPr="00000013">
        <w:rPr>
          <w:sz w:val="24"/>
          <w:szCs w:val="24"/>
        </w:rPr>
        <w:t>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w:t>
      </w:r>
      <w:r w:rsidRPr="00000013">
        <w:rPr>
          <w:sz w:val="24"/>
          <w:szCs w:val="24"/>
        </w:rPr>
        <w:lastRenderedPageBreak/>
        <w:t xml:space="preserve">среде. Ассамблеи, балы, светские государственные праздники. Европейский стиль в одежде, </w:t>
      </w:r>
      <w:r w:rsidR="002A6FEC">
        <w:rPr>
          <w:sz w:val="24"/>
          <w:szCs w:val="24"/>
        </w:rPr>
        <w:t>разв</w:t>
      </w:r>
      <w:r w:rsidRPr="00000013">
        <w:rPr>
          <w:sz w:val="24"/>
          <w:szCs w:val="24"/>
        </w:rPr>
        <w:t>лечениях, питании. Изменения в положении женщин.</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Итоги, последствия и значение петровских преобразований. Образ Петра I в русской культуре.</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Россия после Петра I. Дворцовые перевороты.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Россия при Елизавете Петровне. Экономическая и финансовая политика.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Петр III. Манифест о вольности дворянства. Причины переворота 28 июня 1762 г.</w:t>
      </w:r>
    </w:p>
    <w:p w:rsidR="00000013" w:rsidRPr="00000013" w:rsidRDefault="00000013" w:rsidP="00621A0D">
      <w:pPr>
        <w:pStyle w:val="24"/>
        <w:shd w:val="clear" w:color="auto" w:fill="auto"/>
        <w:tabs>
          <w:tab w:val="left" w:pos="1986"/>
        </w:tabs>
        <w:spacing w:before="0" w:after="0" w:line="240" w:lineRule="auto"/>
        <w:ind w:firstLine="567"/>
        <w:rPr>
          <w:sz w:val="24"/>
          <w:szCs w:val="24"/>
        </w:rPr>
      </w:pPr>
      <w:r w:rsidRPr="00000013">
        <w:rPr>
          <w:sz w:val="24"/>
          <w:szCs w:val="24"/>
        </w:rPr>
        <w:t>Россия в 1760-1790-х гг. Правление Екатерины II и Павла I.</w:t>
      </w:r>
    </w:p>
    <w:p w:rsidR="00000013" w:rsidRPr="00000013" w:rsidRDefault="00000013" w:rsidP="00621A0D">
      <w:pPr>
        <w:pStyle w:val="24"/>
        <w:shd w:val="clear" w:color="auto" w:fill="auto"/>
        <w:tabs>
          <w:tab w:val="left" w:pos="2170"/>
        </w:tabs>
        <w:spacing w:before="0" w:after="0" w:line="240" w:lineRule="auto"/>
        <w:ind w:firstLine="567"/>
        <w:rPr>
          <w:sz w:val="24"/>
          <w:szCs w:val="24"/>
        </w:rPr>
      </w:pPr>
      <w:r w:rsidRPr="00000013">
        <w:rPr>
          <w:sz w:val="24"/>
          <w:szCs w:val="24"/>
        </w:rPr>
        <w:t>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000013" w:rsidRPr="00000013" w:rsidRDefault="00000013" w:rsidP="00621A0D">
      <w:pPr>
        <w:pStyle w:val="24"/>
        <w:shd w:val="clear" w:color="auto" w:fill="auto"/>
        <w:tabs>
          <w:tab w:val="left" w:pos="2161"/>
        </w:tabs>
        <w:spacing w:before="0" w:after="0" w:line="240" w:lineRule="auto"/>
        <w:ind w:firstLine="567"/>
        <w:rPr>
          <w:sz w:val="24"/>
          <w:szCs w:val="24"/>
        </w:rPr>
      </w:pPr>
      <w:r w:rsidRPr="00000013">
        <w:rPr>
          <w:sz w:val="24"/>
          <w:szCs w:val="24"/>
        </w:rPr>
        <w:t xml:space="preserve">Экономическое </w:t>
      </w:r>
      <w:r w:rsidR="002A6FEC">
        <w:rPr>
          <w:sz w:val="24"/>
          <w:szCs w:val="24"/>
        </w:rPr>
        <w:t>разв</w:t>
      </w:r>
      <w:r w:rsidRPr="00000013">
        <w:rPr>
          <w:sz w:val="24"/>
          <w:szCs w:val="24"/>
        </w:rPr>
        <w:t>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000013" w:rsidRPr="00000013" w:rsidRDefault="00000013" w:rsidP="00621A0D">
      <w:pPr>
        <w:pStyle w:val="24"/>
        <w:shd w:val="clear" w:color="auto" w:fill="auto"/>
        <w:tabs>
          <w:tab w:val="left" w:pos="1594"/>
        </w:tabs>
        <w:spacing w:before="0" w:after="0" w:line="240" w:lineRule="auto"/>
        <w:ind w:firstLine="567"/>
        <w:rPr>
          <w:sz w:val="24"/>
          <w:szCs w:val="24"/>
        </w:rPr>
      </w:pPr>
      <w:r w:rsidRPr="00000013">
        <w:rPr>
          <w:sz w:val="24"/>
          <w:szCs w:val="24"/>
        </w:rPr>
        <w:t xml:space="preserve">Промышленность в городе и деревне. Роль государства, купечества, помещиков в </w:t>
      </w:r>
      <w:r w:rsidR="002A6FEC">
        <w:rPr>
          <w:sz w:val="24"/>
          <w:szCs w:val="24"/>
        </w:rPr>
        <w:t>разв</w:t>
      </w:r>
      <w:r w:rsidRPr="00000013">
        <w:rPr>
          <w:sz w:val="24"/>
          <w:szCs w:val="24"/>
        </w:rPr>
        <w:t xml:space="preserve">итии промышленности. Крепостной и вольнонаёмный труд. Привлечение крепостных оброчных крестьян к работе на мануфактурах. </w:t>
      </w:r>
      <w:r w:rsidR="002A6FEC">
        <w:rPr>
          <w:sz w:val="24"/>
          <w:szCs w:val="24"/>
        </w:rPr>
        <w:t>Разв</w:t>
      </w:r>
      <w:r w:rsidRPr="00000013">
        <w:rPr>
          <w:sz w:val="24"/>
          <w:szCs w:val="24"/>
        </w:rPr>
        <w:t xml:space="preserve">итие крестьянских промыслов. Рост текстильной промышленности: распространение </w:t>
      </w:r>
      <w:r w:rsidR="002A6FEC">
        <w:rPr>
          <w:sz w:val="24"/>
          <w:szCs w:val="24"/>
        </w:rPr>
        <w:t>произв</w:t>
      </w:r>
      <w:r w:rsidRPr="00000013">
        <w:rPr>
          <w:sz w:val="24"/>
          <w:szCs w:val="24"/>
        </w:rPr>
        <w:t xml:space="preserve">одства хлопчатобумажных тканей. Начало </w:t>
      </w:r>
      <w:r w:rsidR="002A6FEC">
        <w:rPr>
          <w:sz w:val="24"/>
          <w:szCs w:val="24"/>
        </w:rPr>
        <w:t>изб</w:t>
      </w:r>
      <w:r w:rsidRPr="00000013">
        <w:rPr>
          <w:sz w:val="24"/>
          <w:szCs w:val="24"/>
        </w:rPr>
        <w:t>естных предпринимательских династий:</w:t>
      </w:r>
      <w:r w:rsidR="00DC6AB1">
        <w:rPr>
          <w:sz w:val="24"/>
          <w:szCs w:val="24"/>
        </w:rPr>
        <w:t xml:space="preserve"> </w:t>
      </w:r>
      <w:r w:rsidRPr="00000013">
        <w:rPr>
          <w:sz w:val="24"/>
          <w:szCs w:val="24"/>
        </w:rPr>
        <w:t>Морозовы,</w:t>
      </w:r>
      <w:r w:rsidR="00DC6AB1">
        <w:rPr>
          <w:sz w:val="24"/>
          <w:szCs w:val="24"/>
        </w:rPr>
        <w:t xml:space="preserve"> </w:t>
      </w:r>
      <w:r w:rsidRPr="00000013">
        <w:rPr>
          <w:sz w:val="24"/>
          <w:szCs w:val="24"/>
        </w:rPr>
        <w:t>Рябушинские, Гарелины, Прохоровы, Демидовы</w:t>
      </w:r>
      <w:r w:rsidR="00DC6AB1">
        <w:rPr>
          <w:sz w:val="24"/>
          <w:szCs w:val="24"/>
        </w:rPr>
        <w:t xml:space="preserve"> </w:t>
      </w:r>
      <w:r w:rsidRPr="00000013">
        <w:rPr>
          <w:sz w:val="24"/>
          <w:szCs w:val="24"/>
        </w:rPr>
        <w:t>и другие.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Внутренняя и внешняя торговля. Торговые пути внутри страны. </w:t>
      </w:r>
      <w:proofErr w:type="gramStart"/>
      <w:r w:rsidRPr="00000013">
        <w:rPr>
          <w:sz w:val="24"/>
          <w:szCs w:val="24"/>
        </w:rPr>
        <w:t>Водно-транспортные</w:t>
      </w:r>
      <w:proofErr w:type="gramEnd"/>
      <w:r w:rsidRPr="00000013">
        <w:rPr>
          <w:sz w:val="24"/>
          <w:szCs w:val="24"/>
        </w:rPr>
        <w:t xml:space="preserve">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000013" w:rsidRPr="00000013" w:rsidRDefault="00000013" w:rsidP="00621A0D">
      <w:pPr>
        <w:pStyle w:val="24"/>
        <w:shd w:val="clear" w:color="auto" w:fill="auto"/>
        <w:tabs>
          <w:tab w:val="left" w:pos="2151"/>
        </w:tabs>
        <w:spacing w:before="0" w:after="0" w:line="240" w:lineRule="auto"/>
        <w:ind w:firstLine="567"/>
        <w:rPr>
          <w:sz w:val="24"/>
          <w:szCs w:val="24"/>
        </w:rPr>
      </w:pPr>
      <w:r w:rsidRPr="00000013">
        <w:rPr>
          <w:sz w:val="24"/>
          <w:szCs w:val="24"/>
        </w:rPr>
        <w:t xml:space="preserve">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w:t>
      </w:r>
      <w:r w:rsidR="002A6FEC">
        <w:rPr>
          <w:sz w:val="24"/>
          <w:szCs w:val="24"/>
        </w:rPr>
        <w:t>разв</w:t>
      </w:r>
      <w:r w:rsidRPr="00000013">
        <w:rPr>
          <w:sz w:val="24"/>
          <w:szCs w:val="24"/>
        </w:rPr>
        <w:t>итие общественной мысли.</w:t>
      </w:r>
    </w:p>
    <w:p w:rsidR="00000013" w:rsidRPr="00000013" w:rsidRDefault="00000013" w:rsidP="00621A0D">
      <w:pPr>
        <w:pStyle w:val="24"/>
        <w:shd w:val="clear" w:color="auto" w:fill="auto"/>
        <w:tabs>
          <w:tab w:val="left" w:pos="2166"/>
        </w:tabs>
        <w:spacing w:before="0" w:after="0" w:line="240" w:lineRule="auto"/>
        <w:ind w:firstLine="567"/>
        <w:rPr>
          <w:sz w:val="24"/>
          <w:szCs w:val="24"/>
        </w:rPr>
      </w:pPr>
      <w:r w:rsidRPr="00000013">
        <w:rPr>
          <w:sz w:val="24"/>
          <w:szCs w:val="24"/>
        </w:rPr>
        <w:t>Внешняя политика России второй половины XVIII в., её основные задачи. Н.И. Панин и А.А. Бе</w:t>
      </w:r>
      <w:r w:rsidR="00E7627F">
        <w:rPr>
          <w:sz w:val="24"/>
          <w:szCs w:val="24"/>
        </w:rPr>
        <w:t>зво</w:t>
      </w:r>
      <w:r w:rsidRPr="00000013">
        <w:rPr>
          <w:sz w:val="24"/>
          <w:szCs w:val="24"/>
        </w:rPr>
        <w:t xml:space="preserve">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w:t>
      </w:r>
      <w:r w:rsidRPr="00000013">
        <w:rPr>
          <w:sz w:val="24"/>
          <w:szCs w:val="24"/>
        </w:rPr>
        <w:lastRenderedPageBreak/>
        <w:t>Строительство новых городов и портов. Основание Пятигорска, Севастополя, Одессы, Херсона. Г.А. Потёмкин. Путешествие Екатерины II на юг в 1787 г.</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000013" w:rsidRPr="00000013" w:rsidRDefault="00000013" w:rsidP="00621A0D">
      <w:pPr>
        <w:pStyle w:val="24"/>
        <w:shd w:val="clear" w:color="auto" w:fill="auto"/>
        <w:tabs>
          <w:tab w:val="left" w:pos="2172"/>
        </w:tabs>
        <w:spacing w:before="0" w:after="0" w:line="240" w:lineRule="auto"/>
        <w:ind w:firstLine="567"/>
        <w:rPr>
          <w:sz w:val="24"/>
          <w:szCs w:val="24"/>
        </w:rPr>
      </w:pPr>
      <w:r w:rsidRPr="00000013">
        <w:rPr>
          <w:sz w:val="24"/>
          <w:szCs w:val="24"/>
        </w:rPr>
        <w:t>Культурное пространство Российской империи в XVIII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w:t>
      </w:r>
      <w:r w:rsidR="002A6FEC">
        <w:rPr>
          <w:sz w:val="24"/>
          <w:szCs w:val="24"/>
        </w:rPr>
        <w:t>произв</w:t>
      </w:r>
      <w:r w:rsidRPr="00000013">
        <w:rPr>
          <w:sz w:val="24"/>
          <w:szCs w:val="24"/>
        </w:rPr>
        <w:t>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Русская культура и культура народов России в XVIII в. </w:t>
      </w:r>
      <w:r w:rsidR="002A6FEC">
        <w:rPr>
          <w:sz w:val="24"/>
          <w:szCs w:val="24"/>
        </w:rPr>
        <w:t>Разв</w:t>
      </w:r>
      <w:r w:rsidRPr="00000013">
        <w:rPr>
          <w:sz w:val="24"/>
          <w:szCs w:val="24"/>
        </w:rPr>
        <w:t xml:space="preserve">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w:t>
      </w:r>
      <w:r w:rsidR="002A6FEC">
        <w:rPr>
          <w:sz w:val="24"/>
          <w:szCs w:val="24"/>
        </w:rPr>
        <w:t>разв</w:t>
      </w:r>
      <w:r w:rsidRPr="00000013">
        <w:rPr>
          <w:sz w:val="24"/>
          <w:szCs w:val="24"/>
        </w:rPr>
        <w:t>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Культура и быт российских сословий. Дворянство: жизнь и быт дворянской усадьбы. Духовенство. Купечество. Крестьянство.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Изучение российской словесности и </w:t>
      </w:r>
      <w:r w:rsidR="002A6FEC">
        <w:rPr>
          <w:sz w:val="24"/>
          <w:szCs w:val="24"/>
        </w:rPr>
        <w:t>разв</w:t>
      </w:r>
      <w:r w:rsidRPr="00000013">
        <w:rPr>
          <w:sz w:val="24"/>
          <w:szCs w:val="24"/>
        </w:rPr>
        <w:t>итие русского литературного языка. Российская академия. Е.Р. Дашкова. М.В. Ломоносов и его роль в становлении российской науки и образования.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Изобразительное искусство в России, его выдающиеся мастера и </w:t>
      </w:r>
      <w:r w:rsidR="002A6FEC">
        <w:rPr>
          <w:sz w:val="24"/>
          <w:szCs w:val="24"/>
        </w:rPr>
        <w:t>произв</w:t>
      </w:r>
      <w:r w:rsidRPr="00000013">
        <w:rPr>
          <w:sz w:val="24"/>
          <w:szCs w:val="24"/>
        </w:rPr>
        <w:t>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000013" w:rsidRPr="00000013" w:rsidRDefault="00000013" w:rsidP="00621A0D">
      <w:pPr>
        <w:pStyle w:val="24"/>
        <w:shd w:val="clear" w:color="auto" w:fill="auto"/>
        <w:tabs>
          <w:tab w:val="left" w:pos="1984"/>
        </w:tabs>
        <w:spacing w:before="0" w:after="0" w:line="240" w:lineRule="auto"/>
        <w:ind w:firstLine="567"/>
        <w:rPr>
          <w:sz w:val="24"/>
          <w:szCs w:val="24"/>
        </w:rPr>
      </w:pPr>
      <w:r w:rsidRPr="00000013">
        <w:rPr>
          <w:sz w:val="24"/>
          <w:szCs w:val="24"/>
        </w:rPr>
        <w:t>Наш край в XVIII в.</w:t>
      </w:r>
    </w:p>
    <w:p w:rsidR="00000013" w:rsidRPr="00000013" w:rsidRDefault="00000013" w:rsidP="00621A0D">
      <w:pPr>
        <w:pStyle w:val="24"/>
        <w:shd w:val="clear" w:color="auto" w:fill="auto"/>
        <w:tabs>
          <w:tab w:val="left" w:pos="1984"/>
        </w:tabs>
        <w:spacing w:before="0" w:after="0" w:line="240" w:lineRule="auto"/>
        <w:ind w:firstLine="567"/>
        <w:rPr>
          <w:sz w:val="24"/>
          <w:szCs w:val="24"/>
        </w:rPr>
      </w:pPr>
      <w:r w:rsidRPr="00000013">
        <w:rPr>
          <w:sz w:val="24"/>
          <w:szCs w:val="24"/>
        </w:rPr>
        <w:t>Обобщение.</w:t>
      </w:r>
    </w:p>
    <w:p w:rsidR="00000013" w:rsidRPr="00000013" w:rsidRDefault="00000013" w:rsidP="00621A0D">
      <w:pPr>
        <w:pStyle w:val="24"/>
        <w:shd w:val="clear" w:color="auto" w:fill="auto"/>
        <w:tabs>
          <w:tab w:val="left" w:pos="1984"/>
        </w:tabs>
        <w:spacing w:before="0" w:after="0" w:line="240" w:lineRule="auto"/>
        <w:ind w:firstLine="567"/>
        <w:rPr>
          <w:sz w:val="24"/>
          <w:szCs w:val="24"/>
        </w:rPr>
      </w:pPr>
      <w:r w:rsidRPr="00000013">
        <w:rPr>
          <w:sz w:val="24"/>
          <w:szCs w:val="24"/>
        </w:rPr>
        <w:t>Содержание обучения в 9 классе.</w:t>
      </w:r>
    </w:p>
    <w:p w:rsidR="00000013" w:rsidRPr="00000013" w:rsidRDefault="00000013" w:rsidP="00621A0D">
      <w:pPr>
        <w:pStyle w:val="24"/>
        <w:shd w:val="clear" w:color="auto" w:fill="auto"/>
        <w:tabs>
          <w:tab w:val="left" w:pos="1768"/>
        </w:tabs>
        <w:spacing w:before="0" w:after="0" w:line="240" w:lineRule="auto"/>
        <w:ind w:firstLine="567"/>
        <w:rPr>
          <w:sz w:val="24"/>
          <w:szCs w:val="24"/>
        </w:rPr>
      </w:pPr>
      <w:r w:rsidRPr="00000013">
        <w:rPr>
          <w:sz w:val="24"/>
          <w:szCs w:val="24"/>
        </w:rPr>
        <w:t>Всеобщая история. История Нового времени. XIX - начало XX в.</w:t>
      </w:r>
    </w:p>
    <w:p w:rsidR="00000013" w:rsidRPr="00000013" w:rsidRDefault="00000013" w:rsidP="00621A0D">
      <w:pPr>
        <w:pStyle w:val="24"/>
        <w:shd w:val="clear" w:color="auto" w:fill="auto"/>
        <w:tabs>
          <w:tab w:val="left" w:pos="1984"/>
        </w:tabs>
        <w:spacing w:before="0" w:after="0" w:line="240" w:lineRule="auto"/>
        <w:ind w:firstLine="567"/>
        <w:rPr>
          <w:sz w:val="24"/>
          <w:szCs w:val="24"/>
        </w:rPr>
      </w:pPr>
      <w:r w:rsidRPr="00000013">
        <w:rPr>
          <w:sz w:val="24"/>
          <w:szCs w:val="24"/>
        </w:rPr>
        <w:t>Введение.</w:t>
      </w:r>
    </w:p>
    <w:p w:rsidR="00000013" w:rsidRPr="00000013" w:rsidRDefault="00000013" w:rsidP="00621A0D">
      <w:pPr>
        <w:pStyle w:val="24"/>
        <w:shd w:val="clear" w:color="auto" w:fill="auto"/>
        <w:tabs>
          <w:tab w:val="left" w:pos="1984"/>
        </w:tabs>
        <w:spacing w:before="0" w:after="0" w:line="240" w:lineRule="auto"/>
        <w:ind w:firstLine="567"/>
        <w:rPr>
          <w:sz w:val="24"/>
          <w:szCs w:val="24"/>
        </w:rPr>
      </w:pPr>
      <w:r w:rsidRPr="00000013">
        <w:rPr>
          <w:sz w:val="24"/>
          <w:szCs w:val="24"/>
        </w:rPr>
        <w:t>Европа в начале XIX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w:t>
      </w:r>
      <w:r w:rsidRPr="00000013">
        <w:rPr>
          <w:sz w:val="24"/>
          <w:szCs w:val="24"/>
        </w:rPr>
        <w:lastRenderedPageBreak/>
        <w:t>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000013" w:rsidRPr="00000013" w:rsidRDefault="002A6FEC" w:rsidP="00621A0D">
      <w:pPr>
        <w:pStyle w:val="24"/>
        <w:shd w:val="clear" w:color="auto" w:fill="auto"/>
        <w:tabs>
          <w:tab w:val="left" w:pos="1984"/>
        </w:tabs>
        <w:spacing w:before="0" w:after="0" w:line="240" w:lineRule="auto"/>
        <w:ind w:firstLine="567"/>
        <w:rPr>
          <w:sz w:val="24"/>
          <w:szCs w:val="24"/>
        </w:rPr>
      </w:pPr>
      <w:r>
        <w:rPr>
          <w:sz w:val="24"/>
          <w:szCs w:val="24"/>
        </w:rPr>
        <w:t>Разв</w:t>
      </w:r>
      <w:r w:rsidR="00000013" w:rsidRPr="00000013">
        <w:rPr>
          <w:sz w:val="24"/>
          <w:szCs w:val="24"/>
        </w:rPr>
        <w:t>итие индустриального общества в первой половине XIX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экономика, социальные отношения, политические процессы.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000013" w:rsidRPr="00000013" w:rsidRDefault="00000013" w:rsidP="00621A0D">
      <w:pPr>
        <w:pStyle w:val="24"/>
        <w:shd w:val="clear" w:color="auto" w:fill="auto"/>
        <w:tabs>
          <w:tab w:val="left" w:pos="1970"/>
        </w:tabs>
        <w:spacing w:before="0" w:after="0" w:line="240" w:lineRule="auto"/>
        <w:ind w:firstLine="567"/>
        <w:rPr>
          <w:sz w:val="24"/>
          <w:szCs w:val="24"/>
        </w:rPr>
      </w:pPr>
      <w:r w:rsidRPr="00000013">
        <w:rPr>
          <w:sz w:val="24"/>
          <w:szCs w:val="24"/>
        </w:rPr>
        <w:t xml:space="preserve">Политическое </w:t>
      </w:r>
      <w:r w:rsidR="002A6FEC">
        <w:rPr>
          <w:sz w:val="24"/>
          <w:szCs w:val="24"/>
        </w:rPr>
        <w:t>разв</w:t>
      </w:r>
      <w:r w:rsidRPr="00000013">
        <w:rPr>
          <w:sz w:val="24"/>
          <w:szCs w:val="24"/>
        </w:rPr>
        <w:t>итие европейских стран в 1815-1840-е гг.</w:t>
      </w:r>
    </w:p>
    <w:p w:rsidR="00000013" w:rsidRPr="00000013" w:rsidRDefault="00000013" w:rsidP="00621A0D">
      <w:pPr>
        <w:pStyle w:val="24"/>
        <w:shd w:val="clear" w:color="auto" w:fill="auto"/>
        <w:tabs>
          <w:tab w:val="left" w:pos="2310"/>
        </w:tabs>
        <w:spacing w:before="0" w:after="0" w:line="240" w:lineRule="auto"/>
        <w:ind w:firstLine="567"/>
        <w:rPr>
          <w:sz w:val="24"/>
          <w:szCs w:val="24"/>
        </w:rPr>
      </w:pPr>
      <w:r w:rsidRPr="00000013">
        <w:rPr>
          <w:sz w:val="24"/>
          <w:szCs w:val="24"/>
        </w:rPr>
        <w:t>Франция:</w:t>
      </w:r>
      <w:r w:rsidR="00DC6AB1">
        <w:rPr>
          <w:sz w:val="24"/>
          <w:szCs w:val="24"/>
        </w:rPr>
        <w:t xml:space="preserve"> </w:t>
      </w:r>
      <w:r w:rsidRPr="00000013">
        <w:rPr>
          <w:sz w:val="24"/>
          <w:szCs w:val="24"/>
        </w:rPr>
        <w:t>Реставрация, Июльская монархия, Вторая республика.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000013" w:rsidRPr="00000013" w:rsidRDefault="00000013" w:rsidP="00621A0D">
      <w:pPr>
        <w:pStyle w:val="24"/>
        <w:shd w:val="clear" w:color="auto" w:fill="auto"/>
        <w:tabs>
          <w:tab w:val="left" w:pos="1970"/>
        </w:tabs>
        <w:spacing w:before="0" w:after="0" w:line="240" w:lineRule="auto"/>
        <w:ind w:firstLine="567"/>
        <w:rPr>
          <w:sz w:val="24"/>
          <w:szCs w:val="24"/>
        </w:rPr>
      </w:pPr>
      <w:r w:rsidRPr="00000013">
        <w:rPr>
          <w:sz w:val="24"/>
          <w:szCs w:val="24"/>
        </w:rPr>
        <w:t>Страны Европы и Северной Америки в середине XIX - начале XX в.</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Италия. Подъём борьбы за независимость итальянских земель. К. Кавур, Д. Гарибальди. Образование единого государства. Король Виктор Эммануил II.</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 xml:space="preserve">Страны Центральной и Юго-Восточной Европы во второй половине XIX - начале XX в. Габсбургская империя: экономическое и политическое </w:t>
      </w:r>
      <w:r w:rsidR="002A6FEC">
        <w:rPr>
          <w:sz w:val="24"/>
          <w:szCs w:val="24"/>
        </w:rPr>
        <w:t>разв</w:t>
      </w:r>
      <w:r w:rsidRPr="00000013">
        <w:rPr>
          <w:sz w:val="24"/>
          <w:szCs w:val="24"/>
        </w:rPr>
        <w:t>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1877-1878 гг., её итоги.</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000013" w:rsidRPr="00000013" w:rsidRDefault="00000013" w:rsidP="00621A0D">
      <w:pPr>
        <w:pStyle w:val="24"/>
        <w:shd w:val="clear" w:color="auto" w:fill="auto"/>
        <w:tabs>
          <w:tab w:val="left" w:pos="2151"/>
        </w:tabs>
        <w:spacing w:before="0" w:after="0" w:line="240" w:lineRule="auto"/>
        <w:ind w:firstLine="567"/>
        <w:rPr>
          <w:sz w:val="24"/>
          <w:szCs w:val="24"/>
        </w:rPr>
      </w:pPr>
      <w:r w:rsidRPr="00000013">
        <w:rPr>
          <w:sz w:val="24"/>
          <w:szCs w:val="24"/>
        </w:rPr>
        <w:t xml:space="preserve">Экономическое и социально-политическое </w:t>
      </w:r>
      <w:r w:rsidR="002A6FEC">
        <w:rPr>
          <w:sz w:val="24"/>
          <w:szCs w:val="24"/>
        </w:rPr>
        <w:t>разв</w:t>
      </w:r>
      <w:r w:rsidRPr="00000013">
        <w:rPr>
          <w:sz w:val="24"/>
          <w:szCs w:val="24"/>
        </w:rPr>
        <w:t>итие стран Европы и США в конце XIX - начале XX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w:t>
      </w:r>
      <w:r w:rsidR="002A6FEC">
        <w:rPr>
          <w:sz w:val="24"/>
          <w:szCs w:val="24"/>
        </w:rPr>
        <w:t>Разв</w:t>
      </w:r>
      <w:r w:rsidRPr="00000013">
        <w:rPr>
          <w:sz w:val="24"/>
          <w:szCs w:val="24"/>
        </w:rPr>
        <w:t>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000013" w:rsidRPr="00000013" w:rsidRDefault="00000013" w:rsidP="00621A0D">
      <w:pPr>
        <w:pStyle w:val="24"/>
        <w:shd w:val="clear" w:color="auto" w:fill="auto"/>
        <w:tabs>
          <w:tab w:val="left" w:pos="1970"/>
        </w:tabs>
        <w:spacing w:before="0" w:after="0" w:line="240" w:lineRule="auto"/>
        <w:ind w:firstLine="567"/>
        <w:rPr>
          <w:sz w:val="24"/>
          <w:szCs w:val="24"/>
        </w:rPr>
      </w:pPr>
      <w:r w:rsidRPr="00000013">
        <w:rPr>
          <w:sz w:val="24"/>
          <w:szCs w:val="24"/>
        </w:rPr>
        <w:t>Страны Латинской Америки в XIX - начале XX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000013" w:rsidRPr="00000013" w:rsidRDefault="00000013" w:rsidP="00621A0D">
      <w:pPr>
        <w:pStyle w:val="24"/>
        <w:shd w:val="clear" w:color="auto" w:fill="auto"/>
        <w:tabs>
          <w:tab w:val="left" w:pos="1970"/>
        </w:tabs>
        <w:spacing w:before="0" w:after="0" w:line="240" w:lineRule="auto"/>
        <w:ind w:firstLine="567"/>
        <w:rPr>
          <w:sz w:val="24"/>
          <w:szCs w:val="24"/>
        </w:rPr>
      </w:pPr>
      <w:r w:rsidRPr="00000013">
        <w:rPr>
          <w:sz w:val="24"/>
          <w:szCs w:val="24"/>
        </w:rPr>
        <w:t>Страны Азии в XIX - начале XX в.</w:t>
      </w:r>
    </w:p>
    <w:p w:rsidR="00000013" w:rsidRPr="00000013" w:rsidRDefault="00000013" w:rsidP="00621A0D">
      <w:pPr>
        <w:pStyle w:val="24"/>
        <w:shd w:val="clear" w:color="auto" w:fill="auto"/>
        <w:tabs>
          <w:tab w:val="left" w:pos="2151"/>
        </w:tabs>
        <w:spacing w:before="0" w:after="0" w:line="240" w:lineRule="auto"/>
        <w:ind w:firstLine="567"/>
        <w:rPr>
          <w:sz w:val="24"/>
          <w:szCs w:val="24"/>
        </w:rPr>
      </w:pPr>
      <w:r w:rsidRPr="00000013">
        <w:rPr>
          <w:sz w:val="24"/>
          <w:szCs w:val="24"/>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000013" w:rsidRPr="00000013" w:rsidRDefault="00000013" w:rsidP="00621A0D">
      <w:pPr>
        <w:pStyle w:val="24"/>
        <w:shd w:val="clear" w:color="auto" w:fill="auto"/>
        <w:tabs>
          <w:tab w:val="left" w:pos="2151"/>
        </w:tabs>
        <w:spacing w:before="0" w:after="0" w:line="240" w:lineRule="auto"/>
        <w:ind w:firstLine="567"/>
        <w:rPr>
          <w:sz w:val="24"/>
          <w:szCs w:val="24"/>
        </w:rPr>
      </w:pPr>
      <w:r w:rsidRPr="00000013">
        <w:rPr>
          <w:sz w:val="24"/>
          <w:szCs w:val="24"/>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000013" w:rsidRPr="00000013" w:rsidRDefault="00000013" w:rsidP="00621A0D">
      <w:pPr>
        <w:pStyle w:val="24"/>
        <w:shd w:val="clear" w:color="auto" w:fill="auto"/>
        <w:tabs>
          <w:tab w:val="left" w:pos="2177"/>
        </w:tabs>
        <w:spacing w:before="0" w:after="0" w:line="240" w:lineRule="auto"/>
        <w:ind w:firstLine="567"/>
        <w:rPr>
          <w:sz w:val="24"/>
          <w:szCs w:val="24"/>
        </w:rPr>
      </w:pPr>
      <w:r w:rsidRPr="00000013">
        <w:rPr>
          <w:sz w:val="24"/>
          <w:szCs w:val="24"/>
        </w:rPr>
        <w:t>Революция 1905-1911 г. в Иране.</w:t>
      </w:r>
    </w:p>
    <w:p w:rsidR="00000013" w:rsidRPr="00000013" w:rsidRDefault="00000013" w:rsidP="00621A0D">
      <w:pPr>
        <w:pStyle w:val="24"/>
        <w:shd w:val="clear" w:color="auto" w:fill="auto"/>
        <w:tabs>
          <w:tab w:val="left" w:pos="2178"/>
        </w:tabs>
        <w:spacing w:before="0" w:after="0" w:line="240" w:lineRule="auto"/>
        <w:ind w:firstLine="567"/>
        <w:rPr>
          <w:sz w:val="24"/>
          <w:szCs w:val="24"/>
        </w:rPr>
      </w:pPr>
      <w:r w:rsidRPr="00000013">
        <w:rPr>
          <w:sz w:val="24"/>
          <w:szCs w:val="24"/>
        </w:rPr>
        <w:t>Индия. Колониальный режим. Индийское национальное движение. Восстание сипаев (1857-</w:t>
      </w:r>
      <w:r w:rsidRPr="00000013">
        <w:rPr>
          <w:sz w:val="24"/>
          <w:szCs w:val="24"/>
        </w:rPr>
        <w:lastRenderedPageBreak/>
        <w:t xml:space="preserve">1859). Объявление Индии владением британской короны. Политическое </w:t>
      </w:r>
      <w:r w:rsidR="002A6FEC">
        <w:rPr>
          <w:sz w:val="24"/>
          <w:szCs w:val="24"/>
        </w:rPr>
        <w:t>разв</w:t>
      </w:r>
      <w:r w:rsidRPr="00000013">
        <w:rPr>
          <w:sz w:val="24"/>
          <w:szCs w:val="24"/>
        </w:rPr>
        <w:t>итие Индии во второй половине XIX в. Создание Индийского национального конгресса. Б. Тилак, М.К. Ганди.</w:t>
      </w:r>
    </w:p>
    <w:p w:rsidR="00000013" w:rsidRPr="00000013" w:rsidRDefault="00000013" w:rsidP="00621A0D">
      <w:pPr>
        <w:pStyle w:val="24"/>
        <w:shd w:val="clear" w:color="auto" w:fill="auto"/>
        <w:tabs>
          <w:tab w:val="left" w:pos="2003"/>
        </w:tabs>
        <w:spacing w:before="0" w:after="0" w:line="240" w:lineRule="auto"/>
        <w:ind w:firstLine="567"/>
        <w:rPr>
          <w:sz w:val="24"/>
          <w:szCs w:val="24"/>
        </w:rPr>
      </w:pPr>
      <w:r w:rsidRPr="00000013">
        <w:rPr>
          <w:sz w:val="24"/>
          <w:szCs w:val="24"/>
        </w:rPr>
        <w:t>Народы Африки в XIX - начале XX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000013" w:rsidRPr="00000013" w:rsidRDefault="002A6FEC" w:rsidP="00621A0D">
      <w:pPr>
        <w:pStyle w:val="24"/>
        <w:shd w:val="clear" w:color="auto" w:fill="auto"/>
        <w:tabs>
          <w:tab w:val="left" w:pos="2003"/>
        </w:tabs>
        <w:spacing w:before="0" w:after="0" w:line="240" w:lineRule="auto"/>
        <w:ind w:firstLine="567"/>
        <w:rPr>
          <w:sz w:val="24"/>
          <w:szCs w:val="24"/>
        </w:rPr>
      </w:pPr>
      <w:r>
        <w:rPr>
          <w:sz w:val="24"/>
          <w:szCs w:val="24"/>
        </w:rPr>
        <w:t>Разв</w:t>
      </w:r>
      <w:r w:rsidR="00000013" w:rsidRPr="00000013">
        <w:rPr>
          <w:sz w:val="24"/>
          <w:szCs w:val="24"/>
        </w:rPr>
        <w:t>итие культуры в XIX - начале XX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Научные открытия и технические изобретения в XIX - начале XX в. Революция в физике. Достижения естествознания и медицины. </w:t>
      </w:r>
      <w:r w:rsidR="002A6FEC">
        <w:rPr>
          <w:sz w:val="24"/>
          <w:szCs w:val="24"/>
        </w:rPr>
        <w:t>Разв</w:t>
      </w:r>
      <w:r w:rsidRPr="00000013">
        <w:rPr>
          <w:sz w:val="24"/>
          <w:szCs w:val="24"/>
        </w:rPr>
        <w:t>итие философии, психологии и социологии.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000013" w:rsidRPr="00000013" w:rsidRDefault="00000013" w:rsidP="00621A0D">
      <w:pPr>
        <w:pStyle w:val="24"/>
        <w:shd w:val="clear" w:color="auto" w:fill="auto"/>
        <w:tabs>
          <w:tab w:val="left" w:pos="2147"/>
        </w:tabs>
        <w:spacing w:before="0" w:after="0" w:line="240" w:lineRule="auto"/>
        <w:ind w:firstLine="567"/>
        <w:rPr>
          <w:sz w:val="24"/>
          <w:szCs w:val="24"/>
        </w:rPr>
      </w:pPr>
      <w:r w:rsidRPr="00000013">
        <w:rPr>
          <w:sz w:val="24"/>
          <w:szCs w:val="24"/>
        </w:rPr>
        <w:t>Международные отношения в XIX - начале XX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000013" w:rsidRPr="00000013" w:rsidRDefault="00000013" w:rsidP="00621A0D">
      <w:pPr>
        <w:pStyle w:val="24"/>
        <w:shd w:val="clear" w:color="auto" w:fill="auto"/>
        <w:tabs>
          <w:tab w:val="left" w:pos="2147"/>
        </w:tabs>
        <w:spacing w:before="0" w:after="0" w:line="240" w:lineRule="auto"/>
        <w:ind w:firstLine="567"/>
        <w:rPr>
          <w:sz w:val="24"/>
          <w:szCs w:val="24"/>
        </w:rPr>
      </w:pPr>
      <w:r w:rsidRPr="00000013">
        <w:rPr>
          <w:sz w:val="24"/>
          <w:szCs w:val="24"/>
        </w:rPr>
        <w:t>Обобщение. Историческое и культурное наследие XIX в.</w:t>
      </w:r>
    </w:p>
    <w:p w:rsidR="00000013" w:rsidRPr="00000013" w:rsidRDefault="00000013" w:rsidP="00621A0D">
      <w:pPr>
        <w:pStyle w:val="24"/>
        <w:shd w:val="clear" w:color="auto" w:fill="auto"/>
        <w:tabs>
          <w:tab w:val="left" w:pos="1801"/>
        </w:tabs>
        <w:spacing w:before="0" w:after="0" w:line="240" w:lineRule="auto"/>
        <w:ind w:firstLine="567"/>
        <w:rPr>
          <w:sz w:val="24"/>
          <w:szCs w:val="24"/>
        </w:rPr>
      </w:pPr>
      <w:r w:rsidRPr="00000013">
        <w:rPr>
          <w:sz w:val="24"/>
          <w:szCs w:val="24"/>
        </w:rPr>
        <w:t>История России. Российская империя в XIX - начале XX в.</w:t>
      </w:r>
    </w:p>
    <w:p w:rsidR="00000013" w:rsidRPr="00000013" w:rsidRDefault="00000013" w:rsidP="00621A0D">
      <w:pPr>
        <w:pStyle w:val="24"/>
        <w:shd w:val="clear" w:color="auto" w:fill="auto"/>
        <w:tabs>
          <w:tab w:val="left" w:pos="2007"/>
        </w:tabs>
        <w:spacing w:before="0" w:after="0" w:line="240" w:lineRule="auto"/>
        <w:ind w:firstLine="567"/>
        <w:rPr>
          <w:sz w:val="24"/>
          <w:szCs w:val="24"/>
        </w:rPr>
      </w:pPr>
      <w:r w:rsidRPr="00000013">
        <w:rPr>
          <w:sz w:val="24"/>
          <w:szCs w:val="24"/>
        </w:rPr>
        <w:t>Введение.</w:t>
      </w:r>
    </w:p>
    <w:p w:rsidR="00000013" w:rsidRPr="00000013" w:rsidRDefault="00000013" w:rsidP="00621A0D">
      <w:pPr>
        <w:pStyle w:val="24"/>
        <w:shd w:val="clear" w:color="auto" w:fill="auto"/>
        <w:tabs>
          <w:tab w:val="left" w:pos="2007"/>
        </w:tabs>
        <w:spacing w:before="0" w:after="0" w:line="240" w:lineRule="auto"/>
        <w:ind w:firstLine="567"/>
        <w:rPr>
          <w:sz w:val="24"/>
          <w:szCs w:val="24"/>
        </w:rPr>
      </w:pPr>
      <w:r w:rsidRPr="00000013">
        <w:rPr>
          <w:sz w:val="24"/>
          <w:szCs w:val="24"/>
        </w:rPr>
        <w:t>Александровская эпоха: государственный либерализм.</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Либеральные и охранительные тенденции во внутренней политике. Польская конституция 1815 г. Военные поселения.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Дворянская оппозиция самодержавию. Тайные организации: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Союз спасения, Союз благоденствия, Северное и Южное общества. Восстание декабристов 14 декабря 1825 г.</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Николаевское самодержавие: государственный консерватизм.</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w:t>
      </w:r>
      <w:r w:rsidRPr="00000013">
        <w:rPr>
          <w:sz w:val="24"/>
          <w:szCs w:val="24"/>
        </w:rPr>
        <w:lastRenderedPageBreak/>
        <w:t>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000013" w:rsidRPr="00000013" w:rsidRDefault="00000013" w:rsidP="00621A0D">
      <w:pPr>
        <w:pStyle w:val="24"/>
        <w:shd w:val="clear" w:color="auto" w:fill="auto"/>
        <w:tabs>
          <w:tab w:val="left" w:pos="1999"/>
        </w:tabs>
        <w:spacing w:before="0" w:after="0" w:line="240" w:lineRule="auto"/>
        <w:ind w:firstLine="567"/>
        <w:rPr>
          <w:sz w:val="24"/>
          <w:szCs w:val="24"/>
        </w:rPr>
      </w:pPr>
      <w:r w:rsidRPr="00000013">
        <w:rPr>
          <w:sz w:val="24"/>
          <w:szCs w:val="24"/>
        </w:rPr>
        <w:t>Культурное пространство империи в первой половине XIX в. Национальные корни отечественной культуры и западные влияния.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w:t>
      </w:r>
      <w:r w:rsidR="002A6FEC">
        <w:rPr>
          <w:sz w:val="24"/>
          <w:szCs w:val="24"/>
        </w:rPr>
        <w:t>Разв</w:t>
      </w:r>
      <w:r w:rsidRPr="00000013">
        <w:rPr>
          <w:sz w:val="24"/>
          <w:szCs w:val="24"/>
        </w:rPr>
        <w:t>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Народы России в первой половине XIX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000013" w:rsidRPr="00000013" w:rsidRDefault="00000013" w:rsidP="00621A0D">
      <w:pPr>
        <w:pStyle w:val="24"/>
        <w:shd w:val="clear" w:color="auto" w:fill="auto"/>
        <w:tabs>
          <w:tab w:val="left" w:pos="1994"/>
        </w:tabs>
        <w:spacing w:before="0" w:after="0" w:line="240" w:lineRule="auto"/>
        <w:ind w:firstLine="567"/>
        <w:rPr>
          <w:sz w:val="24"/>
          <w:szCs w:val="24"/>
        </w:rPr>
      </w:pPr>
      <w:r w:rsidRPr="00000013">
        <w:rPr>
          <w:sz w:val="24"/>
          <w:szCs w:val="24"/>
        </w:rPr>
        <w:t>Социальная и правовая модернизация страны при Александре II. Реформы 1860-1870-х гг. - движение к правовому государству</w:t>
      </w:r>
      <w:r w:rsidR="00DC6AB1">
        <w:rPr>
          <w:sz w:val="24"/>
          <w:szCs w:val="24"/>
        </w:rPr>
        <w:t xml:space="preserve"> </w:t>
      </w:r>
      <w:r w:rsidRPr="00000013">
        <w:rPr>
          <w:sz w:val="24"/>
          <w:szCs w:val="24"/>
        </w:rPr>
        <w:t xml:space="preserve">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w:t>
      </w:r>
      <w:r w:rsidR="002A6FEC">
        <w:rPr>
          <w:sz w:val="24"/>
          <w:szCs w:val="24"/>
        </w:rPr>
        <w:t>разв</w:t>
      </w:r>
      <w:r w:rsidRPr="00000013">
        <w:rPr>
          <w:sz w:val="24"/>
          <w:szCs w:val="24"/>
        </w:rPr>
        <w:t>итие правового сознания. Военные реформы. Утверждение начал всесословности в правовом строе страны.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Конституционный вопрос.</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000013" w:rsidRPr="00000013" w:rsidRDefault="00000013" w:rsidP="00621A0D">
      <w:pPr>
        <w:pStyle w:val="24"/>
        <w:shd w:val="clear" w:color="auto" w:fill="auto"/>
        <w:tabs>
          <w:tab w:val="left" w:pos="1961"/>
        </w:tabs>
        <w:spacing w:before="0" w:after="0" w:line="240" w:lineRule="auto"/>
        <w:ind w:firstLine="567"/>
        <w:rPr>
          <w:sz w:val="24"/>
          <w:szCs w:val="24"/>
        </w:rPr>
      </w:pPr>
      <w:r w:rsidRPr="00000013">
        <w:rPr>
          <w:sz w:val="24"/>
          <w:szCs w:val="24"/>
        </w:rPr>
        <w:t>Россия в 1880-1890-х гг.</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«Народное самодержавие» Александра III. Идеология самобытного </w:t>
      </w:r>
      <w:r w:rsidR="002A6FEC">
        <w:rPr>
          <w:sz w:val="24"/>
          <w:szCs w:val="24"/>
        </w:rPr>
        <w:t>разв</w:t>
      </w:r>
      <w:r w:rsidRPr="00000013">
        <w:rPr>
          <w:sz w:val="24"/>
          <w:szCs w:val="24"/>
        </w:rPr>
        <w:t xml:space="preserve">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w:t>
      </w:r>
      <w:r w:rsidR="002A6FEC">
        <w:rPr>
          <w:sz w:val="24"/>
          <w:szCs w:val="24"/>
        </w:rPr>
        <w:t>разв</w:t>
      </w:r>
      <w:r w:rsidRPr="00000013">
        <w:rPr>
          <w:sz w:val="24"/>
          <w:szCs w:val="24"/>
        </w:rPr>
        <w:t>итие промышленности. Финансовая политика. Консервация аграрных отношений.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Культурное пространство империи во второй половине XIX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Культура и быт народов России во второй половине XIX в. </w:t>
      </w:r>
      <w:r w:rsidR="002A6FEC">
        <w:rPr>
          <w:sz w:val="24"/>
          <w:szCs w:val="24"/>
        </w:rPr>
        <w:t>Разв</w:t>
      </w:r>
      <w:r w:rsidRPr="00000013">
        <w:rPr>
          <w:sz w:val="24"/>
          <w:szCs w:val="24"/>
        </w:rPr>
        <w:t>итие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городской культуры. Технический прогресс и перемены в повседневной жизни. </w:t>
      </w:r>
      <w:r w:rsidR="002A6FEC">
        <w:rPr>
          <w:sz w:val="24"/>
          <w:szCs w:val="24"/>
        </w:rPr>
        <w:t>Разв</w:t>
      </w:r>
      <w:r w:rsidRPr="00000013">
        <w:rPr>
          <w:sz w:val="24"/>
          <w:szCs w:val="24"/>
        </w:rPr>
        <w:t>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w:t>
      </w:r>
      <w:r w:rsidR="00DC6AB1">
        <w:rPr>
          <w:sz w:val="24"/>
          <w:szCs w:val="24"/>
        </w:rPr>
        <w:t xml:space="preserve"> </w:t>
      </w:r>
      <w:r w:rsidRPr="00000013">
        <w:rPr>
          <w:sz w:val="24"/>
          <w:szCs w:val="24"/>
        </w:rPr>
        <w:t>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000013" w:rsidRPr="00000013" w:rsidRDefault="00000013" w:rsidP="00621A0D">
      <w:pPr>
        <w:pStyle w:val="24"/>
        <w:shd w:val="clear" w:color="auto" w:fill="auto"/>
        <w:tabs>
          <w:tab w:val="left" w:pos="2004"/>
        </w:tabs>
        <w:spacing w:before="0" w:after="0" w:line="240" w:lineRule="auto"/>
        <w:ind w:firstLine="567"/>
        <w:rPr>
          <w:sz w:val="24"/>
          <w:szCs w:val="24"/>
        </w:rPr>
      </w:pPr>
      <w:r w:rsidRPr="00000013">
        <w:rPr>
          <w:sz w:val="24"/>
          <w:szCs w:val="24"/>
        </w:rPr>
        <w:t>Этнокультурный облик империи.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w:t>
      </w:r>
      <w:r w:rsidRPr="00000013">
        <w:rPr>
          <w:sz w:val="24"/>
          <w:szCs w:val="24"/>
        </w:rPr>
        <w:lastRenderedPageBreak/>
        <w:t>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000013" w:rsidRPr="00000013" w:rsidRDefault="00000013" w:rsidP="00621A0D">
      <w:pPr>
        <w:pStyle w:val="24"/>
        <w:shd w:val="clear" w:color="auto" w:fill="auto"/>
        <w:tabs>
          <w:tab w:val="left" w:pos="2079"/>
        </w:tabs>
        <w:spacing w:before="0" w:after="0" w:line="240" w:lineRule="auto"/>
        <w:ind w:firstLine="567"/>
        <w:rPr>
          <w:sz w:val="24"/>
          <w:szCs w:val="24"/>
        </w:rPr>
      </w:pPr>
      <w:r w:rsidRPr="00000013">
        <w:rPr>
          <w:sz w:val="24"/>
          <w:szCs w:val="24"/>
        </w:rPr>
        <w:t>Формирование гражданского общества и основные направления общественных движений.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000013" w:rsidRPr="00000013" w:rsidRDefault="00000013" w:rsidP="00621A0D">
      <w:pPr>
        <w:pStyle w:val="24"/>
        <w:shd w:val="clear" w:color="auto" w:fill="auto"/>
        <w:tabs>
          <w:tab w:val="left" w:pos="2110"/>
        </w:tabs>
        <w:spacing w:before="0" w:after="0" w:line="240" w:lineRule="auto"/>
        <w:ind w:firstLine="567"/>
        <w:rPr>
          <w:sz w:val="24"/>
          <w:szCs w:val="24"/>
        </w:rPr>
      </w:pPr>
      <w:r w:rsidRPr="00000013">
        <w:rPr>
          <w:sz w:val="24"/>
          <w:szCs w:val="24"/>
        </w:rPr>
        <w:t>Россия на пороге XX в.</w:t>
      </w:r>
    </w:p>
    <w:p w:rsidR="00000013" w:rsidRPr="00000013" w:rsidRDefault="00000013" w:rsidP="00621A0D">
      <w:pPr>
        <w:pStyle w:val="24"/>
        <w:shd w:val="clear" w:color="auto" w:fill="auto"/>
        <w:tabs>
          <w:tab w:val="left" w:pos="2295"/>
        </w:tabs>
        <w:spacing w:before="0" w:after="0" w:line="240" w:lineRule="auto"/>
        <w:ind w:firstLine="567"/>
        <w:rPr>
          <w:sz w:val="24"/>
          <w:szCs w:val="24"/>
        </w:rPr>
      </w:pPr>
      <w:r w:rsidRPr="00000013">
        <w:rPr>
          <w:sz w:val="24"/>
          <w:szCs w:val="24"/>
        </w:rPr>
        <w:t xml:space="preserve">На пороге нового века: динамика и противоречия </w:t>
      </w:r>
      <w:r w:rsidR="002A6FEC">
        <w:rPr>
          <w:sz w:val="24"/>
          <w:szCs w:val="24"/>
        </w:rPr>
        <w:t>разв</w:t>
      </w:r>
      <w:r w:rsidRPr="00000013">
        <w:rPr>
          <w:sz w:val="24"/>
          <w:szCs w:val="24"/>
        </w:rPr>
        <w:t xml:space="preserve">ития. Экономический рост. Промышленное </w:t>
      </w:r>
      <w:r w:rsidR="002A6FEC">
        <w:rPr>
          <w:sz w:val="24"/>
          <w:szCs w:val="24"/>
        </w:rPr>
        <w:t>разв</w:t>
      </w:r>
      <w:r w:rsidRPr="00000013">
        <w:rPr>
          <w:sz w:val="24"/>
          <w:szCs w:val="24"/>
        </w:rPr>
        <w:t>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Имперский центр и регионы. Национальная политика, этнические элиты и национально-культурные движения.</w:t>
      </w:r>
    </w:p>
    <w:p w:rsidR="00000013" w:rsidRPr="00000013" w:rsidRDefault="00000013" w:rsidP="00621A0D">
      <w:pPr>
        <w:pStyle w:val="24"/>
        <w:shd w:val="clear" w:color="auto" w:fill="auto"/>
        <w:tabs>
          <w:tab w:val="left" w:pos="2290"/>
        </w:tabs>
        <w:spacing w:before="0" w:after="0" w:line="240" w:lineRule="auto"/>
        <w:ind w:firstLine="567"/>
        <w:rPr>
          <w:sz w:val="24"/>
          <w:szCs w:val="24"/>
        </w:rPr>
      </w:pPr>
      <w:r w:rsidRPr="00000013">
        <w:rPr>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000013" w:rsidRPr="00000013" w:rsidRDefault="00000013" w:rsidP="00621A0D">
      <w:pPr>
        <w:pStyle w:val="24"/>
        <w:shd w:val="clear" w:color="auto" w:fill="auto"/>
        <w:tabs>
          <w:tab w:val="left" w:pos="2290"/>
        </w:tabs>
        <w:spacing w:before="0" w:after="0" w:line="240" w:lineRule="auto"/>
        <w:ind w:firstLine="567"/>
        <w:rPr>
          <w:sz w:val="24"/>
          <w:szCs w:val="24"/>
        </w:rPr>
      </w:pPr>
      <w:r w:rsidRPr="00000013">
        <w:rPr>
          <w:sz w:val="24"/>
          <w:szCs w:val="24"/>
        </w:rP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000013" w:rsidRPr="00000013" w:rsidRDefault="002A6FEC" w:rsidP="00621A0D">
      <w:pPr>
        <w:pStyle w:val="24"/>
        <w:shd w:val="clear" w:color="auto" w:fill="auto"/>
        <w:spacing w:before="0" w:after="0" w:line="240" w:lineRule="auto"/>
        <w:ind w:firstLine="567"/>
        <w:rPr>
          <w:sz w:val="24"/>
          <w:szCs w:val="24"/>
        </w:rPr>
      </w:pPr>
      <w:r>
        <w:rPr>
          <w:sz w:val="24"/>
          <w:szCs w:val="24"/>
        </w:rPr>
        <w:t>ИЗБ</w:t>
      </w:r>
      <w:r w:rsidR="00000013" w:rsidRPr="00000013">
        <w:rPr>
          <w:sz w:val="24"/>
          <w:szCs w:val="24"/>
        </w:rPr>
        <w:t xml:space="preserve">ирательный закон 11 декабря 1905 г. </w:t>
      </w:r>
      <w:r>
        <w:rPr>
          <w:sz w:val="24"/>
          <w:szCs w:val="24"/>
        </w:rPr>
        <w:t>ИЗБ</w:t>
      </w:r>
      <w:r w:rsidR="00000013" w:rsidRPr="00000013">
        <w:rPr>
          <w:sz w:val="24"/>
          <w:szCs w:val="24"/>
        </w:rPr>
        <w:t>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000013" w:rsidRPr="00000013" w:rsidRDefault="00000013" w:rsidP="00621A0D">
      <w:pPr>
        <w:pStyle w:val="24"/>
        <w:shd w:val="clear" w:color="auto" w:fill="auto"/>
        <w:tabs>
          <w:tab w:val="left" w:pos="2297"/>
        </w:tabs>
        <w:spacing w:before="0" w:after="0" w:line="240" w:lineRule="auto"/>
        <w:ind w:firstLine="567"/>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Обострение международной обстановки. Блоковая система и участие в ней России. Россия в преддверии мировой катастрофы.</w:t>
      </w:r>
    </w:p>
    <w:p w:rsidR="00000013" w:rsidRPr="00000013" w:rsidRDefault="00000013" w:rsidP="00621A0D">
      <w:pPr>
        <w:pStyle w:val="24"/>
        <w:shd w:val="clear" w:color="auto" w:fill="auto"/>
        <w:tabs>
          <w:tab w:val="left" w:pos="2297"/>
        </w:tabs>
        <w:spacing w:before="0" w:after="0" w:line="240" w:lineRule="auto"/>
        <w:ind w:firstLine="567"/>
        <w:rPr>
          <w:sz w:val="24"/>
          <w:szCs w:val="24"/>
        </w:rPr>
      </w:pPr>
      <w:r w:rsidRPr="00000013">
        <w:rPr>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«Мир искусства». Архитектура. Скульптура. Драматический театр: традиции и новаторство. </w:t>
      </w:r>
      <w:r w:rsidRPr="00000013">
        <w:rPr>
          <w:sz w:val="24"/>
          <w:szCs w:val="24"/>
        </w:rPr>
        <w:lastRenderedPageBreak/>
        <w:t>Музыка. «Русские сезоны» в Париже. Зарождение российского кинематографа.</w:t>
      </w:r>
    </w:p>
    <w:p w:rsidR="00000013" w:rsidRPr="00000013" w:rsidRDefault="002A6FEC" w:rsidP="00621A0D">
      <w:pPr>
        <w:pStyle w:val="24"/>
        <w:shd w:val="clear" w:color="auto" w:fill="auto"/>
        <w:spacing w:before="0" w:after="0" w:line="240" w:lineRule="auto"/>
        <w:ind w:firstLine="567"/>
        <w:rPr>
          <w:sz w:val="24"/>
          <w:szCs w:val="24"/>
        </w:rPr>
      </w:pPr>
      <w:r>
        <w:rPr>
          <w:sz w:val="24"/>
          <w:szCs w:val="24"/>
        </w:rPr>
        <w:t>Разв</w:t>
      </w:r>
      <w:r w:rsidR="00000013" w:rsidRPr="00000013">
        <w:rPr>
          <w:sz w:val="24"/>
          <w:szCs w:val="24"/>
        </w:rPr>
        <w:t>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000013" w:rsidRPr="00000013" w:rsidRDefault="00000013" w:rsidP="00621A0D">
      <w:pPr>
        <w:pStyle w:val="24"/>
        <w:shd w:val="clear" w:color="auto" w:fill="auto"/>
        <w:tabs>
          <w:tab w:val="left" w:pos="2131"/>
        </w:tabs>
        <w:spacing w:before="0" w:after="0" w:line="240" w:lineRule="auto"/>
        <w:ind w:firstLine="567"/>
        <w:rPr>
          <w:sz w:val="24"/>
          <w:szCs w:val="24"/>
        </w:rPr>
      </w:pPr>
      <w:r w:rsidRPr="00000013">
        <w:rPr>
          <w:sz w:val="24"/>
          <w:szCs w:val="24"/>
        </w:rPr>
        <w:t>Наш край в XIX - начале XX в.</w:t>
      </w:r>
    </w:p>
    <w:p w:rsidR="00000013" w:rsidRPr="00000013" w:rsidRDefault="00000013" w:rsidP="00621A0D">
      <w:pPr>
        <w:pStyle w:val="24"/>
        <w:shd w:val="clear" w:color="auto" w:fill="auto"/>
        <w:tabs>
          <w:tab w:val="left" w:pos="2131"/>
        </w:tabs>
        <w:spacing w:before="0" w:after="0" w:line="240" w:lineRule="auto"/>
        <w:ind w:firstLine="567"/>
        <w:rPr>
          <w:sz w:val="24"/>
          <w:szCs w:val="24"/>
        </w:rPr>
      </w:pPr>
      <w:r w:rsidRPr="00000013">
        <w:rPr>
          <w:sz w:val="24"/>
          <w:szCs w:val="24"/>
        </w:rPr>
        <w:t>Обобщение.</w:t>
      </w:r>
    </w:p>
    <w:p w:rsidR="00000013" w:rsidRPr="00000013" w:rsidRDefault="00000013" w:rsidP="00621A0D">
      <w:pPr>
        <w:pStyle w:val="24"/>
        <w:shd w:val="clear" w:color="auto" w:fill="auto"/>
        <w:tabs>
          <w:tab w:val="left" w:pos="1529"/>
        </w:tabs>
        <w:spacing w:before="0" w:after="0" w:line="240" w:lineRule="auto"/>
        <w:ind w:firstLine="567"/>
        <w:rPr>
          <w:sz w:val="24"/>
          <w:szCs w:val="24"/>
        </w:rPr>
      </w:pPr>
      <w:r w:rsidRPr="00000013">
        <w:rPr>
          <w:sz w:val="24"/>
          <w:szCs w:val="24"/>
        </w:rPr>
        <w:t>Планируемые результаты освоения программы по истории на уровне основного общего образования.</w:t>
      </w:r>
    </w:p>
    <w:p w:rsidR="00000013" w:rsidRPr="00000013" w:rsidRDefault="00000013" w:rsidP="00621A0D">
      <w:pPr>
        <w:pStyle w:val="24"/>
        <w:shd w:val="clear" w:color="auto" w:fill="auto"/>
        <w:tabs>
          <w:tab w:val="left" w:pos="1781"/>
        </w:tabs>
        <w:spacing w:before="0" w:after="0" w:line="240" w:lineRule="auto"/>
        <w:ind w:firstLine="567"/>
        <w:rPr>
          <w:sz w:val="24"/>
          <w:szCs w:val="24"/>
        </w:rPr>
      </w:pPr>
      <w:r w:rsidRPr="00000013">
        <w:rPr>
          <w:sz w:val="24"/>
          <w:szCs w:val="24"/>
        </w:rPr>
        <w:t>К важнейшим личностным результатам изучения истории относятся:</w:t>
      </w:r>
    </w:p>
    <w:p w:rsidR="00000013" w:rsidRPr="00000013" w:rsidRDefault="00000013" w:rsidP="00621A0D">
      <w:pPr>
        <w:pStyle w:val="24"/>
        <w:shd w:val="clear" w:color="auto" w:fill="auto"/>
        <w:tabs>
          <w:tab w:val="left" w:pos="1082"/>
        </w:tabs>
        <w:spacing w:before="0" w:after="0" w:line="240" w:lineRule="auto"/>
        <w:ind w:firstLine="567"/>
        <w:rPr>
          <w:sz w:val="24"/>
          <w:szCs w:val="24"/>
        </w:rPr>
      </w:pPr>
      <w:r w:rsidRPr="00000013">
        <w:rPr>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00013" w:rsidRPr="00000013" w:rsidRDefault="00000013" w:rsidP="00621A0D">
      <w:pPr>
        <w:pStyle w:val="24"/>
        <w:shd w:val="clear" w:color="auto" w:fill="auto"/>
        <w:tabs>
          <w:tab w:val="left" w:pos="1081"/>
        </w:tabs>
        <w:spacing w:before="0" w:after="0" w:line="240" w:lineRule="auto"/>
        <w:ind w:firstLine="567"/>
        <w:rPr>
          <w:sz w:val="24"/>
          <w:szCs w:val="24"/>
        </w:rPr>
      </w:pPr>
      <w:r w:rsidRPr="00000013">
        <w:rPr>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000013" w:rsidRPr="00000013" w:rsidRDefault="00000013" w:rsidP="00621A0D">
      <w:pPr>
        <w:pStyle w:val="24"/>
        <w:shd w:val="clear" w:color="auto" w:fill="auto"/>
        <w:tabs>
          <w:tab w:val="left" w:pos="1086"/>
        </w:tabs>
        <w:spacing w:before="0" w:after="0" w:line="240" w:lineRule="auto"/>
        <w:ind w:firstLine="567"/>
        <w:rPr>
          <w:sz w:val="24"/>
          <w:szCs w:val="24"/>
        </w:rPr>
      </w:pPr>
      <w:r w:rsidRPr="00000013">
        <w:rPr>
          <w:sz w:val="24"/>
          <w:szCs w:val="24"/>
        </w:rPr>
        <w:t>в духовно-нравственной сфере: представление о традиционных духовно</w:t>
      </w:r>
      <w:r w:rsidRPr="00000013">
        <w:rPr>
          <w:sz w:val="24"/>
          <w:szCs w:val="24"/>
        </w:rPr>
        <w:softHyphen/>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000013" w:rsidRPr="00000013" w:rsidRDefault="00000013" w:rsidP="00621A0D">
      <w:pPr>
        <w:pStyle w:val="24"/>
        <w:shd w:val="clear" w:color="auto" w:fill="auto"/>
        <w:tabs>
          <w:tab w:val="left" w:pos="1081"/>
        </w:tabs>
        <w:spacing w:before="0" w:after="0" w:line="240" w:lineRule="auto"/>
        <w:ind w:firstLine="567"/>
        <w:rPr>
          <w:sz w:val="24"/>
          <w:szCs w:val="24"/>
        </w:rPr>
      </w:pPr>
      <w:r w:rsidRPr="00000013">
        <w:rPr>
          <w:sz w:val="24"/>
          <w:szCs w:val="24"/>
        </w:rPr>
        <w:t xml:space="preserve">в понимании ценности научного познания: осмысление значения истории как знания о </w:t>
      </w:r>
      <w:r w:rsidR="002A6FEC">
        <w:rPr>
          <w:sz w:val="24"/>
          <w:szCs w:val="24"/>
        </w:rPr>
        <w:t>разв</w:t>
      </w:r>
      <w:r w:rsidRPr="00000013">
        <w:rPr>
          <w:sz w:val="24"/>
          <w:szCs w:val="24"/>
        </w:rPr>
        <w:t>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000013" w:rsidRPr="00000013" w:rsidRDefault="00000013" w:rsidP="00621A0D">
      <w:pPr>
        <w:pStyle w:val="24"/>
        <w:shd w:val="clear" w:color="auto" w:fill="auto"/>
        <w:tabs>
          <w:tab w:val="left" w:pos="1090"/>
        </w:tabs>
        <w:spacing w:before="0" w:after="0" w:line="240" w:lineRule="auto"/>
        <w:ind w:firstLine="567"/>
        <w:rPr>
          <w:sz w:val="24"/>
          <w:szCs w:val="24"/>
        </w:rPr>
      </w:pPr>
      <w:r w:rsidRPr="00000013">
        <w:rPr>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000013" w:rsidRPr="00000013" w:rsidRDefault="00000013" w:rsidP="00621A0D">
      <w:pPr>
        <w:pStyle w:val="24"/>
        <w:shd w:val="clear" w:color="auto" w:fill="auto"/>
        <w:tabs>
          <w:tab w:val="left" w:pos="1081"/>
        </w:tabs>
        <w:spacing w:before="0" w:after="0" w:line="240" w:lineRule="auto"/>
        <w:ind w:firstLine="567"/>
        <w:rPr>
          <w:sz w:val="24"/>
          <w:szCs w:val="24"/>
        </w:rPr>
      </w:pPr>
      <w:r w:rsidRPr="00000013">
        <w:rPr>
          <w:sz w:val="24"/>
          <w:szCs w:val="24"/>
        </w:rPr>
        <w:t xml:space="preserve">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w:t>
      </w:r>
      <w:r w:rsidR="002A6FEC">
        <w:rPr>
          <w:sz w:val="24"/>
          <w:szCs w:val="24"/>
        </w:rPr>
        <w:t>разв</w:t>
      </w:r>
      <w:r w:rsidRPr="00000013">
        <w:rPr>
          <w:sz w:val="24"/>
          <w:szCs w:val="24"/>
        </w:rPr>
        <w:t>ития человека в исторических обществах (в античном мире, эпоху Возрождения) и в современную эпоху;</w:t>
      </w:r>
    </w:p>
    <w:p w:rsidR="00000013" w:rsidRPr="00000013" w:rsidRDefault="00000013" w:rsidP="00621A0D">
      <w:pPr>
        <w:pStyle w:val="24"/>
        <w:shd w:val="clear" w:color="auto" w:fill="auto"/>
        <w:tabs>
          <w:tab w:val="left" w:pos="1097"/>
        </w:tabs>
        <w:spacing w:before="0" w:after="0" w:line="240" w:lineRule="auto"/>
        <w:ind w:firstLine="567"/>
        <w:rPr>
          <w:sz w:val="24"/>
          <w:szCs w:val="24"/>
        </w:rPr>
      </w:pPr>
      <w:r w:rsidRPr="00000013">
        <w:rPr>
          <w:sz w:val="24"/>
          <w:szCs w:val="24"/>
        </w:rPr>
        <w:t xml:space="preserve">в сфере трудового воспитания: понимание на основе знания истории значения трудовой деятельности людей как источника </w:t>
      </w:r>
      <w:r w:rsidR="002A6FEC">
        <w:rPr>
          <w:sz w:val="24"/>
          <w:szCs w:val="24"/>
        </w:rPr>
        <w:t>разв</w:t>
      </w:r>
      <w:r w:rsidRPr="00000013">
        <w:rPr>
          <w:sz w:val="24"/>
          <w:szCs w:val="24"/>
        </w:rPr>
        <w:t>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000013" w:rsidRPr="00000013" w:rsidRDefault="00000013" w:rsidP="00621A0D">
      <w:pPr>
        <w:pStyle w:val="24"/>
        <w:shd w:val="clear" w:color="auto" w:fill="auto"/>
        <w:tabs>
          <w:tab w:val="left" w:pos="1102"/>
        </w:tabs>
        <w:spacing w:before="0" w:after="0" w:line="240" w:lineRule="auto"/>
        <w:ind w:firstLine="567"/>
        <w:rPr>
          <w:sz w:val="24"/>
          <w:szCs w:val="24"/>
        </w:rPr>
      </w:pPr>
      <w:r w:rsidRPr="00000013">
        <w:rPr>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000013" w:rsidRPr="00000013" w:rsidRDefault="00000013" w:rsidP="00621A0D">
      <w:pPr>
        <w:pStyle w:val="24"/>
        <w:shd w:val="clear" w:color="auto" w:fill="auto"/>
        <w:tabs>
          <w:tab w:val="left" w:pos="1093"/>
        </w:tabs>
        <w:spacing w:before="0" w:after="0" w:line="240" w:lineRule="auto"/>
        <w:ind w:firstLine="567"/>
        <w:rPr>
          <w:sz w:val="24"/>
          <w:szCs w:val="24"/>
        </w:rPr>
      </w:pPr>
      <w:r w:rsidRPr="00000013">
        <w:rPr>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000013" w:rsidRPr="00000013" w:rsidRDefault="00000013" w:rsidP="00621A0D">
      <w:pPr>
        <w:pStyle w:val="24"/>
        <w:shd w:val="clear" w:color="auto" w:fill="auto"/>
        <w:tabs>
          <w:tab w:val="left" w:pos="1760"/>
        </w:tabs>
        <w:spacing w:before="0" w:after="0" w:line="240" w:lineRule="auto"/>
        <w:ind w:firstLine="567"/>
        <w:rPr>
          <w:sz w:val="24"/>
          <w:szCs w:val="24"/>
        </w:rPr>
      </w:pPr>
      <w:r w:rsidRPr="00000013">
        <w:rPr>
          <w:sz w:val="24"/>
          <w:szCs w:val="24"/>
        </w:rPr>
        <w:t xml:space="preserve">В результате изучения истории на уровне основного общего образования у обучающегося </w:t>
      </w:r>
      <w:r w:rsidRPr="00000013">
        <w:rPr>
          <w:sz w:val="24"/>
          <w:szCs w:val="24"/>
        </w:rPr>
        <w:lastRenderedPageBreak/>
        <w:t>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систематизировать и обобщать исторические факты (в форме таблиц, схем);</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выявлять характерные признаки исторических явлений;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раскрывать причинно-следственные связи событий;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сравнивать события, ситуации, выявляя общие черты и различия;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формулировать и обосновывать выводы.</w:t>
      </w:r>
    </w:p>
    <w:p w:rsidR="00000013" w:rsidRPr="00000013" w:rsidRDefault="00000013" w:rsidP="00621A0D">
      <w:pPr>
        <w:pStyle w:val="24"/>
        <w:shd w:val="clear" w:color="auto" w:fill="auto"/>
        <w:tabs>
          <w:tab w:val="left" w:pos="1966"/>
        </w:tabs>
        <w:spacing w:before="0" w:after="0" w:line="240" w:lineRule="auto"/>
        <w:ind w:firstLine="567"/>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действий: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определять познавательную задачу;</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намечать путь её решения и осуществлять подбор исторического материала, объекта;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систематизировать и анализировать исторические факты, осуществлять реконструкцию исторических событий;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соотносить полученный результат с имеющимся знанием;</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определять новизну и обоснованность полученного результата;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представлять результаты своей деятельности в различных формах (сообщение, эссе, презентация, реферат, учебный проект и другие).</w:t>
      </w:r>
    </w:p>
    <w:p w:rsidR="00000013" w:rsidRPr="00000013" w:rsidRDefault="00000013" w:rsidP="00621A0D">
      <w:pPr>
        <w:pStyle w:val="24"/>
        <w:shd w:val="clear" w:color="auto" w:fill="auto"/>
        <w:tabs>
          <w:tab w:val="left" w:pos="1995"/>
        </w:tabs>
        <w:spacing w:before="0" w:after="0" w:line="240" w:lineRule="auto"/>
        <w:ind w:firstLine="567"/>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w:t>
      </w:r>
      <w:r w:rsidR="002A6FEC">
        <w:rPr>
          <w:sz w:val="24"/>
          <w:szCs w:val="24"/>
        </w:rPr>
        <w:t>изб</w:t>
      </w:r>
      <w:r w:rsidRPr="00000013">
        <w:rPr>
          <w:sz w:val="24"/>
          <w:szCs w:val="24"/>
        </w:rPr>
        <w:t>лекать информацию из источника;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различать виды источников исторической информации;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000013" w:rsidRPr="00000013" w:rsidRDefault="00000013" w:rsidP="00621A0D">
      <w:pPr>
        <w:pStyle w:val="24"/>
        <w:shd w:val="clear" w:color="auto" w:fill="auto"/>
        <w:tabs>
          <w:tab w:val="left" w:pos="2000"/>
        </w:tabs>
        <w:spacing w:before="0" w:after="0" w:line="240" w:lineRule="auto"/>
        <w:ind w:firstLine="567"/>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представлять особенности взаимодействия людей в исторических обществах и современном мире;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участвовать в обсуждении событий и личностей прошлого, раскрывать различие и сходство высказываемых оценок;</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выражать и аргументировать свою точку зрения в устном высказывании, письменном тексте;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публично представлять результаты выполненного исследования, проекта;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осваивать и применять правила межкультурного взаимодействия в школе и социальном окружении.</w:t>
      </w:r>
    </w:p>
    <w:p w:rsidR="00000013" w:rsidRPr="00000013" w:rsidRDefault="00000013" w:rsidP="00621A0D">
      <w:pPr>
        <w:pStyle w:val="24"/>
        <w:shd w:val="clear" w:color="auto" w:fill="auto"/>
        <w:tabs>
          <w:tab w:val="left" w:pos="2026"/>
        </w:tabs>
        <w:spacing w:before="0" w:after="0" w:line="240" w:lineRule="auto"/>
        <w:ind w:firstLine="567"/>
        <w:rPr>
          <w:sz w:val="24"/>
          <w:szCs w:val="24"/>
        </w:rPr>
      </w:pPr>
      <w:r w:rsidRPr="00000013">
        <w:rPr>
          <w:sz w:val="24"/>
          <w:szCs w:val="24"/>
        </w:rPr>
        <w:t>У обучающегося будут сформированы умения совместной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деятельности: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планировать и осуществлять совместную работу, коллективные учебные проекты по истории, в том числе - на региональном материале;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определять свое участие в общей работе и координировать свои действия с другими членами команды.</w:t>
      </w:r>
    </w:p>
    <w:p w:rsidR="00000013" w:rsidRPr="00000013" w:rsidRDefault="00000013" w:rsidP="00621A0D">
      <w:pPr>
        <w:pStyle w:val="24"/>
        <w:shd w:val="clear" w:color="auto" w:fill="auto"/>
        <w:tabs>
          <w:tab w:val="left" w:pos="1989"/>
        </w:tabs>
        <w:spacing w:before="0" w:after="0" w:line="240" w:lineRule="auto"/>
        <w:ind w:firstLine="567"/>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владеть приёмами самоконтроля - осуществление самоконтроля, рефлексии и самооценки полученных результатов;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вносить коррективы в свою работу с учётом установленных ошибок, возникших трудностей.</w:t>
      </w:r>
    </w:p>
    <w:p w:rsidR="00000013" w:rsidRPr="00000013" w:rsidRDefault="00000013" w:rsidP="00621A0D">
      <w:pPr>
        <w:pStyle w:val="24"/>
        <w:shd w:val="clear" w:color="auto" w:fill="auto"/>
        <w:tabs>
          <w:tab w:val="left" w:pos="1989"/>
        </w:tabs>
        <w:spacing w:before="0" w:after="0" w:line="240" w:lineRule="auto"/>
        <w:ind w:firstLine="567"/>
        <w:rPr>
          <w:sz w:val="24"/>
          <w:szCs w:val="24"/>
        </w:rPr>
      </w:pPr>
      <w:r w:rsidRPr="00000013">
        <w:rPr>
          <w:sz w:val="24"/>
          <w:szCs w:val="24"/>
        </w:rPr>
        <w:t xml:space="preserve">У обучающегося будут сформированы умения в сфере эмоционального интеллекта, </w:t>
      </w:r>
      <w:r w:rsidRPr="00000013">
        <w:rPr>
          <w:sz w:val="24"/>
          <w:szCs w:val="24"/>
        </w:rPr>
        <w:lastRenderedPageBreak/>
        <w:t>понимания себя и других: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выявлять на примерах исторических ситуаций роль эмоций в отношениях между людьми;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регулировать способ выражения своих эмоций с учётом позиций и мнений других участников общения.</w:t>
      </w:r>
    </w:p>
    <w:p w:rsidR="00000013" w:rsidRPr="00000013" w:rsidRDefault="00000013" w:rsidP="00621A0D">
      <w:pPr>
        <w:pStyle w:val="24"/>
        <w:shd w:val="clear" w:color="auto" w:fill="auto"/>
        <w:tabs>
          <w:tab w:val="left" w:pos="1763"/>
        </w:tabs>
        <w:spacing w:before="0" w:after="0" w:line="240" w:lineRule="auto"/>
        <w:ind w:firstLine="567"/>
        <w:rPr>
          <w:sz w:val="24"/>
          <w:szCs w:val="24"/>
        </w:rPr>
      </w:pPr>
      <w:r w:rsidRPr="00000013">
        <w:rPr>
          <w:sz w:val="24"/>
          <w:szCs w:val="24"/>
        </w:rPr>
        <w:t>Предметные результаты освоения программы по истории на уровне основного общего образования должны обеспечивать:</w:t>
      </w:r>
    </w:p>
    <w:p w:rsidR="00000013" w:rsidRPr="00000013" w:rsidRDefault="00000013" w:rsidP="00621A0D">
      <w:pPr>
        <w:pStyle w:val="24"/>
        <w:shd w:val="clear" w:color="auto" w:fill="auto"/>
        <w:tabs>
          <w:tab w:val="left" w:pos="1101"/>
        </w:tabs>
        <w:spacing w:before="0" w:after="0" w:line="240" w:lineRule="auto"/>
        <w:ind w:firstLine="567"/>
        <w:rPr>
          <w:sz w:val="24"/>
          <w:szCs w:val="24"/>
        </w:rPr>
      </w:pPr>
      <w:r w:rsidRPr="00000013">
        <w:rPr>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процессов;</w:t>
      </w:r>
    </w:p>
    <w:p w:rsidR="00000013" w:rsidRPr="00000013" w:rsidRDefault="00000013" w:rsidP="00621A0D">
      <w:pPr>
        <w:pStyle w:val="24"/>
        <w:shd w:val="clear" w:color="auto" w:fill="auto"/>
        <w:tabs>
          <w:tab w:val="left" w:pos="1066"/>
        </w:tabs>
        <w:spacing w:before="0" w:after="0" w:line="240" w:lineRule="auto"/>
        <w:ind w:firstLine="567"/>
        <w:rPr>
          <w:sz w:val="24"/>
          <w:szCs w:val="24"/>
        </w:rPr>
      </w:pPr>
      <w:r w:rsidRPr="00000013">
        <w:rPr>
          <w:sz w:val="24"/>
          <w:szCs w:val="24"/>
        </w:rPr>
        <w:t xml:space="preserve">умение выявлять особенности </w:t>
      </w:r>
      <w:r w:rsidR="002A6FEC">
        <w:rPr>
          <w:sz w:val="24"/>
          <w:szCs w:val="24"/>
        </w:rPr>
        <w:t>разв</w:t>
      </w:r>
      <w:r w:rsidRPr="00000013">
        <w:rPr>
          <w:sz w:val="24"/>
          <w:szCs w:val="24"/>
        </w:rPr>
        <w:t>ития культуры, быта и нравов народов в различные исторические эпохи;</w:t>
      </w:r>
    </w:p>
    <w:p w:rsidR="00000013" w:rsidRPr="00000013" w:rsidRDefault="00000013" w:rsidP="00621A0D">
      <w:pPr>
        <w:pStyle w:val="24"/>
        <w:shd w:val="clear" w:color="auto" w:fill="auto"/>
        <w:tabs>
          <w:tab w:val="left" w:pos="1086"/>
        </w:tabs>
        <w:spacing w:before="0" w:after="0" w:line="240" w:lineRule="auto"/>
        <w:ind w:firstLine="567"/>
        <w:rPr>
          <w:sz w:val="24"/>
          <w:szCs w:val="24"/>
        </w:rPr>
      </w:pPr>
      <w:r w:rsidRPr="00000013">
        <w:rPr>
          <w:sz w:val="24"/>
          <w:szCs w:val="24"/>
        </w:rPr>
        <w:t>овладение историческими понятиями и их использование для решения учебных и практических задач;</w:t>
      </w:r>
    </w:p>
    <w:p w:rsidR="00000013" w:rsidRPr="00000013" w:rsidRDefault="00000013" w:rsidP="00621A0D">
      <w:pPr>
        <w:pStyle w:val="24"/>
        <w:shd w:val="clear" w:color="auto" w:fill="auto"/>
        <w:tabs>
          <w:tab w:val="left" w:pos="1081"/>
        </w:tabs>
        <w:spacing w:before="0" w:after="0" w:line="240" w:lineRule="auto"/>
        <w:ind w:firstLine="567"/>
        <w:rPr>
          <w:sz w:val="24"/>
          <w:szCs w:val="24"/>
        </w:rPr>
      </w:pPr>
      <w:r w:rsidRPr="00000013">
        <w:rPr>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000013" w:rsidRPr="00000013" w:rsidRDefault="00000013" w:rsidP="00621A0D">
      <w:pPr>
        <w:pStyle w:val="24"/>
        <w:shd w:val="clear" w:color="auto" w:fill="auto"/>
        <w:tabs>
          <w:tab w:val="left" w:pos="1081"/>
        </w:tabs>
        <w:spacing w:before="0" w:after="0" w:line="240" w:lineRule="auto"/>
        <w:ind w:firstLine="567"/>
        <w:rPr>
          <w:sz w:val="24"/>
          <w:szCs w:val="24"/>
        </w:rPr>
      </w:pPr>
      <w:r w:rsidRPr="00000013">
        <w:rPr>
          <w:sz w:val="24"/>
          <w:szCs w:val="24"/>
        </w:rPr>
        <w:t>умение выявлять существенные черты и характерные признаки исторических событий, явлений, процессов;</w:t>
      </w:r>
    </w:p>
    <w:p w:rsidR="00000013" w:rsidRPr="00000013" w:rsidRDefault="00000013" w:rsidP="00621A0D">
      <w:pPr>
        <w:pStyle w:val="24"/>
        <w:shd w:val="clear" w:color="auto" w:fill="auto"/>
        <w:tabs>
          <w:tab w:val="left" w:pos="1086"/>
        </w:tabs>
        <w:spacing w:before="0" w:after="0" w:line="240" w:lineRule="auto"/>
        <w:ind w:firstLine="567"/>
        <w:rPr>
          <w:sz w:val="24"/>
          <w:szCs w:val="24"/>
        </w:rPr>
      </w:pPr>
      <w:r w:rsidRPr="00000013">
        <w:rPr>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000013" w:rsidRPr="00000013" w:rsidRDefault="00000013" w:rsidP="00621A0D">
      <w:pPr>
        <w:pStyle w:val="24"/>
        <w:shd w:val="clear" w:color="auto" w:fill="auto"/>
        <w:tabs>
          <w:tab w:val="left" w:pos="1076"/>
        </w:tabs>
        <w:spacing w:before="0" w:after="0" w:line="240" w:lineRule="auto"/>
        <w:ind w:firstLine="567"/>
        <w:rPr>
          <w:sz w:val="24"/>
          <w:szCs w:val="24"/>
        </w:rPr>
      </w:pPr>
      <w:r w:rsidRPr="00000013">
        <w:rPr>
          <w:sz w:val="24"/>
          <w:szCs w:val="24"/>
        </w:rPr>
        <w:t>умение сравнивать исторические события, явления, процессы в различные исторические эпохи;</w:t>
      </w:r>
    </w:p>
    <w:p w:rsidR="00000013" w:rsidRPr="00000013" w:rsidRDefault="00000013" w:rsidP="00621A0D">
      <w:pPr>
        <w:pStyle w:val="24"/>
        <w:shd w:val="clear" w:color="auto" w:fill="auto"/>
        <w:tabs>
          <w:tab w:val="left" w:pos="1086"/>
        </w:tabs>
        <w:spacing w:before="0" w:after="0" w:line="240" w:lineRule="auto"/>
        <w:ind w:firstLine="567"/>
        <w:rPr>
          <w:sz w:val="24"/>
          <w:szCs w:val="24"/>
        </w:rPr>
      </w:pPr>
      <w:r w:rsidRPr="00000013">
        <w:rPr>
          <w:sz w:val="24"/>
          <w:szCs w:val="24"/>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000013" w:rsidRPr="00000013" w:rsidRDefault="00000013" w:rsidP="00621A0D">
      <w:pPr>
        <w:pStyle w:val="24"/>
        <w:shd w:val="clear" w:color="auto" w:fill="auto"/>
        <w:tabs>
          <w:tab w:val="left" w:pos="1076"/>
        </w:tabs>
        <w:spacing w:before="0" w:after="0" w:line="240" w:lineRule="auto"/>
        <w:ind w:firstLine="567"/>
        <w:rPr>
          <w:sz w:val="24"/>
          <w:szCs w:val="24"/>
        </w:rPr>
      </w:pPr>
      <w:r w:rsidRPr="00000013">
        <w:rPr>
          <w:sz w:val="24"/>
          <w:szCs w:val="24"/>
        </w:rPr>
        <w:t>умение различать основные типы исторических источников: письменные, вещественные, аудиовизуальные;</w:t>
      </w:r>
    </w:p>
    <w:p w:rsidR="00000013" w:rsidRPr="00000013" w:rsidRDefault="00000013" w:rsidP="00621A0D">
      <w:pPr>
        <w:pStyle w:val="24"/>
        <w:shd w:val="clear" w:color="auto" w:fill="auto"/>
        <w:tabs>
          <w:tab w:val="left" w:pos="1215"/>
        </w:tabs>
        <w:spacing w:before="0" w:after="0" w:line="240" w:lineRule="auto"/>
        <w:ind w:firstLine="567"/>
        <w:rPr>
          <w:sz w:val="24"/>
          <w:szCs w:val="24"/>
        </w:rPr>
      </w:pPr>
      <w:r w:rsidRPr="00000013">
        <w:rPr>
          <w:sz w:val="24"/>
          <w:szCs w:val="24"/>
        </w:rPr>
        <w:t xml:space="preserve">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w:t>
      </w:r>
      <w:r w:rsidR="002A6FEC">
        <w:rPr>
          <w:sz w:val="24"/>
          <w:szCs w:val="24"/>
        </w:rPr>
        <w:t>изб</w:t>
      </w:r>
      <w:r w:rsidRPr="00000013">
        <w:rPr>
          <w:sz w:val="24"/>
          <w:szCs w:val="24"/>
        </w:rPr>
        <w:t>лечённую информацию с информацией из других источников при изучении исторических событий, явлений, процессов; привлекать контекстную</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информацию при работе с историческими источниками;</w:t>
      </w:r>
    </w:p>
    <w:p w:rsidR="00000013" w:rsidRPr="00000013" w:rsidRDefault="00000013" w:rsidP="00621A0D">
      <w:pPr>
        <w:pStyle w:val="24"/>
        <w:shd w:val="clear" w:color="auto" w:fill="auto"/>
        <w:tabs>
          <w:tab w:val="left" w:pos="1215"/>
        </w:tabs>
        <w:spacing w:before="0" w:after="0" w:line="240" w:lineRule="auto"/>
        <w:ind w:firstLine="567"/>
        <w:rPr>
          <w:sz w:val="24"/>
          <w:szCs w:val="24"/>
        </w:rPr>
      </w:pPr>
      <w:r w:rsidRPr="00000013">
        <w:rPr>
          <w:sz w:val="24"/>
          <w:szCs w:val="24"/>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000013" w:rsidRPr="00000013" w:rsidRDefault="00000013" w:rsidP="00621A0D">
      <w:pPr>
        <w:pStyle w:val="24"/>
        <w:shd w:val="clear" w:color="auto" w:fill="auto"/>
        <w:tabs>
          <w:tab w:val="left" w:pos="1215"/>
        </w:tabs>
        <w:spacing w:before="0" w:after="0" w:line="240" w:lineRule="auto"/>
        <w:ind w:firstLine="567"/>
        <w:rPr>
          <w:sz w:val="24"/>
          <w:szCs w:val="24"/>
        </w:rPr>
      </w:pPr>
      <w:r w:rsidRPr="00000013">
        <w:rPr>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000013" w:rsidRPr="00000013" w:rsidRDefault="00000013" w:rsidP="00621A0D">
      <w:pPr>
        <w:pStyle w:val="24"/>
        <w:shd w:val="clear" w:color="auto" w:fill="auto"/>
        <w:tabs>
          <w:tab w:val="left" w:pos="1210"/>
        </w:tabs>
        <w:spacing w:before="0" w:after="0" w:line="240" w:lineRule="auto"/>
        <w:ind w:firstLine="567"/>
        <w:rPr>
          <w:sz w:val="24"/>
          <w:szCs w:val="24"/>
        </w:rPr>
      </w:pPr>
      <w:r w:rsidRPr="00000013">
        <w:rPr>
          <w:sz w:val="24"/>
          <w:szCs w:val="24"/>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000013" w:rsidRPr="00000013" w:rsidRDefault="00000013" w:rsidP="00621A0D">
      <w:pPr>
        <w:pStyle w:val="24"/>
        <w:shd w:val="clear" w:color="auto" w:fill="auto"/>
        <w:tabs>
          <w:tab w:val="left" w:pos="1215"/>
        </w:tabs>
        <w:spacing w:before="0" w:after="0" w:line="240" w:lineRule="auto"/>
        <w:ind w:firstLine="567"/>
        <w:rPr>
          <w:sz w:val="24"/>
          <w:szCs w:val="24"/>
        </w:rPr>
      </w:pPr>
      <w:r w:rsidRPr="00000013">
        <w:rPr>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000013" w:rsidRPr="00000013" w:rsidRDefault="00000013" w:rsidP="00621A0D">
      <w:pPr>
        <w:pStyle w:val="24"/>
        <w:shd w:val="clear" w:color="auto" w:fill="auto"/>
        <w:tabs>
          <w:tab w:val="left" w:pos="1738"/>
        </w:tabs>
        <w:spacing w:before="0" w:after="0" w:line="240" w:lineRule="auto"/>
        <w:ind w:firstLine="567"/>
        <w:rPr>
          <w:sz w:val="24"/>
          <w:szCs w:val="24"/>
        </w:rPr>
      </w:pPr>
      <w:r w:rsidRPr="00000013">
        <w:rPr>
          <w:sz w:val="24"/>
          <w:szCs w:val="24"/>
        </w:rPr>
        <w:t xml:space="preserve">Положения ФГОС ООО </w:t>
      </w:r>
      <w:r w:rsidR="002A6FEC">
        <w:rPr>
          <w:sz w:val="24"/>
          <w:szCs w:val="24"/>
        </w:rPr>
        <w:t>разв</w:t>
      </w:r>
      <w:r w:rsidRPr="00000013">
        <w:rPr>
          <w:sz w:val="24"/>
          <w:szCs w:val="24"/>
        </w:rPr>
        <w:t xml:space="preserve">ёрнуты и структурированы в программе по истории в виде </w:t>
      </w:r>
      <w:r w:rsidRPr="00000013">
        <w:rPr>
          <w:sz w:val="24"/>
          <w:szCs w:val="24"/>
        </w:rPr>
        <w:lastRenderedPageBreak/>
        <w:t>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000013" w:rsidRPr="00000013" w:rsidRDefault="00000013" w:rsidP="00621A0D">
      <w:pPr>
        <w:pStyle w:val="24"/>
        <w:shd w:val="clear" w:color="auto" w:fill="auto"/>
        <w:tabs>
          <w:tab w:val="left" w:pos="1940"/>
        </w:tabs>
        <w:spacing w:before="0" w:after="0" w:line="240" w:lineRule="auto"/>
        <w:ind w:firstLine="567"/>
        <w:rPr>
          <w:sz w:val="24"/>
          <w:szCs w:val="24"/>
        </w:rPr>
      </w:pPr>
      <w:r w:rsidRPr="00000013">
        <w:rPr>
          <w:sz w:val="24"/>
          <w:szCs w:val="24"/>
        </w:rPr>
        <w:t>Предметные результаты изучения учебного предмета «История» включают:</w:t>
      </w:r>
    </w:p>
    <w:p w:rsidR="00000013" w:rsidRPr="00000013" w:rsidRDefault="00000013" w:rsidP="00621A0D">
      <w:pPr>
        <w:pStyle w:val="24"/>
        <w:shd w:val="clear" w:color="auto" w:fill="auto"/>
        <w:tabs>
          <w:tab w:val="left" w:pos="1071"/>
        </w:tabs>
        <w:spacing w:before="0" w:after="0" w:line="240" w:lineRule="auto"/>
        <w:ind w:firstLine="567"/>
        <w:rPr>
          <w:sz w:val="24"/>
          <w:szCs w:val="24"/>
        </w:rPr>
      </w:pPr>
      <w:r w:rsidRPr="00000013">
        <w:rPr>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000013" w:rsidRPr="00000013" w:rsidRDefault="00000013" w:rsidP="00621A0D">
      <w:pPr>
        <w:pStyle w:val="24"/>
        <w:shd w:val="clear" w:color="auto" w:fill="auto"/>
        <w:tabs>
          <w:tab w:val="left" w:pos="1071"/>
        </w:tabs>
        <w:spacing w:before="0" w:after="0" w:line="240" w:lineRule="auto"/>
        <w:ind w:firstLine="567"/>
        <w:rPr>
          <w:sz w:val="24"/>
          <w:szCs w:val="24"/>
        </w:rPr>
      </w:pPr>
      <w:r w:rsidRPr="00000013">
        <w:rPr>
          <w:sz w:val="24"/>
          <w:szCs w:val="24"/>
        </w:rPr>
        <w:t>базовые знания об основных этапах и ключевых событиях отечественной и всемирной истории;</w:t>
      </w:r>
    </w:p>
    <w:p w:rsidR="00000013" w:rsidRPr="00000013" w:rsidRDefault="00000013" w:rsidP="00621A0D">
      <w:pPr>
        <w:pStyle w:val="24"/>
        <w:shd w:val="clear" w:color="auto" w:fill="auto"/>
        <w:tabs>
          <w:tab w:val="left" w:pos="361"/>
        </w:tabs>
        <w:spacing w:before="0" w:after="0" w:line="240" w:lineRule="auto"/>
        <w:ind w:firstLine="567"/>
        <w:rPr>
          <w:sz w:val="24"/>
          <w:szCs w:val="24"/>
        </w:rPr>
      </w:pPr>
      <w:r w:rsidRPr="00000013">
        <w:rPr>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000013" w:rsidRPr="00000013" w:rsidRDefault="00000013" w:rsidP="00621A0D">
      <w:pPr>
        <w:pStyle w:val="24"/>
        <w:shd w:val="clear" w:color="auto" w:fill="auto"/>
        <w:tabs>
          <w:tab w:val="left" w:pos="1071"/>
        </w:tabs>
        <w:spacing w:before="0" w:after="0" w:line="240" w:lineRule="auto"/>
        <w:ind w:firstLine="567"/>
        <w:rPr>
          <w:sz w:val="24"/>
          <w:szCs w:val="24"/>
        </w:rPr>
      </w:pPr>
      <w:r w:rsidRPr="00000013">
        <w:rPr>
          <w:sz w:val="24"/>
          <w:szCs w:val="24"/>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000013" w:rsidRPr="00000013" w:rsidRDefault="00000013" w:rsidP="00621A0D">
      <w:pPr>
        <w:pStyle w:val="24"/>
        <w:shd w:val="clear" w:color="auto" w:fill="auto"/>
        <w:tabs>
          <w:tab w:val="left" w:pos="1076"/>
        </w:tabs>
        <w:spacing w:before="0" w:after="0" w:line="240" w:lineRule="auto"/>
        <w:ind w:firstLine="567"/>
        <w:rPr>
          <w:sz w:val="24"/>
          <w:szCs w:val="24"/>
        </w:rPr>
      </w:pPr>
      <w:r w:rsidRPr="00000013">
        <w:rPr>
          <w:sz w:val="24"/>
          <w:szCs w:val="24"/>
        </w:rPr>
        <w:t xml:space="preserve">умение работать историческими (аутентичными) письменными, изобразительными и вещественными источниками - </w:t>
      </w:r>
      <w:r w:rsidR="002A6FEC">
        <w:rPr>
          <w:sz w:val="24"/>
          <w:szCs w:val="24"/>
        </w:rPr>
        <w:t>изб</w:t>
      </w:r>
      <w:r w:rsidRPr="00000013">
        <w:rPr>
          <w:sz w:val="24"/>
          <w:szCs w:val="24"/>
        </w:rPr>
        <w:t>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000013" w:rsidRPr="00000013" w:rsidRDefault="00000013" w:rsidP="00621A0D">
      <w:pPr>
        <w:pStyle w:val="24"/>
        <w:shd w:val="clear" w:color="auto" w:fill="auto"/>
        <w:tabs>
          <w:tab w:val="left" w:pos="1081"/>
        </w:tabs>
        <w:spacing w:before="0" w:after="0" w:line="240" w:lineRule="auto"/>
        <w:ind w:firstLine="567"/>
        <w:rPr>
          <w:sz w:val="24"/>
          <w:szCs w:val="24"/>
        </w:rPr>
      </w:pPr>
      <w:r w:rsidRPr="00000013">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000013" w:rsidRPr="00000013" w:rsidRDefault="00000013" w:rsidP="00621A0D">
      <w:pPr>
        <w:pStyle w:val="24"/>
        <w:shd w:val="clear" w:color="auto" w:fill="auto"/>
        <w:tabs>
          <w:tab w:val="left" w:pos="1081"/>
        </w:tabs>
        <w:spacing w:before="0" w:after="0" w:line="240" w:lineRule="auto"/>
        <w:ind w:firstLine="567"/>
        <w:rPr>
          <w:sz w:val="24"/>
          <w:szCs w:val="24"/>
        </w:rPr>
      </w:pPr>
      <w:r w:rsidRPr="00000013">
        <w:rPr>
          <w:sz w:val="24"/>
          <w:szCs w:val="24"/>
        </w:rPr>
        <w:t>владение приёмами оценки значения исторических событий и деятельности исторических личностей в отечественной и всемирной истории;</w:t>
      </w:r>
    </w:p>
    <w:p w:rsidR="00000013" w:rsidRPr="00000013" w:rsidRDefault="00000013" w:rsidP="00621A0D">
      <w:pPr>
        <w:pStyle w:val="24"/>
        <w:shd w:val="clear" w:color="auto" w:fill="auto"/>
        <w:tabs>
          <w:tab w:val="left" w:pos="1090"/>
        </w:tabs>
        <w:spacing w:before="0" w:after="0" w:line="240" w:lineRule="auto"/>
        <w:ind w:firstLine="567"/>
        <w:rPr>
          <w:sz w:val="24"/>
          <w:szCs w:val="24"/>
        </w:rPr>
      </w:pPr>
      <w:r w:rsidRPr="00000013">
        <w:rPr>
          <w:sz w:val="24"/>
          <w:szCs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000013" w:rsidRPr="00000013" w:rsidRDefault="00000013" w:rsidP="00621A0D">
      <w:pPr>
        <w:pStyle w:val="24"/>
        <w:shd w:val="clear" w:color="auto" w:fill="auto"/>
        <w:tabs>
          <w:tab w:val="left" w:pos="1076"/>
        </w:tabs>
        <w:spacing w:before="0" w:after="0" w:line="240" w:lineRule="auto"/>
        <w:ind w:firstLine="567"/>
        <w:rPr>
          <w:sz w:val="24"/>
          <w:szCs w:val="24"/>
        </w:rPr>
      </w:pPr>
      <w:r w:rsidRPr="00000013">
        <w:rPr>
          <w:sz w:val="24"/>
          <w:szCs w:val="24"/>
        </w:rPr>
        <w:t>осознание необходимости сохранения исторических и культурных памятников своей страны и мира;</w:t>
      </w:r>
    </w:p>
    <w:p w:rsidR="00000013" w:rsidRPr="00000013" w:rsidRDefault="00000013" w:rsidP="00621A0D">
      <w:pPr>
        <w:pStyle w:val="24"/>
        <w:shd w:val="clear" w:color="auto" w:fill="auto"/>
        <w:tabs>
          <w:tab w:val="left" w:pos="1210"/>
        </w:tabs>
        <w:spacing w:before="0" w:after="0" w:line="240" w:lineRule="auto"/>
        <w:ind w:firstLine="567"/>
        <w:rPr>
          <w:sz w:val="24"/>
          <w:szCs w:val="24"/>
        </w:rPr>
      </w:pPr>
      <w:r w:rsidRPr="00000013">
        <w:rPr>
          <w:sz w:val="24"/>
          <w:szCs w:val="24"/>
        </w:rPr>
        <w:t>умение устанавливать взаимосвязи событий, явлений, процессов прошлого с важнейшими событиями XX - начала XXI в.</w:t>
      </w:r>
    </w:p>
    <w:p w:rsidR="00000013" w:rsidRPr="00000013" w:rsidRDefault="00000013" w:rsidP="00621A0D">
      <w:pPr>
        <w:pStyle w:val="24"/>
        <w:shd w:val="clear" w:color="auto" w:fill="auto"/>
        <w:tabs>
          <w:tab w:val="left" w:pos="1748"/>
        </w:tabs>
        <w:spacing w:before="0" w:after="0" w:line="240" w:lineRule="auto"/>
        <w:ind w:firstLine="567"/>
        <w:rPr>
          <w:sz w:val="24"/>
          <w:szCs w:val="24"/>
        </w:rPr>
      </w:pPr>
      <w:r w:rsidRPr="00000013">
        <w:rPr>
          <w:sz w:val="24"/>
          <w:szCs w:val="24"/>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000013">
        <w:rPr>
          <w:sz w:val="24"/>
          <w:szCs w:val="24"/>
          <w:lang w:val="en-US" w:bidi="en-US"/>
        </w:rPr>
        <w:t>XX</w:t>
      </w:r>
      <w:r w:rsidRPr="00000013">
        <w:rPr>
          <w:sz w:val="24"/>
          <w:szCs w:val="24"/>
          <w:lang w:bidi="en-US"/>
        </w:rPr>
        <w:t>-</w:t>
      </w:r>
      <w:r w:rsidRPr="00000013">
        <w:rPr>
          <w:sz w:val="24"/>
          <w:szCs w:val="24"/>
          <w:lang w:val="en-US" w:bidi="en-US"/>
        </w:rPr>
        <w:t>XXI</w:t>
      </w:r>
      <w:r w:rsidRPr="00000013">
        <w:rPr>
          <w:sz w:val="24"/>
          <w:szCs w:val="24"/>
          <w:lang w:bidi="en-US"/>
        </w:rPr>
        <w:t xml:space="preserve"> </w:t>
      </w:r>
      <w:r w:rsidRPr="00000013">
        <w:rPr>
          <w:sz w:val="24"/>
          <w:szCs w:val="24"/>
        </w:rPr>
        <w:t>вв. в 10-11 классах. Изучение данного модуля пр</w:t>
      </w:r>
      <w:r w:rsidR="002A6FEC">
        <w:rPr>
          <w:sz w:val="24"/>
          <w:szCs w:val="24"/>
        </w:rPr>
        <w:t>изб</w:t>
      </w:r>
      <w:r w:rsidRPr="00000013">
        <w:rPr>
          <w:sz w:val="24"/>
          <w:szCs w:val="24"/>
        </w:rPr>
        <w:t>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000013" w:rsidRPr="00000013" w:rsidRDefault="00000013" w:rsidP="00621A0D">
      <w:pPr>
        <w:pStyle w:val="24"/>
        <w:shd w:val="clear" w:color="auto" w:fill="auto"/>
        <w:tabs>
          <w:tab w:val="left" w:pos="1738"/>
        </w:tabs>
        <w:spacing w:before="0" w:after="0" w:line="240" w:lineRule="auto"/>
        <w:ind w:firstLine="567"/>
        <w:rPr>
          <w:sz w:val="24"/>
          <w:szCs w:val="24"/>
        </w:rPr>
      </w:pPr>
      <w:r w:rsidRPr="00000013">
        <w:rPr>
          <w:sz w:val="24"/>
          <w:szCs w:val="24"/>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000013" w:rsidRPr="00000013" w:rsidRDefault="00000013" w:rsidP="00621A0D">
      <w:pPr>
        <w:pStyle w:val="24"/>
        <w:shd w:val="clear" w:color="auto" w:fill="auto"/>
        <w:tabs>
          <w:tab w:val="left" w:pos="1729"/>
        </w:tabs>
        <w:spacing w:before="0" w:after="0" w:line="240" w:lineRule="auto"/>
        <w:ind w:firstLine="567"/>
        <w:rPr>
          <w:sz w:val="24"/>
          <w:szCs w:val="24"/>
        </w:rPr>
      </w:pPr>
      <w:r w:rsidRPr="00000013">
        <w:rPr>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000013" w:rsidRPr="00000013" w:rsidRDefault="00000013" w:rsidP="00621A0D">
      <w:pPr>
        <w:pStyle w:val="24"/>
        <w:shd w:val="clear" w:color="auto" w:fill="auto"/>
        <w:tabs>
          <w:tab w:val="left" w:pos="1066"/>
        </w:tabs>
        <w:spacing w:before="0" w:after="0" w:line="240" w:lineRule="auto"/>
        <w:ind w:firstLine="567"/>
        <w:rPr>
          <w:sz w:val="24"/>
          <w:szCs w:val="24"/>
        </w:rPr>
      </w:pPr>
      <w:r w:rsidRPr="00000013">
        <w:rPr>
          <w:sz w:val="24"/>
          <w:szCs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000013" w:rsidRPr="00000013" w:rsidRDefault="00000013" w:rsidP="00621A0D">
      <w:pPr>
        <w:pStyle w:val="24"/>
        <w:shd w:val="clear" w:color="auto" w:fill="auto"/>
        <w:tabs>
          <w:tab w:val="left" w:pos="1066"/>
        </w:tabs>
        <w:spacing w:before="0" w:after="0" w:line="240" w:lineRule="auto"/>
        <w:ind w:firstLine="567"/>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000013" w:rsidRPr="00000013" w:rsidRDefault="00000013" w:rsidP="00621A0D">
      <w:pPr>
        <w:pStyle w:val="24"/>
        <w:shd w:val="clear" w:color="auto" w:fill="auto"/>
        <w:tabs>
          <w:tab w:val="left" w:pos="1076"/>
        </w:tabs>
        <w:spacing w:before="0" w:after="0" w:line="240" w:lineRule="auto"/>
        <w:ind w:firstLine="567"/>
        <w:rPr>
          <w:sz w:val="24"/>
          <w:szCs w:val="24"/>
        </w:rPr>
      </w:pPr>
      <w:r w:rsidRPr="00000013">
        <w:rPr>
          <w:sz w:val="24"/>
          <w:szCs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000013" w:rsidRPr="00000013" w:rsidRDefault="00000013" w:rsidP="00621A0D">
      <w:pPr>
        <w:pStyle w:val="24"/>
        <w:shd w:val="clear" w:color="auto" w:fill="auto"/>
        <w:tabs>
          <w:tab w:val="left" w:pos="1076"/>
        </w:tabs>
        <w:spacing w:before="0" w:after="0" w:line="240" w:lineRule="auto"/>
        <w:ind w:firstLine="567"/>
        <w:rPr>
          <w:sz w:val="24"/>
          <w:szCs w:val="24"/>
        </w:rPr>
      </w:pPr>
      <w:r w:rsidRPr="00000013">
        <w:rPr>
          <w:sz w:val="24"/>
          <w:szCs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000013" w:rsidRPr="00000013" w:rsidRDefault="00000013" w:rsidP="00621A0D">
      <w:pPr>
        <w:pStyle w:val="24"/>
        <w:shd w:val="clear" w:color="auto" w:fill="auto"/>
        <w:tabs>
          <w:tab w:val="left" w:pos="1081"/>
        </w:tabs>
        <w:spacing w:before="0" w:after="0" w:line="240" w:lineRule="auto"/>
        <w:ind w:firstLine="567"/>
        <w:rPr>
          <w:sz w:val="24"/>
          <w:szCs w:val="24"/>
        </w:rPr>
      </w:pPr>
      <w:r w:rsidRPr="00000013">
        <w:rPr>
          <w:sz w:val="24"/>
          <w:szCs w:val="24"/>
        </w:rPr>
        <w:lastRenderedPageBreak/>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000013" w:rsidRPr="00000013" w:rsidRDefault="00000013" w:rsidP="00621A0D">
      <w:pPr>
        <w:pStyle w:val="24"/>
        <w:shd w:val="clear" w:color="auto" w:fill="auto"/>
        <w:tabs>
          <w:tab w:val="left" w:pos="1076"/>
        </w:tabs>
        <w:spacing w:before="0" w:after="0" w:line="240" w:lineRule="auto"/>
        <w:ind w:firstLine="567"/>
        <w:rPr>
          <w:sz w:val="24"/>
          <w:szCs w:val="24"/>
        </w:rPr>
      </w:pPr>
      <w:r w:rsidRPr="00000013">
        <w:rPr>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000013" w:rsidRPr="00000013" w:rsidRDefault="00000013" w:rsidP="00621A0D">
      <w:pPr>
        <w:pStyle w:val="24"/>
        <w:shd w:val="clear" w:color="auto" w:fill="auto"/>
        <w:tabs>
          <w:tab w:val="left" w:pos="1076"/>
        </w:tabs>
        <w:spacing w:before="0" w:after="0" w:line="240" w:lineRule="auto"/>
        <w:ind w:firstLine="567"/>
        <w:rPr>
          <w:sz w:val="24"/>
          <w:szCs w:val="24"/>
        </w:rPr>
      </w:pPr>
      <w:r w:rsidRPr="00000013">
        <w:rPr>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000013" w:rsidRPr="00000013" w:rsidRDefault="00000013" w:rsidP="00621A0D">
      <w:pPr>
        <w:pStyle w:val="24"/>
        <w:shd w:val="clear" w:color="auto" w:fill="auto"/>
        <w:tabs>
          <w:tab w:val="left" w:pos="1081"/>
        </w:tabs>
        <w:spacing w:before="0" w:after="0" w:line="240" w:lineRule="auto"/>
        <w:ind w:firstLine="567"/>
        <w:rPr>
          <w:sz w:val="24"/>
          <w:szCs w:val="24"/>
        </w:rPr>
      </w:pPr>
      <w:r w:rsidRPr="00000013">
        <w:rPr>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000013" w:rsidRPr="00000013" w:rsidRDefault="00000013" w:rsidP="00621A0D">
      <w:pPr>
        <w:pStyle w:val="24"/>
        <w:shd w:val="clear" w:color="auto" w:fill="auto"/>
        <w:tabs>
          <w:tab w:val="left" w:pos="1748"/>
        </w:tabs>
        <w:spacing w:before="0" w:after="0" w:line="240" w:lineRule="auto"/>
        <w:ind w:firstLine="567"/>
        <w:rPr>
          <w:sz w:val="24"/>
          <w:szCs w:val="24"/>
        </w:rPr>
      </w:pPr>
      <w:r w:rsidRPr="00000013">
        <w:rPr>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w:t>
      </w:r>
      <w:r w:rsidR="002A6FEC">
        <w:rPr>
          <w:sz w:val="24"/>
          <w:szCs w:val="24"/>
        </w:rPr>
        <w:t>разв</w:t>
      </w:r>
      <w:r w:rsidRPr="00000013">
        <w:rPr>
          <w:sz w:val="24"/>
          <w:szCs w:val="24"/>
        </w:rPr>
        <w:t>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000013" w:rsidRPr="00000013" w:rsidRDefault="00000013" w:rsidP="00621A0D">
      <w:pPr>
        <w:pStyle w:val="24"/>
        <w:shd w:val="clear" w:color="auto" w:fill="auto"/>
        <w:tabs>
          <w:tab w:val="left" w:pos="1779"/>
        </w:tabs>
        <w:spacing w:before="0" w:after="0" w:line="240" w:lineRule="auto"/>
        <w:ind w:firstLine="567"/>
        <w:rPr>
          <w:sz w:val="24"/>
          <w:szCs w:val="24"/>
        </w:rPr>
      </w:pPr>
      <w:r w:rsidRPr="00000013">
        <w:rPr>
          <w:sz w:val="24"/>
          <w:szCs w:val="24"/>
        </w:rPr>
        <w:t>Предметные результаты изучения истории в 5 классе.</w:t>
      </w:r>
    </w:p>
    <w:p w:rsidR="00000013" w:rsidRPr="00000013" w:rsidRDefault="00000013" w:rsidP="00621A0D">
      <w:pPr>
        <w:pStyle w:val="24"/>
        <w:shd w:val="clear" w:color="auto" w:fill="auto"/>
        <w:tabs>
          <w:tab w:val="left" w:pos="2010"/>
        </w:tabs>
        <w:spacing w:before="0" w:after="0" w:line="240" w:lineRule="auto"/>
        <w:ind w:firstLine="567"/>
        <w:rPr>
          <w:sz w:val="24"/>
          <w:szCs w:val="24"/>
        </w:rPr>
      </w:pPr>
      <w:r w:rsidRPr="00000013">
        <w:rPr>
          <w:sz w:val="24"/>
          <w:szCs w:val="24"/>
        </w:rPr>
        <w:t>Знание хронологии, работа с хронологией: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смысл основных хронологических понятий (век, тысячелетие, до нашей эры, наша эра);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называть даты важнейших событий истории Древнего мира, по дате устанавливать принадлежность события к веку, тысячелетию;</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000013" w:rsidRPr="00000013" w:rsidRDefault="00000013" w:rsidP="00621A0D">
      <w:pPr>
        <w:pStyle w:val="24"/>
        <w:shd w:val="clear" w:color="auto" w:fill="auto"/>
        <w:tabs>
          <w:tab w:val="left" w:pos="2010"/>
        </w:tabs>
        <w:spacing w:before="0" w:after="0" w:line="240" w:lineRule="auto"/>
        <w:ind w:firstLine="567"/>
        <w:rPr>
          <w:sz w:val="24"/>
          <w:szCs w:val="24"/>
        </w:rPr>
      </w:pPr>
      <w:r w:rsidRPr="00000013">
        <w:rPr>
          <w:sz w:val="24"/>
          <w:szCs w:val="24"/>
        </w:rPr>
        <w:t>Знание исторических фактов, работа с фактами: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указывать (называть) место, обстоятельства, участников, результаты важнейших событий истории Древнего мира;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группировать, систематизировать факты по заданному признаку.</w:t>
      </w:r>
    </w:p>
    <w:p w:rsidR="00000013" w:rsidRPr="00000013" w:rsidRDefault="00000013" w:rsidP="00621A0D">
      <w:pPr>
        <w:pStyle w:val="24"/>
        <w:shd w:val="clear" w:color="auto" w:fill="auto"/>
        <w:tabs>
          <w:tab w:val="left" w:pos="2010"/>
        </w:tabs>
        <w:spacing w:before="0" w:after="0" w:line="240" w:lineRule="auto"/>
        <w:ind w:firstLine="567"/>
        <w:rPr>
          <w:sz w:val="24"/>
          <w:szCs w:val="24"/>
        </w:rPr>
      </w:pPr>
      <w:r w:rsidRPr="00000013">
        <w:rPr>
          <w:sz w:val="24"/>
          <w:szCs w:val="24"/>
        </w:rPr>
        <w:t>Работа с исторической картой: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устанавливать на основе картографических сведений связь между условиями среды обитания людей и их занятиями.</w:t>
      </w:r>
    </w:p>
    <w:p w:rsidR="00000013" w:rsidRPr="00000013" w:rsidRDefault="00000013" w:rsidP="00621A0D">
      <w:pPr>
        <w:pStyle w:val="24"/>
        <w:shd w:val="clear" w:color="auto" w:fill="auto"/>
        <w:tabs>
          <w:tab w:val="left" w:pos="2010"/>
        </w:tabs>
        <w:spacing w:before="0" w:after="0" w:line="240" w:lineRule="auto"/>
        <w:ind w:firstLine="567"/>
        <w:rPr>
          <w:sz w:val="24"/>
          <w:szCs w:val="24"/>
        </w:rPr>
      </w:pPr>
      <w:r w:rsidRPr="00000013">
        <w:rPr>
          <w:sz w:val="24"/>
          <w:szCs w:val="24"/>
        </w:rPr>
        <w:t>Работа с историческими источниками: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различать памятники культуры изучаемой эпохи и источники, созданные в последующие эпохи, приводить примеры;</w:t>
      </w:r>
    </w:p>
    <w:p w:rsidR="00000013" w:rsidRPr="00000013" w:rsidRDefault="002A6FEC" w:rsidP="00621A0D">
      <w:pPr>
        <w:pStyle w:val="24"/>
        <w:shd w:val="clear" w:color="auto" w:fill="auto"/>
        <w:spacing w:before="0" w:after="0" w:line="240" w:lineRule="auto"/>
        <w:ind w:firstLine="567"/>
        <w:rPr>
          <w:sz w:val="24"/>
          <w:szCs w:val="24"/>
        </w:rPr>
      </w:pPr>
      <w:r>
        <w:rPr>
          <w:sz w:val="24"/>
          <w:szCs w:val="24"/>
        </w:rPr>
        <w:t>изб</w:t>
      </w:r>
      <w:r w:rsidR="00000013" w:rsidRPr="00000013">
        <w:rPr>
          <w:sz w:val="24"/>
          <w:szCs w:val="24"/>
        </w:rPr>
        <w:t xml:space="preserve">лекать из письменного источника исторические факты (имена, </w:t>
      </w:r>
      <w:r w:rsidR="00E7627F">
        <w:rPr>
          <w:sz w:val="24"/>
          <w:szCs w:val="24"/>
        </w:rPr>
        <w:t>назв</w:t>
      </w:r>
      <w:r w:rsidR="00000013" w:rsidRPr="00000013">
        <w:rPr>
          <w:sz w:val="24"/>
          <w:szCs w:val="24"/>
        </w:rPr>
        <w:t>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000013" w:rsidRPr="00000013" w:rsidRDefault="00000013" w:rsidP="00621A0D">
      <w:pPr>
        <w:pStyle w:val="24"/>
        <w:shd w:val="clear" w:color="auto" w:fill="auto"/>
        <w:tabs>
          <w:tab w:val="left" w:pos="2044"/>
        </w:tabs>
        <w:spacing w:before="0" w:after="0" w:line="240" w:lineRule="auto"/>
        <w:ind w:right="3260" w:firstLine="567"/>
        <w:rPr>
          <w:sz w:val="24"/>
          <w:szCs w:val="24"/>
        </w:rPr>
      </w:pPr>
      <w:r w:rsidRPr="00000013">
        <w:rPr>
          <w:sz w:val="24"/>
          <w:szCs w:val="24"/>
        </w:rPr>
        <w:lastRenderedPageBreak/>
        <w:t>Историческое описание (реконструкция): характеризовать условия жизни людей в древности;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рассказывать о значительных событиях древней истории, их участниках;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рассказывать об исторических личностях Древнего мира (ключевых моментах их биографии, роли в исторических событиях);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давать краткое описание памятников культуры эпохи первобытности и древнейших цивилизаций.</w:t>
      </w:r>
    </w:p>
    <w:p w:rsidR="00000013" w:rsidRPr="00000013" w:rsidRDefault="00000013" w:rsidP="00621A0D">
      <w:pPr>
        <w:pStyle w:val="24"/>
        <w:shd w:val="clear" w:color="auto" w:fill="auto"/>
        <w:tabs>
          <w:tab w:val="left" w:pos="2051"/>
        </w:tabs>
        <w:spacing w:before="0" w:after="0" w:line="240" w:lineRule="auto"/>
        <w:ind w:firstLine="567"/>
        <w:rPr>
          <w:sz w:val="24"/>
          <w:szCs w:val="24"/>
        </w:rPr>
      </w:pPr>
      <w:r w:rsidRPr="00000013">
        <w:rPr>
          <w:sz w:val="24"/>
          <w:szCs w:val="24"/>
        </w:rPr>
        <w:t>Анализ, объяснение исторических событий, явлений: раскрывать существенные черты государственного устройства древних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обществ, положения основных групп населения, религиозных верований людей в древности;</w:t>
      </w:r>
    </w:p>
    <w:p w:rsidR="00000013" w:rsidRPr="00000013" w:rsidRDefault="00000013" w:rsidP="00621A0D">
      <w:pPr>
        <w:pStyle w:val="24"/>
        <w:shd w:val="clear" w:color="auto" w:fill="auto"/>
        <w:spacing w:before="0" w:after="0" w:line="240" w:lineRule="auto"/>
        <w:ind w:right="1060" w:firstLine="567"/>
        <w:rPr>
          <w:sz w:val="24"/>
          <w:szCs w:val="24"/>
        </w:rPr>
      </w:pPr>
      <w:r w:rsidRPr="00000013">
        <w:rPr>
          <w:sz w:val="24"/>
          <w:szCs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000013" w:rsidRPr="00000013" w:rsidRDefault="00000013" w:rsidP="00621A0D">
      <w:pPr>
        <w:pStyle w:val="24"/>
        <w:shd w:val="clear" w:color="auto" w:fill="auto"/>
        <w:tabs>
          <w:tab w:val="left" w:pos="1997"/>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излагать оценки наиболее значительных событий и личностей древней истории, приводимые в учебной литературе;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высказывать на уровне эмоциональных оценок отношение к поступкам людей прошлого, к памятникам культуры.</w:t>
      </w:r>
    </w:p>
    <w:p w:rsidR="00000013" w:rsidRPr="00000013" w:rsidRDefault="00000013" w:rsidP="00621A0D">
      <w:pPr>
        <w:pStyle w:val="24"/>
        <w:shd w:val="clear" w:color="auto" w:fill="auto"/>
        <w:tabs>
          <w:tab w:val="left" w:pos="2023"/>
        </w:tabs>
        <w:spacing w:before="0" w:after="0" w:line="240" w:lineRule="auto"/>
        <w:ind w:firstLine="567"/>
        <w:rPr>
          <w:sz w:val="24"/>
          <w:szCs w:val="24"/>
        </w:rPr>
      </w:pPr>
      <w:r w:rsidRPr="00000013">
        <w:rPr>
          <w:sz w:val="24"/>
          <w:szCs w:val="24"/>
        </w:rPr>
        <w:t>Применение исторических знаний: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раскрывать значение памятников древней истории и культуры, необходимость сохранения их в современном мире;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000013" w:rsidRPr="00000013" w:rsidRDefault="00000013" w:rsidP="00621A0D">
      <w:pPr>
        <w:pStyle w:val="24"/>
        <w:shd w:val="clear" w:color="auto" w:fill="auto"/>
        <w:tabs>
          <w:tab w:val="left" w:pos="1951"/>
        </w:tabs>
        <w:spacing w:before="0" w:after="0" w:line="240" w:lineRule="auto"/>
        <w:ind w:firstLine="567"/>
        <w:rPr>
          <w:sz w:val="24"/>
          <w:szCs w:val="24"/>
        </w:rPr>
      </w:pPr>
      <w:r w:rsidRPr="00000013">
        <w:rPr>
          <w:sz w:val="24"/>
          <w:szCs w:val="24"/>
        </w:rPr>
        <w:t>Предметные результаты изучения истории в 6 классе.</w:t>
      </w:r>
    </w:p>
    <w:p w:rsidR="00000013" w:rsidRPr="00000013" w:rsidRDefault="00000013" w:rsidP="00621A0D">
      <w:pPr>
        <w:pStyle w:val="24"/>
        <w:shd w:val="clear" w:color="auto" w:fill="auto"/>
        <w:tabs>
          <w:tab w:val="left" w:pos="2152"/>
        </w:tabs>
        <w:spacing w:before="0" w:after="0" w:line="240" w:lineRule="auto"/>
        <w:ind w:firstLine="567"/>
        <w:rPr>
          <w:sz w:val="24"/>
          <w:szCs w:val="24"/>
        </w:rPr>
      </w:pPr>
      <w:r w:rsidRPr="00000013">
        <w:rPr>
          <w:sz w:val="24"/>
          <w:szCs w:val="24"/>
        </w:rPr>
        <w:t>Знание хронологии, работа с хронологией: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называть даты важнейших событий Средневековья, определять их принадлежность к веку, историческому периоду;</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называть этапы отечественной и всеобщей истории Средних веков, их хронологические рамки (периоды Средневековья, этапы становления и </w:t>
      </w:r>
      <w:r w:rsidR="002A6FEC">
        <w:rPr>
          <w:sz w:val="24"/>
          <w:szCs w:val="24"/>
        </w:rPr>
        <w:t>разв</w:t>
      </w:r>
      <w:r w:rsidRPr="00000013">
        <w:rPr>
          <w:sz w:val="24"/>
          <w:szCs w:val="24"/>
        </w:rPr>
        <w:t>ития Русского государства);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устанавливать длительность и синхронность событий истории Руси и всеобщей истории.</w:t>
      </w:r>
    </w:p>
    <w:p w:rsidR="00000013" w:rsidRPr="00000013" w:rsidRDefault="00000013" w:rsidP="00621A0D">
      <w:pPr>
        <w:pStyle w:val="24"/>
        <w:shd w:val="clear" w:color="auto" w:fill="auto"/>
        <w:tabs>
          <w:tab w:val="left" w:pos="2145"/>
        </w:tabs>
        <w:spacing w:before="0" w:after="0" w:line="240" w:lineRule="auto"/>
        <w:ind w:firstLine="567"/>
        <w:rPr>
          <w:sz w:val="24"/>
          <w:szCs w:val="24"/>
        </w:rPr>
      </w:pPr>
      <w:r w:rsidRPr="00000013">
        <w:rPr>
          <w:sz w:val="24"/>
          <w:szCs w:val="24"/>
        </w:rPr>
        <w:t>Знание исторических фактов, работа с фактами: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группировать, систематизировать факты по заданному признаку (составление систематических таблиц).</w:t>
      </w:r>
    </w:p>
    <w:p w:rsidR="00000013" w:rsidRPr="00000013" w:rsidRDefault="00000013" w:rsidP="00621A0D">
      <w:pPr>
        <w:pStyle w:val="24"/>
        <w:shd w:val="clear" w:color="auto" w:fill="auto"/>
        <w:tabs>
          <w:tab w:val="left" w:pos="2150"/>
        </w:tabs>
        <w:spacing w:before="0" w:after="0" w:line="240" w:lineRule="auto"/>
        <w:ind w:firstLine="567"/>
        <w:rPr>
          <w:sz w:val="24"/>
          <w:szCs w:val="24"/>
        </w:rPr>
      </w:pPr>
      <w:r w:rsidRPr="00000013">
        <w:rPr>
          <w:sz w:val="24"/>
          <w:szCs w:val="24"/>
        </w:rPr>
        <w:t>Работа с исторической картой: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находить и показывать на карте исторические объекты, используя легенду карты; давать словесное описание их местоположения;</w:t>
      </w:r>
    </w:p>
    <w:p w:rsidR="00000013" w:rsidRPr="00000013" w:rsidRDefault="002A6FEC" w:rsidP="00621A0D">
      <w:pPr>
        <w:pStyle w:val="24"/>
        <w:shd w:val="clear" w:color="auto" w:fill="auto"/>
        <w:spacing w:before="0" w:after="0" w:line="240" w:lineRule="auto"/>
        <w:ind w:firstLine="567"/>
        <w:rPr>
          <w:sz w:val="24"/>
          <w:szCs w:val="24"/>
        </w:rPr>
      </w:pPr>
      <w:r>
        <w:rPr>
          <w:sz w:val="24"/>
          <w:szCs w:val="24"/>
        </w:rPr>
        <w:t>изб</w:t>
      </w:r>
      <w:r w:rsidR="00000013" w:rsidRPr="00000013">
        <w:rPr>
          <w:sz w:val="24"/>
          <w:szCs w:val="24"/>
        </w:rPr>
        <w:t>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000013" w:rsidRPr="00000013" w:rsidRDefault="00000013" w:rsidP="00621A0D">
      <w:pPr>
        <w:pStyle w:val="24"/>
        <w:shd w:val="clear" w:color="auto" w:fill="auto"/>
        <w:tabs>
          <w:tab w:val="left" w:pos="2150"/>
        </w:tabs>
        <w:spacing w:before="0" w:after="0" w:line="240" w:lineRule="auto"/>
        <w:ind w:firstLine="567"/>
        <w:rPr>
          <w:sz w:val="24"/>
          <w:szCs w:val="24"/>
        </w:rPr>
      </w:pPr>
      <w:r w:rsidRPr="00000013">
        <w:rPr>
          <w:sz w:val="24"/>
          <w:szCs w:val="24"/>
        </w:rPr>
        <w:t>Работа с историческими источниками: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характеризовать авторство, время, место создания источника;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находить в визуальном источнике и вещественном памятнике ключевые символы, образы;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характеризовать позицию автора письменного и визуального исторического источника.</w:t>
      </w:r>
    </w:p>
    <w:p w:rsidR="00000013" w:rsidRPr="00000013" w:rsidRDefault="00000013" w:rsidP="00621A0D">
      <w:pPr>
        <w:pStyle w:val="24"/>
        <w:shd w:val="clear" w:color="auto" w:fill="auto"/>
        <w:tabs>
          <w:tab w:val="left" w:pos="2150"/>
        </w:tabs>
        <w:spacing w:before="0" w:after="0" w:line="240" w:lineRule="auto"/>
        <w:ind w:firstLine="567"/>
        <w:rPr>
          <w:sz w:val="24"/>
          <w:szCs w:val="24"/>
        </w:rPr>
      </w:pPr>
      <w:r w:rsidRPr="00000013">
        <w:rPr>
          <w:sz w:val="24"/>
          <w:szCs w:val="24"/>
        </w:rPr>
        <w:t>Историческое описание (реконструкция):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рассказывать о ключевых событиях отечественной и всеобщей истории в эпоху Средневековья, их участниках;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составлять краткую характеристику (исторический портрет) </w:t>
      </w:r>
      <w:r w:rsidR="002A6FEC">
        <w:rPr>
          <w:sz w:val="24"/>
          <w:szCs w:val="24"/>
        </w:rPr>
        <w:t>изб</w:t>
      </w:r>
      <w:r w:rsidRPr="00000013">
        <w:rPr>
          <w:sz w:val="24"/>
          <w:szCs w:val="24"/>
        </w:rPr>
        <w:t xml:space="preserve">естных деятелей </w:t>
      </w:r>
      <w:r w:rsidRPr="00000013">
        <w:rPr>
          <w:sz w:val="24"/>
          <w:szCs w:val="24"/>
        </w:rPr>
        <w:lastRenderedPageBreak/>
        <w:t>отечественной и всеобщей истории средневековой эпохи (</w:t>
      </w:r>
      <w:r w:rsidR="002A6FEC">
        <w:rPr>
          <w:sz w:val="24"/>
          <w:szCs w:val="24"/>
        </w:rPr>
        <w:t>изб</w:t>
      </w:r>
      <w:r w:rsidRPr="00000013">
        <w:rPr>
          <w:sz w:val="24"/>
          <w:szCs w:val="24"/>
        </w:rPr>
        <w:t>естные биографические сведения, личные качества, основные деяния);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рассказывать об образе жизни различных групп населения в средневековых обществах на Руси и в других странах;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представлять описание памятников материальной и художественной культуры изучаемой эпохи.</w:t>
      </w:r>
    </w:p>
    <w:p w:rsidR="00000013" w:rsidRPr="00000013" w:rsidRDefault="00000013" w:rsidP="00621A0D">
      <w:pPr>
        <w:pStyle w:val="24"/>
        <w:shd w:val="clear" w:color="auto" w:fill="auto"/>
        <w:tabs>
          <w:tab w:val="left" w:pos="2121"/>
        </w:tabs>
        <w:spacing w:before="0" w:after="0" w:line="240" w:lineRule="auto"/>
        <w:ind w:firstLine="567"/>
        <w:rPr>
          <w:sz w:val="24"/>
          <w:szCs w:val="24"/>
        </w:rPr>
      </w:pPr>
      <w:r w:rsidRPr="00000013">
        <w:rPr>
          <w:sz w:val="24"/>
          <w:szCs w:val="24"/>
        </w:rPr>
        <w:t>Анализ, объяснение исторических событий, явлений: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раскрывать существенные черты экономических и социальных отношений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000013" w:rsidRPr="00000013" w:rsidRDefault="00000013" w:rsidP="00621A0D">
      <w:pPr>
        <w:pStyle w:val="24"/>
        <w:shd w:val="clear" w:color="auto" w:fill="auto"/>
        <w:tabs>
          <w:tab w:val="left" w:pos="2120"/>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000013" w:rsidRPr="00000013" w:rsidRDefault="00000013" w:rsidP="00621A0D">
      <w:pPr>
        <w:pStyle w:val="24"/>
        <w:shd w:val="clear" w:color="auto" w:fill="auto"/>
        <w:tabs>
          <w:tab w:val="left" w:pos="2126"/>
        </w:tabs>
        <w:spacing w:before="0" w:after="0" w:line="240" w:lineRule="auto"/>
        <w:ind w:firstLine="567"/>
        <w:rPr>
          <w:sz w:val="24"/>
          <w:szCs w:val="24"/>
        </w:rPr>
      </w:pPr>
      <w:r w:rsidRPr="00000013">
        <w:rPr>
          <w:sz w:val="24"/>
          <w:szCs w:val="24"/>
        </w:rPr>
        <w:t>Применение исторических знаний: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значение памятников истории и культуры Руси и других стран</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эпохи Средневековья, необходимость сохранения их в современном мире;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выполнять учебные проекты по истории Средних веков (в том числе на региональном материале).</w:t>
      </w:r>
    </w:p>
    <w:p w:rsidR="00000013" w:rsidRPr="00000013" w:rsidRDefault="00000013" w:rsidP="00621A0D">
      <w:pPr>
        <w:pStyle w:val="24"/>
        <w:shd w:val="clear" w:color="auto" w:fill="auto"/>
        <w:tabs>
          <w:tab w:val="left" w:pos="1954"/>
        </w:tabs>
        <w:spacing w:before="0" w:after="0" w:line="240" w:lineRule="auto"/>
        <w:ind w:firstLine="567"/>
        <w:rPr>
          <w:sz w:val="24"/>
          <w:szCs w:val="24"/>
        </w:rPr>
      </w:pPr>
      <w:r w:rsidRPr="00000013">
        <w:rPr>
          <w:sz w:val="24"/>
          <w:szCs w:val="24"/>
        </w:rPr>
        <w:t>Предметные результаты изучения истории в 7 классе.</w:t>
      </w:r>
    </w:p>
    <w:p w:rsidR="00000013" w:rsidRPr="00000013" w:rsidRDefault="00000013" w:rsidP="00621A0D">
      <w:pPr>
        <w:pStyle w:val="24"/>
        <w:shd w:val="clear" w:color="auto" w:fill="auto"/>
        <w:tabs>
          <w:tab w:val="left" w:pos="2170"/>
        </w:tabs>
        <w:spacing w:before="0" w:after="0" w:line="240" w:lineRule="auto"/>
        <w:ind w:firstLine="567"/>
        <w:rPr>
          <w:sz w:val="24"/>
          <w:szCs w:val="24"/>
        </w:rPr>
      </w:pPr>
      <w:r w:rsidRPr="00000013">
        <w:rPr>
          <w:sz w:val="24"/>
          <w:szCs w:val="24"/>
        </w:rPr>
        <w:t>Знание хронологии, работа с хронологией: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называть этапы отечественной и всеобщей истории Нового времени, их хронологические рамки;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локализовать во времени ключевые события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определять их принадлежность к части века (половина, треть, четверть);</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устанавливать синхронность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621A0D">
      <w:pPr>
        <w:pStyle w:val="24"/>
        <w:shd w:val="clear" w:color="auto" w:fill="auto"/>
        <w:tabs>
          <w:tab w:val="left" w:pos="2170"/>
        </w:tabs>
        <w:spacing w:before="0" w:after="0" w:line="240" w:lineRule="auto"/>
        <w:ind w:firstLine="567"/>
        <w:rPr>
          <w:sz w:val="24"/>
          <w:szCs w:val="24"/>
        </w:rPr>
      </w:pPr>
      <w:r w:rsidRPr="00000013">
        <w:rPr>
          <w:sz w:val="24"/>
          <w:szCs w:val="24"/>
        </w:rPr>
        <w:t>Знание исторических фактов, работа с фактами: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000013" w:rsidRPr="00000013" w:rsidRDefault="00000013" w:rsidP="00621A0D">
      <w:pPr>
        <w:pStyle w:val="24"/>
        <w:shd w:val="clear" w:color="auto" w:fill="auto"/>
        <w:tabs>
          <w:tab w:val="left" w:pos="2170"/>
        </w:tabs>
        <w:spacing w:before="0" w:after="0" w:line="240" w:lineRule="auto"/>
        <w:ind w:firstLine="567"/>
        <w:rPr>
          <w:sz w:val="24"/>
          <w:szCs w:val="24"/>
        </w:rPr>
      </w:pPr>
      <w:r w:rsidRPr="00000013">
        <w:rPr>
          <w:sz w:val="24"/>
          <w:szCs w:val="24"/>
        </w:rPr>
        <w:t>Работа с исторической картой: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устанавливать на основе карты связи между географическим положением страны и особенностями ее экономического, социального и политического </w:t>
      </w:r>
      <w:r w:rsidR="002A6FEC">
        <w:rPr>
          <w:sz w:val="24"/>
          <w:szCs w:val="24"/>
        </w:rPr>
        <w:t>разв</w:t>
      </w:r>
      <w:r w:rsidRPr="00000013">
        <w:rPr>
          <w:sz w:val="24"/>
          <w:szCs w:val="24"/>
        </w:rPr>
        <w:t>ития.</w:t>
      </w:r>
    </w:p>
    <w:p w:rsidR="00000013" w:rsidRPr="00000013" w:rsidRDefault="00000013" w:rsidP="00621A0D">
      <w:pPr>
        <w:pStyle w:val="24"/>
        <w:shd w:val="clear" w:color="auto" w:fill="auto"/>
        <w:tabs>
          <w:tab w:val="left" w:pos="2170"/>
        </w:tabs>
        <w:spacing w:before="0" w:after="0" w:line="240" w:lineRule="auto"/>
        <w:ind w:firstLine="567"/>
        <w:rPr>
          <w:sz w:val="24"/>
          <w:szCs w:val="24"/>
        </w:rPr>
      </w:pPr>
      <w:r w:rsidRPr="00000013">
        <w:rPr>
          <w:sz w:val="24"/>
          <w:szCs w:val="24"/>
        </w:rPr>
        <w:t>Работа с историческими источниками: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различать виды письменных исторических источников (официальные, личные, литературные и другие);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характеризовать обстоятельства и цель создания источника, раскрывать его информационную ценность;</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проводить поиск информации в тексте письменного источника, визуальных и вещественных памятниках эпохи;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сопоставлять и систематизировать информацию из нескольких однотипных источников.</w:t>
      </w:r>
    </w:p>
    <w:p w:rsidR="00000013" w:rsidRPr="00000013" w:rsidRDefault="00000013" w:rsidP="00621A0D">
      <w:pPr>
        <w:pStyle w:val="24"/>
        <w:shd w:val="clear" w:color="auto" w:fill="auto"/>
        <w:tabs>
          <w:tab w:val="left" w:pos="2141"/>
        </w:tabs>
        <w:spacing w:before="0" w:after="0" w:line="240" w:lineRule="auto"/>
        <w:ind w:firstLine="567"/>
        <w:rPr>
          <w:sz w:val="24"/>
          <w:szCs w:val="24"/>
        </w:rPr>
      </w:pPr>
      <w:r w:rsidRPr="00000013">
        <w:rPr>
          <w:sz w:val="24"/>
          <w:szCs w:val="24"/>
        </w:rPr>
        <w:lastRenderedPageBreak/>
        <w:t>Историческое описание (реконструкция):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рассказывать о ключевых событиях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их участниках;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составлять краткую характеристику </w:t>
      </w:r>
      <w:r w:rsidR="002A6FEC">
        <w:rPr>
          <w:sz w:val="24"/>
          <w:szCs w:val="24"/>
        </w:rPr>
        <w:t>изб</w:t>
      </w:r>
      <w:r w:rsidRPr="00000013">
        <w:rPr>
          <w:sz w:val="24"/>
          <w:szCs w:val="24"/>
        </w:rPr>
        <w:t xml:space="preserve">естных персоналий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(ключевые факты биографии, личные качества, деятельность);</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рассказывать об образе жизни различных групп населения в России и других странах в раннее Новое время;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представлять описание памятников материальной и художественной культуры изучаемой эпохи.</w:t>
      </w:r>
    </w:p>
    <w:p w:rsidR="00000013" w:rsidRPr="00000013" w:rsidRDefault="00000013" w:rsidP="00621A0D">
      <w:pPr>
        <w:pStyle w:val="24"/>
        <w:shd w:val="clear" w:color="auto" w:fill="auto"/>
        <w:tabs>
          <w:tab w:val="left" w:pos="2141"/>
        </w:tabs>
        <w:spacing w:before="0" w:after="0" w:line="240" w:lineRule="auto"/>
        <w:ind w:firstLine="567"/>
        <w:rPr>
          <w:sz w:val="24"/>
          <w:szCs w:val="24"/>
        </w:rPr>
      </w:pPr>
      <w:r w:rsidRPr="00000013">
        <w:rPr>
          <w:sz w:val="24"/>
          <w:szCs w:val="24"/>
        </w:rPr>
        <w:t>Анализ, объяснение исторических событий, явлений: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раскрывать существенные черты экономического, социального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и политического </w:t>
      </w:r>
      <w:r w:rsidR="002A6FEC">
        <w:rPr>
          <w:sz w:val="24"/>
          <w:szCs w:val="24"/>
        </w:rPr>
        <w:t>разв</w:t>
      </w:r>
      <w:r w:rsidRPr="00000013">
        <w:rPr>
          <w:sz w:val="24"/>
          <w:szCs w:val="24"/>
        </w:rPr>
        <w:t xml:space="preserve">ития России и других стран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 xml:space="preserve">вв., европейской реформации, новых веяний в духовной жизни общества, культуре, революций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европейских странах;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объяснять причины и следствия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000013" w:rsidRPr="00000013" w:rsidRDefault="00000013" w:rsidP="00621A0D">
      <w:pPr>
        <w:pStyle w:val="24"/>
        <w:shd w:val="clear" w:color="auto" w:fill="auto"/>
        <w:tabs>
          <w:tab w:val="left" w:pos="2110"/>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излагать альтернативные оценки событий и личностей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представленные в учебной литературе; объяснять, на чем основываются отдельные мнения;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выражать отношение к деятельности исторических личностей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с учётом обстоятельств изучаемой эпохи и в современной шкале ценностей.</w:t>
      </w:r>
    </w:p>
    <w:p w:rsidR="00000013" w:rsidRPr="00000013" w:rsidRDefault="00000013" w:rsidP="00621A0D">
      <w:pPr>
        <w:pStyle w:val="24"/>
        <w:shd w:val="clear" w:color="auto" w:fill="auto"/>
        <w:tabs>
          <w:tab w:val="left" w:pos="2160"/>
        </w:tabs>
        <w:spacing w:before="0" w:after="0" w:line="240" w:lineRule="auto"/>
        <w:ind w:firstLine="567"/>
        <w:rPr>
          <w:sz w:val="24"/>
          <w:szCs w:val="24"/>
        </w:rPr>
      </w:pPr>
      <w:r w:rsidRPr="00000013">
        <w:rPr>
          <w:sz w:val="24"/>
          <w:szCs w:val="24"/>
        </w:rPr>
        <w:t>Применение исторических знаний: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объяснять значение памятников истории и культуры России и других стран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для времени, когда они появились, и для современного общества;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выполнять учебные проекты по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lang w:bidi="en-US"/>
        </w:rPr>
        <w:t xml:space="preserve"> </w:t>
      </w:r>
      <w:r w:rsidRPr="00000013">
        <w:rPr>
          <w:sz w:val="24"/>
          <w:szCs w:val="24"/>
        </w:rPr>
        <w:t>вв. (в том числе на региональном материале).</w:t>
      </w:r>
    </w:p>
    <w:p w:rsidR="00000013" w:rsidRPr="00000013" w:rsidRDefault="00000013" w:rsidP="00621A0D">
      <w:pPr>
        <w:pStyle w:val="24"/>
        <w:shd w:val="clear" w:color="auto" w:fill="auto"/>
        <w:tabs>
          <w:tab w:val="left" w:pos="1958"/>
        </w:tabs>
        <w:spacing w:before="0" w:after="0" w:line="240" w:lineRule="auto"/>
        <w:ind w:firstLine="567"/>
        <w:rPr>
          <w:sz w:val="24"/>
          <w:szCs w:val="24"/>
        </w:rPr>
      </w:pPr>
      <w:r w:rsidRPr="00000013">
        <w:rPr>
          <w:sz w:val="24"/>
          <w:szCs w:val="24"/>
        </w:rPr>
        <w:t>Предметные результаты изучения истории в 8 классе.</w:t>
      </w:r>
    </w:p>
    <w:p w:rsidR="00000013" w:rsidRPr="00000013" w:rsidRDefault="00000013" w:rsidP="00621A0D">
      <w:pPr>
        <w:pStyle w:val="24"/>
        <w:shd w:val="clear" w:color="auto" w:fill="auto"/>
        <w:tabs>
          <w:tab w:val="left" w:pos="2160"/>
        </w:tabs>
        <w:spacing w:before="0" w:after="0" w:line="240" w:lineRule="auto"/>
        <w:ind w:firstLine="567"/>
        <w:rPr>
          <w:sz w:val="24"/>
          <w:szCs w:val="24"/>
        </w:rPr>
      </w:pPr>
      <w:r w:rsidRPr="00000013">
        <w:rPr>
          <w:sz w:val="24"/>
          <w:szCs w:val="24"/>
        </w:rPr>
        <w:t>Знание хронологии, работа с хронологией: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устанавливать синхронность событий отечественной и всеобщей истории XVIII в.</w:t>
      </w:r>
    </w:p>
    <w:p w:rsidR="00000013" w:rsidRPr="00000013" w:rsidRDefault="00000013" w:rsidP="00621A0D">
      <w:pPr>
        <w:pStyle w:val="24"/>
        <w:shd w:val="clear" w:color="auto" w:fill="auto"/>
        <w:tabs>
          <w:tab w:val="left" w:pos="2160"/>
        </w:tabs>
        <w:spacing w:before="0" w:after="0" w:line="240" w:lineRule="auto"/>
        <w:ind w:firstLine="567"/>
        <w:rPr>
          <w:sz w:val="24"/>
          <w:szCs w:val="24"/>
        </w:rPr>
      </w:pPr>
      <w:r w:rsidRPr="00000013">
        <w:rPr>
          <w:sz w:val="24"/>
          <w:szCs w:val="24"/>
        </w:rPr>
        <w:t>Знание исторических фактов, работа с фактами: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XVIII в.;</w:t>
      </w:r>
    </w:p>
    <w:p w:rsidR="00000013" w:rsidRPr="00000013" w:rsidRDefault="00000013" w:rsidP="00621A0D">
      <w:pPr>
        <w:pStyle w:val="24"/>
        <w:shd w:val="clear" w:color="auto" w:fill="auto"/>
        <w:tabs>
          <w:tab w:val="left" w:pos="5474"/>
        </w:tabs>
        <w:spacing w:before="0" w:after="0" w:line="240" w:lineRule="auto"/>
        <w:ind w:firstLine="567"/>
        <w:rPr>
          <w:sz w:val="24"/>
          <w:szCs w:val="24"/>
        </w:rPr>
      </w:pPr>
      <w:r w:rsidRPr="00000013">
        <w:rPr>
          <w:sz w:val="24"/>
          <w:szCs w:val="24"/>
        </w:rPr>
        <w:t>группировать, систематизировать</w:t>
      </w:r>
      <w:r w:rsidR="00DC6AB1">
        <w:rPr>
          <w:sz w:val="24"/>
          <w:szCs w:val="24"/>
        </w:rPr>
        <w:t xml:space="preserve"> </w:t>
      </w:r>
      <w:r w:rsidRPr="00000013">
        <w:rPr>
          <w:sz w:val="24"/>
          <w:szCs w:val="24"/>
        </w:rPr>
        <w:t>факты по заданному признаку</w:t>
      </w:r>
      <w:r w:rsidR="00DC6AB1">
        <w:rPr>
          <w:sz w:val="24"/>
          <w:szCs w:val="24"/>
        </w:rPr>
        <w:t xml:space="preserve"> </w:t>
      </w:r>
      <w:r w:rsidRPr="00000013">
        <w:rPr>
          <w:sz w:val="24"/>
          <w:szCs w:val="24"/>
        </w:rPr>
        <w:t>(по принадлежности к историческим процессам и другим), составлять систематические таблицы, схемы.</w:t>
      </w:r>
    </w:p>
    <w:p w:rsidR="00000013" w:rsidRPr="00000013" w:rsidRDefault="00000013" w:rsidP="00621A0D">
      <w:pPr>
        <w:pStyle w:val="24"/>
        <w:shd w:val="clear" w:color="auto" w:fill="auto"/>
        <w:tabs>
          <w:tab w:val="left" w:pos="2165"/>
        </w:tabs>
        <w:spacing w:before="0" w:after="0" w:line="240" w:lineRule="auto"/>
        <w:ind w:firstLine="567"/>
        <w:rPr>
          <w:sz w:val="24"/>
          <w:szCs w:val="24"/>
        </w:rPr>
      </w:pPr>
      <w:r w:rsidRPr="00000013">
        <w:rPr>
          <w:sz w:val="24"/>
          <w:szCs w:val="24"/>
        </w:rPr>
        <w:t>Работа с исторической картой: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000013" w:rsidRPr="00000013" w:rsidRDefault="00000013" w:rsidP="00621A0D">
      <w:pPr>
        <w:pStyle w:val="24"/>
        <w:shd w:val="clear" w:color="auto" w:fill="auto"/>
        <w:tabs>
          <w:tab w:val="left" w:pos="2165"/>
        </w:tabs>
        <w:spacing w:before="0" w:after="0" w:line="240" w:lineRule="auto"/>
        <w:ind w:firstLine="567"/>
        <w:rPr>
          <w:sz w:val="24"/>
          <w:szCs w:val="24"/>
        </w:rPr>
      </w:pPr>
      <w:r w:rsidRPr="00000013">
        <w:rPr>
          <w:sz w:val="24"/>
          <w:szCs w:val="24"/>
        </w:rPr>
        <w:t>Работа с историческими источниками: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различать источники официального и личного происхождения, публицистические </w:t>
      </w:r>
      <w:r w:rsidR="002A6FEC">
        <w:rPr>
          <w:sz w:val="24"/>
          <w:szCs w:val="24"/>
        </w:rPr>
        <w:t>произв</w:t>
      </w:r>
      <w:r w:rsidRPr="00000013">
        <w:rPr>
          <w:sz w:val="24"/>
          <w:szCs w:val="24"/>
        </w:rPr>
        <w:t>едения (называть их основные виды, информационные особенности);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lastRenderedPageBreak/>
        <w:t>объяснять назначение исторического источника, раскрывать его информационную ценность;</w:t>
      </w:r>
    </w:p>
    <w:p w:rsidR="00000013" w:rsidRPr="00000013" w:rsidRDefault="002A6FEC" w:rsidP="00621A0D">
      <w:pPr>
        <w:pStyle w:val="24"/>
        <w:shd w:val="clear" w:color="auto" w:fill="auto"/>
        <w:spacing w:before="0" w:after="0" w:line="240" w:lineRule="auto"/>
        <w:ind w:firstLine="567"/>
        <w:rPr>
          <w:sz w:val="24"/>
          <w:szCs w:val="24"/>
        </w:rPr>
      </w:pPr>
      <w:r>
        <w:rPr>
          <w:sz w:val="24"/>
          <w:szCs w:val="24"/>
        </w:rPr>
        <w:t>изб</w:t>
      </w:r>
      <w:r w:rsidR="00000013" w:rsidRPr="00000013">
        <w:rPr>
          <w:sz w:val="24"/>
          <w:szCs w:val="24"/>
        </w:rPr>
        <w:t>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000013" w:rsidRPr="00000013" w:rsidRDefault="00000013" w:rsidP="00621A0D">
      <w:pPr>
        <w:pStyle w:val="24"/>
        <w:shd w:val="clear" w:color="auto" w:fill="auto"/>
        <w:tabs>
          <w:tab w:val="left" w:pos="2133"/>
        </w:tabs>
        <w:spacing w:before="0" w:after="0" w:line="240" w:lineRule="auto"/>
        <w:ind w:firstLine="567"/>
        <w:rPr>
          <w:sz w:val="24"/>
          <w:szCs w:val="24"/>
        </w:rPr>
      </w:pPr>
      <w:r w:rsidRPr="00000013">
        <w:rPr>
          <w:sz w:val="24"/>
          <w:szCs w:val="24"/>
        </w:rPr>
        <w:t>Историческое описание (реконструкция):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рассказывать о ключевых событиях отечественной и всеобщей истории XVIII в., их участниках;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составлять характеристику (исторический портрет) </w:t>
      </w:r>
      <w:r w:rsidR="002A6FEC">
        <w:rPr>
          <w:sz w:val="24"/>
          <w:szCs w:val="24"/>
        </w:rPr>
        <w:t>изб</w:t>
      </w:r>
      <w:r w:rsidRPr="00000013">
        <w:rPr>
          <w:sz w:val="24"/>
          <w:szCs w:val="24"/>
        </w:rPr>
        <w:t>естных деятелей отечественной и всеобщей истории XVIII в. на основе информации учебника и дополнительных материалов;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составлять описание образа жизни различных групп населения в России и других странах в XVIII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представлять описание памятников материальной и художественной культуры изучаемой эпохи (в виде сообщения, аннотации).</w:t>
      </w:r>
    </w:p>
    <w:p w:rsidR="00000013" w:rsidRPr="00000013" w:rsidRDefault="00000013" w:rsidP="00621A0D">
      <w:pPr>
        <w:pStyle w:val="24"/>
        <w:shd w:val="clear" w:color="auto" w:fill="auto"/>
        <w:tabs>
          <w:tab w:val="left" w:pos="2133"/>
        </w:tabs>
        <w:spacing w:before="0" w:after="0" w:line="240" w:lineRule="auto"/>
        <w:ind w:firstLine="567"/>
        <w:rPr>
          <w:sz w:val="24"/>
          <w:szCs w:val="24"/>
        </w:rPr>
      </w:pPr>
      <w:r w:rsidRPr="00000013">
        <w:rPr>
          <w:sz w:val="24"/>
          <w:szCs w:val="24"/>
        </w:rPr>
        <w:t>Анализ, объяснение исторических событий, явлений: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раскрывать существенные черты экономического, социального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и политического </w:t>
      </w:r>
      <w:r w:rsidR="002A6FEC">
        <w:rPr>
          <w:sz w:val="24"/>
          <w:szCs w:val="24"/>
        </w:rPr>
        <w:t>разв</w:t>
      </w:r>
      <w:r w:rsidRPr="00000013">
        <w:rPr>
          <w:sz w:val="24"/>
          <w:szCs w:val="24"/>
        </w:rPr>
        <w:t>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000013" w:rsidRPr="00000013" w:rsidRDefault="00000013" w:rsidP="00621A0D">
      <w:pPr>
        <w:pStyle w:val="24"/>
        <w:shd w:val="clear" w:color="auto" w:fill="auto"/>
        <w:tabs>
          <w:tab w:val="left" w:pos="2130"/>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000013" w:rsidRPr="00000013" w:rsidRDefault="00000013" w:rsidP="00621A0D">
      <w:pPr>
        <w:pStyle w:val="24"/>
        <w:shd w:val="clear" w:color="auto" w:fill="auto"/>
        <w:tabs>
          <w:tab w:val="left" w:pos="2165"/>
        </w:tabs>
        <w:spacing w:before="0" w:after="0" w:line="240" w:lineRule="auto"/>
        <w:ind w:firstLine="567"/>
        <w:rPr>
          <w:sz w:val="24"/>
          <w:szCs w:val="24"/>
        </w:rPr>
      </w:pPr>
      <w:r w:rsidRPr="00000013">
        <w:rPr>
          <w:sz w:val="24"/>
          <w:szCs w:val="24"/>
        </w:rPr>
        <w:t>Применение исторических знаний: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000013" w:rsidRPr="00000013" w:rsidRDefault="00000013" w:rsidP="00621A0D">
      <w:pPr>
        <w:pStyle w:val="24"/>
        <w:shd w:val="clear" w:color="auto" w:fill="auto"/>
        <w:tabs>
          <w:tab w:val="left" w:pos="872"/>
        </w:tabs>
        <w:spacing w:before="0" w:after="0" w:line="240" w:lineRule="auto"/>
        <w:ind w:firstLine="567"/>
        <w:rPr>
          <w:sz w:val="24"/>
          <w:szCs w:val="24"/>
        </w:rPr>
      </w:pPr>
      <w:r w:rsidRPr="00000013">
        <w:rPr>
          <w:sz w:val="24"/>
          <w:szCs w:val="24"/>
        </w:rPr>
        <w:t>в. (в том числе на региональном материале).</w:t>
      </w:r>
    </w:p>
    <w:p w:rsidR="00000013" w:rsidRPr="00000013" w:rsidRDefault="00000013" w:rsidP="00621A0D">
      <w:pPr>
        <w:pStyle w:val="24"/>
        <w:shd w:val="clear" w:color="auto" w:fill="auto"/>
        <w:tabs>
          <w:tab w:val="left" w:pos="2012"/>
        </w:tabs>
        <w:spacing w:before="0" w:after="0" w:line="240" w:lineRule="auto"/>
        <w:ind w:firstLine="567"/>
        <w:rPr>
          <w:sz w:val="24"/>
          <w:szCs w:val="24"/>
        </w:rPr>
      </w:pPr>
      <w:r w:rsidRPr="00000013">
        <w:rPr>
          <w:sz w:val="24"/>
          <w:szCs w:val="24"/>
        </w:rPr>
        <w:t>Предметные результаты изучения истории в 9 классе.</w:t>
      </w:r>
    </w:p>
    <w:p w:rsidR="00000013" w:rsidRPr="00000013" w:rsidRDefault="00000013" w:rsidP="00621A0D">
      <w:pPr>
        <w:pStyle w:val="24"/>
        <w:shd w:val="clear" w:color="auto" w:fill="auto"/>
        <w:tabs>
          <w:tab w:val="left" w:pos="2160"/>
        </w:tabs>
        <w:spacing w:before="0" w:after="0" w:line="240" w:lineRule="auto"/>
        <w:ind w:firstLine="567"/>
        <w:rPr>
          <w:sz w:val="24"/>
          <w:szCs w:val="24"/>
        </w:rPr>
      </w:pPr>
      <w:r w:rsidRPr="00000013">
        <w:rPr>
          <w:sz w:val="24"/>
          <w:szCs w:val="24"/>
        </w:rPr>
        <w:t>Знание хронологии, работа с хронологией: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называть даты (хронологические границы) важнейших событий и процессов отечественной и всеобщей истории XIX - начала XX в.; выделять этапы (периоды) в </w:t>
      </w:r>
      <w:r w:rsidR="002A6FEC">
        <w:rPr>
          <w:sz w:val="24"/>
          <w:szCs w:val="24"/>
        </w:rPr>
        <w:t>разв</w:t>
      </w:r>
      <w:r w:rsidRPr="00000013">
        <w:rPr>
          <w:sz w:val="24"/>
          <w:szCs w:val="24"/>
        </w:rPr>
        <w:t>итии ключевых событий и процессов;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выявлять синхронность (асинхронность) исторических процессов отечественной и всеобщей истории XIX - начала XX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определять последовательность событий отечественной и всеобщей истории</w:t>
      </w:r>
    </w:p>
    <w:p w:rsidR="00000013" w:rsidRPr="00000013" w:rsidRDefault="00000013" w:rsidP="00621A0D">
      <w:pPr>
        <w:pStyle w:val="24"/>
        <w:shd w:val="clear" w:color="auto" w:fill="auto"/>
        <w:tabs>
          <w:tab w:val="left" w:pos="872"/>
        </w:tabs>
        <w:spacing w:before="0" w:after="0" w:line="240" w:lineRule="auto"/>
        <w:ind w:firstLine="567"/>
        <w:rPr>
          <w:sz w:val="24"/>
          <w:szCs w:val="24"/>
        </w:rPr>
      </w:pPr>
      <w:r w:rsidRPr="00000013">
        <w:rPr>
          <w:sz w:val="24"/>
          <w:szCs w:val="24"/>
        </w:rPr>
        <w:t>- начала XX в. на основе анализа причинно-следственных связей.</w:t>
      </w:r>
    </w:p>
    <w:p w:rsidR="00000013" w:rsidRPr="00000013" w:rsidRDefault="00000013" w:rsidP="00621A0D">
      <w:pPr>
        <w:pStyle w:val="24"/>
        <w:shd w:val="clear" w:color="auto" w:fill="auto"/>
        <w:tabs>
          <w:tab w:val="left" w:pos="2194"/>
        </w:tabs>
        <w:spacing w:before="0" w:after="0" w:line="240" w:lineRule="auto"/>
        <w:ind w:firstLine="567"/>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событий отечественной и всеобщей истории XIX - начала XX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w:t>
      </w:r>
      <w:r w:rsidRPr="00000013">
        <w:rPr>
          <w:sz w:val="24"/>
          <w:szCs w:val="24"/>
        </w:rPr>
        <w:lastRenderedPageBreak/>
        <w:t>составлять систематические таблицы.</w:t>
      </w:r>
    </w:p>
    <w:p w:rsidR="00000013" w:rsidRPr="00000013" w:rsidRDefault="00000013" w:rsidP="00621A0D">
      <w:pPr>
        <w:pStyle w:val="24"/>
        <w:shd w:val="clear" w:color="auto" w:fill="auto"/>
        <w:tabs>
          <w:tab w:val="left" w:pos="2135"/>
        </w:tabs>
        <w:spacing w:before="0" w:after="0" w:line="240" w:lineRule="auto"/>
        <w:ind w:firstLine="567"/>
        <w:rPr>
          <w:sz w:val="24"/>
          <w:szCs w:val="24"/>
        </w:rPr>
      </w:pPr>
      <w:r w:rsidRPr="00000013">
        <w:rPr>
          <w:sz w:val="24"/>
          <w:szCs w:val="24"/>
        </w:rPr>
        <w:t>Работа с исторической картой: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определять на основе карты влияние географического фактора на </w:t>
      </w:r>
      <w:r w:rsidR="002A6FEC">
        <w:rPr>
          <w:sz w:val="24"/>
          <w:szCs w:val="24"/>
        </w:rPr>
        <w:t>разв</w:t>
      </w:r>
      <w:r w:rsidRPr="00000013">
        <w:rPr>
          <w:sz w:val="24"/>
          <w:szCs w:val="24"/>
        </w:rPr>
        <w:t>итие различных сфер жизни страны (группы стран).</w:t>
      </w:r>
    </w:p>
    <w:p w:rsidR="00000013" w:rsidRPr="00000013" w:rsidRDefault="00000013" w:rsidP="00621A0D">
      <w:pPr>
        <w:pStyle w:val="24"/>
        <w:shd w:val="clear" w:color="auto" w:fill="auto"/>
        <w:tabs>
          <w:tab w:val="left" w:pos="2135"/>
        </w:tabs>
        <w:spacing w:before="0" w:after="0" w:line="240" w:lineRule="auto"/>
        <w:ind w:firstLine="567"/>
        <w:rPr>
          <w:sz w:val="24"/>
          <w:szCs w:val="24"/>
        </w:rPr>
      </w:pPr>
      <w:r w:rsidRPr="00000013">
        <w:rPr>
          <w:sz w:val="24"/>
          <w:szCs w:val="24"/>
        </w:rPr>
        <w:t>Работа с историческими источниками: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представлять в дополнение к </w:t>
      </w:r>
      <w:r w:rsidR="002A6FEC">
        <w:rPr>
          <w:sz w:val="24"/>
          <w:szCs w:val="24"/>
        </w:rPr>
        <w:t>изб</w:t>
      </w:r>
      <w:r w:rsidRPr="00000013">
        <w:rPr>
          <w:sz w:val="24"/>
          <w:szCs w:val="24"/>
        </w:rPr>
        <w:t xml:space="preserve">естным ранее видам письменных источников следующие материалы: </w:t>
      </w:r>
      <w:r w:rsidR="002A6FEC">
        <w:rPr>
          <w:sz w:val="24"/>
          <w:szCs w:val="24"/>
        </w:rPr>
        <w:t>произв</w:t>
      </w:r>
      <w:r w:rsidRPr="00000013">
        <w:rPr>
          <w:sz w:val="24"/>
          <w:szCs w:val="24"/>
        </w:rPr>
        <w:t>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000013" w:rsidRPr="00000013" w:rsidRDefault="002A6FEC" w:rsidP="00621A0D">
      <w:pPr>
        <w:pStyle w:val="24"/>
        <w:shd w:val="clear" w:color="auto" w:fill="auto"/>
        <w:spacing w:before="0" w:after="0" w:line="240" w:lineRule="auto"/>
        <w:ind w:firstLine="567"/>
        <w:rPr>
          <w:sz w:val="24"/>
          <w:szCs w:val="24"/>
        </w:rPr>
      </w:pPr>
      <w:r>
        <w:rPr>
          <w:sz w:val="24"/>
          <w:szCs w:val="24"/>
        </w:rPr>
        <w:t>изб</w:t>
      </w:r>
      <w:r w:rsidR="00000013" w:rsidRPr="00000013">
        <w:rPr>
          <w:sz w:val="24"/>
          <w:szCs w:val="24"/>
        </w:rPr>
        <w:t>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различать в тексте письменных источников факты и интерпретации событий прошлого.</w:t>
      </w:r>
    </w:p>
    <w:p w:rsidR="00000013" w:rsidRPr="00000013" w:rsidRDefault="00000013" w:rsidP="00621A0D">
      <w:pPr>
        <w:pStyle w:val="24"/>
        <w:shd w:val="clear" w:color="auto" w:fill="auto"/>
        <w:tabs>
          <w:tab w:val="left" w:pos="2135"/>
        </w:tabs>
        <w:spacing w:before="0" w:after="0" w:line="240" w:lineRule="auto"/>
        <w:ind w:firstLine="567"/>
        <w:rPr>
          <w:sz w:val="24"/>
          <w:szCs w:val="24"/>
        </w:rPr>
      </w:pPr>
      <w:r w:rsidRPr="00000013">
        <w:rPr>
          <w:sz w:val="24"/>
          <w:szCs w:val="24"/>
        </w:rPr>
        <w:t>Историческое описание (реконструкция):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представлять </w:t>
      </w:r>
      <w:r w:rsidR="002A6FEC">
        <w:rPr>
          <w:sz w:val="24"/>
          <w:szCs w:val="24"/>
        </w:rPr>
        <w:t>разв</w:t>
      </w:r>
      <w:r w:rsidRPr="00000013">
        <w:rPr>
          <w:sz w:val="24"/>
          <w:szCs w:val="24"/>
        </w:rPr>
        <w:t>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составлять </w:t>
      </w:r>
      <w:r w:rsidR="002A6FEC">
        <w:rPr>
          <w:sz w:val="24"/>
          <w:szCs w:val="24"/>
        </w:rPr>
        <w:t>разв</w:t>
      </w:r>
      <w:r w:rsidRPr="00000013">
        <w:rPr>
          <w:sz w:val="24"/>
          <w:szCs w:val="24"/>
        </w:rPr>
        <w:t>ернутую характеристику исторических личностей XIX - начала XX в. с описанием и оценкой их деятельности (сообщение, презентация, эссе);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000013" w:rsidRPr="00000013" w:rsidRDefault="00000013" w:rsidP="00621A0D">
      <w:pPr>
        <w:pStyle w:val="24"/>
        <w:shd w:val="clear" w:color="auto" w:fill="auto"/>
        <w:tabs>
          <w:tab w:val="left" w:pos="2143"/>
        </w:tabs>
        <w:spacing w:before="0" w:after="0" w:line="240" w:lineRule="auto"/>
        <w:ind w:firstLine="567"/>
        <w:rPr>
          <w:sz w:val="24"/>
          <w:szCs w:val="24"/>
        </w:rPr>
      </w:pPr>
      <w:r w:rsidRPr="00000013">
        <w:rPr>
          <w:sz w:val="24"/>
          <w:szCs w:val="24"/>
        </w:rPr>
        <w:t>Анализ, объяснение исторических событий, явлений: раскрывать существенные черты экономического, социального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и политического </w:t>
      </w:r>
      <w:r w:rsidR="002A6FEC">
        <w:rPr>
          <w:sz w:val="24"/>
          <w:szCs w:val="24"/>
        </w:rPr>
        <w:t>разв</w:t>
      </w:r>
      <w:r w:rsidRPr="00000013">
        <w:rPr>
          <w:sz w:val="24"/>
          <w:szCs w:val="24"/>
        </w:rPr>
        <w:t>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000013" w:rsidRPr="00000013" w:rsidRDefault="00000013" w:rsidP="00621A0D">
      <w:pPr>
        <w:pStyle w:val="24"/>
        <w:shd w:val="clear" w:color="auto" w:fill="auto"/>
        <w:tabs>
          <w:tab w:val="left" w:pos="2089"/>
        </w:tabs>
        <w:spacing w:before="0" w:after="0" w:line="240" w:lineRule="auto"/>
        <w:ind w:firstLine="567"/>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000013" w:rsidRPr="00000013" w:rsidRDefault="00000013" w:rsidP="00621A0D">
      <w:pPr>
        <w:pStyle w:val="24"/>
        <w:shd w:val="clear" w:color="auto" w:fill="auto"/>
        <w:tabs>
          <w:tab w:val="left" w:pos="3587"/>
        </w:tabs>
        <w:spacing w:before="0" w:after="0" w:line="240" w:lineRule="auto"/>
        <w:ind w:firstLine="567"/>
        <w:rPr>
          <w:sz w:val="24"/>
          <w:szCs w:val="24"/>
        </w:rPr>
      </w:pPr>
      <w:r w:rsidRPr="00000013">
        <w:rPr>
          <w:sz w:val="24"/>
          <w:szCs w:val="24"/>
        </w:rPr>
        <w:t>оценивать степень</w:t>
      </w:r>
      <w:r w:rsidR="00DC6AB1">
        <w:rPr>
          <w:sz w:val="24"/>
          <w:szCs w:val="24"/>
        </w:rPr>
        <w:t xml:space="preserve"> </w:t>
      </w:r>
      <w:r w:rsidRPr="00000013">
        <w:rPr>
          <w:sz w:val="24"/>
          <w:szCs w:val="24"/>
        </w:rPr>
        <w:t>убедительности предложенных точек зрения,</w:t>
      </w:r>
      <w:r w:rsidR="00DC6AB1">
        <w:rPr>
          <w:sz w:val="24"/>
          <w:szCs w:val="24"/>
        </w:rPr>
        <w:t xml:space="preserve"> </w:t>
      </w:r>
      <w:r w:rsidRPr="00000013">
        <w:rPr>
          <w:sz w:val="24"/>
          <w:szCs w:val="24"/>
        </w:rPr>
        <w:t>формулировать и аргументировать свое мнение;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000013" w:rsidRPr="00000013" w:rsidRDefault="00000013" w:rsidP="00621A0D">
      <w:pPr>
        <w:pStyle w:val="24"/>
        <w:shd w:val="clear" w:color="auto" w:fill="auto"/>
        <w:tabs>
          <w:tab w:val="left" w:pos="2100"/>
        </w:tabs>
        <w:spacing w:before="0" w:after="0" w:line="240" w:lineRule="auto"/>
        <w:ind w:firstLine="567"/>
        <w:rPr>
          <w:sz w:val="24"/>
          <w:szCs w:val="24"/>
        </w:rPr>
      </w:pPr>
      <w:r w:rsidRPr="00000013">
        <w:rPr>
          <w:sz w:val="24"/>
          <w:szCs w:val="24"/>
        </w:rPr>
        <w:t>Применение исторических знаний: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распознавать в окружающей среде, в том числе в родном городе, регионе памятники </w:t>
      </w:r>
      <w:r w:rsidRPr="00000013">
        <w:rPr>
          <w:sz w:val="24"/>
          <w:szCs w:val="24"/>
        </w:rPr>
        <w:lastRenderedPageBreak/>
        <w:t>материальной и художественной культуры XIX - начала XX в., объяснять, в чём заключалось их значение для времени их создания и для современного общества;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выполнять учебные проекты по отечественной и всеобщей истории XIX - начала XX в. (в том числе на региональном материале);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rsidR="00000013" w:rsidRPr="00000013" w:rsidRDefault="00000013" w:rsidP="00621A0D">
      <w:pPr>
        <w:pStyle w:val="24"/>
        <w:shd w:val="clear" w:color="auto" w:fill="auto"/>
        <w:tabs>
          <w:tab w:val="left" w:pos="1548"/>
        </w:tabs>
        <w:spacing w:before="0" w:after="0" w:line="240" w:lineRule="auto"/>
        <w:ind w:firstLine="567"/>
        <w:rPr>
          <w:sz w:val="24"/>
          <w:szCs w:val="24"/>
        </w:rPr>
      </w:pPr>
      <w:r w:rsidRPr="00000013">
        <w:rPr>
          <w:sz w:val="24"/>
          <w:szCs w:val="24"/>
        </w:rPr>
        <w:t>Учебный модуль «Введение в новейшую историю России».</w:t>
      </w:r>
    </w:p>
    <w:p w:rsidR="00000013" w:rsidRPr="00000013" w:rsidRDefault="00000013" w:rsidP="00621A0D">
      <w:pPr>
        <w:pStyle w:val="24"/>
        <w:shd w:val="clear" w:color="auto" w:fill="auto"/>
        <w:tabs>
          <w:tab w:val="left" w:pos="1750"/>
        </w:tabs>
        <w:spacing w:before="0" w:after="0" w:line="240" w:lineRule="auto"/>
        <w:ind w:firstLine="567"/>
        <w:rPr>
          <w:sz w:val="24"/>
          <w:szCs w:val="24"/>
        </w:rPr>
      </w:pPr>
      <w:r w:rsidRPr="00000013">
        <w:rPr>
          <w:sz w:val="24"/>
          <w:szCs w:val="24"/>
        </w:rPr>
        <w:t>Пояснительная записка.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000013" w:rsidRPr="00000013" w:rsidRDefault="00000013" w:rsidP="00621A0D">
      <w:pPr>
        <w:pStyle w:val="24"/>
        <w:shd w:val="clear" w:color="auto" w:fill="auto"/>
        <w:tabs>
          <w:tab w:val="left" w:pos="1945"/>
        </w:tabs>
        <w:spacing w:before="0" w:after="0" w:line="240" w:lineRule="auto"/>
        <w:ind w:firstLine="567"/>
        <w:rPr>
          <w:sz w:val="24"/>
          <w:szCs w:val="24"/>
        </w:rPr>
      </w:pPr>
      <w:r w:rsidRPr="00000013">
        <w:rPr>
          <w:sz w:val="24"/>
          <w:szCs w:val="24"/>
        </w:rPr>
        <w:t>Общая характеристика учебного модуля «Введение в Новейшую историю России».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w:t>
      </w:r>
      <w:r w:rsidR="002A6FEC">
        <w:rPr>
          <w:sz w:val="24"/>
          <w:szCs w:val="24"/>
        </w:rPr>
        <w:t>изб</w:t>
      </w:r>
      <w:r w:rsidRPr="00000013">
        <w:rPr>
          <w:sz w:val="24"/>
          <w:szCs w:val="24"/>
        </w:rPr>
        <w:t xml:space="preserve">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w:t>
      </w:r>
      <w:r w:rsidR="002A6FEC">
        <w:rPr>
          <w:sz w:val="24"/>
          <w:szCs w:val="24"/>
        </w:rPr>
        <w:t>позв</w:t>
      </w:r>
      <w:r w:rsidRPr="00000013">
        <w:rPr>
          <w:sz w:val="24"/>
          <w:szCs w:val="24"/>
        </w:rPr>
        <w:t>олит создать основу для овладения знаниями об основных этапах и событиях новейшей истории России на уровне среднего общего образования.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000013" w:rsidRPr="00000013" w:rsidRDefault="00000013" w:rsidP="00621A0D">
      <w:pPr>
        <w:pStyle w:val="24"/>
        <w:shd w:val="clear" w:color="auto" w:fill="auto"/>
        <w:tabs>
          <w:tab w:val="left" w:pos="1952"/>
        </w:tabs>
        <w:spacing w:before="0" w:after="0" w:line="240" w:lineRule="auto"/>
        <w:ind w:firstLine="567"/>
        <w:rPr>
          <w:sz w:val="24"/>
          <w:szCs w:val="24"/>
        </w:rPr>
      </w:pPr>
      <w:r w:rsidRPr="00000013">
        <w:rPr>
          <w:sz w:val="24"/>
          <w:szCs w:val="24"/>
        </w:rPr>
        <w:t>Учебный модуль «Введение в Новейшую историю России» имеет также историко-просвещенческую направленность, формируя у молодёжи</w:t>
      </w:r>
      <w:r w:rsidR="00DC6AB1">
        <w:rPr>
          <w:sz w:val="24"/>
          <w:szCs w:val="24"/>
        </w:rPr>
        <w:t xml:space="preserve"> </w:t>
      </w:r>
      <w:r w:rsidRPr="00000013">
        <w:rPr>
          <w:sz w:val="24"/>
          <w:szCs w:val="24"/>
        </w:rPr>
        <w:t>способность и готовность к защите исторической правды и сохранению</w:t>
      </w:r>
      <w:r w:rsidR="00DC6AB1">
        <w:rPr>
          <w:sz w:val="24"/>
          <w:szCs w:val="24"/>
        </w:rPr>
        <w:t xml:space="preserve"> </w:t>
      </w:r>
      <w:r w:rsidRPr="00000013">
        <w:rPr>
          <w:sz w:val="24"/>
          <w:szCs w:val="24"/>
        </w:rPr>
        <w:t>исторической памяти, противодействию фальсификации исторических фактов.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000013" w:rsidRPr="00000013" w:rsidRDefault="00000013" w:rsidP="00621A0D">
      <w:pPr>
        <w:pStyle w:val="24"/>
        <w:shd w:val="clear" w:color="auto" w:fill="auto"/>
        <w:tabs>
          <w:tab w:val="left" w:pos="1962"/>
        </w:tabs>
        <w:spacing w:before="0" w:after="0" w:line="240" w:lineRule="auto"/>
        <w:ind w:firstLine="567"/>
        <w:rPr>
          <w:sz w:val="24"/>
          <w:szCs w:val="24"/>
        </w:rPr>
      </w:pPr>
      <w:r w:rsidRPr="00000013">
        <w:rPr>
          <w:sz w:val="24"/>
          <w:szCs w:val="24"/>
        </w:rPr>
        <w:t>Цели изучения учебного модуля «Введение в Новейшую историю России»: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формирование у обучающихся ориентиров для гражданской, этнонациональной, социальной, культурной самоидентификации в окружающем мире;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владение знаниями об основных этапах </w:t>
      </w:r>
      <w:r w:rsidR="002A6FEC">
        <w:rPr>
          <w:sz w:val="24"/>
          <w:szCs w:val="24"/>
        </w:rPr>
        <w:t>разв</w:t>
      </w:r>
      <w:r w:rsidRPr="00000013">
        <w:rPr>
          <w:sz w:val="24"/>
          <w:szCs w:val="24"/>
        </w:rPr>
        <w:t>ития человеческого общества при особом внимании к месту и роли России во всемирно-историческом процессе;</w:t>
      </w:r>
    </w:p>
    <w:p w:rsid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w:t>
      </w:r>
      <w:r>
        <w:rPr>
          <w:sz w:val="24"/>
          <w:szCs w:val="24"/>
        </w:rPr>
        <w:t xml:space="preserve">ценностей современного общества </w:t>
      </w:r>
    </w:p>
    <w:p w:rsidR="00000013" w:rsidRPr="00000013" w:rsidRDefault="002A6FEC" w:rsidP="00621A0D">
      <w:pPr>
        <w:pStyle w:val="24"/>
        <w:shd w:val="clear" w:color="auto" w:fill="auto"/>
        <w:spacing w:before="0" w:after="0" w:line="240" w:lineRule="auto"/>
        <w:ind w:firstLine="567"/>
        <w:rPr>
          <w:sz w:val="24"/>
          <w:szCs w:val="24"/>
        </w:rPr>
      </w:pPr>
      <w:r>
        <w:rPr>
          <w:sz w:val="24"/>
          <w:szCs w:val="24"/>
        </w:rPr>
        <w:t>разв</w:t>
      </w:r>
      <w:r w:rsidR="00000013" w:rsidRPr="00000013">
        <w:rPr>
          <w:sz w:val="24"/>
          <w:szCs w:val="24"/>
        </w:rPr>
        <w:t>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формирование личностной позиции обучающихся по отношению не только к прошлому, но и к настоящему родной страны.</w:t>
      </w:r>
    </w:p>
    <w:p w:rsidR="00000013" w:rsidRPr="00000013" w:rsidRDefault="00000013" w:rsidP="00621A0D">
      <w:pPr>
        <w:pStyle w:val="24"/>
        <w:shd w:val="clear" w:color="auto" w:fill="auto"/>
        <w:tabs>
          <w:tab w:val="left" w:pos="1950"/>
        </w:tabs>
        <w:spacing w:before="0" w:after="0" w:line="240" w:lineRule="auto"/>
        <w:ind w:firstLine="567"/>
        <w:rPr>
          <w:sz w:val="24"/>
          <w:szCs w:val="24"/>
        </w:rPr>
      </w:pPr>
      <w:r w:rsidRPr="00000013">
        <w:rPr>
          <w:sz w:val="24"/>
          <w:szCs w:val="24"/>
        </w:rPr>
        <w:t>Место и роль учебного модуля «Введение в Новейшую историю России».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Учебный модуль «Введение в Новейшую историю России» пр</w:t>
      </w:r>
      <w:r w:rsidR="002A6FEC">
        <w:rPr>
          <w:sz w:val="24"/>
          <w:szCs w:val="24"/>
        </w:rPr>
        <w:t>изб</w:t>
      </w:r>
      <w:r w:rsidRPr="00000013">
        <w:rPr>
          <w:sz w:val="24"/>
          <w:szCs w:val="24"/>
        </w:rPr>
        <w:t>ан обеспечивать достижение образовательных результатов при изучении истории на уровне основного общего образования.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lastRenderedPageBreak/>
        <w:t xml:space="preserve">ФГОС ООО определяет содержание и направленность учебного модуля на </w:t>
      </w:r>
      <w:r w:rsidR="002A6FEC">
        <w:rPr>
          <w:sz w:val="24"/>
          <w:szCs w:val="24"/>
        </w:rPr>
        <w:t>разв</w:t>
      </w:r>
      <w:r w:rsidRPr="00000013">
        <w:rPr>
          <w:sz w:val="24"/>
          <w:szCs w:val="24"/>
        </w:rPr>
        <w:t>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000013" w:rsidRPr="00000013" w:rsidRDefault="00000013" w:rsidP="00621A0D">
      <w:pPr>
        <w:pStyle w:val="24"/>
        <w:shd w:val="clear" w:color="auto" w:fill="auto"/>
        <w:spacing w:before="0" w:after="0" w:line="240" w:lineRule="auto"/>
        <w:ind w:firstLine="567"/>
        <w:rPr>
          <w:sz w:val="24"/>
          <w:szCs w:val="24"/>
        </w:rPr>
      </w:pPr>
      <w:proofErr w:type="gramStart"/>
      <w:r w:rsidRPr="00000013">
        <w:rPr>
          <w:sz w:val="24"/>
          <w:szCs w:val="24"/>
        </w:rPr>
        <w:t>Таким образом, согласно своему назначению учебный модуль пр</w:t>
      </w:r>
      <w:r w:rsidR="002A6FEC">
        <w:rPr>
          <w:sz w:val="24"/>
          <w:szCs w:val="24"/>
        </w:rPr>
        <w:t>изб</w:t>
      </w:r>
      <w:r w:rsidRPr="00000013">
        <w:rPr>
          <w:sz w:val="24"/>
          <w:szCs w:val="24"/>
        </w:rPr>
        <w:t>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w:t>
      </w:r>
      <w:proofErr w:type="gramEnd"/>
      <w:r w:rsidRPr="00000013">
        <w:rPr>
          <w:sz w:val="24"/>
          <w:szCs w:val="24"/>
        </w:rPr>
        <w:t xml:space="preserve">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000013" w:rsidRPr="00000013" w:rsidRDefault="00000013" w:rsidP="00621A0D">
      <w:pPr>
        <w:pStyle w:val="24"/>
        <w:shd w:val="clear" w:color="auto" w:fill="auto"/>
        <w:tabs>
          <w:tab w:val="left" w:pos="1950"/>
        </w:tabs>
        <w:spacing w:before="0" w:after="0" w:line="240" w:lineRule="auto"/>
        <w:ind w:firstLine="567"/>
        <w:rPr>
          <w:sz w:val="24"/>
          <w:szCs w:val="24"/>
        </w:rPr>
      </w:pPr>
      <w:r w:rsidRPr="00000013">
        <w:rPr>
          <w:sz w:val="24"/>
          <w:szCs w:val="24"/>
        </w:rPr>
        <w:t>Модуль «Введение в Новейшую историю России» может быть реализован в двух вариантах: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при самостоятельном планировании учителем процесса освоения</w:t>
      </w:r>
      <w:r w:rsidR="00DC6AB1">
        <w:rPr>
          <w:sz w:val="24"/>
          <w:szCs w:val="24"/>
        </w:rPr>
        <w:t xml:space="preserve"> </w:t>
      </w:r>
      <w:r w:rsidRPr="00000013">
        <w:rPr>
          <w:sz w:val="24"/>
          <w:szCs w:val="24"/>
        </w:rPr>
        <w:t>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000013" w:rsidRPr="00000013" w:rsidRDefault="00000013" w:rsidP="00621A0D">
      <w:pPr>
        <w:pStyle w:val="24"/>
        <w:shd w:val="clear" w:color="auto" w:fill="auto"/>
        <w:tabs>
          <w:tab w:val="left" w:pos="8467"/>
        </w:tabs>
        <w:spacing w:before="0" w:after="0" w:line="240" w:lineRule="auto"/>
        <w:ind w:firstLine="567"/>
        <w:rPr>
          <w:sz w:val="24"/>
          <w:szCs w:val="24"/>
        </w:rPr>
      </w:pPr>
      <w:r w:rsidRPr="00000013">
        <w:rPr>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w:t>
      </w:r>
      <w:r>
        <w:rPr>
          <w:sz w:val="24"/>
          <w:szCs w:val="24"/>
        </w:rPr>
        <w:t xml:space="preserve">о образовательной организацией, </w:t>
      </w:r>
      <w:r w:rsidRPr="00000013">
        <w:rPr>
          <w:sz w:val="24"/>
          <w:szCs w:val="24"/>
        </w:rPr>
        <w:t>включающей,</w:t>
      </w:r>
      <w:r>
        <w:rPr>
          <w:sz w:val="24"/>
          <w:szCs w:val="24"/>
        </w:rPr>
        <w:t xml:space="preserve"> </w:t>
      </w:r>
      <w:r w:rsidRPr="00000013">
        <w:rPr>
          <w:sz w:val="24"/>
          <w:szCs w:val="24"/>
        </w:rPr>
        <w:t>в частности, учебные модули по выбору обучающихся, родителей (законных представителей) несовершеннолетних обучающихся, в том числе предусматри</w:t>
      </w:r>
      <w:r>
        <w:rPr>
          <w:sz w:val="24"/>
          <w:szCs w:val="24"/>
        </w:rPr>
        <w:t xml:space="preserve">вающие удовлетворение различных </w:t>
      </w:r>
      <w:r w:rsidRPr="00000013">
        <w:rPr>
          <w:sz w:val="24"/>
          <w:szCs w:val="24"/>
        </w:rPr>
        <w:t>интересов</w:t>
      </w:r>
      <w:r>
        <w:rPr>
          <w:sz w:val="24"/>
          <w:szCs w:val="24"/>
        </w:rPr>
        <w:t xml:space="preserve"> </w:t>
      </w:r>
      <w:r w:rsidRPr="00000013">
        <w:rPr>
          <w:sz w:val="24"/>
          <w:szCs w:val="24"/>
        </w:rPr>
        <w:t>обучающихся</w:t>
      </w:r>
      <w:r>
        <w:rPr>
          <w:sz w:val="24"/>
          <w:szCs w:val="24"/>
        </w:rPr>
        <w:t xml:space="preserve"> </w:t>
      </w:r>
      <w:r w:rsidRPr="00000013">
        <w:rPr>
          <w:sz w:val="24"/>
          <w:szCs w:val="24"/>
        </w:rPr>
        <w:t>(рекомендуемый объём - 17 учебных часов).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Реализация модуля в курсе «История России» 9 класса</w:t>
      </w:r>
    </w:p>
    <w:p w:rsidR="00000013" w:rsidRPr="00000013" w:rsidRDefault="00000013" w:rsidP="00621A0D">
      <w:pPr>
        <w:framePr w:w="10181" w:wrap="notBeside" w:vAnchor="text" w:hAnchor="text" w:xAlign="center" w:y="1"/>
        <w:spacing w:line="240" w:lineRule="auto"/>
        <w:ind w:firstLine="567"/>
        <w:jc w:val="both"/>
        <w:rPr>
          <w:rFonts w:ascii="Times New Roman" w:hAnsi="Times New Roman" w:cs="Times New Roman"/>
          <w:sz w:val="24"/>
          <w:szCs w:val="24"/>
        </w:rPr>
      </w:pPr>
      <w:r w:rsidRPr="00000013">
        <w:rPr>
          <w:rFonts w:ascii="Times New Roman" w:hAnsi="Times New Roman" w:cs="Times New Roman"/>
          <w:sz w:val="24"/>
          <w:szCs w:val="24"/>
        </w:rPr>
        <w:t>Таблица 2</w:t>
      </w:r>
    </w:p>
    <w:tbl>
      <w:tblPr>
        <w:tblOverlap w:val="never"/>
        <w:tblW w:w="0" w:type="auto"/>
        <w:jc w:val="center"/>
        <w:tblLayout w:type="fixed"/>
        <w:tblCellMar>
          <w:left w:w="10" w:type="dxa"/>
          <w:right w:w="10" w:type="dxa"/>
        </w:tblCellMar>
        <w:tblLook w:val="04A0"/>
      </w:tblPr>
      <w:tblGrid>
        <w:gridCol w:w="4526"/>
        <w:gridCol w:w="1550"/>
        <w:gridCol w:w="4104"/>
      </w:tblGrid>
      <w:tr w:rsidR="00000013" w:rsidRPr="00000013" w:rsidTr="00000013">
        <w:trPr>
          <w:trHeight w:hRule="exact" w:val="1114"/>
          <w:jc w:val="center"/>
        </w:trPr>
        <w:tc>
          <w:tcPr>
            <w:tcW w:w="4526" w:type="dxa"/>
            <w:tcBorders>
              <w:top w:val="single" w:sz="4" w:space="0" w:color="auto"/>
              <w:left w:val="single" w:sz="4" w:space="0" w:color="auto"/>
            </w:tcBorders>
            <w:shd w:val="clear" w:color="auto" w:fill="FFFFFF"/>
            <w:vAlign w:val="center"/>
          </w:tcPr>
          <w:p w:rsidR="0019498C" w:rsidRDefault="00000013" w:rsidP="00621A0D">
            <w:pPr>
              <w:pStyle w:val="24"/>
              <w:framePr w:w="10181" w:wrap="notBeside" w:vAnchor="text" w:hAnchor="text" w:xAlign="center" w:y="1"/>
              <w:shd w:val="clear" w:color="auto" w:fill="auto"/>
              <w:spacing w:before="0" w:after="0" w:line="240" w:lineRule="auto"/>
              <w:jc w:val="center"/>
              <w:rPr>
                <w:sz w:val="24"/>
                <w:szCs w:val="24"/>
              </w:rPr>
            </w:pPr>
            <w:r w:rsidRPr="00000013">
              <w:rPr>
                <w:sz w:val="24"/>
                <w:szCs w:val="24"/>
              </w:rPr>
              <w:t xml:space="preserve">Программа курса «История России» </w:t>
            </w:r>
          </w:p>
          <w:p w:rsidR="00000013" w:rsidRPr="00000013" w:rsidRDefault="00000013" w:rsidP="00621A0D">
            <w:pPr>
              <w:pStyle w:val="24"/>
              <w:framePr w:w="10181" w:wrap="notBeside" w:vAnchor="text" w:hAnchor="text" w:xAlign="center" w:y="1"/>
              <w:shd w:val="clear" w:color="auto" w:fill="auto"/>
              <w:spacing w:before="0" w:after="0" w:line="240" w:lineRule="auto"/>
              <w:jc w:val="center"/>
              <w:rPr>
                <w:sz w:val="24"/>
                <w:szCs w:val="24"/>
              </w:rPr>
            </w:pPr>
            <w:r w:rsidRPr="00000013">
              <w:rPr>
                <w:sz w:val="24"/>
                <w:szCs w:val="24"/>
              </w:rPr>
              <w:t>(9 класс)</w:t>
            </w:r>
          </w:p>
        </w:tc>
        <w:tc>
          <w:tcPr>
            <w:tcW w:w="1550" w:type="dxa"/>
            <w:tcBorders>
              <w:top w:val="single" w:sz="4" w:space="0" w:color="auto"/>
              <w:left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jc w:val="center"/>
              <w:rPr>
                <w:sz w:val="24"/>
                <w:szCs w:val="24"/>
              </w:rPr>
            </w:pPr>
            <w:r w:rsidRPr="00000013">
              <w:rPr>
                <w:sz w:val="24"/>
                <w:szCs w:val="24"/>
              </w:rPr>
              <w:t>Примерное</w:t>
            </w:r>
          </w:p>
          <w:p w:rsidR="00000013" w:rsidRPr="00000013" w:rsidRDefault="00000013" w:rsidP="00621A0D">
            <w:pPr>
              <w:pStyle w:val="24"/>
              <w:framePr w:w="10181" w:wrap="notBeside" w:vAnchor="text" w:hAnchor="text" w:xAlign="center" w:y="1"/>
              <w:shd w:val="clear" w:color="auto" w:fill="auto"/>
              <w:spacing w:before="0" w:after="0" w:line="240" w:lineRule="auto"/>
              <w:jc w:val="center"/>
              <w:rPr>
                <w:sz w:val="24"/>
                <w:szCs w:val="24"/>
              </w:rPr>
            </w:pPr>
            <w:r w:rsidRPr="00000013">
              <w:rPr>
                <w:sz w:val="24"/>
                <w:szCs w:val="24"/>
              </w:rPr>
              <w:t>количество</w:t>
            </w:r>
          </w:p>
          <w:p w:rsidR="00000013" w:rsidRPr="00000013" w:rsidRDefault="00000013" w:rsidP="00621A0D">
            <w:pPr>
              <w:pStyle w:val="24"/>
              <w:framePr w:w="10181" w:wrap="notBeside" w:vAnchor="text" w:hAnchor="text" w:xAlign="center" w:y="1"/>
              <w:shd w:val="clear" w:color="auto" w:fill="auto"/>
              <w:spacing w:before="0" w:after="0" w:line="240" w:lineRule="auto"/>
              <w:jc w:val="center"/>
              <w:rPr>
                <w:sz w:val="24"/>
                <w:szCs w:val="24"/>
              </w:rPr>
            </w:pPr>
            <w:r w:rsidRPr="00000013">
              <w:rPr>
                <w:sz w:val="24"/>
                <w:szCs w:val="24"/>
              </w:rPr>
              <w:t>часов</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ind w:firstLine="567"/>
              <w:jc w:val="center"/>
              <w:rPr>
                <w:sz w:val="24"/>
                <w:szCs w:val="24"/>
              </w:rPr>
            </w:pPr>
            <w:r w:rsidRPr="00000013">
              <w:rPr>
                <w:sz w:val="24"/>
                <w:szCs w:val="24"/>
              </w:rPr>
              <w:t>Программа учебного модуля «Введение</w:t>
            </w:r>
          </w:p>
          <w:p w:rsidR="00000013" w:rsidRPr="00000013" w:rsidRDefault="00000013" w:rsidP="00621A0D">
            <w:pPr>
              <w:pStyle w:val="24"/>
              <w:framePr w:w="10181" w:wrap="notBeside" w:vAnchor="text" w:hAnchor="text" w:xAlign="center" w:y="1"/>
              <w:shd w:val="clear" w:color="auto" w:fill="auto"/>
              <w:spacing w:before="0" w:after="0" w:line="240" w:lineRule="auto"/>
              <w:ind w:firstLine="567"/>
              <w:jc w:val="center"/>
              <w:rPr>
                <w:sz w:val="24"/>
                <w:szCs w:val="24"/>
              </w:rPr>
            </w:pPr>
            <w:r w:rsidRPr="00000013">
              <w:rPr>
                <w:sz w:val="24"/>
                <w:szCs w:val="24"/>
              </w:rPr>
              <w:t>в Новейшую историю России»</w:t>
            </w:r>
          </w:p>
        </w:tc>
      </w:tr>
      <w:tr w:rsidR="00000013" w:rsidRPr="00000013" w:rsidTr="00000013">
        <w:trPr>
          <w:trHeight w:hRule="exact" w:val="374"/>
          <w:jc w:val="center"/>
        </w:trPr>
        <w:tc>
          <w:tcPr>
            <w:tcW w:w="4526" w:type="dxa"/>
            <w:tcBorders>
              <w:top w:val="single" w:sz="4" w:space="0" w:color="auto"/>
              <w:left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Введение</w:t>
            </w:r>
          </w:p>
        </w:tc>
        <w:tc>
          <w:tcPr>
            <w:tcW w:w="1550" w:type="dxa"/>
            <w:tcBorders>
              <w:top w:val="single" w:sz="4" w:space="0" w:color="auto"/>
              <w:left w:val="single" w:sz="4" w:space="0" w:color="auto"/>
            </w:tcBorders>
            <w:shd w:val="clear" w:color="auto" w:fill="FFFFFF"/>
            <w:vAlign w:val="center"/>
          </w:tcPr>
          <w:p w:rsidR="00000013" w:rsidRPr="00000013" w:rsidRDefault="00000013" w:rsidP="00621A0D">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Введение</w:t>
            </w:r>
          </w:p>
        </w:tc>
      </w:tr>
      <w:tr w:rsidR="00000013" w:rsidRPr="00000013" w:rsidTr="0019498C">
        <w:trPr>
          <w:trHeight w:hRule="exact" w:val="732"/>
          <w:jc w:val="center"/>
        </w:trPr>
        <w:tc>
          <w:tcPr>
            <w:tcW w:w="4526" w:type="dxa"/>
            <w:tcBorders>
              <w:top w:val="single" w:sz="4" w:space="0" w:color="auto"/>
              <w:left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rPr>
                <w:sz w:val="24"/>
                <w:szCs w:val="24"/>
              </w:rPr>
            </w:pPr>
            <w:r w:rsidRPr="00000013">
              <w:rPr>
                <w:sz w:val="24"/>
                <w:szCs w:val="24"/>
              </w:rPr>
              <w:t>Первая российская революция 1905-1907 гг.</w:t>
            </w:r>
          </w:p>
        </w:tc>
        <w:tc>
          <w:tcPr>
            <w:tcW w:w="1550" w:type="dxa"/>
            <w:tcBorders>
              <w:top w:val="single" w:sz="4" w:space="0" w:color="auto"/>
              <w:left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rPr>
                <w:sz w:val="24"/>
                <w:szCs w:val="24"/>
              </w:rPr>
            </w:pPr>
            <w:r w:rsidRPr="00000013">
              <w:rPr>
                <w:sz w:val="24"/>
                <w:szCs w:val="24"/>
              </w:rPr>
              <w:t>Российская революция 1917—1922 гг.</w:t>
            </w:r>
          </w:p>
        </w:tc>
      </w:tr>
      <w:tr w:rsidR="00000013" w:rsidRPr="00000013" w:rsidTr="0019498C">
        <w:trPr>
          <w:trHeight w:hRule="exact" w:val="1117"/>
          <w:jc w:val="center"/>
        </w:trPr>
        <w:tc>
          <w:tcPr>
            <w:tcW w:w="4526" w:type="dxa"/>
            <w:tcBorders>
              <w:top w:val="single" w:sz="4" w:space="0" w:color="auto"/>
              <w:left w:val="single" w:sz="4" w:space="0" w:color="auto"/>
            </w:tcBorders>
            <w:shd w:val="clear" w:color="auto" w:fill="FFFFFF"/>
            <w:vAlign w:val="bottom"/>
          </w:tcPr>
          <w:p w:rsidR="00000013" w:rsidRPr="00000013" w:rsidRDefault="00000013" w:rsidP="00621A0D">
            <w:pPr>
              <w:pStyle w:val="24"/>
              <w:framePr w:w="10181" w:wrap="notBeside" w:vAnchor="text" w:hAnchor="text" w:xAlign="center" w:y="1"/>
              <w:shd w:val="clear" w:color="auto" w:fill="auto"/>
              <w:spacing w:before="0" w:after="0" w:line="240" w:lineRule="auto"/>
              <w:rPr>
                <w:sz w:val="24"/>
                <w:szCs w:val="24"/>
              </w:rPr>
            </w:pPr>
            <w:r w:rsidRPr="00000013">
              <w:rPr>
                <w:sz w:val="24"/>
                <w:szCs w:val="24"/>
              </w:rPr>
              <w:t>Отечественная война 1812 г. - важнейшее событие российской и мировой истории XIX в. Крымская война. Героическая оборона Севастополя</w:t>
            </w:r>
          </w:p>
        </w:tc>
        <w:tc>
          <w:tcPr>
            <w:tcW w:w="1550" w:type="dxa"/>
            <w:tcBorders>
              <w:top w:val="single" w:sz="4" w:space="0" w:color="auto"/>
              <w:left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2</w:t>
            </w:r>
          </w:p>
        </w:tc>
        <w:tc>
          <w:tcPr>
            <w:tcW w:w="4104" w:type="dxa"/>
            <w:tcBorders>
              <w:top w:val="single" w:sz="4" w:space="0" w:color="auto"/>
              <w:left w:val="single" w:sz="4" w:space="0" w:color="auto"/>
              <w:right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Великая Отечественная война 1941-1945 гг.</w:t>
            </w:r>
          </w:p>
        </w:tc>
      </w:tr>
      <w:tr w:rsidR="00000013" w:rsidRPr="00000013" w:rsidTr="00000013">
        <w:trPr>
          <w:trHeight w:hRule="exact" w:val="1114"/>
          <w:jc w:val="center"/>
        </w:trPr>
        <w:tc>
          <w:tcPr>
            <w:tcW w:w="4526" w:type="dxa"/>
            <w:tcBorders>
              <w:top w:val="single" w:sz="4" w:space="0" w:color="auto"/>
              <w:left w:val="single" w:sz="4" w:space="0" w:color="auto"/>
              <w:bottom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rPr>
                <w:sz w:val="24"/>
                <w:szCs w:val="24"/>
              </w:rPr>
            </w:pPr>
            <w:r w:rsidRPr="00000013">
              <w:rPr>
                <w:sz w:val="24"/>
                <w:szCs w:val="24"/>
              </w:rPr>
              <w:t>Социальная и правовая модернизация страны при Александре II. Этнокультурный облик империи.</w:t>
            </w:r>
          </w:p>
        </w:tc>
        <w:tc>
          <w:tcPr>
            <w:tcW w:w="1550" w:type="dxa"/>
            <w:tcBorders>
              <w:top w:val="single" w:sz="4" w:space="0" w:color="auto"/>
              <w:left w:val="single" w:sz="4" w:space="0" w:color="auto"/>
              <w:bottom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ind w:firstLine="567"/>
              <w:rPr>
                <w:sz w:val="24"/>
                <w:szCs w:val="24"/>
              </w:rPr>
            </w:pPr>
            <w:r w:rsidRPr="00000013">
              <w:rPr>
                <w:sz w:val="24"/>
                <w:szCs w:val="24"/>
              </w:rPr>
              <w:t>19</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000013" w:rsidRPr="00000013" w:rsidRDefault="00000013" w:rsidP="00621A0D">
            <w:pPr>
              <w:pStyle w:val="24"/>
              <w:framePr w:w="10181" w:wrap="notBeside" w:vAnchor="text" w:hAnchor="text" w:xAlign="center" w:y="1"/>
              <w:shd w:val="clear" w:color="auto" w:fill="auto"/>
              <w:spacing w:before="0" w:after="0" w:line="240" w:lineRule="auto"/>
              <w:rPr>
                <w:sz w:val="24"/>
                <w:szCs w:val="24"/>
              </w:rPr>
            </w:pPr>
            <w:r w:rsidRPr="00000013">
              <w:rPr>
                <w:sz w:val="24"/>
                <w:szCs w:val="24"/>
              </w:rPr>
              <w:t>Распад СССР. Становление новой России (1992-1999 гг.)</w:t>
            </w:r>
          </w:p>
        </w:tc>
      </w:tr>
    </w:tbl>
    <w:p w:rsidR="00000013" w:rsidRPr="00000013" w:rsidRDefault="00000013" w:rsidP="00621A0D">
      <w:pPr>
        <w:framePr w:w="10181" w:wrap="notBeside" w:vAnchor="text" w:hAnchor="text" w:xAlign="center" w:y="1"/>
        <w:spacing w:line="240" w:lineRule="auto"/>
        <w:ind w:firstLine="567"/>
        <w:jc w:val="both"/>
        <w:rPr>
          <w:rFonts w:ascii="Times New Roman" w:hAnsi="Times New Roman" w:cs="Times New Roman"/>
          <w:sz w:val="24"/>
          <w:szCs w:val="24"/>
        </w:rPr>
      </w:pPr>
    </w:p>
    <w:p w:rsidR="00000013" w:rsidRPr="00000013" w:rsidRDefault="00000013" w:rsidP="00621A0D">
      <w:pPr>
        <w:spacing w:line="240" w:lineRule="auto"/>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tblPr>
      <w:tblGrid>
        <w:gridCol w:w="4526"/>
        <w:gridCol w:w="1555"/>
        <w:gridCol w:w="4109"/>
      </w:tblGrid>
      <w:tr w:rsidR="00000013" w:rsidRPr="00000013" w:rsidTr="00000013">
        <w:trPr>
          <w:trHeight w:hRule="exact" w:val="1128"/>
          <w:jc w:val="center"/>
        </w:trPr>
        <w:tc>
          <w:tcPr>
            <w:tcW w:w="4526" w:type="dxa"/>
            <w:tcBorders>
              <w:top w:val="single" w:sz="4" w:space="0" w:color="auto"/>
              <w:left w:val="single" w:sz="4" w:space="0" w:color="auto"/>
            </w:tcBorders>
            <w:shd w:val="clear" w:color="auto" w:fill="FFFFFF"/>
          </w:tcPr>
          <w:p w:rsidR="00000013" w:rsidRPr="00000013" w:rsidRDefault="00000013" w:rsidP="00621A0D">
            <w:pPr>
              <w:pStyle w:val="24"/>
              <w:framePr w:w="10190" w:wrap="notBeside" w:vAnchor="text" w:hAnchor="text" w:xAlign="center" w:y="1"/>
              <w:shd w:val="clear" w:color="auto" w:fill="auto"/>
              <w:spacing w:before="0" w:after="0" w:line="240" w:lineRule="auto"/>
              <w:rPr>
                <w:sz w:val="24"/>
                <w:szCs w:val="24"/>
              </w:rPr>
            </w:pPr>
            <w:r w:rsidRPr="00000013">
              <w:rPr>
                <w:sz w:val="24"/>
                <w:szCs w:val="24"/>
              </w:rPr>
              <w:lastRenderedPageBreak/>
              <w:t>Формирование гражданского общества и основные направления общественных движений</w:t>
            </w:r>
          </w:p>
        </w:tc>
        <w:tc>
          <w:tcPr>
            <w:tcW w:w="1555" w:type="dxa"/>
            <w:tcBorders>
              <w:top w:val="single" w:sz="4" w:space="0" w:color="auto"/>
              <w:left w:val="single" w:sz="4" w:space="0" w:color="auto"/>
            </w:tcBorders>
            <w:shd w:val="clear" w:color="auto" w:fill="FFFFFF"/>
          </w:tcPr>
          <w:p w:rsidR="00000013" w:rsidRPr="00000013" w:rsidRDefault="00000013" w:rsidP="00621A0D">
            <w:pPr>
              <w:framePr w:w="10190" w:wrap="notBeside" w:vAnchor="text" w:hAnchor="text" w:xAlign="center" w:y="1"/>
              <w:spacing w:line="240" w:lineRule="auto"/>
              <w:ind w:firstLine="567"/>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621A0D">
            <w:pPr>
              <w:framePr w:w="10190" w:wrap="notBeside" w:vAnchor="text" w:hAnchor="text" w:xAlign="center" w:y="1"/>
              <w:spacing w:line="240" w:lineRule="auto"/>
              <w:ind w:firstLine="567"/>
              <w:jc w:val="both"/>
              <w:rPr>
                <w:rFonts w:ascii="Times New Roman" w:hAnsi="Times New Roman" w:cs="Times New Roman"/>
                <w:sz w:val="24"/>
                <w:szCs w:val="24"/>
              </w:rPr>
            </w:pPr>
          </w:p>
        </w:tc>
      </w:tr>
      <w:tr w:rsidR="00000013" w:rsidRPr="00000013" w:rsidTr="00000013">
        <w:trPr>
          <w:trHeight w:hRule="exact" w:val="782"/>
          <w:jc w:val="center"/>
        </w:trPr>
        <w:tc>
          <w:tcPr>
            <w:tcW w:w="4526" w:type="dxa"/>
            <w:tcBorders>
              <w:top w:val="single" w:sz="4" w:space="0" w:color="auto"/>
              <w:left w:val="single" w:sz="4" w:space="0" w:color="auto"/>
            </w:tcBorders>
            <w:shd w:val="clear" w:color="auto" w:fill="FFFFFF"/>
          </w:tcPr>
          <w:p w:rsidR="00000013" w:rsidRPr="00000013" w:rsidRDefault="00000013" w:rsidP="00621A0D">
            <w:pPr>
              <w:pStyle w:val="24"/>
              <w:framePr w:w="10190" w:wrap="notBeside" w:vAnchor="text" w:hAnchor="text" w:xAlign="center" w:y="1"/>
              <w:shd w:val="clear" w:color="auto" w:fill="auto"/>
              <w:spacing w:before="0" w:after="0" w:line="240" w:lineRule="auto"/>
              <w:rPr>
                <w:sz w:val="24"/>
                <w:szCs w:val="24"/>
              </w:rPr>
            </w:pPr>
            <w:r w:rsidRPr="00000013">
              <w:rPr>
                <w:sz w:val="24"/>
                <w:szCs w:val="24"/>
              </w:rPr>
              <w:t>На пороге нового века</w:t>
            </w:r>
          </w:p>
        </w:tc>
        <w:tc>
          <w:tcPr>
            <w:tcW w:w="1555" w:type="dxa"/>
            <w:tcBorders>
              <w:top w:val="single" w:sz="4" w:space="0" w:color="auto"/>
              <w:left w:val="single" w:sz="4" w:space="0" w:color="auto"/>
            </w:tcBorders>
            <w:shd w:val="clear" w:color="auto" w:fill="FFFFFF"/>
          </w:tcPr>
          <w:p w:rsidR="00000013" w:rsidRPr="00000013" w:rsidRDefault="00000013" w:rsidP="00621A0D">
            <w:pPr>
              <w:framePr w:w="10190" w:wrap="notBeside" w:vAnchor="text" w:hAnchor="text" w:xAlign="center" w:y="1"/>
              <w:spacing w:line="240" w:lineRule="auto"/>
              <w:ind w:firstLine="567"/>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621A0D">
            <w:pPr>
              <w:pStyle w:val="24"/>
              <w:framePr w:w="10190" w:wrap="notBeside" w:vAnchor="text" w:hAnchor="text" w:xAlign="center" w:y="1"/>
              <w:shd w:val="clear" w:color="auto" w:fill="auto"/>
              <w:spacing w:before="0" w:after="0" w:line="240" w:lineRule="auto"/>
              <w:rPr>
                <w:sz w:val="24"/>
                <w:szCs w:val="24"/>
              </w:rPr>
            </w:pPr>
            <w:r w:rsidRPr="00000013">
              <w:rPr>
                <w:sz w:val="24"/>
                <w:szCs w:val="24"/>
              </w:rPr>
              <w:t>Возрождение страны с 2000-х гг.</w:t>
            </w:r>
          </w:p>
        </w:tc>
      </w:tr>
      <w:tr w:rsidR="00000013" w:rsidRPr="00000013" w:rsidTr="0019498C">
        <w:trPr>
          <w:trHeight w:hRule="exact" w:val="2222"/>
          <w:jc w:val="center"/>
        </w:trPr>
        <w:tc>
          <w:tcPr>
            <w:tcW w:w="4526" w:type="dxa"/>
            <w:tcBorders>
              <w:top w:val="single" w:sz="4" w:space="0" w:color="auto"/>
              <w:left w:val="single" w:sz="4" w:space="0" w:color="auto"/>
            </w:tcBorders>
            <w:shd w:val="clear" w:color="auto" w:fill="FFFFFF"/>
          </w:tcPr>
          <w:p w:rsidR="00000013" w:rsidRPr="00000013" w:rsidRDefault="00000013" w:rsidP="00621A0D">
            <w:pPr>
              <w:pStyle w:val="24"/>
              <w:framePr w:w="10190" w:wrap="notBeside" w:vAnchor="text" w:hAnchor="text" w:xAlign="center" w:y="1"/>
              <w:shd w:val="clear" w:color="auto" w:fill="auto"/>
              <w:spacing w:before="0" w:after="0" w:line="240" w:lineRule="auto"/>
              <w:rPr>
                <w:sz w:val="24"/>
                <w:szCs w:val="24"/>
              </w:rPr>
            </w:pPr>
            <w:r w:rsidRPr="00000013">
              <w:rPr>
                <w:sz w:val="24"/>
                <w:szCs w:val="24"/>
              </w:rPr>
              <w:t>Крымская война. Героическая оборона Севастополя.</w:t>
            </w:r>
          </w:p>
          <w:p w:rsidR="00000013" w:rsidRPr="00000013" w:rsidRDefault="00000013" w:rsidP="00621A0D">
            <w:pPr>
              <w:pStyle w:val="24"/>
              <w:framePr w:w="10190" w:wrap="notBeside" w:vAnchor="text" w:hAnchor="text" w:xAlign="center" w:y="1"/>
              <w:shd w:val="clear" w:color="auto" w:fill="auto"/>
              <w:spacing w:before="0" w:after="0" w:line="240" w:lineRule="auto"/>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55" w:type="dxa"/>
            <w:tcBorders>
              <w:top w:val="single" w:sz="4" w:space="0" w:color="auto"/>
              <w:left w:val="single" w:sz="4" w:space="0" w:color="auto"/>
            </w:tcBorders>
            <w:shd w:val="clear" w:color="auto" w:fill="FFFFFF"/>
          </w:tcPr>
          <w:p w:rsidR="00000013" w:rsidRPr="00000013" w:rsidRDefault="00000013" w:rsidP="00621A0D">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3</w:t>
            </w:r>
          </w:p>
        </w:tc>
        <w:tc>
          <w:tcPr>
            <w:tcW w:w="4109" w:type="dxa"/>
            <w:tcBorders>
              <w:top w:val="single" w:sz="4" w:space="0" w:color="auto"/>
              <w:left w:val="single" w:sz="4" w:space="0" w:color="auto"/>
              <w:right w:val="single" w:sz="4" w:space="0" w:color="auto"/>
            </w:tcBorders>
            <w:shd w:val="clear" w:color="auto" w:fill="FFFFFF"/>
          </w:tcPr>
          <w:p w:rsidR="00000013" w:rsidRPr="00000013" w:rsidRDefault="00000013" w:rsidP="00621A0D">
            <w:pPr>
              <w:pStyle w:val="24"/>
              <w:framePr w:w="10190" w:wrap="notBeside" w:vAnchor="text" w:hAnchor="text" w:xAlign="center" w:y="1"/>
              <w:shd w:val="clear" w:color="auto" w:fill="auto"/>
              <w:spacing w:before="0" w:after="0" w:line="240" w:lineRule="auto"/>
              <w:rPr>
                <w:sz w:val="24"/>
                <w:szCs w:val="24"/>
              </w:rPr>
            </w:pPr>
            <w:r w:rsidRPr="00000013">
              <w:rPr>
                <w:sz w:val="24"/>
                <w:szCs w:val="24"/>
              </w:rPr>
              <w:t>Воссоединение Крыма с Россией</w:t>
            </w:r>
          </w:p>
        </w:tc>
      </w:tr>
      <w:tr w:rsidR="00000013" w:rsidRPr="00000013" w:rsidTr="00000013">
        <w:trPr>
          <w:trHeight w:hRule="exact" w:val="883"/>
          <w:jc w:val="center"/>
        </w:trPr>
        <w:tc>
          <w:tcPr>
            <w:tcW w:w="4526" w:type="dxa"/>
            <w:tcBorders>
              <w:top w:val="single" w:sz="4" w:space="0" w:color="auto"/>
              <w:left w:val="single" w:sz="4" w:space="0" w:color="auto"/>
              <w:bottom w:val="single" w:sz="4" w:space="0" w:color="auto"/>
            </w:tcBorders>
            <w:shd w:val="clear" w:color="auto" w:fill="FFFFFF"/>
          </w:tcPr>
          <w:p w:rsidR="00000013" w:rsidRPr="00000013" w:rsidRDefault="00000013" w:rsidP="00621A0D">
            <w:pPr>
              <w:pStyle w:val="24"/>
              <w:framePr w:w="10190" w:wrap="notBeside" w:vAnchor="text" w:hAnchor="text" w:xAlign="center" w:y="1"/>
              <w:shd w:val="clear" w:color="auto" w:fill="auto"/>
              <w:spacing w:before="0" w:after="0" w:line="240" w:lineRule="auto"/>
              <w:rPr>
                <w:sz w:val="24"/>
                <w:szCs w:val="24"/>
              </w:rPr>
            </w:pPr>
            <w:r w:rsidRPr="00000013">
              <w:rPr>
                <w:sz w:val="24"/>
                <w:szCs w:val="24"/>
              </w:rPr>
              <w:t>Обобщение</w:t>
            </w:r>
          </w:p>
        </w:tc>
        <w:tc>
          <w:tcPr>
            <w:tcW w:w="1555" w:type="dxa"/>
            <w:tcBorders>
              <w:top w:val="single" w:sz="4" w:space="0" w:color="auto"/>
              <w:left w:val="single" w:sz="4" w:space="0" w:color="auto"/>
              <w:bottom w:val="single" w:sz="4" w:space="0" w:color="auto"/>
            </w:tcBorders>
            <w:shd w:val="clear" w:color="auto" w:fill="FFFFFF"/>
          </w:tcPr>
          <w:p w:rsidR="00000013" w:rsidRPr="00000013" w:rsidRDefault="00000013" w:rsidP="00621A0D">
            <w:pPr>
              <w:pStyle w:val="24"/>
              <w:framePr w:w="10190" w:wrap="notBeside" w:vAnchor="text" w:hAnchor="text" w:xAlign="center" w:y="1"/>
              <w:shd w:val="clear" w:color="auto" w:fill="auto"/>
              <w:spacing w:before="0" w:after="0" w:line="240" w:lineRule="auto"/>
              <w:ind w:firstLine="567"/>
              <w:rPr>
                <w:sz w:val="24"/>
                <w:szCs w:val="24"/>
              </w:rPr>
            </w:pPr>
            <w:r w:rsidRPr="00000013">
              <w:rPr>
                <w:sz w:val="24"/>
                <w:szCs w:val="24"/>
              </w:rPr>
              <w:t>1</w:t>
            </w:r>
          </w:p>
        </w:tc>
        <w:tc>
          <w:tcPr>
            <w:tcW w:w="4109" w:type="dxa"/>
            <w:tcBorders>
              <w:top w:val="single" w:sz="4" w:space="0" w:color="auto"/>
              <w:left w:val="single" w:sz="4" w:space="0" w:color="auto"/>
              <w:bottom w:val="single" w:sz="4" w:space="0" w:color="auto"/>
              <w:right w:val="single" w:sz="4" w:space="0" w:color="auto"/>
            </w:tcBorders>
            <w:shd w:val="clear" w:color="auto" w:fill="FFFFFF"/>
          </w:tcPr>
          <w:p w:rsidR="00000013" w:rsidRPr="00000013" w:rsidRDefault="00000013" w:rsidP="00621A0D">
            <w:pPr>
              <w:pStyle w:val="24"/>
              <w:framePr w:w="10190" w:wrap="notBeside" w:vAnchor="text" w:hAnchor="text" w:xAlign="center" w:y="1"/>
              <w:shd w:val="clear" w:color="auto" w:fill="auto"/>
              <w:spacing w:before="0" w:after="0" w:line="240" w:lineRule="auto"/>
              <w:rPr>
                <w:sz w:val="24"/>
                <w:szCs w:val="24"/>
              </w:rPr>
            </w:pPr>
            <w:r w:rsidRPr="00000013">
              <w:rPr>
                <w:sz w:val="24"/>
                <w:szCs w:val="24"/>
              </w:rPr>
              <w:t>Итоговое повторение</w:t>
            </w:r>
          </w:p>
        </w:tc>
      </w:tr>
    </w:tbl>
    <w:p w:rsidR="00000013" w:rsidRPr="00000013" w:rsidRDefault="00000013" w:rsidP="00621A0D">
      <w:pPr>
        <w:framePr w:w="10190" w:wrap="notBeside" w:vAnchor="text" w:hAnchor="text" w:xAlign="center" w:y="1"/>
        <w:spacing w:line="240" w:lineRule="auto"/>
        <w:jc w:val="both"/>
        <w:rPr>
          <w:rFonts w:ascii="Times New Roman" w:hAnsi="Times New Roman" w:cs="Times New Roman"/>
          <w:sz w:val="24"/>
          <w:szCs w:val="24"/>
        </w:rPr>
      </w:pPr>
    </w:p>
    <w:p w:rsidR="00000013" w:rsidRPr="00000013" w:rsidRDefault="00000013" w:rsidP="00621A0D">
      <w:pPr>
        <w:pStyle w:val="24"/>
        <w:shd w:val="clear" w:color="auto" w:fill="auto"/>
        <w:tabs>
          <w:tab w:val="left" w:pos="1794"/>
        </w:tabs>
        <w:spacing w:before="0" w:after="0" w:line="240" w:lineRule="auto"/>
        <w:ind w:firstLine="567"/>
        <w:rPr>
          <w:sz w:val="24"/>
          <w:szCs w:val="24"/>
        </w:rPr>
      </w:pPr>
      <w:r w:rsidRPr="00000013">
        <w:rPr>
          <w:sz w:val="24"/>
          <w:szCs w:val="24"/>
        </w:rPr>
        <w:t>Содержание учебного модуля «Введение в Новейшую историю России».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Структура и последовательность изучения модуля как целостного</w:t>
      </w:r>
      <w:r w:rsidR="00673735">
        <w:rPr>
          <w:sz w:val="24"/>
          <w:szCs w:val="24"/>
        </w:rPr>
        <w:t xml:space="preserve"> </w:t>
      </w:r>
      <w:r w:rsidRPr="00000013">
        <w:rPr>
          <w:sz w:val="24"/>
          <w:szCs w:val="24"/>
        </w:rPr>
        <w:t>учебного курса</w:t>
      </w:r>
    </w:p>
    <w:p w:rsidR="00000013" w:rsidRPr="00000013" w:rsidRDefault="00000013" w:rsidP="00621A0D">
      <w:pPr>
        <w:framePr w:w="9950" w:wrap="notBeside" w:vAnchor="text" w:hAnchor="text" w:xAlign="center" w:y="1"/>
        <w:spacing w:after="0" w:line="240" w:lineRule="auto"/>
        <w:ind w:firstLine="567"/>
        <w:jc w:val="both"/>
        <w:rPr>
          <w:rFonts w:ascii="Times New Roman" w:hAnsi="Times New Roman" w:cs="Times New Roman"/>
          <w:sz w:val="24"/>
          <w:szCs w:val="24"/>
        </w:rPr>
      </w:pPr>
      <w:r w:rsidRPr="00000013">
        <w:rPr>
          <w:rFonts w:ascii="Times New Roman" w:hAnsi="Times New Roman" w:cs="Times New Roman"/>
          <w:sz w:val="24"/>
          <w:szCs w:val="24"/>
        </w:rPr>
        <w:t>Таблица 3</w:t>
      </w:r>
    </w:p>
    <w:tbl>
      <w:tblPr>
        <w:tblOverlap w:val="never"/>
        <w:tblW w:w="0" w:type="auto"/>
        <w:jc w:val="center"/>
        <w:tblLayout w:type="fixed"/>
        <w:tblCellMar>
          <w:left w:w="10" w:type="dxa"/>
          <w:right w:w="10" w:type="dxa"/>
        </w:tblCellMar>
        <w:tblLook w:val="04A0"/>
      </w:tblPr>
      <w:tblGrid>
        <w:gridCol w:w="720"/>
        <w:gridCol w:w="7262"/>
        <w:gridCol w:w="1968"/>
      </w:tblGrid>
      <w:tr w:rsidR="00000013" w:rsidRPr="00000013" w:rsidTr="00000013">
        <w:trPr>
          <w:trHeight w:hRule="exact" w:val="1392"/>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621A0D">
            <w:pPr>
              <w:pStyle w:val="24"/>
              <w:framePr w:w="9950" w:wrap="notBeside" w:vAnchor="text" w:hAnchor="text" w:xAlign="center" w:y="1"/>
              <w:shd w:val="clear" w:color="auto" w:fill="auto"/>
              <w:spacing w:before="0" w:after="0" w:line="240" w:lineRule="auto"/>
              <w:jc w:val="center"/>
              <w:rPr>
                <w:sz w:val="24"/>
                <w:szCs w:val="24"/>
              </w:rPr>
            </w:pPr>
            <w:r w:rsidRPr="00000013">
              <w:rPr>
                <w:sz w:val="24"/>
                <w:szCs w:val="24"/>
              </w:rPr>
              <w:t>№</w:t>
            </w:r>
          </w:p>
        </w:tc>
        <w:tc>
          <w:tcPr>
            <w:tcW w:w="7262" w:type="dxa"/>
            <w:tcBorders>
              <w:top w:val="single" w:sz="4" w:space="0" w:color="auto"/>
              <w:left w:val="single" w:sz="4" w:space="0" w:color="auto"/>
            </w:tcBorders>
            <w:shd w:val="clear" w:color="auto" w:fill="FFFFFF"/>
            <w:vAlign w:val="center"/>
          </w:tcPr>
          <w:p w:rsidR="00000013" w:rsidRPr="00000013" w:rsidRDefault="00000013" w:rsidP="00621A0D">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Темы курса</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Примерное</w:t>
            </w:r>
          </w:p>
          <w:p w:rsidR="00000013" w:rsidRPr="00000013" w:rsidRDefault="00000013" w:rsidP="00621A0D">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количество</w:t>
            </w:r>
          </w:p>
          <w:p w:rsidR="00000013" w:rsidRPr="00000013" w:rsidRDefault="00000013" w:rsidP="00621A0D">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часов</w:t>
            </w:r>
          </w:p>
        </w:tc>
      </w:tr>
      <w:tr w:rsidR="00000013" w:rsidRPr="00000013" w:rsidTr="00000013">
        <w:trPr>
          <w:trHeight w:hRule="exact" w:val="470"/>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621A0D">
            <w:pPr>
              <w:pStyle w:val="24"/>
              <w:framePr w:w="9950" w:wrap="notBeside" w:vAnchor="text" w:hAnchor="text" w:xAlign="center" w:y="1"/>
              <w:shd w:val="clear" w:color="auto" w:fill="auto"/>
              <w:spacing w:before="0" w:after="0" w:line="240" w:lineRule="auto"/>
              <w:jc w:val="center"/>
              <w:rPr>
                <w:sz w:val="24"/>
                <w:szCs w:val="24"/>
              </w:rPr>
            </w:pPr>
            <w:r w:rsidRPr="00000013">
              <w:rPr>
                <w:sz w:val="24"/>
                <w:szCs w:val="24"/>
              </w:rPr>
              <w:t>1</w:t>
            </w:r>
          </w:p>
        </w:tc>
        <w:tc>
          <w:tcPr>
            <w:tcW w:w="7262" w:type="dxa"/>
            <w:tcBorders>
              <w:top w:val="single" w:sz="4" w:space="0" w:color="auto"/>
              <w:left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rPr>
                <w:sz w:val="24"/>
                <w:szCs w:val="24"/>
              </w:rPr>
            </w:pPr>
            <w:r w:rsidRPr="00000013">
              <w:rPr>
                <w:sz w:val="24"/>
                <w:szCs w:val="24"/>
              </w:rPr>
              <w:t>Введение</w:t>
            </w:r>
          </w:p>
        </w:tc>
        <w:tc>
          <w:tcPr>
            <w:tcW w:w="1968" w:type="dxa"/>
            <w:tcBorders>
              <w:top w:val="single" w:sz="4" w:space="0" w:color="auto"/>
              <w:left w:val="single" w:sz="4" w:space="0" w:color="auto"/>
              <w:right w:val="single" w:sz="4" w:space="0" w:color="auto"/>
            </w:tcBorders>
            <w:shd w:val="clear" w:color="auto" w:fill="FFFFFF"/>
            <w:vAlign w:val="center"/>
          </w:tcPr>
          <w:p w:rsidR="00000013" w:rsidRPr="00000013" w:rsidRDefault="00000013" w:rsidP="00621A0D">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1</w:t>
            </w:r>
          </w:p>
        </w:tc>
      </w:tr>
      <w:tr w:rsidR="00000013" w:rsidRPr="00000013" w:rsidTr="00000013">
        <w:trPr>
          <w:trHeight w:hRule="exact" w:val="466"/>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621A0D">
            <w:pPr>
              <w:pStyle w:val="24"/>
              <w:framePr w:w="9950" w:wrap="notBeside" w:vAnchor="text" w:hAnchor="text" w:xAlign="center" w:y="1"/>
              <w:shd w:val="clear" w:color="auto" w:fill="auto"/>
              <w:spacing w:before="0" w:after="0" w:line="240" w:lineRule="auto"/>
              <w:jc w:val="center"/>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rPr>
                <w:sz w:val="24"/>
                <w:szCs w:val="24"/>
              </w:rPr>
            </w:pPr>
            <w:r w:rsidRPr="00000013">
              <w:rPr>
                <w:sz w:val="24"/>
                <w:szCs w:val="24"/>
              </w:rPr>
              <w:t>Российская революция 1917—1922 гг.</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5</w:t>
            </w:r>
          </w:p>
        </w:tc>
      </w:tr>
      <w:tr w:rsidR="00000013" w:rsidRPr="00000013" w:rsidTr="00000013">
        <w:trPr>
          <w:trHeight w:hRule="exact" w:val="466"/>
          <w:jc w:val="center"/>
        </w:trPr>
        <w:tc>
          <w:tcPr>
            <w:tcW w:w="720" w:type="dxa"/>
            <w:tcBorders>
              <w:top w:val="single" w:sz="4" w:space="0" w:color="auto"/>
              <w:left w:val="single" w:sz="4" w:space="0" w:color="auto"/>
            </w:tcBorders>
            <w:shd w:val="clear" w:color="auto" w:fill="FFFFFF"/>
            <w:vAlign w:val="center"/>
          </w:tcPr>
          <w:p w:rsidR="00000013" w:rsidRPr="00000013" w:rsidRDefault="00000013" w:rsidP="00621A0D">
            <w:pPr>
              <w:pStyle w:val="24"/>
              <w:framePr w:w="9950" w:wrap="notBeside" w:vAnchor="text" w:hAnchor="text" w:xAlign="center" w:y="1"/>
              <w:shd w:val="clear" w:color="auto" w:fill="auto"/>
              <w:spacing w:before="0" w:after="0" w:line="240" w:lineRule="auto"/>
              <w:jc w:val="center"/>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rPr>
                <w:sz w:val="24"/>
                <w:szCs w:val="24"/>
              </w:rPr>
            </w:pPr>
            <w:r w:rsidRPr="00000013">
              <w:rPr>
                <w:sz w:val="24"/>
                <w:szCs w:val="24"/>
              </w:rPr>
              <w:t>Великая Отечественная война 1941-1945 гг.</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4</w:t>
            </w:r>
          </w:p>
        </w:tc>
      </w:tr>
      <w:tr w:rsidR="00000013" w:rsidRPr="00000013" w:rsidTr="00000013">
        <w:trPr>
          <w:trHeight w:hRule="exact" w:val="470"/>
          <w:jc w:val="center"/>
        </w:trPr>
        <w:tc>
          <w:tcPr>
            <w:tcW w:w="720" w:type="dxa"/>
            <w:tcBorders>
              <w:top w:val="single" w:sz="4" w:space="0" w:color="auto"/>
              <w:left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jc w:val="center"/>
              <w:rPr>
                <w:sz w:val="24"/>
                <w:szCs w:val="24"/>
              </w:rPr>
            </w:pPr>
            <w:r w:rsidRPr="00000013">
              <w:rPr>
                <w:sz w:val="24"/>
                <w:szCs w:val="24"/>
              </w:rPr>
              <w:t>3</w:t>
            </w:r>
          </w:p>
        </w:tc>
        <w:tc>
          <w:tcPr>
            <w:tcW w:w="7262" w:type="dxa"/>
            <w:tcBorders>
              <w:top w:val="single" w:sz="4" w:space="0" w:color="auto"/>
              <w:left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rPr>
                <w:sz w:val="24"/>
                <w:szCs w:val="24"/>
              </w:rPr>
            </w:pPr>
            <w:r w:rsidRPr="00000013">
              <w:rPr>
                <w:sz w:val="24"/>
                <w:szCs w:val="24"/>
              </w:rPr>
              <w:t>Распад СССР. Становление новой России (1992-1999 гг.)</w:t>
            </w:r>
          </w:p>
        </w:tc>
        <w:tc>
          <w:tcPr>
            <w:tcW w:w="1968" w:type="dxa"/>
            <w:tcBorders>
              <w:top w:val="single" w:sz="4" w:space="0" w:color="auto"/>
              <w:left w:val="single" w:sz="4" w:space="0" w:color="auto"/>
              <w:right w:val="single" w:sz="4" w:space="0" w:color="auto"/>
            </w:tcBorders>
            <w:shd w:val="clear" w:color="auto" w:fill="FFFFFF"/>
            <w:vAlign w:val="center"/>
          </w:tcPr>
          <w:p w:rsidR="00000013" w:rsidRPr="00000013" w:rsidRDefault="00000013" w:rsidP="00621A0D">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2</w:t>
            </w:r>
          </w:p>
        </w:tc>
      </w:tr>
      <w:tr w:rsidR="00000013" w:rsidRPr="00000013" w:rsidTr="0019498C">
        <w:trPr>
          <w:trHeight w:hRule="exact" w:val="442"/>
          <w:jc w:val="center"/>
        </w:trPr>
        <w:tc>
          <w:tcPr>
            <w:tcW w:w="720" w:type="dxa"/>
            <w:tcBorders>
              <w:top w:val="single" w:sz="4" w:space="0" w:color="auto"/>
              <w:left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jc w:val="center"/>
              <w:rPr>
                <w:sz w:val="24"/>
                <w:szCs w:val="24"/>
              </w:rPr>
            </w:pPr>
            <w:r w:rsidRPr="00000013">
              <w:rPr>
                <w:sz w:val="24"/>
                <w:szCs w:val="24"/>
              </w:rPr>
              <w:t>4</w:t>
            </w:r>
          </w:p>
        </w:tc>
        <w:tc>
          <w:tcPr>
            <w:tcW w:w="7262" w:type="dxa"/>
            <w:tcBorders>
              <w:top w:val="single" w:sz="4" w:space="0" w:color="auto"/>
              <w:left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rPr>
                <w:sz w:val="24"/>
                <w:szCs w:val="24"/>
              </w:rPr>
            </w:pPr>
            <w:r w:rsidRPr="00000013">
              <w:rPr>
                <w:sz w:val="24"/>
                <w:szCs w:val="24"/>
              </w:rPr>
              <w:t>Возрождение страны с 2000-х гг. Воссоединение Крыма с Россией</w:t>
            </w:r>
          </w:p>
        </w:tc>
        <w:tc>
          <w:tcPr>
            <w:tcW w:w="1968" w:type="dxa"/>
            <w:tcBorders>
              <w:top w:val="single" w:sz="4" w:space="0" w:color="auto"/>
              <w:left w:val="single" w:sz="4" w:space="0" w:color="auto"/>
              <w:right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3</w:t>
            </w:r>
          </w:p>
        </w:tc>
      </w:tr>
      <w:tr w:rsidR="00000013" w:rsidRPr="00000013" w:rsidTr="00000013">
        <w:trPr>
          <w:trHeight w:hRule="exact" w:val="490"/>
          <w:jc w:val="center"/>
        </w:trPr>
        <w:tc>
          <w:tcPr>
            <w:tcW w:w="720" w:type="dxa"/>
            <w:tcBorders>
              <w:top w:val="single" w:sz="4" w:space="0" w:color="auto"/>
              <w:left w:val="single" w:sz="4" w:space="0" w:color="auto"/>
              <w:bottom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jc w:val="center"/>
              <w:rPr>
                <w:sz w:val="24"/>
                <w:szCs w:val="24"/>
              </w:rPr>
            </w:pPr>
            <w:r w:rsidRPr="00000013">
              <w:rPr>
                <w:sz w:val="24"/>
                <w:szCs w:val="24"/>
              </w:rPr>
              <w:t>5</w:t>
            </w:r>
          </w:p>
        </w:tc>
        <w:tc>
          <w:tcPr>
            <w:tcW w:w="7262" w:type="dxa"/>
            <w:tcBorders>
              <w:top w:val="single" w:sz="4" w:space="0" w:color="auto"/>
              <w:left w:val="single" w:sz="4" w:space="0" w:color="auto"/>
              <w:bottom w:val="single" w:sz="4" w:space="0" w:color="auto"/>
            </w:tcBorders>
            <w:shd w:val="clear" w:color="auto" w:fill="FFFFFF"/>
          </w:tcPr>
          <w:p w:rsidR="00000013" w:rsidRPr="00000013" w:rsidRDefault="00000013" w:rsidP="00621A0D">
            <w:pPr>
              <w:pStyle w:val="24"/>
              <w:framePr w:w="9950" w:wrap="notBeside" w:vAnchor="text" w:hAnchor="text" w:xAlign="center" w:y="1"/>
              <w:shd w:val="clear" w:color="auto" w:fill="auto"/>
              <w:spacing w:before="0" w:after="0" w:line="240" w:lineRule="auto"/>
              <w:rPr>
                <w:sz w:val="24"/>
                <w:szCs w:val="24"/>
              </w:rPr>
            </w:pPr>
            <w:r w:rsidRPr="00000013">
              <w:rPr>
                <w:sz w:val="24"/>
                <w:szCs w:val="24"/>
              </w:rPr>
              <w:t>Итоговое повторение</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center"/>
          </w:tcPr>
          <w:p w:rsidR="00000013" w:rsidRPr="00000013" w:rsidRDefault="00000013" w:rsidP="00621A0D">
            <w:pPr>
              <w:pStyle w:val="24"/>
              <w:framePr w:w="9950" w:wrap="notBeside" w:vAnchor="text" w:hAnchor="text" w:xAlign="center" w:y="1"/>
              <w:shd w:val="clear" w:color="auto" w:fill="auto"/>
              <w:spacing w:before="0" w:after="0" w:line="240" w:lineRule="auto"/>
              <w:ind w:firstLine="567"/>
              <w:rPr>
                <w:sz w:val="24"/>
                <w:szCs w:val="24"/>
              </w:rPr>
            </w:pPr>
            <w:r w:rsidRPr="00000013">
              <w:rPr>
                <w:sz w:val="24"/>
                <w:szCs w:val="24"/>
              </w:rPr>
              <w:t>2</w:t>
            </w:r>
          </w:p>
        </w:tc>
      </w:tr>
    </w:tbl>
    <w:p w:rsidR="00000013" w:rsidRPr="00000013" w:rsidRDefault="00000013" w:rsidP="00621A0D">
      <w:pPr>
        <w:framePr w:w="9950" w:wrap="notBeside" w:vAnchor="text" w:hAnchor="text" w:xAlign="center" w:y="1"/>
        <w:spacing w:line="240" w:lineRule="auto"/>
        <w:ind w:firstLine="567"/>
        <w:jc w:val="both"/>
        <w:rPr>
          <w:rFonts w:ascii="Times New Roman" w:hAnsi="Times New Roman" w:cs="Times New Roman"/>
          <w:sz w:val="24"/>
          <w:szCs w:val="24"/>
        </w:rPr>
      </w:pPr>
    </w:p>
    <w:p w:rsidR="00000013" w:rsidRPr="00000013" w:rsidRDefault="00000013" w:rsidP="00621A0D">
      <w:pPr>
        <w:pStyle w:val="24"/>
        <w:shd w:val="clear" w:color="auto" w:fill="auto"/>
        <w:tabs>
          <w:tab w:val="left" w:pos="2026"/>
        </w:tabs>
        <w:spacing w:before="453" w:after="0" w:line="240" w:lineRule="auto"/>
        <w:ind w:firstLine="567"/>
        <w:rPr>
          <w:sz w:val="24"/>
          <w:szCs w:val="24"/>
        </w:rPr>
      </w:pPr>
      <w:r w:rsidRPr="00000013">
        <w:rPr>
          <w:sz w:val="24"/>
          <w:szCs w:val="24"/>
        </w:rPr>
        <w:t>Введение.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000013" w:rsidRPr="00000013" w:rsidRDefault="00000013" w:rsidP="00621A0D">
      <w:pPr>
        <w:pStyle w:val="24"/>
        <w:shd w:val="clear" w:color="auto" w:fill="auto"/>
        <w:tabs>
          <w:tab w:val="left" w:pos="1996"/>
        </w:tabs>
        <w:spacing w:before="0" w:after="0" w:line="240" w:lineRule="auto"/>
        <w:ind w:firstLine="567"/>
        <w:rPr>
          <w:sz w:val="24"/>
          <w:szCs w:val="24"/>
        </w:rPr>
      </w:pPr>
      <w:r w:rsidRPr="00000013">
        <w:rPr>
          <w:sz w:val="24"/>
          <w:szCs w:val="24"/>
        </w:rPr>
        <w:t>Российская революция 1917—1922 гг.</w:t>
      </w:r>
    </w:p>
    <w:p w:rsidR="00000013" w:rsidRPr="00000013" w:rsidRDefault="00000013" w:rsidP="00621A0D">
      <w:pPr>
        <w:pStyle w:val="24"/>
        <w:shd w:val="clear" w:color="auto" w:fill="auto"/>
        <w:tabs>
          <w:tab w:val="left" w:pos="9932"/>
        </w:tabs>
        <w:spacing w:before="0" w:after="0" w:line="240" w:lineRule="auto"/>
        <w:ind w:firstLine="567"/>
        <w:rPr>
          <w:sz w:val="24"/>
          <w:szCs w:val="24"/>
        </w:rPr>
      </w:pPr>
      <w:r w:rsidRPr="00000013">
        <w:rPr>
          <w:sz w:val="24"/>
          <w:szCs w:val="24"/>
        </w:rPr>
        <w:t>Российская империя накануне Февральской революции 1917</w:t>
      </w:r>
      <w:r w:rsidRPr="00000013">
        <w:rPr>
          <w:sz w:val="24"/>
          <w:szCs w:val="24"/>
        </w:rPr>
        <w:tab/>
        <w:t>г.:</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общенациональный кризис.</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Февральское восстание в Петрограде. Отречение Николая II.</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w:t>
      </w:r>
      <w:r w:rsidRPr="00000013">
        <w:rPr>
          <w:sz w:val="24"/>
          <w:szCs w:val="24"/>
        </w:rPr>
        <w:lastRenderedPageBreak/>
        <w:t>большевиков. Образование РККА. Советская национальная политика. Образование РСФСР как добровольного союза народов России.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Влияние революционных событий на общемировые процессы XX в., историю народов России.</w:t>
      </w:r>
    </w:p>
    <w:p w:rsidR="00000013" w:rsidRPr="00000013" w:rsidRDefault="00000013" w:rsidP="00621A0D">
      <w:pPr>
        <w:pStyle w:val="24"/>
        <w:shd w:val="clear" w:color="auto" w:fill="auto"/>
        <w:tabs>
          <w:tab w:val="left" w:pos="1996"/>
        </w:tabs>
        <w:spacing w:before="0" w:after="0" w:line="240" w:lineRule="auto"/>
        <w:ind w:firstLine="567"/>
        <w:rPr>
          <w:sz w:val="24"/>
          <w:szCs w:val="24"/>
        </w:rPr>
      </w:pPr>
      <w:r w:rsidRPr="00000013">
        <w:rPr>
          <w:sz w:val="24"/>
          <w:szCs w:val="24"/>
        </w:rPr>
        <w:t>Великая Отечественная война 1941-1945 гг.</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Битва за Москву. Парад 7 ноября 1941 г. на Красной площади. Срыв германских планов молниеносной войны.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Блокада Ленинграда. Дорога жизни. Значение героического сопротивления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Ленинграда.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Коренной перелом в ходе Великой Отечественной войны. Сталинградская битва. Битва на Курской дуге.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Освобождение оккупированной территории СССР. Белорусская наступательная операция (операция «Багратион») Красной Армии.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Разгром милитаристской Японии. 3 сентября - окончание Второй мировой войны.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19498C" w:rsidRDefault="00000013" w:rsidP="00621A0D">
      <w:pPr>
        <w:pStyle w:val="24"/>
        <w:shd w:val="clear" w:color="auto" w:fill="auto"/>
        <w:spacing w:before="0" w:after="0" w:line="240" w:lineRule="auto"/>
        <w:ind w:firstLine="567"/>
        <w:rPr>
          <w:sz w:val="24"/>
          <w:szCs w:val="24"/>
        </w:rPr>
      </w:pPr>
      <w:r w:rsidRPr="00000013">
        <w:rPr>
          <w:sz w:val="24"/>
          <w:szCs w:val="24"/>
        </w:rPr>
        <w:t>Города-герои. Дни воинской славы и памятные даты в России. Указы</w:t>
      </w:r>
      <w:r w:rsidR="0019498C">
        <w:rPr>
          <w:sz w:val="24"/>
          <w:szCs w:val="24"/>
        </w:rPr>
        <w:t xml:space="preserve"> </w:t>
      </w:r>
      <w:r w:rsidRPr="00000013">
        <w:rPr>
          <w:sz w:val="24"/>
          <w:szCs w:val="24"/>
        </w:rPr>
        <w:t xml:space="preserve">Президента Российской Федерации об утверждении почётных </w:t>
      </w:r>
      <w:r w:rsidR="00E7627F">
        <w:rPr>
          <w:sz w:val="24"/>
          <w:szCs w:val="24"/>
        </w:rPr>
        <w:t>зв</w:t>
      </w:r>
      <w:r w:rsidRPr="00000013">
        <w:rPr>
          <w:sz w:val="24"/>
          <w:szCs w:val="24"/>
        </w:rPr>
        <w:t>аний «Города воинской славы», «Города трудовой доблести», а также других мерах, направленных на увековечивание памяти о Великой Победе</w:t>
      </w:r>
      <w:r w:rsidR="0019498C">
        <w:rPr>
          <w:sz w:val="24"/>
          <w:szCs w:val="24"/>
        </w:rPr>
        <w:t xml:space="preserve">. </w:t>
      </w:r>
    </w:p>
    <w:p w:rsidR="00000013" w:rsidRPr="00000013" w:rsidRDefault="0019498C" w:rsidP="00621A0D">
      <w:pPr>
        <w:pStyle w:val="24"/>
        <w:shd w:val="clear" w:color="auto" w:fill="auto"/>
        <w:spacing w:before="0" w:after="0" w:line="240" w:lineRule="auto"/>
        <w:ind w:firstLine="567"/>
        <w:rPr>
          <w:sz w:val="24"/>
          <w:szCs w:val="24"/>
        </w:rPr>
      </w:pPr>
      <w:r>
        <w:rPr>
          <w:sz w:val="24"/>
          <w:szCs w:val="24"/>
        </w:rPr>
        <w:t xml:space="preserve">9 </w:t>
      </w:r>
      <w:r w:rsidR="00000013" w:rsidRPr="00000013">
        <w:rPr>
          <w:sz w:val="24"/>
          <w:szCs w:val="24"/>
        </w:rPr>
        <w:t>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000013" w:rsidRPr="00000013" w:rsidRDefault="00000013" w:rsidP="00621A0D">
      <w:pPr>
        <w:pStyle w:val="24"/>
        <w:shd w:val="clear" w:color="auto" w:fill="auto"/>
        <w:tabs>
          <w:tab w:val="left" w:pos="2004"/>
        </w:tabs>
        <w:spacing w:before="0" w:after="0" w:line="240" w:lineRule="auto"/>
        <w:ind w:firstLine="567"/>
        <w:rPr>
          <w:sz w:val="24"/>
          <w:szCs w:val="24"/>
        </w:rPr>
      </w:pPr>
      <w:r w:rsidRPr="00000013">
        <w:rPr>
          <w:sz w:val="24"/>
          <w:szCs w:val="24"/>
        </w:rPr>
        <w:t>Распад СССР. Становление новой России (1992-1999 гг.).</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Нарастание кризисных явлений в СССР. М.С. Горбачёв. Межнациональные</w:t>
      </w:r>
      <w:r w:rsidR="0019498C">
        <w:rPr>
          <w:sz w:val="24"/>
          <w:szCs w:val="24"/>
        </w:rPr>
        <w:t xml:space="preserve"> </w:t>
      </w:r>
      <w:r w:rsidRPr="00000013">
        <w:rPr>
          <w:sz w:val="24"/>
          <w:szCs w:val="24"/>
        </w:rPr>
        <w:t>конфликты. «Парад суверенитетов». Принятие Декларации о государственном суверенитете РСФСР.</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Референдум о сохранении СССР и введении поста Президента РСФСР. </w:t>
      </w:r>
      <w:r w:rsidR="002A6FEC">
        <w:rPr>
          <w:sz w:val="24"/>
          <w:szCs w:val="24"/>
        </w:rPr>
        <w:t>ИЗБ</w:t>
      </w:r>
      <w:r w:rsidRPr="00000013">
        <w:rPr>
          <w:sz w:val="24"/>
          <w:szCs w:val="24"/>
        </w:rPr>
        <w:t>рание Б. Н. Ельцина Президентом РСФСР.</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lastRenderedPageBreak/>
        <w:t>Распад СССР и его последствия для России и мира.</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Становление Российской Федерации как суверенного государства (1991-1993 гг.). Референдум по проекту Конституции.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России. Принятие Конституции Российской Федерации 1993 г. и её значение.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Россия на постсоветском пространстве. СНГ и Союзное государство. Значение сохранения Россией статуса ядерной державы.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Добровольная отставка Б.Н. Ельцина.</w:t>
      </w:r>
    </w:p>
    <w:p w:rsidR="00000013" w:rsidRPr="00000013" w:rsidRDefault="00000013" w:rsidP="00621A0D">
      <w:pPr>
        <w:pStyle w:val="24"/>
        <w:shd w:val="clear" w:color="auto" w:fill="auto"/>
        <w:tabs>
          <w:tab w:val="left" w:pos="2004"/>
        </w:tabs>
        <w:spacing w:before="0" w:after="0" w:line="240" w:lineRule="auto"/>
        <w:ind w:firstLine="567"/>
        <w:rPr>
          <w:sz w:val="24"/>
          <w:szCs w:val="24"/>
        </w:rPr>
      </w:pPr>
      <w:r w:rsidRPr="00000013">
        <w:rPr>
          <w:sz w:val="24"/>
          <w:szCs w:val="24"/>
        </w:rPr>
        <w:t>Возрождение страны с 2000-х гг.</w:t>
      </w:r>
    </w:p>
    <w:p w:rsidR="00000013" w:rsidRPr="00000013" w:rsidRDefault="00000013" w:rsidP="00621A0D">
      <w:pPr>
        <w:pStyle w:val="24"/>
        <w:shd w:val="clear" w:color="auto" w:fill="auto"/>
        <w:tabs>
          <w:tab w:val="left" w:pos="2211"/>
        </w:tabs>
        <w:spacing w:before="0" w:after="0" w:line="240" w:lineRule="auto"/>
        <w:ind w:firstLine="567"/>
        <w:rPr>
          <w:sz w:val="24"/>
          <w:szCs w:val="24"/>
        </w:rPr>
      </w:pPr>
      <w:r w:rsidRPr="00000013">
        <w:rPr>
          <w:sz w:val="24"/>
          <w:szCs w:val="24"/>
        </w:rPr>
        <w:t>Российская Федерация в начале XXI века: на пути восстановления</w:t>
      </w:r>
    </w:p>
    <w:p w:rsidR="00000013" w:rsidRPr="00000013" w:rsidRDefault="00000013" w:rsidP="00621A0D">
      <w:pPr>
        <w:pStyle w:val="24"/>
        <w:shd w:val="clear" w:color="auto" w:fill="auto"/>
        <w:tabs>
          <w:tab w:val="left" w:pos="826"/>
        </w:tabs>
        <w:spacing w:before="0" w:after="0" w:line="240" w:lineRule="auto"/>
        <w:ind w:firstLine="567"/>
        <w:rPr>
          <w:sz w:val="24"/>
          <w:szCs w:val="24"/>
        </w:rPr>
      </w:pPr>
      <w:r w:rsidRPr="00000013">
        <w:rPr>
          <w:sz w:val="24"/>
          <w:szCs w:val="24"/>
        </w:rPr>
        <w:t>и укрепления страны. Вступление в должность Президента Российской Федерации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В.В.</w:t>
      </w:r>
      <w:r w:rsidR="0019498C">
        <w:rPr>
          <w:sz w:val="24"/>
          <w:szCs w:val="24"/>
        </w:rPr>
        <w:t xml:space="preserve"> </w:t>
      </w:r>
      <w:r w:rsidRPr="00000013">
        <w:rPr>
          <w:sz w:val="24"/>
          <w:szCs w:val="24"/>
        </w:rPr>
        <w:t>Путина. Восстановление единого правового пространства страны.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Восстановление лидирующих позиций России в международных отношениях. Отношения с США и Евросоюзом.</w:t>
      </w:r>
    </w:p>
    <w:p w:rsidR="00000013" w:rsidRPr="00000013" w:rsidRDefault="00000013" w:rsidP="00621A0D">
      <w:pPr>
        <w:pStyle w:val="24"/>
        <w:shd w:val="clear" w:color="auto" w:fill="auto"/>
        <w:tabs>
          <w:tab w:val="left" w:pos="2177"/>
        </w:tabs>
        <w:spacing w:before="0" w:after="0" w:line="240" w:lineRule="auto"/>
        <w:ind w:firstLine="567"/>
        <w:rPr>
          <w:sz w:val="24"/>
          <w:szCs w:val="24"/>
        </w:rPr>
      </w:pPr>
      <w:r w:rsidRPr="00000013">
        <w:rPr>
          <w:sz w:val="24"/>
          <w:szCs w:val="24"/>
        </w:rPr>
        <w:t>Воссоединение Крыма с Россией.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Воссоединение Крыма с Россией, его значение и международные последствия.</w:t>
      </w:r>
    </w:p>
    <w:p w:rsidR="00000013" w:rsidRPr="00000013" w:rsidRDefault="00000013" w:rsidP="00621A0D">
      <w:pPr>
        <w:pStyle w:val="24"/>
        <w:shd w:val="clear" w:color="auto" w:fill="auto"/>
        <w:tabs>
          <w:tab w:val="left" w:pos="2166"/>
        </w:tabs>
        <w:spacing w:before="0" w:after="0" w:line="240" w:lineRule="auto"/>
        <w:ind w:firstLine="567"/>
        <w:rPr>
          <w:sz w:val="24"/>
          <w:szCs w:val="24"/>
        </w:rPr>
      </w:pPr>
      <w:r w:rsidRPr="00000013">
        <w:rPr>
          <w:sz w:val="24"/>
          <w:szCs w:val="24"/>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Общероссийское голосование по поправкам к Конституции России (2020 г.).</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Признание Россией Донецкой Народной Республики и Луганской Народной Республики (2022 г.).</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Значение исторических традиций и культурного наследия для современной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000013" w:rsidRPr="00000013" w:rsidRDefault="00000013" w:rsidP="00621A0D">
      <w:pPr>
        <w:pStyle w:val="24"/>
        <w:shd w:val="clear" w:color="auto" w:fill="auto"/>
        <w:tabs>
          <w:tab w:val="left" w:pos="1983"/>
        </w:tabs>
        <w:spacing w:before="0" w:after="0" w:line="240" w:lineRule="auto"/>
        <w:ind w:firstLine="567"/>
        <w:rPr>
          <w:sz w:val="24"/>
          <w:szCs w:val="24"/>
        </w:rPr>
      </w:pPr>
      <w:r w:rsidRPr="00000013">
        <w:rPr>
          <w:sz w:val="24"/>
          <w:szCs w:val="24"/>
        </w:rPr>
        <w:t>Итоговое повторение.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История родного края в годы революций и Гражданской войны.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Наши земляки - герои Великой Отечественной войны (1941-1945 гг.).</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Наш регион в конце XX - начале XXI вв.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Трудовые достижения родного края.</w:t>
      </w:r>
    </w:p>
    <w:p w:rsidR="00000013" w:rsidRPr="00000013" w:rsidRDefault="00000013" w:rsidP="00621A0D">
      <w:pPr>
        <w:pStyle w:val="24"/>
        <w:shd w:val="clear" w:color="auto" w:fill="auto"/>
        <w:tabs>
          <w:tab w:val="left" w:pos="1746"/>
        </w:tabs>
        <w:spacing w:before="0" w:after="0" w:line="240" w:lineRule="auto"/>
        <w:ind w:firstLine="567"/>
        <w:rPr>
          <w:sz w:val="24"/>
          <w:szCs w:val="24"/>
        </w:rPr>
      </w:pPr>
      <w:r w:rsidRPr="00000013">
        <w:rPr>
          <w:sz w:val="24"/>
          <w:szCs w:val="24"/>
        </w:rPr>
        <w:t>Планируемые результаты освоения учебного модуля «Введение в Новейшую историю России».</w:t>
      </w:r>
    </w:p>
    <w:p w:rsidR="00000013" w:rsidRPr="00000013" w:rsidRDefault="00000013" w:rsidP="00621A0D">
      <w:pPr>
        <w:pStyle w:val="24"/>
        <w:shd w:val="clear" w:color="auto" w:fill="auto"/>
        <w:tabs>
          <w:tab w:val="left" w:pos="1958"/>
        </w:tabs>
        <w:spacing w:before="0" w:after="0" w:line="240" w:lineRule="auto"/>
        <w:ind w:firstLine="567"/>
        <w:rPr>
          <w:sz w:val="24"/>
          <w:szCs w:val="24"/>
        </w:rPr>
      </w:pPr>
      <w:r w:rsidRPr="00000013">
        <w:rPr>
          <w:sz w:val="24"/>
          <w:szCs w:val="24"/>
        </w:rPr>
        <w:t>Личностные и метапредметные результаты являются приоритетными</w:t>
      </w:r>
      <w:r w:rsidR="0019498C">
        <w:rPr>
          <w:sz w:val="24"/>
          <w:szCs w:val="24"/>
        </w:rPr>
        <w:t xml:space="preserve"> </w:t>
      </w:r>
      <w:r w:rsidRPr="00000013">
        <w:rPr>
          <w:sz w:val="24"/>
          <w:szCs w:val="24"/>
        </w:rPr>
        <w:t>при освоении содержания учебного модуля «Введение в Новейшую историю России».</w:t>
      </w:r>
    </w:p>
    <w:p w:rsidR="00000013" w:rsidRPr="00000013" w:rsidRDefault="00000013" w:rsidP="00621A0D">
      <w:pPr>
        <w:pStyle w:val="24"/>
        <w:shd w:val="clear" w:color="auto" w:fill="auto"/>
        <w:tabs>
          <w:tab w:val="left" w:pos="1962"/>
        </w:tabs>
        <w:spacing w:before="0" w:after="0" w:line="240" w:lineRule="auto"/>
        <w:ind w:firstLine="567"/>
        <w:rPr>
          <w:sz w:val="24"/>
          <w:szCs w:val="24"/>
        </w:rPr>
      </w:pPr>
      <w:r w:rsidRPr="00000013">
        <w:rPr>
          <w:sz w:val="24"/>
          <w:szCs w:val="24"/>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w:t>
      </w:r>
      <w:r w:rsidRPr="00000013">
        <w:rPr>
          <w:sz w:val="24"/>
          <w:szCs w:val="24"/>
        </w:rPr>
        <w:lastRenderedPageBreak/>
        <w:t>позитивных ценностных ориентаций.</w:t>
      </w:r>
    </w:p>
    <w:p w:rsidR="00000013" w:rsidRPr="00000013" w:rsidRDefault="00000013" w:rsidP="00621A0D">
      <w:pPr>
        <w:pStyle w:val="24"/>
        <w:shd w:val="clear" w:color="auto" w:fill="auto"/>
        <w:tabs>
          <w:tab w:val="left" w:pos="1962"/>
        </w:tabs>
        <w:spacing w:before="0" w:after="0" w:line="240" w:lineRule="auto"/>
        <w:ind w:firstLine="567"/>
        <w:rPr>
          <w:sz w:val="24"/>
          <w:szCs w:val="24"/>
        </w:rPr>
      </w:pPr>
      <w:r w:rsidRPr="00000013">
        <w:rPr>
          <w:sz w:val="24"/>
          <w:szCs w:val="24"/>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000013" w:rsidRPr="00000013" w:rsidRDefault="00000013" w:rsidP="00621A0D">
      <w:pPr>
        <w:pStyle w:val="24"/>
        <w:shd w:val="clear" w:color="auto" w:fill="auto"/>
        <w:tabs>
          <w:tab w:val="left" w:pos="1094"/>
        </w:tabs>
        <w:spacing w:before="0" w:after="0" w:line="240" w:lineRule="auto"/>
        <w:ind w:firstLine="567"/>
        <w:rPr>
          <w:sz w:val="24"/>
          <w:szCs w:val="24"/>
        </w:rPr>
      </w:pPr>
      <w:r w:rsidRPr="00000013">
        <w:rPr>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000013" w:rsidRPr="00000013" w:rsidRDefault="00000013" w:rsidP="00621A0D">
      <w:pPr>
        <w:pStyle w:val="24"/>
        <w:shd w:val="clear" w:color="auto" w:fill="auto"/>
        <w:tabs>
          <w:tab w:val="left" w:pos="1081"/>
        </w:tabs>
        <w:spacing w:before="0" w:after="0" w:line="240" w:lineRule="auto"/>
        <w:ind w:firstLine="567"/>
        <w:rPr>
          <w:sz w:val="24"/>
          <w:szCs w:val="24"/>
        </w:rPr>
      </w:pPr>
      <w:r w:rsidRPr="00000013">
        <w:rPr>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000013" w:rsidRPr="00000013" w:rsidRDefault="00000013" w:rsidP="00621A0D">
      <w:pPr>
        <w:pStyle w:val="24"/>
        <w:shd w:val="clear" w:color="auto" w:fill="auto"/>
        <w:tabs>
          <w:tab w:val="left" w:pos="1081"/>
        </w:tabs>
        <w:spacing w:before="0" w:after="0" w:line="240" w:lineRule="auto"/>
        <w:ind w:firstLine="567"/>
        <w:rPr>
          <w:sz w:val="24"/>
          <w:szCs w:val="24"/>
        </w:rPr>
      </w:pPr>
      <w:r w:rsidRPr="00000013">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000013" w:rsidRPr="00000013" w:rsidRDefault="00000013" w:rsidP="00621A0D">
      <w:pPr>
        <w:pStyle w:val="24"/>
        <w:shd w:val="clear" w:color="auto" w:fill="auto"/>
        <w:tabs>
          <w:tab w:val="left" w:pos="1950"/>
        </w:tabs>
        <w:spacing w:before="0" w:after="0" w:line="240" w:lineRule="auto"/>
        <w:ind w:firstLine="567"/>
        <w:rPr>
          <w:sz w:val="24"/>
          <w:szCs w:val="24"/>
        </w:rPr>
      </w:pPr>
      <w:r w:rsidRPr="00000013">
        <w:rPr>
          <w:sz w:val="24"/>
          <w:szCs w:val="24"/>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w:t>
      </w:r>
      <w:r w:rsidR="0019498C">
        <w:rPr>
          <w:sz w:val="24"/>
          <w:szCs w:val="24"/>
        </w:rPr>
        <w:t xml:space="preserve"> </w:t>
      </w:r>
      <w:r w:rsidRPr="00000013">
        <w:rPr>
          <w:sz w:val="24"/>
          <w:szCs w:val="24"/>
        </w:rPr>
        <w:t>деятельности экологической направленности.</w:t>
      </w:r>
    </w:p>
    <w:p w:rsidR="00000013" w:rsidRPr="00000013" w:rsidRDefault="00000013" w:rsidP="00621A0D">
      <w:pPr>
        <w:pStyle w:val="24"/>
        <w:shd w:val="clear" w:color="auto" w:fill="auto"/>
        <w:tabs>
          <w:tab w:val="left" w:pos="1954"/>
        </w:tabs>
        <w:spacing w:before="0" w:after="0" w:line="240" w:lineRule="auto"/>
        <w:ind w:firstLine="567"/>
        <w:rPr>
          <w:sz w:val="24"/>
          <w:szCs w:val="24"/>
        </w:rPr>
      </w:pPr>
      <w:r w:rsidRPr="00000013">
        <w:rPr>
          <w:sz w:val="24"/>
          <w:szCs w:val="24"/>
        </w:rPr>
        <w:t xml:space="preserve">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w:t>
      </w:r>
      <w:r w:rsidR="002A6FEC">
        <w:rPr>
          <w:sz w:val="24"/>
          <w:szCs w:val="24"/>
        </w:rPr>
        <w:t>разв</w:t>
      </w:r>
      <w:r w:rsidRPr="00000013">
        <w:rPr>
          <w:sz w:val="24"/>
          <w:szCs w:val="24"/>
        </w:rPr>
        <w:t>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000013" w:rsidRPr="00000013" w:rsidRDefault="00000013" w:rsidP="00621A0D">
      <w:pPr>
        <w:pStyle w:val="24"/>
        <w:shd w:val="clear" w:color="auto" w:fill="auto"/>
        <w:tabs>
          <w:tab w:val="left" w:pos="1954"/>
        </w:tabs>
        <w:spacing w:before="0" w:after="0" w:line="240" w:lineRule="auto"/>
        <w:ind w:firstLine="567"/>
        <w:rPr>
          <w:sz w:val="24"/>
          <w:szCs w:val="24"/>
        </w:rPr>
      </w:pPr>
      <w:r w:rsidRPr="00000013">
        <w:rPr>
          <w:sz w:val="24"/>
          <w:szCs w:val="24"/>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00013" w:rsidRPr="00000013" w:rsidRDefault="00000013" w:rsidP="00621A0D">
      <w:pPr>
        <w:pStyle w:val="24"/>
        <w:shd w:val="clear" w:color="auto" w:fill="auto"/>
        <w:tabs>
          <w:tab w:val="left" w:pos="2280"/>
        </w:tabs>
        <w:spacing w:before="0" w:after="0" w:line="240" w:lineRule="auto"/>
        <w:ind w:firstLine="567"/>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выявлять и характеризовать существенные признаки, итоги и значение ключевых событий и процессов Новейшей истории России;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XX - начала XXI 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выявлять дефициты информации, данных, необходимых для решения поставленной задачи;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проводить выводы, создавать обобщения о взаимосвязях с использованием дедуктивных, </w:t>
      </w:r>
      <w:r w:rsidRPr="00000013">
        <w:rPr>
          <w:sz w:val="24"/>
          <w:szCs w:val="24"/>
        </w:rPr>
        <w:lastRenderedPageBreak/>
        <w:t>индуктивных умозаключений и по аналогии, строить логические рассуждения;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самостоятельно выбирать способ решения учебной задачи.</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формулировать гипотезу об истинности собственных суждений и суждений других, аргументировать свою позицию, мнение;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проводить по самостоятельно составленному плану небольшое исследование по установлению причинно-следственных связей событий и процессов;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 xml:space="preserve">прогнозировать возможное дальнейшее </w:t>
      </w:r>
      <w:r w:rsidR="002A6FEC">
        <w:rPr>
          <w:sz w:val="24"/>
          <w:szCs w:val="24"/>
        </w:rPr>
        <w:t>разв</w:t>
      </w:r>
      <w:r w:rsidRPr="00000013">
        <w:rPr>
          <w:sz w:val="24"/>
          <w:szCs w:val="24"/>
        </w:rPr>
        <w:t xml:space="preserve">итие процессов, событий и их последствия, в аналогичных или сходных ситуациях, выдвигать предположения об их </w:t>
      </w:r>
      <w:r w:rsidR="002A6FEC">
        <w:rPr>
          <w:sz w:val="24"/>
          <w:szCs w:val="24"/>
        </w:rPr>
        <w:t>разв</w:t>
      </w:r>
      <w:r w:rsidRPr="00000013">
        <w:rPr>
          <w:sz w:val="24"/>
          <w:szCs w:val="24"/>
        </w:rPr>
        <w:t>итии в новых условиях и контекстах.</w:t>
      </w:r>
    </w:p>
    <w:p w:rsidR="00000013" w:rsidRPr="00000013" w:rsidRDefault="00000013" w:rsidP="00621A0D">
      <w:pPr>
        <w:pStyle w:val="24"/>
        <w:shd w:val="clear" w:color="auto" w:fill="auto"/>
        <w:tabs>
          <w:tab w:val="left" w:pos="2156"/>
        </w:tabs>
        <w:spacing w:before="0" w:after="0" w:line="240" w:lineRule="auto"/>
        <w:ind w:firstLine="567"/>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w:t>
      </w:r>
    </w:p>
    <w:p w:rsidR="00000013" w:rsidRPr="00000013" w:rsidRDefault="00000013" w:rsidP="00621A0D">
      <w:pPr>
        <w:pStyle w:val="24"/>
        <w:shd w:val="clear" w:color="auto" w:fill="auto"/>
        <w:spacing w:before="0" w:after="7" w:line="240" w:lineRule="auto"/>
        <w:ind w:firstLine="567"/>
        <w:rPr>
          <w:sz w:val="24"/>
          <w:szCs w:val="24"/>
        </w:rPr>
      </w:pPr>
      <w:r w:rsidRPr="00000013">
        <w:rPr>
          <w:sz w:val="24"/>
          <w:szCs w:val="24"/>
        </w:rPr>
        <w:t>иной графикой и их комбинациями;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оценивать надёжность информации по критериям, предложенным или сформулированным самостоятельно;</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эффективно запоминать и систематизировать информацию.</w:t>
      </w:r>
    </w:p>
    <w:p w:rsidR="00000013" w:rsidRPr="00000013" w:rsidRDefault="00000013" w:rsidP="00621A0D">
      <w:pPr>
        <w:pStyle w:val="24"/>
        <w:shd w:val="clear" w:color="auto" w:fill="auto"/>
        <w:tabs>
          <w:tab w:val="left" w:pos="2193"/>
        </w:tabs>
        <w:spacing w:before="0" w:after="0" w:line="240" w:lineRule="auto"/>
        <w:ind w:firstLine="567"/>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00013" w:rsidRPr="00000013" w:rsidRDefault="00000013" w:rsidP="00621A0D">
      <w:pPr>
        <w:pStyle w:val="24"/>
        <w:shd w:val="clear" w:color="auto" w:fill="auto"/>
        <w:tabs>
          <w:tab w:val="left" w:pos="6870"/>
        </w:tabs>
        <w:spacing w:before="0" w:after="0" w:line="240" w:lineRule="auto"/>
        <w:ind w:firstLine="567"/>
        <w:rPr>
          <w:sz w:val="24"/>
          <w:szCs w:val="24"/>
        </w:rPr>
      </w:pPr>
      <w:r w:rsidRPr="00000013">
        <w:rPr>
          <w:sz w:val="24"/>
          <w:szCs w:val="24"/>
        </w:rPr>
        <w:t>понимать намерения других, проявлять</w:t>
      </w:r>
      <w:r w:rsidR="0019498C">
        <w:rPr>
          <w:sz w:val="24"/>
          <w:szCs w:val="24"/>
        </w:rPr>
        <w:t xml:space="preserve"> </w:t>
      </w:r>
      <w:r w:rsidRPr="00000013">
        <w:rPr>
          <w:sz w:val="24"/>
          <w:szCs w:val="24"/>
        </w:rPr>
        <w:t>уважительное отношение</w:t>
      </w:r>
      <w:r w:rsidR="0019498C">
        <w:rPr>
          <w:sz w:val="24"/>
          <w:szCs w:val="24"/>
        </w:rPr>
        <w:t xml:space="preserve"> </w:t>
      </w:r>
      <w:r w:rsidRPr="00000013">
        <w:rPr>
          <w:sz w:val="24"/>
          <w:szCs w:val="24"/>
        </w:rPr>
        <w:t>к собеседнику и в корректной форме формулировать свои возражения;</w:t>
      </w:r>
    </w:p>
    <w:p w:rsidR="00000013" w:rsidRPr="00000013" w:rsidRDefault="00000013" w:rsidP="00621A0D">
      <w:pPr>
        <w:pStyle w:val="24"/>
        <w:shd w:val="clear" w:color="auto" w:fill="auto"/>
        <w:tabs>
          <w:tab w:val="left" w:pos="6870"/>
        </w:tabs>
        <w:spacing w:before="0" w:after="0" w:line="240" w:lineRule="auto"/>
        <w:ind w:firstLine="567"/>
        <w:rPr>
          <w:sz w:val="24"/>
          <w:szCs w:val="24"/>
        </w:rPr>
      </w:pPr>
      <w:r w:rsidRPr="00000013">
        <w:rPr>
          <w:sz w:val="24"/>
          <w:szCs w:val="24"/>
        </w:rPr>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w:t>
      </w:r>
      <w:r w:rsidR="0019498C">
        <w:rPr>
          <w:sz w:val="24"/>
          <w:szCs w:val="24"/>
        </w:rPr>
        <w:t xml:space="preserve"> </w:t>
      </w:r>
      <w:r w:rsidRPr="00000013">
        <w:rPr>
          <w:sz w:val="24"/>
          <w:szCs w:val="24"/>
        </w:rPr>
        <w:t>обнаруживать различие</w:t>
      </w:r>
      <w:r w:rsidR="0019498C">
        <w:rPr>
          <w:sz w:val="24"/>
          <w:szCs w:val="24"/>
        </w:rPr>
        <w:t xml:space="preserve"> </w:t>
      </w:r>
      <w:r w:rsidRPr="00000013">
        <w:rPr>
          <w:sz w:val="24"/>
          <w:szCs w:val="24"/>
        </w:rPr>
        <w:t>и сходство позиций;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000013" w:rsidRPr="00000013" w:rsidRDefault="00000013" w:rsidP="00621A0D">
      <w:pPr>
        <w:pStyle w:val="24"/>
        <w:shd w:val="clear" w:color="auto" w:fill="auto"/>
        <w:tabs>
          <w:tab w:val="left" w:pos="2202"/>
        </w:tabs>
        <w:spacing w:before="0" w:after="0" w:line="240" w:lineRule="auto"/>
        <w:ind w:firstLine="567"/>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w:t>
      </w:r>
      <w:r w:rsidR="0019498C">
        <w:rPr>
          <w:sz w:val="24"/>
          <w:szCs w:val="24"/>
        </w:rPr>
        <w:t xml:space="preserve"> </w:t>
      </w:r>
      <w:r w:rsidRPr="00000013">
        <w:rPr>
          <w:sz w:val="24"/>
          <w:szCs w:val="24"/>
        </w:rPr>
        <w:t>и собственных возможностей, аргументировать предлагаемые варианты решений;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lastRenderedPageBreak/>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проявлять способность к самоконтролю, самомотивации и рефлексии, к оценке и изменению ситуации;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оценивать соответствие результата цели и условиям;</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выявлять на примерах исторических ситуаций роль эмоций в отношениях между людьми;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регулировать способ выражения своих эмоций с учетом позиций и мнений других участников общения.</w:t>
      </w:r>
    </w:p>
    <w:p w:rsidR="00000013" w:rsidRPr="00000013" w:rsidRDefault="00000013" w:rsidP="00621A0D">
      <w:pPr>
        <w:pStyle w:val="24"/>
        <w:shd w:val="clear" w:color="auto" w:fill="auto"/>
        <w:tabs>
          <w:tab w:val="left" w:pos="2178"/>
        </w:tabs>
        <w:spacing w:before="0" w:after="0" w:line="240" w:lineRule="auto"/>
        <w:ind w:firstLine="567"/>
        <w:rPr>
          <w:sz w:val="24"/>
          <w:szCs w:val="24"/>
        </w:rPr>
      </w:pPr>
      <w:r w:rsidRPr="00000013">
        <w:rPr>
          <w:sz w:val="24"/>
          <w:szCs w:val="24"/>
        </w:rPr>
        <w:t>У обучающегося будут сформированы умения совместной деятельности: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000013" w:rsidRPr="00000013" w:rsidRDefault="00000013" w:rsidP="00621A0D">
      <w:pPr>
        <w:pStyle w:val="24"/>
        <w:shd w:val="clear" w:color="auto" w:fill="auto"/>
        <w:spacing w:before="0" w:after="0" w:line="240" w:lineRule="auto"/>
        <w:ind w:firstLine="567"/>
        <w:rPr>
          <w:sz w:val="24"/>
          <w:szCs w:val="24"/>
        </w:rPr>
      </w:pPr>
      <w:r w:rsidRPr="00000013">
        <w:rPr>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00013" w:rsidRDefault="00000013" w:rsidP="00621A0D">
      <w:pPr>
        <w:pStyle w:val="24"/>
        <w:shd w:val="clear" w:color="auto" w:fill="auto"/>
        <w:tabs>
          <w:tab w:val="left" w:pos="1945"/>
        </w:tabs>
        <w:spacing w:before="0" w:after="0" w:line="240" w:lineRule="auto"/>
        <w:ind w:firstLine="567"/>
        <w:rPr>
          <w:sz w:val="24"/>
          <w:szCs w:val="24"/>
        </w:rPr>
      </w:pPr>
      <w:r w:rsidRPr="00000013">
        <w:rPr>
          <w:sz w:val="24"/>
          <w:szCs w:val="24"/>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CF3508" w:rsidRPr="00000013" w:rsidRDefault="00CF3508" w:rsidP="00621A0D">
      <w:pPr>
        <w:pStyle w:val="24"/>
        <w:shd w:val="clear" w:color="auto" w:fill="auto"/>
        <w:tabs>
          <w:tab w:val="left" w:pos="1945"/>
        </w:tabs>
        <w:spacing w:before="0" w:after="0" w:line="240" w:lineRule="auto"/>
        <w:ind w:firstLine="567"/>
        <w:rPr>
          <w:sz w:val="24"/>
          <w:szCs w:val="24"/>
        </w:rPr>
      </w:pPr>
    </w:p>
    <w:p w:rsidR="00CF3508" w:rsidRPr="00CF3508" w:rsidRDefault="00CF3508" w:rsidP="00621A0D">
      <w:pPr>
        <w:pStyle w:val="24"/>
        <w:numPr>
          <w:ilvl w:val="2"/>
          <w:numId w:val="2"/>
        </w:numPr>
        <w:shd w:val="clear" w:color="auto" w:fill="auto"/>
        <w:spacing w:before="0" w:after="0" w:line="240" w:lineRule="auto"/>
        <w:ind w:left="0" w:firstLine="567"/>
        <w:rPr>
          <w:b/>
          <w:sz w:val="24"/>
          <w:szCs w:val="24"/>
        </w:rPr>
      </w:pPr>
      <w:r w:rsidRPr="00CF3508">
        <w:rPr>
          <w:b/>
          <w:sz w:val="24"/>
          <w:szCs w:val="24"/>
        </w:rPr>
        <w:t>Федеральная рабочая программа по учебному предмету «Обществознание».</w:t>
      </w:r>
    </w:p>
    <w:p w:rsidR="00CF3508" w:rsidRPr="00CF3508" w:rsidRDefault="00CF3508" w:rsidP="00621A0D">
      <w:pPr>
        <w:pStyle w:val="24"/>
        <w:shd w:val="clear" w:color="auto" w:fill="auto"/>
        <w:tabs>
          <w:tab w:val="left" w:pos="1527"/>
        </w:tabs>
        <w:spacing w:before="0" w:after="0" w:line="240" w:lineRule="auto"/>
        <w:ind w:firstLine="567"/>
        <w:rPr>
          <w:sz w:val="24"/>
          <w:szCs w:val="24"/>
        </w:rPr>
      </w:pPr>
      <w:r w:rsidRPr="00CF3508">
        <w:rPr>
          <w:sz w:val="24"/>
          <w:szCs w:val="2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CF3508" w:rsidRPr="00CF3508" w:rsidRDefault="00CF3508" w:rsidP="00621A0D">
      <w:pPr>
        <w:pStyle w:val="24"/>
        <w:shd w:val="clear" w:color="auto" w:fill="auto"/>
        <w:tabs>
          <w:tab w:val="left" w:pos="1548"/>
        </w:tabs>
        <w:spacing w:before="0" w:after="0" w:line="240" w:lineRule="auto"/>
        <w:ind w:firstLine="567"/>
        <w:rPr>
          <w:sz w:val="24"/>
          <w:szCs w:val="24"/>
        </w:rPr>
      </w:pPr>
      <w:r w:rsidRPr="00CF3508">
        <w:rPr>
          <w:sz w:val="24"/>
          <w:szCs w:val="24"/>
        </w:rPr>
        <w:t>Пояснительная записка.</w:t>
      </w:r>
    </w:p>
    <w:p w:rsidR="00CF3508" w:rsidRPr="00CF3508" w:rsidRDefault="00CF3508" w:rsidP="00621A0D">
      <w:pPr>
        <w:pStyle w:val="24"/>
        <w:shd w:val="clear" w:color="auto" w:fill="auto"/>
        <w:tabs>
          <w:tab w:val="left" w:pos="1734"/>
        </w:tabs>
        <w:spacing w:before="0" w:after="0" w:line="240" w:lineRule="auto"/>
        <w:ind w:firstLine="567"/>
        <w:rPr>
          <w:sz w:val="24"/>
          <w:szCs w:val="24"/>
        </w:rPr>
      </w:pPr>
      <w:r w:rsidRPr="00CF3508">
        <w:rPr>
          <w:sz w:val="24"/>
          <w:szCs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CF3508" w:rsidRPr="00CF3508" w:rsidRDefault="00CF3508" w:rsidP="00621A0D">
      <w:pPr>
        <w:pStyle w:val="24"/>
        <w:shd w:val="clear" w:color="auto" w:fill="auto"/>
        <w:tabs>
          <w:tab w:val="left" w:pos="1734"/>
        </w:tabs>
        <w:spacing w:before="0" w:after="0" w:line="240" w:lineRule="auto"/>
        <w:ind w:firstLine="567"/>
        <w:rPr>
          <w:sz w:val="24"/>
          <w:szCs w:val="24"/>
        </w:rPr>
      </w:pPr>
      <w:r w:rsidRPr="00CF3508">
        <w:rPr>
          <w:sz w:val="24"/>
          <w:szCs w:val="24"/>
        </w:rPr>
        <w:t xml:space="preserve">Обществознание играет ведущую роль в выполнении образовательной организацией функции интеграции молодёжи в современное общество: учебный предмет </w:t>
      </w:r>
      <w:r w:rsidR="002A6FEC">
        <w:rPr>
          <w:sz w:val="24"/>
          <w:szCs w:val="24"/>
        </w:rPr>
        <w:t>позв</w:t>
      </w:r>
      <w:r w:rsidRPr="00CF3508">
        <w:rPr>
          <w:sz w:val="24"/>
          <w:szCs w:val="24"/>
        </w:rPr>
        <w:t>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CF3508" w:rsidRPr="00CF3508" w:rsidRDefault="00CF3508" w:rsidP="00621A0D">
      <w:pPr>
        <w:pStyle w:val="24"/>
        <w:shd w:val="clear" w:color="auto" w:fill="auto"/>
        <w:tabs>
          <w:tab w:val="left" w:pos="1734"/>
        </w:tabs>
        <w:spacing w:before="0" w:after="0" w:line="240" w:lineRule="auto"/>
        <w:ind w:firstLine="567"/>
        <w:rPr>
          <w:sz w:val="24"/>
          <w:szCs w:val="24"/>
        </w:rPr>
      </w:pPr>
      <w:r w:rsidRPr="00CF3508">
        <w:rPr>
          <w:sz w:val="24"/>
          <w:szCs w:val="24"/>
        </w:rPr>
        <w:t xml:space="preserve">Изучение обществознания, включающего знания о российском обществе и направлениях его </w:t>
      </w:r>
      <w:r w:rsidR="002A6FEC">
        <w:rPr>
          <w:sz w:val="24"/>
          <w:szCs w:val="24"/>
        </w:rPr>
        <w:t>разв</w:t>
      </w:r>
      <w:r w:rsidRPr="00CF3508">
        <w:rPr>
          <w:sz w:val="24"/>
          <w:szCs w:val="24"/>
        </w:rPr>
        <w:t xml:space="preserve">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w:t>
      </w:r>
      <w:r w:rsidRPr="00CF3508">
        <w:rPr>
          <w:sz w:val="24"/>
          <w:szCs w:val="24"/>
        </w:rPr>
        <w:lastRenderedPageBreak/>
        <w:t>идентичности, готовности к служению Отечеству, приверженности национальным ценностям.</w:t>
      </w:r>
    </w:p>
    <w:p w:rsidR="00CF3508" w:rsidRPr="00CF3508" w:rsidRDefault="00CF3508" w:rsidP="00621A0D">
      <w:pPr>
        <w:pStyle w:val="24"/>
        <w:shd w:val="clear" w:color="auto" w:fill="auto"/>
        <w:tabs>
          <w:tab w:val="left" w:pos="1738"/>
        </w:tabs>
        <w:spacing w:before="0" w:after="0" w:line="240" w:lineRule="auto"/>
        <w:ind w:firstLine="567"/>
        <w:rPr>
          <w:sz w:val="24"/>
          <w:szCs w:val="24"/>
        </w:rPr>
      </w:pPr>
      <w:r w:rsidRPr="00CF3508">
        <w:rPr>
          <w:sz w:val="24"/>
          <w:szCs w:val="24"/>
        </w:rPr>
        <w:t xml:space="preserve">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w:t>
      </w:r>
      <w:r w:rsidR="002A6FEC">
        <w:rPr>
          <w:sz w:val="24"/>
          <w:szCs w:val="24"/>
        </w:rPr>
        <w:t>изб</w:t>
      </w:r>
      <w:r w:rsidRPr="00CF3508">
        <w:rPr>
          <w:sz w:val="24"/>
          <w:szCs w:val="24"/>
        </w:rPr>
        <w:t>лекать необходимые сведения, осмысливать, преобразовывать и применять их.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CF3508" w:rsidRPr="00CF3508" w:rsidRDefault="00CF3508" w:rsidP="00621A0D">
      <w:pPr>
        <w:pStyle w:val="24"/>
        <w:shd w:val="clear" w:color="auto" w:fill="auto"/>
        <w:tabs>
          <w:tab w:val="left" w:pos="1729"/>
        </w:tabs>
        <w:spacing w:before="0" w:after="0" w:line="240" w:lineRule="auto"/>
        <w:ind w:firstLine="567"/>
        <w:rPr>
          <w:sz w:val="24"/>
          <w:szCs w:val="24"/>
        </w:rPr>
      </w:pPr>
      <w:r w:rsidRPr="00CF3508">
        <w:rPr>
          <w:sz w:val="24"/>
          <w:szCs w:val="24"/>
        </w:rPr>
        <w:t>Целями обществоведческого образования на уровне основного общего образования являются: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CF3508" w:rsidRPr="00CF3508" w:rsidRDefault="002A6FEC" w:rsidP="00621A0D">
      <w:pPr>
        <w:pStyle w:val="24"/>
        <w:shd w:val="clear" w:color="auto" w:fill="auto"/>
        <w:spacing w:before="0" w:after="0" w:line="240" w:lineRule="auto"/>
        <w:ind w:firstLine="567"/>
        <w:rPr>
          <w:sz w:val="24"/>
          <w:szCs w:val="24"/>
        </w:rPr>
      </w:pPr>
      <w:r>
        <w:rPr>
          <w:sz w:val="24"/>
          <w:szCs w:val="24"/>
        </w:rPr>
        <w:t>разв</w:t>
      </w:r>
      <w:r w:rsidR="00CF3508" w:rsidRPr="00CF3508">
        <w:rPr>
          <w:sz w:val="24"/>
          <w:szCs w:val="24"/>
        </w:rPr>
        <w:t>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CF3508" w:rsidRPr="00CF3508" w:rsidRDefault="002A6FEC" w:rsidP="00621A0D">
      <w:pPr>
        <w:pStyle w:val="24"/>
        <w:shd w:val="clear" w:color="auto" w:fill="auto"/>
        <w:spacing w:before="0" w:after="0" w:line="240" w:lineRule="auto"/>
        <w:ind w:firstLine="567"/>
        <w:rPr>
          <w:sz w:val="24"/>
          <w:szCs w:val="24"/>
        </w:rPr>
      </w:pPr>
      <w:r>
        <w:rPr>
          <w:sz w:val="24"/>
          <w:szCs w:val="24"/>
        </w:rPr>
        <w:t>разв</w:t>
      </w:r>
      <w:r w:rsidR="00CF3508" w:rsidRPr="00CF3508">
        <w:rPr>
          <w:sz w:val="24"/>
          <w:szCs w:val="24"/>
        </w:rPr>
        <w:t xml:space="preserve">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w:t>
      </w:r>
      <w:r>
        <w:rPr>
          <w:sz w:val="24"/>
          <w:szCs w:val="24"/>
        </w:rPr>
        <w:t>разв</w:t>
      </w:r>
      <w:r w:rsidR="00CF3508" w:rsidRPr="00CF3508">
        <w:rPr>
          <w:sz w:val="24"/>
          <w:szCs w:val="24"/>
        </w:rPr>
        <w:t>итие интереса к изучению социальных и гуманитарных дисциплин; способности к личному самоопределению, самореализации, самоконтролю; мотивации к высоко</w:t>
      </w:r>
      <w:r>
        <w:rPr>
          <w:sz w:val="24"/>
          <w:szCs w:val="24"/>
        </w:rPr>
        <w:t>произв</w:t>
      </w:r>
      <w:r w:rsidR="00CF3508" w:rsidRPr="00CF3508">
        <w:rPr>
          <w:sz w:val="24"/>
          <w:szCs w:val="24"/>
        </w:rPr>
        <w:t>одительной, наукоёмкой трудовой деятельности;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w:t>
      </w:r>
      <w:r w:rsidR="002A6FEC">
        <w:rPr>
          <w:sz w:val="24"/>
          <w:szCs w:val="24"/>
        </w:rPr>
        <w:t>разв</w:t>
      </w:r>
      <w:r w:rsidRPr="00CF3508">
        <w:rPr>
          <w:sz w:val="24"/>
          <w:szCs w:val="24"/>
        </w:rPr>
        <w:t>ивающемся российском обществе;</w:t>
      </w:r>
    </w:p>
    <w:p w:rsidR="00CF3508" w:rsidRPr="00CF3508" w:rsidRDefault="00CF3508" w:rsidP="00621A0D">
      <w:pPr>
        <w:pStyle w:val="24"/>
        <w:shd w:val="clear" w:color="auto" w:fill="auto"/>
        <w:tabs>
          <w:tab w:val="left" w:pos="2809"/>
        </w:tabs>
        <w:spacing w:before="0" w:after="0" w:line="240" w:lineRule="auto"/>
        <w:ind w:firstLine="567"/>
        <w:rPr>
          <w:sz w:val="24"/>
          <w:szCs w:val="24"/>
        </w:rPr>
      </w:pPr>
      <w:r w:rsidRPr="00CF3508">
        <w:rPr>
          <w:sz w:val="24"/>
          <w:szCs w:val="24"/>
        </w:rPr>
        <w:t>формирование</w:t>
      </w:r>
      <w:r w:rsidRPr="00CF3508">
        <w:rPr>
          <w:sz w:val="24"/>
          <w:szCs w:val="24"/>
        </w:rPr>
        <w:tab/>
        <w:t>опыта применения полученных знаний и умений</w:t>
      </w:r>
    </w:p>
    <w:p w:rsidR="00CF3508" w:rsidRPr="00CF3508" w:rsidRDefault="00CF3508" w:rsidP="00621A0D">
      <w:pPr>
        <w:pStyle w:val="24"/>
        <w:shd w:val="clear" w:color="auto" w:fill="auto"/>
        <w:tabs>
          <w:tab w:val="left" w:pos="2809"/>
          <w:tab w:val="left" w:pos="5659"/>
        </w:tabs>
        <w:spacing w:before="0" w:after="0" w:line="240" w:lineRule="auto"/>
        <w:ind w:firstLine="567"/>
        <w:rPr>
          <w:sz w:val="24"/>
          <w:szCs w:val="24"/>
        </w:rPr>
      </w:pPr>
      <w:r w:rsidRPr="00CF3508">
        <w:rPr>
          <w:sz w:val="24"/>
          <w:szCs w:val="24"/>
        </w:rPr>
        <w:t>для выстраивания отношений между людьми различных национальностей и вероисповеданий в общегражданской и в семейно-бытовой сферах; для соотнесения</w:t>
      </w:r>
      <w:r w:rsidR="0019498C">
        <w:rPr>
          <w:sz w:val="24"/>
          <w:szCs w:val="24"/>
        </w:rPr>
        <w:t xml:space="preserve"> </w:t>
      </w:r>
      <w:r w:rsidRPr="00CF3508">
        <w:rPr>
          <w:sz w:val="24"/>
          <w:szCs w:val="24"/>
        </w:rPr>
        <w:t>своих действий</w:t>
      </w:r>
      <w:r w:rsidR="0019498C">
        <w:rPr>
          <w:sz w:val="24"/>
          <w:szCs w:val="24"/>
        </w:rPr>
        <w:t xml:space="preserve"> </w:t>
      </w:r>
      <w:r w:rsidRPr="00CF3508">
        <w:rPr>
          <w:sz w:val="24"/>
          <w:szCs w:val="24"/>
        </w:rPr>
        <w:t>и действий других людей</w:t>
      </w:r>
      <w:r w:rsidR="0019498C">
        <w:rPr>
          <w:sz w:val="24"/>
          <w:szCs w:val="24"/>
        </w:rPr>
        <w:t xml:space="preserve"> </w:t>
      </w:r>
      <w:r w:rsidRPr="00CF3508">
        <w:rPr>
          <w:sz w:val="24"/>
          <w:szCs w:val="24"/>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CF3508" w:rsidRPr="00CF3508" w:rsidRDefault="00CF3508" w:rsidP="00621A0D">
      <w:pPr>
        <w:pStyle w:val="24"/>
        <w:shd w:val="clear" w:color="auto" w:fill="auto"/>
        <w:tabs>
          <w:tab w:val="left" w:pos="1743"/>
        </w:tabs>
        <w:spacing w:before="0" w:after="0" w:line="240" w:lineRule="auto"/>
        <w:ind w:firstLine="567"/>
        <w:rPr>
          <w:sz w:val="24"/>
          <w:szCs w:val="24"/>
        </w:rPr>
      </w:pPr>
      <w:r w:rsidRPr="00CF3508">
        <w:rPr>
          <w:sz w:val="24"/>
          <w:szCs w:val="24"/>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CF3508" w:rsidRPr="00CF3508" w:rsidRDefault="00CF3508" w:rsidP="00621A0D">
      <w:pPr>
        <w:pStyle w:val="24"/>
        <w:shd w:val="clear" w:color="auto" w:fill="auto"/>
        <w:tabs>
          <w:tab w:val="left" w:pos="1548"/>
        </w:tabs>
        <w:spacing w:before="0" w:after="0" w:line="240" w:lineRule="auto"/>
        <w:ind w:firstLine="567"/>
        <w:rPr>
          <w:sz w:val="24"/>
          <w:szCs w:val="24"/>
        </w:rPr>
      </w:pPr>
      <w:r w:rsidRPr="00CF3508">
        <w:rPr>
          <w:sz w:val="24"/>
          <w:szCs w:val="24"/>
        </w:rPr>
        <w:t>Содержание обучения в 6 классе.</w:t>
      </w:r>
    </w:p>
    <w:p w:rsidR="00CF3508" w:rsidRPr="00CF3508" w:rsidRDefault="00CF3508" w:rsidP="00621A0D">
      <w:pPr>
        <w:pStyle w:val="24"/>
        <w:shd w:val="clear" w:color="auto" w:fill="auto"/>
        <w:tabs>
          <w:tab w:val="left" w:pos="1754"/>
        </w:tabs>
        <w:spacing w:before="0" w:after="0" w:line="240" w:lineRule="auto"/>
        <w:ind w:firstLine="567"/>
        <w:rPr>
          <w:sz w:val="24"/>
          <w:szCs w:val="24"/>
        </w:rPr>
      </w:pPr>
      <w:r w:rsidRPr="00CF3508">
        <w:rPr>
          <w:sz w:val="24"/>
          <w:szCs w:val="24"/>
        </w:rPr>
        <w:t>Человек и его социальное окружение.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Способности человека.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Люди с ограниченными возможностями здоровья, их особые потребности и социальная позиция.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Цели и мотивы деятельности. Виды деятельности (игра, труд, учение). Познание человеком мира и самого себя как вид деятельности.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Право человека на образование. Школьное образование. Права и обязанности обучающегося.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lastRenderedPageBreak/>
        <w:t>Общение. Цели и средства общения. Особенности общения подростков. Общение в современных условиях.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Отношения в малых группах. Групповые нормы и правила. Лидерство в группе. Межличностные отношения (деловые, личные).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Отношения в семье. Роль семьи в жизни человека и общества. Семейные традиции. Семейный досуг. Свободное время подростка.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Отношения с друзьями и сверстниками. Конфликты в межличностных отношениях.</w:t>
      </w:r>
    </w:p>
    <w:p w:rsidR="00CF3508" w:rsidRPr="00CF3508" w:rsidRDefault="00CF3508" w:rsidP="00621A0D">
      <w:pPr>
        <w:pStyle w:val="24"/>
        <w:shd w:val="clear" w:color="auto" w:fill="auto"/>
        <w:tabs>
          <w:tab w:val="left" w:pos="1783"/>
        </w:tabs>
        <w:spacing w:before="0" w:after="0" w:line="240" w:lineRule="auto"/>
        <w:ind w:firstLine="567"/>
        <w:rPr>
          <w:sz w:val="24"/>
          <w:szCs w:val="24"/>
        </w:rPr>
      </w:pPr>
      <w:r w:rsidRPr="00CF3508">
        <w:rPr>
          <w:sz w:val="24"/>
          <w:szCs w:val="24"/>
        </w:rPr>
        <w:t>Общество, в котором мы живём.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Социальные общности и группы. Положение человека в обществе.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Что такое экономика. Взаимосвязь жизни общества и его экономического </w:t>
      </w:r>
      <w:r w:rsidR="002A6FEC">
        <w:rPr>
          <w:sz w:val="24"/>
          <w:szCs w:val="24"/>
        </w:rPr>
        <w:t>разв</w:t>
      </w:r>
      <w:r w:rsidRPr="00CF3508">
        <w:rPr>
          <w:sz w:val="24"/>
          <w:szCs w:val="24"/>
        </w:rPr>
        <w:t>ития. Виды экономической деятельности. Ресурсы и возможности экономики нашей страны.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Культурная жизнь. Духовные ценности, традиционные ценности российского народа.</w:t>
      </w:r>
    </w:p>
    <w:p w:rsidR="00CF3508" w:rsidRPr="00CF3508" w:rsidRDefault="002A6FEC" w:rsidP="00621A0D">
      <w:pPr>
        <w:pStyle w:val="24"/>
        <w:shd w:val="clear" w:color="auto" w:fill="auto"/>
        <w:spacing w:before="0" w:after="0" w:line="240" w:lineRule="auto"/>
        <w:ind w:firstLine="567"/>
        <w:rPr>
          <w:sz w:val="24"/>
          <w:szCs w:val="24"/>
        </w:rPr>
      </w:pPr>
      <w:r>
        <w:rPr>
          <w:sz w:val="24"/>
          <w:szCs w:val="24"/>
        </w:rPr>
        <w:t>Разв</w:t>
      </w:r>
      <w:r w:rsidR="00CF3508" w:rsidRPr="00CF3508">
        <w:rPr>
          <w:sz w:val="24"/>
          <w:szCs w:val="24"/>
        </w:rPr>
        <w:t>итие общества. Усиление взаимосвязей стран и народов в условиях современного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CF3508" w:rsidRPr="00CF3508" w:rsidRDefault="00CF3508" w:rsidP="00621A0D">
      <w:pPr>
        <w:pStyle w:val="24"/>
        <w:shd w:val="clear" w:color="auto" w:fill="auto"/>
        <w:tabs>
          <w:tab w:val="left" w:pos="1583"/>
        </w:tabs>
        <w:spacing w:before="0" w:after="0" w:line="240" w:lineRule="auto"/>
        <w:ind w:firstLine="567"/>
        <w:rPr>
          <w:sz w:val="24"/>
          <w:szCs w:val="24"/>
        </w:rPr>
      </w:pPr>
      <w:r w:rsidRPr="00CF3508">
        <w:rPr>
          <w:sz w:val="24"/>
          <w:szCs w:val="24"/>
        </w:rPr>
        <w:t>Содержание обучения в 7 классе.</w:t>
      </w:r>
    </w:p>
    <w:p w:rsidR="00CF3508" w:rsidRPr="00CF3508" w:rsidRDefault="00CF3508" w:rsidP="00621A0D">
      <w:pPr>
        <w:pStyle w:val="24"/>
        <w:shd w:val="clear" w:color="auto" w:fill="auto"/>
        <w:tabs>
          <w:tab w:val="left" w:pos="1790"/>
        </w:tabs>
        <w:spacing w:before="0" w:after="0" w:line="240" w:lineRule="auto"/>
        <w:ind w:firstLine="567"/>
        <w:rPr>
          <w:sz w:val="24"/>
          <w:szCs w:val="24"/>
        </w:rPr>
      </w:pPr>
      <w:r w:rsidRPr="00CF3508">
        <w:rPr>
          <w:sz w:val="24"/>
          <w:szCs w:val="24"/>
        </w:rPr>
        <w:t>Социальные ценности и нормы.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Общественные ценности. Свобода и ответственность гражданина. Гражданственность и патриотизм. Гуманизм.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Социальные нормы как регуляторы общественной жизни и поведения человека в обществе. Виды социальных норм. Традиции и обычаи.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Принципы и нормы морали. Добро и зло. Нравственные чувства человека. Совесть и стыд.</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Моральный выбор. Моральная оценка поведения людей и собственного поведения. Влияние моральных норм на общество и человека.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Право и его роль в жизни общества. Право и мораль.</w:t>
      </w:r>
    </w:p>
    <w:p w:rsidR="00CF3508" w:rsidRPr="00CF3508" w:rsidRDefault="00CF3508" w:rsidP="00621A0D">
      <w:pPr>
        <w:pStyle w:val="24"/>
        <w:shd w:val="clear" w:color="auto" w:fill="auto"/>
        <w:tabs>
          <w:tab w:val="left" w:pos="1794"/>
        </w:tabs>
        <w:spacing w:before="0" w:after="0" w:line="240" w:lineRule="auto"/>
        <w:ind w:firstLine="567"/>
        <w:rPr>
          <w:sz w:val="24"/>
          <w:szCs w:val="24"/>
        </w:rPr>
      </w:pPr>
      <w:r w:rsidRPr="00CF3508">
        <w:rPr>
          <w:sz w:val="24"/>
          <w:szCs w:val="24"/>
        </w:rPr>
        <w:t>Человек как участник правовых отношений.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Правонарушение и юридическая ответственность. Проступок и преступление. Опасность правонарушений для личности и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CF3508" w:rsidRPr="00CF3508" w:rsidRDefault="00CF3508" w:rsidP="00621A0D">
      <w:pPr>
        <w:pStyle w:val="24"/>
        <w:shd w:val="clear" w:color="auto" w:fill="auto"/>
        <w:tabs>
          <w:tab w:val="left" w:pos="1799"/>
        </w:tabs>
        <w:spacing w:before="0" w:after="0" w:line="240" w:lineRule="auto"/>
        <w:ind w:firstLine="567"/>
        <w:rPr>
          <w:sz w:val="24"/>
          <w:szCs w:val="24"/>
        </w:rPr>
      </w:pPr>
      <w:r w:rsidRPr="00CF3508">
        <w:rPr>
          <w:sz w:val="24"/>
          <w:szCs w:val="24"/>
        </w:rPr>
        <w:t>Основы российского права.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Конституция Российской Федерации - основной закон. Законы и подзаконные акты. Отрасли права.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Основные виды гражданско-правовых договоров. Договор купли-продажи.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Права потребителей и возможности их защиты. Несовершеннолетние как участники гражданско-правовых отношений.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CF3508" w:rsidRPr="00CF3508" w:rsidRDefault="00CF3508" w:rsidP="00621A0D">
      <w:pPr>
        <w:pStyle w:val="24"/>
        <w:shd w:val="clear" w:color="auto" w:fill="auto"/>
        <w:tabs>
          <w:tab w:val="left" w:pos="642"/>
        </w:tabs>
        <w:spacing w:before="0" w:after="0" w:line="240" w:lineRule="auto"/>
        <w:ind w:firstLine="567"/>
        <w:rPr>
          <w:sz w:val="24"/>
          <w:szCs w:val="24"/>
        </w:rPr>
      </w:pPr>
      <w:r w:rsidRPr="00CF3508">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w:t>
      </w:r>
      <w:r w:rsidRPr="00CF3508">
        <w:rPr>
          <w:sz w:val="24"/>
          <w:szCs w:val="24"/>
        </w:rPr>
        <w:tab/>
        <w:t xml:space="preserve">осуществлении трудовой </w:t>
      </w:r>
      <w:r w:rsidRPr="00CF3508">
        <w:rPr>
          <w:sz w:val="24"/>
          <w:szCs w:val="24"/>
        </w:rPr>
        <w:lastRenderedPageBreak/>
        <w:t>деятельности.</w:t>
      </w:r>
    </w:p>
    <w:p w:rsidR="00CF3508" w:rsidRDefault="00CF3508" w:rsidP="00621A0D">
      <w:pPr>
        <w:pStyle w:val="24"/>
        <w:shd w:val="clear" w:color="auto" w:fill="auto"/>
        <w:tabs>
          <w:tab w:val="left" w:pos="0"/>
        </w:tabs>
        <w:spacing w:before="0" w:after="0" w:line="240" w:lineRule="auto"/>
        <w:ind w:firstLine="567"/>
        <w:rPr>
          <w:sz w:val="24"/>
          <w:szCs w:val="24"/>
        </w:rPr>
      </w:pPr>
      <w:r w:rsidRPr="00CF3508">
        <w:rPr>
          <w:sz w:val="24"/>
          <w:szCs w:val="24"/>
        </w:rPr>
        <w:t>Виды юридической</w:t>
      </w:r>
      <w:r w:rsidR="0019498C">
        <w:rPr>
          <w:sz w:val="24"/>
          <w:szCs w:val="24"/>
        </w:rPr>
        <w:t xml:space="preserve"> </w:t>
      </w:r>
      <w:r w:rsidRPr="00CF3508">
        <w:rPr>
          <w:sz w:val="24"/>
          <w:szCs w:val="24"/>
        </w:rPr>
        <w:t>ответственности.</w:t>
      </w:r>
      <w:r w:rsidR="0019498C">
        <w:rPr>
          <w:sz w:val="24"/>
          <w:szCs w:val="24"/>
        </w:rPr>
        <w:t xml:space="preserve"> </w:t>
      </w:r>
      <w:r w:rsidRPr="00CF3508">
        <w:rPr>
          <w:sz w:val="24"/>
          <w:szCs w:val="24"/>
        </w:rPr>
        <w:t>Гражданско-правовые</w:t>
      </w:r>
      <w:r w:rsidR="0019498C">
        <w:rPr>
          <w:sz w:val="24"/>
          <w:szCs w:val="24"/>
        </w:rPr>
        <w:t xml:space="preserve"> п</w:t>
      </w:r>
      <w:r w:rsidRPr="00CF3508">
        <w:rPr>
          <w:sz w:val="24"/>
          <w:szCs w:val="24"/>
        </w:rPr>
        <w:t>роступки</w:t>
      </w:r>
      <w:r>
        <w:rPr>
          <w:sz w:val="24"/>
          <w:szCs w:val="24"/>
        </w:rPr>
        <w:t xml:space="preserve"> </w:t>
      </w:r>
      <w:r w:rsidRPr="00CF3508">
        <w:rPr>
          <w:sz w:val="24"/>
          <w:szCs w:val="24"/>
        </w:rPr>
        <w:t>и</w:t>
      </w:r>
      <w:r w:rsidR="0019498C">
        <w:rPr>
          <w:sz w:val="24"/>
          <w:szCs w:val="24"/>
        </w:rPr>
        <w:t xml:space="preserve">  </w:t>
      </w:r>
      <w:r w:rsidRPr="00CF3508">
        <w:rPr>
          <w:sz w:val="24"/>
          <w:szCs w:val="24"/>
        </w:rPr>
        <w:t>гражданско-правовая</w:t>
      </w:r>
      <w:r w:rsidR="0019498C">
        <w:rPr>
          <w:sz w:val="24"/>
          <w:szCs w:val="24"/>
        </w:rPr>
        <w:t xml:space="preserve"> </w:t>
      </w:r>
      <w:r w:rsidRPr="00CF3508">
        <w:rPr>
          <w:sz w:val="24"/>
          <w:szCs w:val="24"/>
        </w:rPr>
        <w:t>ответственность.</w:t>
      </w:r>
    </w:p>
    <w:p w:rsidR="00CF3508" w:rsidRDefault="00CF3508" w:rsidP="00621A0D">
      <w:pPr>
        <w:pStyle w:val="24"/>
        <w:shd w:val="clear" w:color="auto" w:fill="auto"/>
        <w:tabs>
          <w:tab w:val="left" w:pos="3543"/>
          <w:tab w:val="center" w:pos="7297"/>
          <w:tab w:val="right" w:pos="10164"/>
        </w:tabs>
        <w:spacing w:before="0" w:after="0" w:line="240" w:lineRule="auto"/>
        <w:ind w:firstLine="567"/>
        <w:rPr>
          <w:sz w:val="24"/>
          <w:szCs w:val="24"/>
        </w:rPr>
      </w:pPr>
      <w:r w:rsidRPr="00CF3508">
        <w:rPr>
          <w:sz w:val="24"/>
          <w:szCs w:val="24"/>
        </w:rPr>
        <w:t>Административные</w:t>
      </w:r>
      <w:r w:rsidR="0019498C">
        <w:rPr>
          <w:sz w:val="24"/>
          <w:szCs w:val="24"/>
        </w:rPr>
        <w:t xml:space="preserve"> </w:t>
      </w:r>
      <w:r w:rsidRPr="00CF3508">
        <w:rPr>
          <w:sz w:val="24"/>
          <w:szCs w:val="24"/>
        </w:rPr>
        <w:t>проступки</w:t>
      </w:r>
      <w:r>
        <w:rPr>
          <w:sz w:val="24"/>
          <w:szCs w:val="24"/>
        </w:rPr>
        <w:t xml:space="preserve"> и </w:t>
      </w:r>
      <w:r w:rsidRPr="00CF3508">
        <w:rPr>
          <w:sz w:val="24"/>
          <w:szCs w:val="24"/>
        </w:rPr>
        <w:t>административная</w:t>
      </w:r>
      <w:r w:rsidR="0019498C">
        <w:rPr>
          <w:sz w:val="24"/>
          <w:szCs w:val="24"/>
        </w:rPr>
        <w:t xml:space="preserve"> </w:t>
      </w:r>
      <w:r w:rsidRPr="00CF3508">
        <w:rPr>
          <w:sz w:val="24"/>
          <w:szCs w:val="24"/>
        </w:rPr>
        <w:t>ответственность.</w:t>
      </w:r>
      <w:r w:rsidRPr="00CF3508">
        <w:rPr>
          <w:sz w:val="24"/>
          <w:szCs w:val="24"/>
        </w:rPr>
        <w:tab/>
      </w:r>
    </w:p>
    <w:p w:rsidR="00CF3508" w:rsidRPr="00CF3508" w:rsidRDefault="00CF3508" w:rsidP="00621A0D">
      <w:pPr>
        <w:pStyle w:val="24"/>
        <w:shd w:val="clear" w:color="auto" w:fill="auto"/>
        <w:tabs>
          <w:tab w:val="left" w:pos="3543"/>
          <w:tab w:val="center" w:pos="7297"/>
          <w:tab w:val="right" w:pos="10164"/>
        </w:tabs>
        <w:spacing w:before="0" w:after="0" w:line="240" w:lineRule="auto"/>
        <w:ind w:firstLine="567"/>
        <w:rPr>
          <w:sz w:val="24"/>
          <w:szCs w:val="24"/>
        </w:rPr>
      </w:pPr>
      <w:r w:rsidRPr="00CF3508">
        <w:rPr>
          <w:sz w:val="24"/>
          <w:szCs w:val="24"/>
        </w:rPr>
        <w:t>Дисциплинарные</w:t>
      </w:r>
      <w:r w:rsidR="0019498C">
        <w:rPr>
          <w:sz w:val="24"/>
          <w:szCs w:val="24"/>
        </w:rPr>
        <w:t xml:space="preserve"> </w:t>
      </w:r>
      <w:r w:rsidRPr="00CF3508">
        <w:rPr>
          <w:sz w:val="24"/>
          <w:szCs w:val="24"/>
        </w:rPr>
        <w:t>проступки</w:t>
      </w:r>
      <w:r>
        <w:rPr>
          <w:sz w:val="24"/>
          <w:szCs w:val="24"/>
        </w:rPr>
        <w:t xml:space="preserve"> </w:t>
      </w:r>
      <w:r w:rsidRPr="00CF3508">
        <w:rPr>
          <w:sz w:val="24"/>
          <w:szCs w:val="24"/>
        </w:rPr>
        <w:t>и дисциплинарная ответственность. Преступления и уголовная</w:t>
      </w:r>
      <w:r w:rsidR="0019498C">
        <w:rPr>
          <w:sz w:val="24"/>
          <w:szCs w:val="24"/>
        </w:rPr>
        <w:t xml:space="preserve"> </w:t>
      </w:r>
      <w:r w:rsidRPr="00CF3508">
        <w:rPr>
          <w:sz w:val="24"/>
          <w:szCs w:val="24"/>
        </w:rPr>
        <w:t>ответственность. Особенности юридической ответственности несовершеннолетних.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CF3508" w:rsidRPr="00CF3508" w:rsidRDefault="00CF3508" w:rsidP="00621A0D">
      <w:pPr>
        <w:pStyle w:val="24"/>
        <w:shd w:val="clear" w:color="auto" w:fill="auto"/>
        <w:tabs>
          <w:tab w:val="left" w:pos="1613"/>
        </w:tabs>
        <w:spacing w:before="0" w:after="0" w:line="240" w:lineRule="auto"/>
        <w:ind w:firstLine="567"/>
        <w:rPr>
          <w:sz w:val="24"/>
          <w:szCs w:val="24"/>
        </w:rPr>
      </w:pPr>
      <w:r w:rsidRPr="00CF3508">
        <w:rPr>
          <w:sz w:val="24"/>
          <w:szCs w:val="24"/>
        </w:rPr>
        <w:t>Содержание обучения в 8 классе.</w:t>
      </w:r>
    </w:p>
    <w:p w:rsidR="00CF3508" w:rsidRPr="00CF3508" w:rsidRDefault="00CF3508" w:rsidP="00621A0D">
      <w:pPr>
        <w:pStyle w:val="24"/>
        <w:shd w:val="clear" w:color="auto" w:fill="auto"/>
        <w:tabs>
          <w:tab w:val="left" w:pos="1814"/>
        </w:tabs>
        <w:spacing w:before="0" w:after="0" w:line="240" w:lineRule="auto"/>
        <w:ind w:firstLine="567"/>
        <w:rPr>
          <w:sz w:val="24"/>
          <w:szCs w:val="24"/>
        </w:rPr>
      </w:pPr>
      <w:r w:rsidRPr="00CF3508">
        <w:rPr>
          <w:sz w:val="24"/>
          <w:szCs w:val="24"/>
        </w:rPr>
        <w:t>Человек в экономических отношениях.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Экономическая жизнь общества. Потребности и ресурсы, ограниченность ресурсов. Экономический выбор.</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Экономическая система и её функции. Собственность. </w:t>
      </w:r>
      <w:r w:rsidR="002A6FEC">
        <w:rPr>
          <w:sz w:val="24"/>
          <w:szCs w:val="24"/>
        </w:rPr>
        <w:t>Произв</w:t>
      </w:r>
      <w:r w:rsidRPr="00CF3508">
        <w:rPr>
          <w:sz w:val="24"/>
          <w:szCs w:val="24"/>
        </w:rPr>
        <w:t xml:space="preserve">одство - источник экономических благ. Факторы </w:t>
      </w:r>
      <w:r w:rsidR="002A6FEC">
        <w:rPr>
          <w:sz w:val="24"/>
          <w:szCs w:val="24"/>
        </w:rPr>
        <w:t>произв</w:t>
      </w:r>
      <w:r w:rsidRPr="00CF3508">
        <w:rPr>
          <w:sz w:val="24"/>
          <w:szCs w:val="24"/>
        </w:rPr>
        <w:t xml:space="preserve">одства. Трудовая деятельность. </w:t>
      </w:r>
      <w:r w:rsidR="002A6FEC">
        <w:rPr>
          <w:sz w:val="24"/>
          <w:szCs w:val="24"/>
        </w:rPr>
        <w:t>Произв</w:t>
      </w:r>
      <w:r w:rsidRPr="00CF3508">
        <w:rPr>
          <w:sz w:val="24"/>
          <w:szCs w:val="24"/>
        </w:rPr>
        <w:t>одительность труда. Разделение труда.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Предпринимательство. Виды и формы предпринимательской деятельности.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Обмен. Деньги и их функции. Торговля и её формы. Рыночная экономика. Конкуренция. Спрос и предложение.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Рыночное равновесие. Невидимая рука рынка. Многообразие рынков.</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Предприятие в экономике. Издержки, выручка и прибыль. Как повысить эффективность </w:t>
      </w:r>
      <w:r w:rsidR="002A6FEC">
        <w:rPr>
          <w:sz w:val="24"/>
          <w:szCs w:val="24"/>
        </w:rPr>
        <w:t>произв</w:t>
      </w:r>
      <w:r w:rsidRPr="00CF3508">
        <w:rPr>
          <w:sz w:val="24"/>
          <w:szCs w:val="24"/>
        </w:rPr>
        <w:t>одства.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Заработная плата и стимулирование труда. Занятость и безработица.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Основные типы финансовых инструментов: акции и облигации.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w:t>
      </w:r>
      <w:r w:rsidR="002A6FEC">
        <w:rPr>
          <w:sz w:val="24"/>
          <w:szCs w:val="24"/>
        </w:rPr>
        <w:t>разв</w:t>
      </w:r>
      <w:r w:rsidRPr="00CF3508">
        <w:rPr>
          <w:sz w:val="24"/>
          <w:szCs w:val="24"/>
        </w:rPr>
        <w:t>итию конкуренции.</w:t>
      </w:r>
    </w:p>
    <w:p w:rsidR="00CF3508" w:rsidRPr="00CF3508" w:rsidRDefault="00CF3508" w:rsidP="00621A0D">
      <w:pPr>
        <w:pStyle w:val="24"/>
        <w:shd w:val="clear" w:color="auto" w:fill="auto"/>
        <w:tabs>
          <w:tab w:val="left" w:pos="1792"/>
        </w:tabs>
        <w:spacing w:before="0" w:after="0" w:line="240" w:lineRule="auto"/>
        <w:ind w:firstLine="567"/>
        <w:rPr>
          <w:sz w:val="24"/>
          <w:szCs w:val="24"/>
        </w:rPr>
      </w:pPr>
      <w:r w:rsidRPr="00CF3508">
        <w:rPr>
          <w:sz w:val="24"/>
          <w:szCs w:val="24"/>
        </w:rPr>
        <w:t>Человек в мире культуры.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Культура, её многообразие и формы. Влияние духовной культуры на формирование личности. Современная молодёжная культура.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Наука. Естественные и социально-гуманитарные науки. Роль науки в </w:t>
      </w:r>
      <w:r w:rsidR="002A6FEC">
        <w:rPr>
          <w:sz w:val="24"/>
          <w:szCs w:val="24"/>
        </w:rPr>
        <w:t>разв</w:t>
      </w:r>
      <w:r w:rsidRPr="00CF3508">
        <w:rPr>
          <w:sz w:val="24"/>
          <w:szCs w:val="24"/>
        </w:rPr>
        <w:t>итии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Политика в сфере культуры и образования в Российской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Что такое искусство. Виды искусств. Роль искусства в жизни человека и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CF3508" w:rsidRPr="00CF3508" w:rsidRDefault="00CF3508" w:rsidP="00621A0D">
      <w:pPr>
        <w:pStyle w:val="24"/>
        <w:shd w:val="clear" w:color="auto" w:fill="auto"/>
        <w:tabs>
          <w:tab w:val="left" w:pos="1586"/>
        </w:tabs>
        <w:spacing w:before="0" w:after="0" w:line="240" w:lineRule="auto"/>
        <w:ind w:firstLine="567"/>
        <w:rPr>
          <w:sz w:val="24"/>
          <w:szCs w:val="24"/>
        </w:rPr>
      </w:pPr>
      <w:r w:rsidRPr="00CF3508">
        <w:rPr>
          <w:sz w:val="24"/>
          <w:szCs w:val="24"/>
        </w:rPr>
        <w:t>Содержание обучения в 9 классе.</w:t>
      </w:r>
    </w:p>
    <w:p w:rsidR="00CF3508" w:rsidRPr="00CF3508" w:rsidRDefault="00CF3508" w:rsidP="00621A0D">
      <w:pPr>
        <w:pStyle w:val="24"/>
        <w:shd w:val="clear" w:color="auto" w:fill="auto"/>
        <w:tabs>
          <w:tab w:val="left" w:pos="1792"/>
        </w:tabs>
        <w:spacing w:before="0" w:after="0" w:line="240" w:lineRule="auto"/>
        <w:ind w:firstLine="567"/>
        <w:rPr>
          <w:sz w:val="24"/>
          <w:szCs w:val="24"/>
        </w:rPr>
      </w:pPr>
      <w:r w:rsidRPr="00CF3508">
        <w:rPr>
          <w:sz w:val="24"/>
          <w:szCs w:val="24"/>
        </w:rPr>
        <w:t>Человек в политическом измерении.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Политический режим и его виды.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Демократия, демократические ценности. Правовое государство и гражданское общество.</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lastRenderedPageBreak/>
        <w:t>Участие граждан в политике. Выборы, референдум. Политические партии, их роль в демократическом обществе.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Общественно-политические организации.</w:t>
      </w:r>
    </w:p>
    <w:p w:rsidR="00CF3508" w:rsidRPr="00CF3508" w:rsidRDefault="00CF3508" w:rsidP="00621A0D">
      <w:pPr>
        <w:pStyle w:val="24"/>
        <w:shd w:val="clear" w:color="auto" w:fill="auto"/>
        <w:tabs>
          <w:tab w:val="left" w:pos="1792"/>
        </w:tabs>
        <w:spacing w:before="0" w:after="0" w:line="240" w:lineRule="auto"/>
        <w:ind w:firstLine="567"/>
        <w:rPr>
          <w:sz w:val="24"/>
          <w:szCs w:val="24"/>
        </w:rPr>
      </w:pPr>
      <w:r w:rsidRPr="00CF3508">
        <w:rPr>
          <w:sz w:val="24"/>
          <w:szCs w:val="24"/>
        </w:rPr>
        <w:t>Гражданин и государство.</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Государственное управление. Противодействие коррупции в Российской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Местное самоуправление.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CF3508" w:rsidRPr="00CF3508" w:rsidRDefault="00CF3508" w:rsidP="00621A0D">
      <w:pPr>
        <w:pStyle w:val="24"/>
        <w:shd w:val="clear" w:color="auto" w:fill="auto"/>
        <w:tabs>
          <w:tab w:val="left" w:pos="1814"/>
        </w:tabs>
        <w:spacing w:before="0" w:after="0" w:line="240" w:lineRule="auto"/>
        <w:ind w:firstLine="567"/>
        <w:rPr>
          <w:sz w:val="24"/>
          <w:szCs w:val="24"/>
        </w:rPr>
      </w:pPr>
      <w:r w:rsidRPr="00CF3508">
        <w:rPr>
          <w:sz w:val="24"/>
          <w:szCs w:val="24"/>
        </w:rPr>
        <w:t>Человек в системе социальных отношений.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Социальная структура общества. Многообразие социальных общностей и групп.</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Социальная мобильность.</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Социальный статус человека в обществе. Социальные роли. Ролевой набор подростка.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Социализация личности.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Роль семьи в социализации личности. Функции семьи. Семейные ценности. Основные роли членов семьи.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Этнос и нация. Россия - многонациональное государство. Этносы и нации в диалоге культур.</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CF3508" w:rsidRPr="00CF3508" w:rsidRDefault="00CF3508" w:rsidP="00621A0D">
      <w:pPr>
        <w:pStyle w:val="24"/>
        <w:shd w:val="clear" w:color="auto" w:fill="auto"/>
        <w:tabs>
          <w:tab w:val="left" w:pos="1814"/>
        </w:tabs>
        <w:spacing w:before="0" w:after="0" w:line="240" w:lineRule="auto"/>
        <w:ind w:firstLine="567"/>
        <w:rPr>
          <w:sz w:val="24"/>
          <w:szCs w:val="24"/>
        </w:rPr>
      </w:pPr>
      <w:r w:rsidRPr="00CF3508">
        <w:rPr>
          <w:sz w:val="24"/>
          <w:szCs w:val="24"/>
        </w:rPr>
        <w:t>Человек в современном изменяющемся мире.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Молодёжь - активный участник общественной жизни. Волонтёрское движение.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Профессии настоящего и будущего. Непрерывное образование и карьера.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Здоровый образ жизни. Социальная и личная значимость здорового образа жизни. Мода и спорт.</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Современные формы связи и коммуникации: как они изменили мир. Особенности общения в виртуальном пространстве.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Перспективы </w:t>
      </w:r>
      <w:r w:rsidR="002A6FEC">
        <w:rPr>
          <w:sz w:val="24"/>
          <w:szCs w:val="24"/>
        </w:rPr>
        <w:t>разв</w:t>
      </w:r>
      <w:r w:rsidRPr="00CF3508">
        <w:rPr>
          <w:sz w:val="24"/>
          <w:szCs w:val="24"/>
        </w:rPr>
        <w:t>ития общества.</w:t>
      </w:r>
    </w:p>
    <w:p w:rsidR="00CF3508" w:rsidRPr="00CF3508" w:rsidRDefault="00CF3508" w:rsidP="00621A0D">
      <w:pPr>
        <w:pStyle w:val="24"/>
        <w:shd w:val="clear" w:color="auto" w:fill="auto"/>
        <w:tabs>
          <w:tab w:val="left" w:pos="1608"/>
        </w:tabs>
        <w:spacing w:before="0" w:after="0" w:line="240" w:lineRule="auto"/>
        <w:ind w:firstLine="567"/>
        <w:rPr>
          <w:sz w:val="24"/>
          <w:szCs w:val="24"/>
        </w:rPr>
      </w:pPr>
      <w:r w:rsidRPr="00CF3508">
        <w:rPr>
          <w:sz w:val="24"/>
          <w:szCs w:val="24"/>
        </w:rPr>
        <w:t>Планируемые результаты освоения программы по обществознанию.</w:t>
      </w:r>
    </w:p>
    <w:p w:rsidR="00CF3508" w:rsidRPr="00CF3508" w:rsidRDefault="00CF3508" w:rsidP="00621A0D">
      <w:pPr>
        <w:pStyle w:val="24"/>
        <w:shd w:val="clear" w:color="auto" w:fill="auto"/>
        <w:tabs>
          <w:tab w:val="left" w:pos="1738"/>
        </w:tabs>
        <w:spacing w:before="0" w:after="0" w:line="240" w:lineRule="auto"/>
        <w:ind w:firstLine="567"/>
        <w:rPr>
          <w:sz w:val="24"/>
          <w:szCs w:val="24"/>
        </w:rPr>
      </w:pPr>
      <w:r w:rsidRPr="00CF3508">
        <w:rPr>
          <w:sz w:val="24"/>
          <w:szCs w:val="24"/>
        </w:rPr>
        <w:t xml:space="preserve">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w:t>
      </w:r>
      <w:r w:rsidR="002A6FEC">
        <w:rPr>
          <w:sz w:val="24"/>
          <w:szCs w:val="24"/>
        </w:rPr>
        <w:t>разв</w:t>
      </w:r>
      <w:r w:rsidRPr="00CF3508">
        <w:rPr>
          <w:sz w:val="24"/>
          <w:szCs w:val="24"/>
        </w:rPr>
        <w:t>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CF3508" w:rsidRPr="00CF3508" w:rsidRDefault="00CF3508" w:rsidP="002C2D7A">
      <w:pPr>
        <w:pStyle w:val="24"/>
        <w:numPr>
          <w:ilvl w:val="0"/>
          <w:numId w:val="53"/>
        </w:numPr>
        <w:shd w:val="clear" w:color="auto" w:fill="auto"/>
        <w:tabs>
          <w:tab w:val="left" w:pos="1081"/>
        </w:tabs>
        <w:spacing w:before="0" w:after="0" w:line="240" w:lineRule="auto"/>
        <w:ind w:firstLine="567"/>
        <w:rPr>
          <w:sz w:val="24"/>
          <w:szCs w:val="24"/>
        </w:rPr>
      </w:pPr>
      <w:r w:rsidRPr="00CF3508">
        <w:rPr>
          <w:sz w:val="24"/>
          <w:szCs w:val="24"/>
        </w:rP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w:t>
      </w:r>
      <w:r w:rsidRPr="00CF3508">
        <w:rPr>
          <w:sz w:val="24"/>
          <w:szCs w:val="24"/>
        </w:rPr>
        <w:lastRenderedPageBreak/>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CF3508" w:rsidRPr="00CF3508" w:rsidRDefault="00CF3508" w:rsidP="002C2D7A">
      <w:pPr>
        <w:pStyle w:val="24"/>
        <w:numPr>
          <w:ilvl w:val="0"/>
          <w:numId w:val="53"/>
        </w:numPr>
        <w:shd w:val="clear" w:color="auto" w:fill="auto"/>
        <w:tabs>
          <w:tab w:val="left" w:pos="1076"/>
        </w:tabs>
        <w:spacing w:before="0" w:after="0" w:line="240" w:lineRule="auto"/>
        <w:ind w:firstLine="567"/>
        <w:rPr>
          <w:sz w:val="24"/>
          <w:szCs w:val="24"/>
        </w:rPr>
      </w:pPr>
      <w:r w:rsidRPr="00CF3508">
        <w:rPr>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CF3508" w:rsidRPr="00CF3508" w:rsidRDefault="00CF3508" w:rsidP="002C2D7A">
      <w:pPr>
        <w:pStyle w:val="24"/>
        <w:numPr>
          <w:ilvl w:val="0"/>
          <w:numId w:val="53"/>
        </w:numPr>
        <w:shd w:val="clear" w:color="auto" w:fill="auto"/>
        <w:tabs>
          <w:tab w:val="left" w:pos="361"/>
        </w:tabs>
        <w:spacing w:before="0" w:after="0" w:line="240" w:lineRule="auto"/>
        <w:ind w:firstLine="567"/>
        <w:rPr>
          <w:sz w:val="24"/>
          <w:szCs w:val="24"/>
        </w:rPr>
      </w:pPr>
      <w:r w:rsidRPr="00CF3508">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F3508" w:rsidRPr="00CF3508" w:rsidRDefault="00CF3508" w:rsidP="002C2D7A">
      <w:pPr>
        <w:pStyle w:val="24"/>
        <w:numPr>
          <w:ilvl w:val="0"/>
          <w:numId w:val="53"/>
        </w:numPr>
        <w:shd w:val="clear" w:color="auto" w:fill="auto"/>
        <w:tabs>
          <w:tab w:val="left" w:pos="1071"/>
        </w:tabs>
        <w:spacing w:before="0" w:after="0" w:line="240" w:lineRule="auto"/>
        <w:ind w:firstLine="567"/>
        <w:rPr>
          <w:sz w:val="24"/>
          <w:szCs w:val="24"/>
        </w:rPr>
      </w:pPr>
      <w:r w:rsidRPr="00CF3508">
        <w:rPr>
          <w:sz w:val="24"/>
          <w:szCs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CF3508" w:rsidRPr="00CF3508" w:rsidRDefault="00CF3508" w:rsidP="002C2D7A">
      <w:pPr>
        <w:pStyle w:val="24"/>
        <w:numPr>
          <w:ilvl w:val="0"/>
          <w:numId w:val="53"/>
        </w:numPr>
        <w:shd w:val="clear" w:color="auto" w:fill="auto"/>
        <w:tabs>
          <w:tab w:val="left" w:pos="1081"/>
        </w:tabs>
        <w:spacing w:before="0" w:after="0" w:line="240" w:lineRule="auto"/>
        <w:ind w:firstLine="567"/>
        <w:rPr>
          <w:sz w:val="24"/>
          <w:szCs w:val="24"/>
        </w:rPr>
      </w:pPr>
      <w:r w:rsidRPr="00CF3508">
        <w:rPr>
          <w:sz w:val="24"/>
          <w:szCs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CF3508" w:rsidRPr="00CF3508" w:rsidRDefault="00CF3508" w:rsidP="002C2D7A">
      <w:pPr>
        <w:pStyle w:val="24"/>
        <w:numPr>
          <w:ilvl w:val="0"/>
          <w:numId w:val="53"/>
        </w:numPr>
        <w:shd w:val="clear" w:color="auto" w:fill="auto"/>
        <w:tabs>
          <w:tab w:val="left" w:pos="1071"/>
        </w:tabs>
        <w:spacing w:before="0" w:after="0" w:line="240" w:lineRule="auto"/>
        <w:ind w:firstLine="567"/>
        <w:rPr>
          <w:sz w:val="24"/>
          <w:szCs w:val="24"/>
        </w:rPr>
      </w:pPr>
      <w:r w:rsidRPr="00CF3508">
        <w:rPr>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w:t>
      </w:r>
      <w:r w:rsidR="002A6FEC">
        <w:rPr>
          <w:sz w:val="24"/>
          <w:szCs w:val="24"/>
        </w:rPr>
        <w:t>разв</w:t>
      </w:r>
      <w:r w:rsidRPr="00CF3508">
        <w:rPr>
          <w:sz w:val="24"/>
          <w:szCs w:val="24"/>
        </w:rPr>
        <w:t>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F3508" w:rsidRPr="00CF3508" w:rsidRDefault="00CF3508" w:rsidP="002C2D7A">
      <w:pPr>
        <w:pStyle w:val="24"/>
        <w:numPr>
          <w:ilvl w:val="0"/>
          <w:numId w:val="53"/>
        </w:numPr>
        <w:shd w:val="clear" w:color="auto" w:fill="auto"/>
        <w:tabs>
          <w:tab w:val="left" w:pos="1076"/>
        </w:tabs>
        <w:spacing w:before="0" w:after="0" w:line="240" w:lineRule="auto"/>
        <w:ind w:firstLine="567"/>
        <w:rPr>
          <w:sz w:val="24"/>
          <w:szCs w:val="24"/>
        </w:rPr>
      </w:pPr>
      <w:r w:rsidRPr="00CF3508">
        <w:rPr>
          <w:sz w:val="24"/>
          <w:szCs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F3508" w:rsidRPr="00CF3508" w:rsidRDefault="00CF3508" w:rsidP="002C2D7A">
      <w:pPr>
        <w:pStyle w:val="24"/>
        <w:numPr>
          <w:ilvl w:val="0"/>
          <w:numId w:val="53"/>
        </w:numPr>
        <w:shd w:val="clear" w:color="auto" w:fill="auto"/>
        <w:tabs>
          <w:tab w:val="left" w:pos="1086"/>
        </w:tabs>
        <w:spacing w:before="0" w:after="0" w:line="240" w:lineRule="auto"/>
        <w:ind w:firstLine="567"/>
        <w:rPr>
          <w:sz w:val="24"/>
          <w:szCs w:val="24"/>
        </w:rPr>
      </w:pPr>
      <w:r w:rsidRPr="00CF3508">
        <w:rPr>
          <w:sz w:val="24"/>
          <w:szCs w:val="24"/>
        </w:rPr>
        <w:t xml:space="preserve">ценности научного познания: ориентация в деятельности на современную систему научных представлений об основных закономерностях </w:t>
      </w:r>
      <w:r w:rsidR="002A6FEC">
        <w:rPr>
          <w:sz w:val="24"/>
          <w:szCs w:val="24"/>
        </w:rPr>
        <w:t>разв</w:t>
      </w:r>
      <w:r w:rsidRPr="00CF3508">
        <w:rPr>
          <w:sz w:val="24"/>
          <w:szCs w:val="24"/>
        </w:rPr>
        <w:t xml:space="preserve">ития человека, природы и общества, о взаимосвязях человека с природной и социальной средой; овладение языковой и читательской </w:t>
      </w:r>
      <w:r w:rsidRPr="00CF3508">
        <w:rPr>
          <w:sz w:val="24"/>
          <w:szCs w:val="24"/>
        </w:rPr>
        <w:lastRenderedPageBreak/>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F3508" w:rsidRPr="00CF3508" w:rsidRDefault="00CF3508" w:rsidP="00621A0D">
      <w:pPr>
        <w:pStyle w:val="24"/>
        <w:shd w:val="clear" w:color="auto" w:fill="auto"/>
        <w:tabs>
          <w:tab w:val="left" w:pos="1734"/>
        </w:tabs>
        <w:spacing w:before="0" w:after="0" w:line="240" w:lineRule="auto"/>
        <w:ind w:firstLine="567"/>
        <w:rPr>
          <w:sz w:val="24"/>
          <w:szCs w:val="24"/>
        </w:rPr>
      </w:pPr>
      <w:r w:rsidRPr="00CF3508">
        <w:rPr>
          <w:sz w:val="24"/>
          <w:szCs w:val="24"/>
        </w:rPr>
        <w:t>Личностные результаты, обеспечивающие адаптацию обучающегося к изменяющимся условиям социальной и природной среды: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способность обучающихся во взаимодействии в условиях неопределенности, открытость опыту и знаниям других;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w:t>
      </w:r>
      <w:r w:rsidR="002A6FEC">
        <w:rPr>
          <w:sz w:val="24"/>
          <w:szCs w:val="24"/>
        </w:rPr>
        <w:t>изб</w:t>
      </w:r>
      <w:r w:rsidRPr="00CF3508">
        <w:rPr>
          <w:sz w:val="24"/>
          <w:szCs w:val="24"/>
        </w:rPr>
        <w:t xml:space="preserve">естных, осознавать дефицит собственных знаний и компетентностей, планировать своё </w:t>
      </w:r>
      <w:r w:rsidR="002A6FEC">
        <w:rPr>
          <w:sz w:val="24"/>
          <w:szCs w:val="24"/>
        </w:rPr>
        <w:t>разв</w:t>
      </w:r>
      <w:r w:rsidRPr="00CF3508">
        <w:rPr>
          <w:sz w:val="24"/>
          <w:szCs w:val="24"/>
        </w:rPr>
        <w:t>итие;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w:t>
      </w:r>
      <w:r w:rsidR="002A6FEC">
        <w:rPr>
          <w:sz w:val="24"/>
          <w:szCs w:val="24"/>
        </w:rPr>
        <w:t>разв</w:t>
      </w:r>
      <w:r w:rsidRPr="00CF3508">
        <w:rPr>
          <w:sz w:val="24"/>
          <w:szCs w:val="24"/>
        </w:rPr>
        <w:t>ития;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умение анализировать и выявлять взаимосвязи природы, общества и экономики;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CF3508" w:rsidRPr="00CF3508" w:rsidRDefault="00CF3508" w:rsidP="00621A0D">
      <w:pPr>
        <w:pStyle w:val="24"/>
        <w:shd w:val="clear" w:color="auto" w:fill="auto"/>
        <w:tabs>
          <w:tab w:val="left" w:pos="1738"/>
        </w:tabs>
        <w:spacing w:before="0" w:after="0" w:line="240" w:lineRule="auto"/>
        <w:ind w:firstLine="567"/>
        <w:rPr>
          <w:sz w:val="24"/>
          <w:szCs w:val="24"/>
        </w:rPr>
      </w:pPr>
      <w:r w:rsidRPr="00CF3508">
        <w:rPr>
          <w:sz w:val="24"/>
          <w:szCs w:val="24"/>
        </w:rP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F3508" w:rsidRPr="00CF3508" w:rsidRDefault="00CF3508" w:rsidP="00621A0D">
      <w:pPr>
        <w:pStyle w:val="24"/>
        <w:shd w:val="clear" w:color="auto" w:fill="auto"/>
        <w:tabs>
          <w:tab w:val="left" w:pos="1950"/>
        </w:tabs>
        <w:spacing w:before="0" w:after="0" w:line="240" w:lineRule="auto"/>
        <w:ind w:firstLine="567"/>
        <w:rPr>
          <w:sz w:val="24"/>
          <w:szCs w:val="24"/>
        </w:rPr>
      </w:pPr>
      <w:r w:rsidRPr="00CF3508">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 учётом предложенной задачи выявлять закономерности и противоречия в рассматриваемых фактах, данных и наблюдениях;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осознавать невозможность контролировать всё вокруг.</w:t>
      </w:r>
    </w:p>
    <w:p w:rsidR="00CF3508" w:rsidRPr="00CF3508" w:rsidRDefault="00CF3508" w:rsidP="00621A0D">
      <w:pPr>
        <w:pStyle w:val="24"/>
        <w:shd w:val="clear" w:color="auto" w:fill="auto"/>
        <w:tabs>
          <w:tab w:val="left" w:pos="1947"/>
        </w:tabs>
        <w:spacing w:before="0" w:after="0" w:line="240" w:lineRule="auto"/>
        <w:ind w:firstLine="567"/>
        <w:rPr>
          <w:sz w:val="24"/>
          <w:szCs w:val="24"/>
        </w:rPr>
      </w:pPr>
      <w:r w:rsidRPr="00CF3508">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использовать вопросы как исследовательский инструмент познания; формулировать вопросы, </w:t>
      </w:r>
      <w:r w:rsidRPr="00CF3508">
        <w:rPr>
          <w:sz w:val="24"/>
          <w:szCs w:val="24"/>
        </w:rPr>
        <w:lastRenderedPageBreak/>
        <w:t>фиксирующие разрыв между реальным и желательным состоянием ситуации, объекта, самостоятельно устанавливать искомое и данное;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формулировать гипотезу об истинности собственных суждений и суждений других, аргументировать свою позицию, мнение;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оценивать на применимость и достоверность информацию, полученную в ходе исследования;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достоверности полученных выводов и обобщений;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прогнозировать возможное дальнейшее </w:t>
      </w:r>
      <w:r w:rsidR="002A6FEC">
        <w:rPr>
          <w:sz w:val="24"/>
          <w:szCs w:val="24"/>
        </w:rPr>
        <w:t>разв</w:t>
      </w:r>
      <w:r w:rsidRPr="00CF3508">
        <w:rPr>
          <w:sz w:val="24"/>
          <w:szCs w:val="24"/>
        </w:rPr>
        <w:t xml:space="preserve">итие процессов, событий и их последствия в аналогичных или сходных ситуациях, выдвигать предположения об их </w:t>
      </w:r>
      <w:r w:rsidR="002A6FEC">
        <w:rPr>
          <w:sz w:val="24"/>
          <w:szCs w:val="24"/>
        </w:rPr>
        <w:t>разв</w:t>
      </w:r>
      <w:r w:rsidRPr="00CF3508">
        <w:rPr>
          <w:sz w:val="24"/>
          <w:szCs w:val="24"/>
        </w:rPr>
        <w:t>итии в новых условиях и контекстах.</w:t>
      </w:r>
    </w:p>
    <w:p w:rsidR="00CF3508" w:rsidRPr="00CF3508" w:rsidRDefault="00CF3508" w:rsidP="00621A0D">
      <w:pPr>
        <w:pStyle w:val="24"/>
        <w:shd w:val="clear" w:color="auto" w:fill="auto"/>
        <w:tabs>
          <w:tab w:val="left" w:pos="2483"/>
          <w:tab w:val="left" w:pos="4590"/>
          <w:tab w:val="left" w:pos="7830"/>
        </w:tabs>
        <w:spacing w:before="0" w:after="0" w:line="240" w:lineRule="auto"/>
        <w:ind w:firstLine="567"/>
        <w:rPr>
          <w:sz w:val="24"/>
          <w:szCs w:val="24"/>
        </w:rPr>
      </w:pPr>
      <w:r w:rsidRPr="00CF3508">
        <w:rPr>
          <w:sz w:val="24"/>
          <w:szCs w:val="24"/>
        </w:rPr>
        <w:t xml:space="preserve"> У</w:t>
      </w:r>
      <w:r w:rsidR="0019498C">
        <w:rPr>
          <w:sz w:val="24"/>
          <w:szCs w:val="24"/>
        </w:rPr>
        <w:t xml:space="preserve"> </w:t>
      </w:r>
      <w:r w:rsidRPr="00CF3508">
        <w:rPr>
          <w:sz w:val="24"/>
          <w:szCs w:val="24"/>
        </w:rPr>
        <w:t>обучающегося</w:t>
      </w:r>
      <w:r w:rsidRPr="00CF3508">
        <w:rPr>
          <w:sz w:val="24"/>
          <w:szCs w:val="24"/>
        </w:rPr>
        <w:tab/>
        <w:t>будут сформированы</w:t>
      </w:r>
      <w:r w:rsidR="0019498C">
        <w:rPr>
          <w:sz w:val="24"/>
          <w:szCs w:val="24"/>
        </w:rPr>
        <w:t xml:space="preserve"> </w:t>
      </w:r>
      <w:r w:rsidRPr="00CF3508">
        <w:rPr>
          <w:sz w:val="24"/>
          <w:szCs w:val="24"/>
        </w:rPr>
        <w:t>умения работать</w:t>
      </w:r>
      <w:r w:rsidR="0019498C">
        <w:rPr>
          <w:sz w:val="24"/>
          <w:szCs w:val="24"/>
        </w:rPr>
        <w:t xml:space="preserve"> </w:t>
      </w:r>
      <w:r w:rsidRPr="00CF3508">
        <w:rPr>
          <w:sz w:val="24"/>
          <w:szCs w:val="24"/>
        </w:rPr>
        <w:t>с информацией как часть познавательных универсальных учебных действий: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F3508" w:rsidRPr="00CF3508" w:rsidRDefault="00CF3508" w:rsidP="00621A0D">
      <w:pPr>
        <w:pStyle w:val="24"/>
        <w:shd w:val="clear" w:color="auto" w:fill="auto"/>
        <w:tabs>
          <w:tab w:val="left" w:pos="2483"/>
          <w:tab w:val="left" w:pos="4590"/>
          <w:tab w:val="left" w:pos="7830"/>
        </w:tabs>
        <w:spacing w:before="0" w:after="0" w:line="240" w:lineRule="auto"/>
        <w:ind w:firstLine="567"/>
        <w:rPr>
          <w:sz w:val="24"/>
          <w:szCs w:val="24"/>
        </w:rPr>
      </w:pPr>
      <w:r w:rsidRPr="00CF3508">
        <w:rPr>
          <w:sz w:val="24"/>
          <w:szCs w:val="24"/>
        </w:rPr>
        <w:t>выбирать,</w:t>
      </w:r>
      <w:r w:rsidR="0019498C">
        <w:rPr>
          <w:sz w:val="24"/>
          <w:szCs w:val="24"/>
        </w:rPr>
        <w:t xml:space="preserve"> </w:t>
      </w:r>
      <w:r w:rsidRPr="00CF3508">
        <w:rPr>
          <w:sz w:val="24"/>
          <w:szCs w:val="24"/>
        </w:rPr>
        <w:t>анализировать,</w:t>
      </w:r>
      <w:r w:rsidR="0019498C">
        <w:rPr>
          <w:sz w:val="24"/>
          <w:szCs w:val="24"/>
        </w:rPr>
        <w:t xml:space="preserve"> </w:t>
      </w:r>
      <w:r w:rsidRPr="00CF3508">
        <w:rPr>
          <w:sz w:val="24"/>
          <w:szCs w:val="24"/>
        </w:rPr>
        <w:t>систематизировать и</w:t>
      </w:r>
      <w:r>
        <w:rPr>
          <w:sz w:val="24"/>
          <w:szCs w:val="24"/>
        </w:rPr>
        <w:t xml:space="preserve"> </w:t>
      </w:r>
      <w:r w:rsidRPr="00CF3508">
        <w:rPr>
          <w:sz w:val="24"/>
          <w:szCs w:val="24"/>
        </w:rPr>
        <w:t>интерпретировать</w:t>
      </w:r>
      <w:r>
        <w:rPr>
          <w:sz w:val="24"/>
          <w:szCs w:val="24"/>
        </w:rPr>
        <w:t xml:space="preserve"> </w:t>
      </w:r>
      <w:r w:rsidRPr="00CF3508">
        <w:rPr>
          <w:sz w:val="24"/>
          <w:szCs w:val="24"/>
        </w:rPr>
        <w:t>информацию различных видов и форм представления;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CF3508" w:rsidRPr="00CF3508" w:rsidRDefault="00CF3508" w:rsidP="00621A0D">
      <w:pPr>
        <w:pStyle w:val="24"/>
        <w:shd w:val="clear" w:color="auto" w:fill="auto"/>
        <w:tabs>
          <w:tab w:val="left" w:pos="1995"/>
        </w:tabs>
        <w:spacing w:before="0" w:after="0" w:line="240" w:lineRule="auto"/>
        <w:ind w:firstLine="567"/>
        <w:rPr>
          <w:sz w:val="24"/>
          <w:szCs w:val="24"/>
        </w:rPr>
      </w:pPr>
      <w:r w:rsidRPr="00CF3508">
        <w:rPr>
          <w:sz w:val="24"/>
          <w:szCs w:val="24"/>
        </w:rPr>
        <w:t>У обучающегося будут сформированы умения общения как часть коммуникативных универсальных учебных действий: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воспринимать и формулировать суждения, выражать эмоции в соответствии с целями и условиями общения;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сопоставлять свои суждения с суждениями других участников диалога,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обнаруживать различие и сходство позиций;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CF3508" w:rsidRPr="00CF3508" w:rsidRDefault="00CF3508" w:rsidP="00621A0D">
      <w:pPr>
        <w:pStyle w:val="24"/>
        <w:shd w:val="clear" w:color="auto" w:fill="auto"/>
        <w:tabs>
          <w:tab w:val="left" w:pos="1960"/>
        </w:tabs>
        <w:spacing w:before="0" w:after="0" w:line="240" w:lineRule="auto"/>
        <w:ind w:firstLine="567"/>
        <w:rPr>
          <w:sz w:val="24"/>
          <w:szCs w:val="24"/>
        </w:rPr>
      </w:pPr>
      <w:r w:rsidRPr="00CF3508">
        <w:rPr>
          <w:sz w:val="24"/>
          <w:szCs w:val="24"/>
        </w:rPr>
        <w:t>У обучающегося будут сформированы умения самоорганизации как части регулятивных универсальных учебных действий: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проводить выбор и брать ответственность за решение.</w:t>
      </w:r>
    </w:p>
    <w:p w:rsidR="00CF3508" w:rsidRPr="00CF3508" w:rsidRDefault="00CF3508" w:rsidP="00621A0D">
      <w:pPr>
        <w:pStyle w:val="24"/>
        <w:shd w:val="clear" w:color="auto" w:fill="auto"/>
        <w:tabs>
          <w:tab w:val="left" w:pos="1960"/>
        </w:tabs>
        <w:spacing w:before="0" w:after="0" w:line="240" w:lineRule="auto"/>
        <w:ind w:firstLine="567"/>
        <w:rPr>
          <w:sz w:val="24"/>
          <w:szCs w:val="24"/>
        </w:rPr>
      </w:pPr>
      <w:r w:rsidRPr="00CF3508">
        <w:rPr>
          <w:sz w:val="24"/>
          <w:szCs w:val="24"/>
        </w:rPr>
        <w:t>У обучающегося будут сформированы умения совместной деятельности: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понимать и использовать преимущества командной и индивидуальной работы при решении </w:t>
      </w:r>
      <w:r w:rsidRPr="00CF3508">
        <w:rPr>
          <w:sz w:val="24"/>
          <w:szCs w:val="24"/>
        </w:rPr>
        <w:lastRenderedPageBreak/>
        <w:t>конкретной проблемы, обосновывать необходимость применения групповых форм взаимодействия при решении поставленной задачи;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уметь обобщать мнения нескольких человек, проявлять готовность руководить, выполнять поручения, подчиняться;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CF3508" w:rsidRPr="00CF3508" w:rsidRDefault="00CF3508" w:rsidP="00621A0D">
      <w:pPr>
        <w:pStyle w:val="24"/>
        <w:shd w:val="clear" w:color="auto" w:fill="auto"/>
        <w:tabs>
          <w:tab w:val="left" w:pos="1950"/>
        </w:tabs>
        <w:spacing w:before="0" w:after="0" w:line="240" w:lineRule="auto"/>
        <w:ind w:firstLine="567"/>
        <w:rPr>
          <w:sz w:val="24"/>
          <w:szCs w:val="24"/>
        </w:rPr>
      </w:pPr>
      <w:r w:rsidRPr="00CF3508">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CF3508" w:rsidRPr="00CF3508" w:rsidRDefault="00CF3508" w:rsidP="00621A0D">
      <w:pPr>
        <w:pStyle w:val="24"/>
        <w:shd w:val="clear" w:color="auto" w:fill="auto"/>
        <w:spacing w:before="0" w:after="0" w:line="240" w:lineRule="auto"/>
        <w:ind w:right="140" w:firstLine="567"/>
        <w:rPr>
          <w:sz w:val="24"/>
          <w:szCs w:val="24"/>
        </w:rPr>
      </w:pPr>
      <w:r w:rsidRPr="00CF3508">
        <w:rPr>
          <w:sz w:val="24"/>
          <w:szCs w:val="24"/>
        </w:rPr>
        <w:t>различать, называть и управлять собственными эмоциями и эмоциями других; выявлять и анализировать причины эмоций;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ставить себя на место другого человека, понимать мотивы и намерения другого;</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регулировать способ выражения эмоций; осознанно</w:t>
      </w:r>
      <w:r>
        <w:rPr>
          <w:sz w:val="24"/>
          <w:szCs w:val="24"/>
        </w:rPr>
        <w:t xml:space="preserve"> </w:t>
      </w:r>
      <w:r w:rsidRPr="00CF3508">
        <w:rPr>
          <w:sz w:val="24"/>
          <w:szCs w:val="24"/>
        </w:rPr>
        <w:t>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CF3508" w:rsidRPr="00CF3508" w:rsidRDefault="00CF3508" w:rsidP="00621A0D">
      <w:pPr>
        <w:pStyle w:val="24"/>
        <w:shd w:val="clear" w:color="auto" w:fill="auto"/>
        <w:tabs>
          <w:tab w:val="left" w:pos="1739"/>
        </w:tabs>
        <w:spacing w:before="0" w:after="0" w:line="240" w:lineRule="auto"/>
        <w:ind w:firstLine="567"/>
        <w:rPr>
          <w:sz w:val="24"/>
          <w:szCs w:val="24"/>
        </w:rPr>
      </w:pPr>
      <w:r w:rsidRPr="00CF3508">
        <w:rPr>
          <w:sz w:val="24"/>
          <w:szCs w:val="24"/>
        </w:rPr>
        <w:t>Предметные результаты освоения программы по обществознанию</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на уровне основного общего образования должны обеспечивать:</w:t>
      </w:r>
    </w:p>
    <w:p w:rsidR="00CF3508" w:rsidRPr="00CF3508" w:rsidRDefault="00CF3508" w:rsidP="002C2D7A">
      <w:pPr>
        <w:pStyle w:val="24"/>
        <w:numPr>
          <w:ilvl w:val="0"/>
          <w:numId w:val="54"/>
        </w:numPr>
        <w:shd w:val="clear" w:color="auto" w:fill="auto"/>
        <w:tabs>
          <w:tab w:val="left" w:pos="1085"/>
        </w:tabs>
        <w:spacing w:before="0" w:after="0" w:line="240" w:lineRule="auto"/>
        <w:ind w:firstLine="567"/>
        <w:rPr>
          <w:sz w:val="24"/>
          <w:szCs w:val="24"/>
        </w:rPr>
      </w:pPr>
      <w:r w:rsidRPr="00CF3508">
        <w:rPr>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CF3508" w:rsidRPr="00CF3508" w:rsidRDefault="00CF3508" w:rsidP="002C2D7A">
      <w:pPr>
        <w:pStyle w:val="24"/>
        <w:numPr>
          <w:ilvl w:val="0"/>
          <w:numId w:val="54"/>
        </w:numPr>
        <w:shd w:val="clear" w:color="auto" w:fill="auto"/>
        <w:tabs>
          <w:tab w:val="left" w:pos="1085"/>
        </w:tabs>
        <w:spacing w:before="0" w:after="0" w:line="240" w:lineRule="auto"/>
        <w:ind w:firstLine="567"/>
        <w:rPr>
          <w:sz w:val="24"/>
          <w:szCs w:val="24"/>
        </w:rPr>
      </w:pPr>
      <w:r w:rsidRPr="00CF3508">
        <w:rPr>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CF3508" w:rsidRPr="00CF3508" w:rsidRDefault="00CF3508" w:rsidP="002C2D7A">
      <w:pPr>
        <w:pStyle w:val="24"/>
        <w:numPr>
          <w:ilvl w:val="0"/>
          <w:numId w:val="54"/>
        </w:numPr>
        <w:shd w:val="clear" w:color="auto" w:fill="auto"/>
        <w:tabs>
          <w:tab w:val="left" w:pos="1086"/>
        </w:tabs>
        <w:spacing w:before="0" w:after="0" w:line="240" w:lineRule="auto"/>
        <w:ind w:firstLine="567"/>
        <w:rPr>
          <w:sz w:val="24"/>
          <w:szCs w:val="24"/>
        </w:rPr>
      </w:pPr>
      <w:r w:rsidRPr="00CF3508">
        <w:rPr>
          <w:sz w:val="24"/>
          <w:szCs w:val="24"/>
        </w:rPr>
        <w:t xml:space="preserve">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w:t>
      </w:r>
      <w:r w:rsidRPr="00CF3508">
        <w:rPr>
          <w:sz w:val="24"/>
          <w:szCs w:val="24"/>
        </w:rPr>
        <w:lastRenderedPageBreak/>
        <w:t>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CF3508" w:rsidRPr="00CF3508" w:rsidRDefault="00CF3508" w:rsidP="002C2D7A">
      <w:pPr>
        <w:pStyle w:val="24"/>
        <w:numPr>
          <w:ilvl w:val="0"/>
          <w:numId w:val="54"/>
        </w:numPr>
        <w:shd w:val="clear" w:color="auto" w:fill="auto"/>
        <w:tabs>
          <w:tab w:val="left" w:pos="361"/>
        </w:tabs>
        <w:spacing w:before="0" w:after="0" w:line="240" w:lineRule="auto"/>
        <w:ind w:firstLine="567"/>
        <w:rPr>
          <w:sz w:val="24"/>
          <w:szCs w:val="24"/>
        </w:rPr>
      </w:pPr>
      <w:r w:rsidRPr="00CF3508">
        <w:rPr>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CF3508" w:rsidRPr="00CF3508" w:rsidRDefault="00CF3508" w:rsidP="002C2D7A">
      <w:pPr>
        <w:pStyle w:val="24"/>
        <w:numPr>
          <w:ilvl w:val="0"/>
          <w:numId w:val="54"/>
        </w:numPr>
        <w:shd w:val="clear" w:color="auto" w:fill="auto"/>
        <w:tabs>
          <w:tab w:val="left" w:pos="1122"/>
        </w:tabs>
        <w:spacing w:before="0" w:after="0" w:line="240" w:lineRule="auto"/>
        <w:ind w:firstLine="567"/>
        <w:rPr>
          <w:sz w:val="24"/>
          <w:szCs w:val="24"/>
        </w:rPr>
      </w:pPr>
      <w:r w:rsidRPr="00CF3508">
        <w:rPr>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CF3508" w:rsidRPr="00CF3508" w:rsidRDefault="00CF3508" w:rsidP="002C2D7A">
      <w:pPr>
        <w:pStyle w:val="24"/>
        <w:numPr>
          <w:ilvl w:val="0"/>
          <w:numId w:val="54"/>
        </w:numPr>
        <w:shd w:val="clear" w:color="auto" w:fill="auto"/>
        <w:tabs>
          <w:tab w:val="left" w:pos="1122"/>
        </w:tabs>
        <w:spacing w:before="0" w:after="0" w:line="240" w:lineRule="auto"/>
        <w:ind w:firstLine="567"/>
        <w:rPr>
          <w:sz w:val="24"/>
          <w:szCs w:val="24"/>
        </w:rPr>
      </w:pPr>
      <w:r w:rsidRPr="00CF3508">
        <w:rPr>
          <w:sz w:val="24"/>
          <w:szCs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CF3508" w:rsidRPr="00CF3508" w:rsidRDefault="00CF3508" w:rsidP="002C2D7A">
      <w:pPr>
        <w:pStyle w:val="24"/>
        <w:numPr>
          <w:ilvl w:val="0"/>
          <w:numId w:val="54"/>
        </w:numPr>
        <w:shd w:val="clear" w:color="auto" w:fill="auto"/>
        <w:tabs>
          <w:tab w:val="left" w:pos="1122"/>
        </w:tabs>
        <w:spacing w:before="0" w:after="0" w:line="240" w:lineRule="auto"/>
        <w:ind w:firstLine="567"/>
        <w:rPr>
          <w:sz w:val="24"/>
          <w:szCs w:val="24"/>
        </w:rPr>
      </w:pPr>
      <w:r w:rsidRPr="00CF3508">
        <w:rPr>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CF3508" w:rsidRPr="00CF3508" w:rsidRDefault="00CF3508" w:rsidP="002C2D7A">
      <w:pPr>
        <w:pStyle w:val="24"/>
        <w:numPr>
          <w:ilvl w:val="0"/>
          <w:numId w:val="54"/>
        </w:numPr>
        <w:shd w:val="clear" w:color="auto" w:fill="auto"/>
        <w:tabs>
          <w:tab w:val="left" w:pos="1122"/>
        </w:tabs>
        <w:spacing w:before="0" w:after="0" w:line="240" w:lineRule="auto"/>
        <w:ind w:firstLine="567"/>
        <w:rPr>
          <w:sz w:val="24"/>
          <w:szCs w:val="24"/>
        </w:rPr>
      </w:pPr>
      <w:r w:rsidRPr="00CF3508">
        <w:rPr>
          <w:sz w:val="24"/>
          <w:szCs w:val="24"/>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CF3508" w:rsidRPr="00CF3508" w:rsidRDefault="00CF3508" w:rsidP="002C2D7A">
      <w:pPr>
        <w:pStyle w:val="24"/>
        <w:numPr>
          <w:ilvl w:val="0"/>
          <w:numId w:val="54"/>
        </w:numPr>
        <w:shd w:val="clear" w:color="auto" w:fill="auto"/>
        <w:tabs>
          <w:tab w:val="left" w:pos="1283"/>
        </w:tabs>
        <w:spacing w:before="0" w:after="0" w:line="240" w:lineRule="auto"/>
        <w:ind w:firstLine="567"/>
        <w:rPr>
          <w:sz w:val="24"/>
          <w:szCs w:val="24"/>
        </w:rPr>
      </w:pPr>
      <w:r w:rsidRPr="00CF3508">
        <w:rPr>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CF3508" w:rsidRPr="00CF3508" w:rsidRDefault="00CF3508" w:rsidP="002C2D7A">
      <w:pPr>
        <w:pStyle w:val="24"/>
        <w:numPr>
          <w:ilvl w:val="0"/>
          <w:numId w:val="54"/>
        </w:numPr>
        <w:shd w:val="clear" w:color="auto" w:fill="auto"/>
        <w:tabs>
          <w:tab w:val="left" w:pos="523"/>
        </w:tabs>
        <w:spacing w:before="0" w:after="0" w:line="240" w:lineRule="auto"/>
        <w:ind w:firstLine="567"/>
        <w:rPr>
          <w:sz w:val="24"/>
          <w:szCs w:val="24"/>
        </w:rPr>
      </w:pPr>
      <w:r w:rsidRPr="00CF3508">
        <w:rPr>
          <w:sz w:val="24"/>
          <w:szCs w:val="24"/>
        </w:rPr>
        <w:t xml:space="preserve">овладение смысловым чтением текстов обществоведческой тематики, в том числе </w:t>
      </w:r>
      <w:r w:rsidR="002A6FEC">
        <w:rPr>
          <w:sz w:val="24"/>
          <w:szCs w:val="24"/>
        </w:rPr>
        <w:t>изб</w:t>
      </w:r>
      <w:r w:rsidRPr="00CF3508">
        <w:rPr>
          <w:sz w:val="24"/>
          <w:szCs w:val="24"/>
        </w:rPr>
        <w:t>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CF3508" w:rsidRPr="00CF3508" w:rsidRDefault="00CF3508" w:rsidP="002C2D7A">
      <w:pPr>
        <w:pStyle w:val="24"/>
        <w:numPr>
          <w:ilvl w:val="0"/>
          <w:numId w:val="54"/>
        </w:numPr>
        <w:shd w:val="clear" w:color="auto" w:fill="auto"/>
        <w:tabs>
          <w:tab w:val="left" w:pos="1249"/>
        </w:tabs>
        <w:spacing w:before="0" w:after="0" w:line="240" w:lineRule="auto"/>
        <w:ind w:firstLine="567"/>
        <w:rPr>
          <w:sz w:val="24"/>
          <w:szCs w:val="24"/>
        </w:rPr>
      </w:pPr>
      <w:r w:rsidRPr="00CF3508">
        <w:rPr>
          <w:sz w:val="24"/>
          <w:szCs w:val="24"/>
        </w:rPr>
        <w:t xml:space="preserve">овладение приёмами поиска и </w:t>
      </w:r>
      <w:r w:rsidR="002A6FEC">
        <w:rPr>
          <w:sz w:val="24"/>
          <w:szCs w:val="24"/>
        </w:rPr>
        <w:t>изб</w:t>
      </w:r>
      <w:r w:rsidRPr="00CF3508">
        <w:rPr>
          <w:sz w:val="24"/>
          <w:szCs w:val="24"/>
        </w:rPr>
        <w:t>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2C2D7A">
      <w:pPr>
        <w:pStyle w:val="24"/>
        <w:numPr>
          <w:ilvl w:val="0"/>
          <w:numId w:val="54"/>
        </w:numPr>
        <w:shd w:val="clear" w:color="auto" w:fill="auto"/>
        <w:tabs>
          <w:tab w:val="left" w:pos="1249"/>
        </w:tabs>
        <w:spacing w:before="0" w:after="0" w:line="240" w:lineRule="auto"/>
        <w:ind w:firstLine="567"/>
        <w:rPr>
          <w:sz w:val="24"/>
          <w:szCs w:val="24"/>
        </w:rPr>
      </w:pPr>
      <w:r w:rsidRPr="00CF3508">
        <w:rPr>
          <w:sz w:val="24"/>
          <w:szCs w:val="24"/>
        </w:rPr>
        <w:t>умение анализировать, обобщать, систематизировать, конкретизировать и критически оценивать социальную информацию, включая экономико</w:t>
      </w:r>
      <w:r w:rsidRPr="00CF3508">
        <w:rPr>
          <w:sz w:val="24"/>
          <w:szCs w:val="24"/>
        </w:rPr>
        <w:softHyphen/>
        <w:t>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F3508" w:rsidRPr="00CF3508" w:rsidRDefault="00CF3508" w:rsidP="002C2D7A">
      <w:pPr>
        <w:pStyle w:val="24"/>
        <w:numPr>
          <w:ilvl w:val="0"/>
          <w:numId w:val="54"/>
        </w:numPr>
        <w:shd w:val="clear" w:color="auto" w:fill="auto"/>
        <w:tabs>
          <w:tab w:val="left" w:pos="1249"/>
        </w:tabs>
        <w:spacing w:before="0" w:after="0" w:line="240" w:lineRule="auto"/>
        <w:ind w:firstLine="567"/>
        <w:rPr>
          <w:sz w:val="24"/>
          <w:szCs w:val="24"/>
        </w:rPr>
      </w:pPr>
      <w:r w:rsidRPr="00CF3508">
        <w:rPr>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CF3508" w:rsidRPr="0019498C" w:rsidRDefault="00CF3508" w:rsidP="002C2D7A">
      <w:pPr>
        <w:pStyle w:val="24"/>
        <w:numPr>
          <w:ilvl w:val="0"/>
          <w:numId w:val="54"/>
        </w:numPr>
        <w:shd w:val="clear" w:color="auto" w:fill="auto"/>
        <w:tabs>
          <w:tab w:val="left" w:pos="1251"/>
        </w:tabs>
        <w:spacing w:before="0" w:after="0" w:line="240" w:lineRule="auto"/>
        <w:ind w:firstLine="567"/>
        <w:rPr>
          <w:sz w:val="24"/>
          <w:szCs w:val="24"/>
        </w:rPr>
      </w:pPr>
      <w:r w:rsidRPr="0019498C">
        <w:rPr>
          <w:sz w:val="24"/>
          <w:szCs w:val="24"/>
        </w:rPr>
        <w:t>приобретение опыта использования полученных знаний, включая основы</w:t>
      </w:r>
      <w:r w:rsidR="0019498C" w:rsidRPr="0019498C">
        <w:rPr>
          <w:sz w:val="24"/>
          <w:szCs w:val="24"/>
        </w:rPr>
        <w:t xml:space="preserve"> </w:t>
      </w:r>
      <w:r w:rsidRPr="0019498C">
        <w:rPr>
          <w:sz w:val="24"/>
          <w:szCs w:val="24"/>
        </w:rPr>
        <w:t xml:space="preserve">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w:t>
      </w:r>
      <w:r w:rsidRPr="0019498C">
        <w:rPr>
          <w:sz w:val="24"/>
          <w:szCs w:val="24"/>
        </w:rPr>
        <w:lastRenderedPageBreak/>
        <w:t>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CF3508" w:rsidRPr="00CF3508" w:rsidRDefault="00CF3508" w:rsidP="002C2D7A">
      <w:pPr>
        <w:pStyle w:val="24"/>
        <w:numPr>
          <w:ilvl w:val="0"/>
          <w:numId w:val="55"/>
        </w:numPr>
        <w:shd w:val="clear" w:color="auto" w:fill="auto"/>
        <w:tabs>
          <w:tab w:val="left" w:pos="1220"/>
        </w:tabs>
        <w:spacing w:before="0" w:after="0" w:line="240" w:lineRule="auto"/>
        <w:ind w:firstLine="567"/>
        <w:rPr>
          <w:sz w:val="24"/>
          <w:szCs w:val="24"/>
        </w:rPr>
      </w:pPr>
      <w:r w:rsidRPr="00CF3508">
        <w:rPr>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CF3508" w:rsidRPr="00CF3508" w:rsidRDefault="00CF3508" w:rsidP="002C2D7A">
      <w:pPr>
        <w:pStyle w:val="24"/>
        <w:numPr>
          <w:ilvl w:val="0"/>
          <w:numId w:val="55"/>
        </w:numPr>
        <w:shd w:val="clear" w:color="auto" w:fill="auto"/>
        <w:tabs>
          <w:tab w:val="left" w:pos="1220"/>
        </w:tabs>
        <w:spacing w:before="0" w:after="0" w:line="240" w:lineRule="auto"/>
        <w:ind w:firstLine="567"/>
        <w:rPr>
          <w:sz w:val="24"/>
          <w:szCs w:val="24"/>
        </w:rPr>
      </w:pPr>
      <w:r w:rsidRPr="00CF3508">
        <w:rPr>
          <w:sz w:val="24"/>
          <w:szCs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CF3508" w:rsidRPr="00CF3508" w:rsidRDefault="00CF3508" w:rsidP="00621A0D">
      <w:pPr>
        <w:pStyle w:val="24"/>
        <w:shd w:val="clear" w:color="auto" w:fill="auto"/>
        <w:tabs>
          <w:tab w:val="left" w:pos="1734"/>
        </w:tabs>
        <w:spacing w:before="0" w:after="0" w:line="240" w:lineRule="auto"/>
        <w:ind w:firstLine="567"/>
        <w:rPr>
          <w:sz w:val="24"/>
          <w:szCs w:val="24"/>
        </w:rPr>
      </w:pPr>
      <w:r w:rsidRPr="00CF3508">
        <w:rPr>
          <w:sz w:val="24"/>
          <w:szCs w:val="24"/>
        </w:rPr>
        <w:t>К концу обучения в 6 классе обучающийся получит следующие предметные результаты по отдельным темам программы по обществознанию:</w:t>
      </w:r>
    </w:p>
    <w:p w:rsidR="00CF3508" w:rsidRPr="00CF3508" w:rsidRDefault="00CF3508" w:rsidP="00621A0D">
      <w:pPr>
        <w:pStyle w:val="24"/>
        <w:shd w:val="clear" w:color="auto" w:fill="auto"/>
        <w:tabs>
          <w:tab w:val="left" w:pos="1966"/>
        </w:tabs>
        <w:spacing w:before="0" w:after="0" w:line="240" w:lineRule="auto"/>
        <w:ind w:firstLine="567"/>
        <w:rPr>
          <w:sz w:val="24"/>
          <w:szCs w:val="24"/>
        </w:rPr>
      </w:pPr>
      <w:r w:rsidRPr="00CF3508">
        <w:rPr>
          <w:sz w:val="24"/>
          <w:szCs w:val="24"/>
        </w:rPr>
        <w:t>Человек и его социальное окружение: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классифицировать по разным признакам виды деятельности человека, потребности людей;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сравнивать понятия «индивид», «индивидуальность», «личность»; свойства человека и животных, виды деятельности (игра, труд, учение);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устанавливать и объяснять взаимосвязи людей в малых группах, целей,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способов и результатов деятельности, целей и средств общения;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читать осмысленно тексты правовой тематики, в том числе </w:t>
      </w:r>
      <w:r w:rsidR="002A6FEC">
        <w:rPr>
          <w:sz w:val="24"/>
          <w:szCs w:val="24"/>
        </w:rPr>
        <w:t>изб</w:t>
      </w:r>
      <w:r w:rsidRPr="00CF3508">
        <w:rPr>
          <w:sz w:val="24"/>
          <w:szCs w:val="24"/>
        </w:rPr>
        <w:t>лечения из законодательства Российской Федерации; составлять на их основе план, преобразовывать текстовую информацию в таблицу, схему;</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искать и </w:t>
      </w:r>
      <w:r w:rsidR="002A6FEC">
        <w:rPr>
          <w:sz w:val="24"/>
          <w:szCs w:val="24"/>
        </w:rPr>
        <w:t>изб</w:t>
      </w:r>
      <w:r w:rsidRPr="00CF3508">
        <w:rPr>
          <w:sz w:val="24"/>
          <w:szCs w:val="24"/>
        </w:rPr>
        <w:t>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w:t>
      </w:r>
      <w:r w:rsidRPr="00CF3508">
        <w:rPr>
          <w:sz w:val="24"/>
          <w:szCs w:val="24"/>
        </w:rPr>
        <w:lastRenderedPageBreak/>
        <w:t>сверстниками и младшими по возрасту, активного участия в жизни школы и класса;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F3508" w:rsidRPr="00CF3508" w:rsidRDefault="00CF3508" w:rsidP="00621A0D">
      <w:pPr>
        <w:pStyle w:val="24"/>
        <w:shd w:val="clear" w:color="auto" w:fill="auto"/>
        <w:tabs>
          <w:tab w:val="left" w:pos="1989"/>
        </w:tabs>
        <w:spacing w:before="0" w:after="0" w:line="240" w:lineRule="auto"/>
        <w:ind w:firstLine="567"/>
        <w:rPr>
          <w:sz w:val="24"/>
          <w:szCs w:val="24"/>
        </w:rPr>
      </w:pPr>
      <w:r w:rsidRPr="00CF3508">
        <w:rPr>
          <w:sz w:val="24"/>
          <w:szCs w:val="24"/>
        </w:rPr>
        <w:t>Общество, в котором мы живём: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приводить примеры разного положения людей в обществе, видов экономической деятельности, глобальных проблем;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классифицировать социальные общности и группы;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сравнивать социальные общности и группы, положение в обществе различных людей; различные формы хозяйствования;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устанавливать взаимодействия общества и природы, человека и общества, деятельности основных участников экономики;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w:t>
      </w:r>
    </w:p>
    <w:p w:rsidR="00CF3508" w:rsidRPr="00CF3508" w:rsidRDefault="00CF3508" w:rsidP="00621A0D">
      <w:pPr>
        <w:pStyle w:val="24"/>
        <w:shd w:val="clear" w:color="auto" w:fill="auto"/>
        <w:spacing w:before="0" w:after="15" w:line="240" w:lineRule="auto"/>
        <w:ind w:firstLine="567"/>
        <w:rPr>
          <w:sz w:val="24"/>
          <w:szCs w:val="24"/>
        </w:rPr>
      </w:pPr>
      <w:r w:rsidRPr="00CF3508">
        <w:rPr>
          <w:sz w:val="24"/>
          <w:szCs w:val="24"/>
        </w:rPr>
        <w:t>основных сфер жизни общества;</w:t>
      </w:r>
    </w:p>
    <w:p w:rsidR="00CF3508" w:rsidRPr="00CF3508" w:rsidRDefault="002A6FEC" w:rsidP="00621A0D">
      <w:pPr>
        <w:pStyle w:val="24"/>
        <w:shd w:val="clear" w:color="auto" w:fill="auto"/>
        <w:spacing w:before="0" w:after="0" w:line="240" w:lineRule="auto"/>
        <w:ind w:firstLine="567"/>
        <w:rPr>
          <w:sz w:val="24"/>
          <w:szCs w:val="24"/>
        </w:rPr>
      </w:pPr>
      <w:r>
        <w:rPr>
          <w:sz w:val="24"/>
          <w:szCs w:val="24"/>
        </w:rPr>
        <w:t>изб</w:t>
      </w:r>
      <w:r w:rsidR="00CF3508" w:rsidRPr="00CF3508">
        <w:rPr>
          <w:sz w:val="24"/>
          <w:szCs w:val="24"/>
        </w:rPr>
        <w:t>лекать информацию из разных источников о человеке и обществе, включая информацию о народах России;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оценивать собственные поступки и поведение других людей с точки зрения их соответствия духовным традициям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CF3508" w:rsidRPr="00CF3508" w:rsidRDefault="00CF3508" w:rsidP="00621A0D">
      <w:pPr>
        <w:pStyle w:val="24"/>
        <w:shd w:val="clear" w:color="auto" w:fill="auto"/>
        <w:tabs>
          <w:tab w:val="left" w:pos="1753"/>
        </w:tabs>
        <w:spacing w:before="0" w:after="0" w:line="240" w:lineRule="auto"/>
        <w:ind w:firstLine="567"/>
        <w:rPr>
          <w:sz w:val="24"/>
          <w:szCs w:val="24"/>
        </w:rPr>
      </w:pPr>
      <w:r w:rsidRPr="00CF3508">
        <w:rPr>
          <w:sz w:val="24"/>
          <w:szCs w:val="24"/>
        </w:rPr>
        <w:t>К концу обучения в 7 классе обучающийся получит следующие предметные результаты по отдельным темам программы по обществознанию:</w:t>
      </w:r>
    </w:p>
    <w:p w:rsidR="00CF3508" w:rsidRPr="00CF3508" w:rsidRDefault="00CF3508" w:rsidP="00621A0D">
      <w:pPr>
        <w:pStyle w:val="24"/>
        <w:shd w:val="clear" w:color="auto" w:fill="auto"/>
        <w:tabs>
          <w:tab w:val="left" w:pos="1989"/>
        </w:tabs>
        <w:spacing w:before="0" w:after="0" w:line="240" w:lineRule="auto"/>
        <w:ind w:firstLine="567"/>
        <w:rPr>
          <w:sz w:val="24"/>
          <w:szCs w:val="24"/>
        </w:rPr>
      </w:pPr>
      <w:r w:rsidRPr="00CF3508">
        <w:rPr>
          <w:sz w:val="24"/>
          <w:szCs w:val="24"/>
        </w:rPr>
        <w:t>Социальные ценности и нормы: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осваивать и применять знания о социальных ценностях; о содержании и значении социальных норм, регулирующих общественные отношения;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классифицировать социальные нормы, их существенные признаки и элементы; сравнивать отдельные виды социальных норм;</w:t>
      </w:r>
    </w:p>
    <w:p w:rsidR="00CF3508" w:rsidRPr="00CF3508" w:rsidRDefault="00CF3508" w:rsidP="00621A0D">
      <w:pPr>
        <w:pStyle w:val="24"/>
        <w:shd w:val="clear" w:color="auto" w:fill="auto"/>
        <w:spacing w:before="0" w:after="0" w:line="240" w:lineRule="auto"/>
        <w:ind w:right="160" w:firstLine="567"/>
        <w:rPr>
          <w:sz w:val="24"/>
          <w:szCs w:val="24"/>
        </w:rPr>
      </w:pPr>
      <w:r w:rsidRPr="00CF3508">
        <w:rPr>
          <w:sz w:val="24"/>
          <w:szCs w:val="24"/>
        </w:rPr>
        <w:lastRenderedPageBreak/>
        <w:t>устанавливать и объяснять влияние социальных норм на общество и человека; использовать полученные знания для объяснения (устного и письменного)</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сущности социальных норм;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осмысленно читать тексты, касающиеся гуманизма, гражданственности, патриотизма;</w:t>
      </w:r>
    </w:p>
    <w:p w:rsidR="00CF3508" w:rsidRPr="00CF3508" w:rsidRDefault="002A6FEC" w:rsidP="00621A0D">
      <w:pPr>
        <w:pStyle w:val="24"/>
        <w:shd w:val="clear" w:color="auto" w:fill="auto"/>
        <w:spacing w:before="0" w:after="0" w:line="240" w:lineRule="auto"/>
        <w:ind w:firstLine="567"/>
        <w:rPr>
          <w:sz w:val="24"/>
          <w:szCs w:val="24"/>
        </w:rPr>
      </w:pPr>
      <w:r>
        <w:rPr>
          <w:sz w:val="24"/>
          <w:szCs w:val="24"/>
        </w:rPr>
        <w:t>изб</w:t>
      </w:r>
      <w:r w:rsidR="00CF3508" w:rsidRPr="00CF3508">
        <w:rPr>
          <w:sz w:val="24"/>
          <w:szCs w:val="24"/>
        </w:rPr>
        <w:t>лекать информацию из разных источников о принципах и нормах морали, проблеме морального выбора;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оценивать собственные поступки, поведение людей с точки зрения их соответствия нормам морали;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о социальных нормах в повседневной жизни;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самостоятельно заполнять форму (в том числе электронную) и составлять простейший документ (заявление);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CF3508" w:rsidRPr="00CF3508" w:rsidRDefault="00CF3508" w:rsidP="00621A0D">
      <w:pPr>
        <w:pStyle w:val="24"/>
        <w:shd w:val="clear" w:color="auto" w:fill="auto"/>
        <w:tabs>
          <w:tab w:val="left" w:pos="1967"/>
        </w:tabs>
        <w:spacing w:before="0" w:after="0" w:line="240" w:lineRule="auto"/>
        <w:ind w:firstLine="567"/>
        <w:rPr>
          <w:sz w:val="24"/>
          <w:szCs w:val="24"/>
        </w:rPr>
      </w:pPr>
      <w:r w:rsidRPr="00CF3508">
        <w:rPr>
          <w:sz w:val="24"/>
          <w:szCs w:val="24"/>
        </w:rPr>
        <w:t>Человек как участник правовых отношений: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lastRenderedPageBreak/>
        <w:t>обучающегося, члена ученической общественной организации);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искать и </w:t>
      </w:r>
      <w:r w:rsidR="002A6FEC">
        <w:rPr>
          <w:sz w:val="24"/>
          <w:szCs w:val="24"/>
        </w:rPr>
        <w:t>изб</w:t>
      </w:r>
      <w:r w:rsidRPr="00CF3508">
        <w:rPr>
          <w:sz w:val="24"/>
          <w:szCs w:val="24"/>
        </w:rPr>
        <w:t>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621A0D">
      <w:pPr>
        <w:pStyle w:val="24"/>
        <w:shd w:val="clear" w:color="auto" w:fill="auto"/>
        <w:tabs>
          <w:tab w:val="left" w:pos="1970"/>
        </w:tabs>
        <w:spacing w:before="0" w:after="0" w:line="240" w:lineRule="auto"/>
        <w:ind w:firstLine="567"/>
        <w:rPr>
          <w:sz w:val="24"/>
          <w:szCs w:val="24"/>
        </w:rPr>
      </w:pPr>
      <w:r w:rsidRPr="00CF3508">
        <w:rPr>
          <w:sz w:val="24"/>
          <w:szCs w:val="24"/>
        </w:rPr>
        <w:t>Основы российского права: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иметь представлении о содержании трудового договора, видах правонарушений и видов наказаний;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w:t>
      </w:r>
      <w:r w:rsidRPr="00CF3508">
        <w:rPr>
          <w:sz w:val="24"/>
          <w:szCs w:val="24"/>
        </w:rPr>
        <w:lastRenderedPageBreak/>
        <w:t>отношения;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искать и </w:t>
      </w:r>
      <w:r w:rsidR="002A6FEC">
        <w:rPr>
          <w:sz w:val="24"/>
          <w:szCs w:val="24"/>
        </w:rPr>
        <w:t>изб</w:t>
      </w:r>
      <w:r w:rsidRPr="00CF3508">
        <w:rPr>
          <w:sz w:val="24"/>
          <w:szCs w:val="24"/>
        </w:rPr>
        <w:t>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самостоятельно заполнять форму (в том числе электронную) и составлять простейший документ (заявление о приёме на работу);</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621A0D">
      <w:pPr>
        <w:pStyle w:val="24"/>
        <w:shd w:val="clear" w:color="auto" w:fill="auto"/>
        <w:tabs>
          <w:tab w:val="left" w:pos="1734"/>
        </w:tabs>
        <w:spacing w:before="0" w:after="0" w:line="240" w:lineRule="auto"/>
        <w:ind w:firstLine="567"/>
        <w:rPr>
          <w:sz w:val="24"/>
          <w:szCs w:val="24"/>
        </w:rPr>
      </w:pPr>
      <w:r w:rsidRPr="00CF3508">
        <w:rPr>
          <w:sz w:val="24"/>
          <w:szCs w:val="24"/>
        </w:rPr>
        <w:t>К концу обучения в 8 классе обучающийся получит следующие предметные результаты по отдельным темам программы по обществознанию:</w:t>
      </w:r>
    </w:p>
    <w:p w:rsidR="00CF3508" w:rsidRPr="00CF3508" w:rsidRDefault="00CF3508" w:rsidP="00621A0D">
      <w:pPr>
        <w:pStyle w:val="24"/>
        <w:shd w:val="clear" w:color="auto" w:fill="auto"/>
        <w:tabs>
          <w:tab w:val="left" w:pos="1970"/>
        </w:tabs>
        <w:spacing w:before="0" w:after="0" w:line="240" w:lineRule="auto"/>
        <w:ind w:firstLine="567"/>
        <w:rPr>
          <w:sz w:val="24"/>
          <w:szCs w:val="24"/>
        </w:rPr>
      </w:pPr>
      <w:r w:rsidRPr="00CF3508">
        <w:rPr>
          <w:sz w:val="24"/>
          <w:szCs w:val="24"/>
        </w:rPr>
        <w:t>Человек в экономических отношениях: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w:t>
      </w:r>
      <w:r w:rsidR="002A6FEC">
        <w:rPr>
          <w:sz w:val="24"/>
          <w:szCs w:val="24"/>
        </w:rPr>
        <w:t>разв</w:t>
      </w:r>
      <w:r w:rsidRPr="00CF3508">
        <w:rPr>
          <w:sz w:val="24"/>
          <w:szCs w:val="24"/>
        </w:rPr>
        <w:t>итие конкуренции;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lastRenderedPageBreak/>
        <w:t xml:space="preserve">приводить примеры способов повышения эффективности </w:t>
      </w:r>
      <w:r w:rsidR="002A6FEC">
        <w:rPr>
          <w:sz w:val="24"/>
          <w:szCs w:val="24"/>
        </w:rPr>
        <w:t>произв</w:t>
      </w:r>
      <w:r w:rsidRPr="00CF3508">
        <w:rPr>
          <w:sz w:val="24"/>
          <w:szCs w:val="24"/>
        </w:rPr>
        <w:t xml:space="preserve">одства; деятельности и проявления основных функций различных финансовых посредников, использования способов повышения эффективности </w:t>
      </w:r>
      <w:r w:rsidR="002A6FEC">
        <w:rPr>
          <w:sz w:val="24"/>
          <w:szCs w:val="24"/>
        </w:rPr>
        <w:t>произв</w:t>
      </w:r>
      <w:r w:rsidRPr="00CF3508">
        <w:rPr>
          <w:sz w:val="24"/>
          <w:szCs w:val="24"/>
        </w:rPr>
        <w:t>одства;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устанавливать и объяснять связи политических потрясений и социально- экономических кризисов в государстве;</w:t>
      </w:r>
    </w:p>
    <w:p w:rsidR="00CF3508" w:rsidRPr="00CF3508" w:rsidRDefault="00CF3508" w:rsidP="00621A0D">
      <w:pPr>
        <w:pStyle w:val="24"/>
        <w:shd w:val="clear" w:color="auto" w:fill="auto"/>
        <w:tabs>
          <w:tab w:val="left" w:pos="4085"/>
        </w:tabs>
        <w:spacing w:before="0" w:after="0" w:line="240" w:lineRule="auto"/>
        <w:ind w:firstLine="567"/>
        <w:rPr>
          <w:sz w:val="24"/>
          <w:szCs w:val="24"/>
        </w:rPr>
      </w:pPr>
      <w:r w:rsidRPr="00CF3508">
        <w:rPr>
          <w:sz w:val="24"/>
          <w:szCs w:val="24"/>
        </w:rPr>
        <w:t xml:space="preserve">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w:t>
      </w:r>
      <w:r w:rsidR="002A6FEC">
        <w:rPr>
          <w:sz w:val="24"/>
          <w:szCs w:val="24"/>
        </w:rPr>
        <w:t>разв</w:t>
      </w:r>
      <w:r w:rsidRPr="00CF3508">
        <w:rPr>
          <w:sz w:val="24"/>
          <w:szCs w:val="24"/>
        </w:rPr>
        <w:t>итию конкуренции,</w:t>
      </w:r>
      <w:r w:rsidR="0019498C">
        <w:rPr>
          <w:sz w:val="24"/>
          <w:szCs w:val="24"/>
        </w:rPr>
        <w:t xml:space="preserve"> </w:t>
      </w:r>
      <w:r w:rsidRPr="00CF3508">
        <w:rPr>
          <w:sz w:val="24"/>
          <w:szCs w:val="24"/>
        </w:rPr>
        <w:t>социально-экономической роли и функций</w:t>
      </w:r>
      <w:r w:rsidR="0019498C">
        <w:rPr>
          <w:sz w:val="24"/>
          <w:szCs w:val="24"/>
        </w:rPr>
        <w:t xml:space="preserve"> </w:t>
      </w:r>
      <w:r w:rsidRPr="00CF3508">
        <w:rPr>
          <w:sz w:val="24"/>
          <w:szCs w:val="24"/>
        </w:rPr>
        <w:t>предпринимательства, причин и последствий безработицы, необходимости правомерного налогового поведения;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w:t>
      </w:r>
      <w:r w:rsidR="002A6FEC">
        <w:rPr>
          <w:sz w:val="24"/>
          <w:szCs w:val="24"/>
        </w:rPr>
        <w:t>разв</w:t>
      </w:r>
      <w:r w:rsidRPr="00CF3508">
        <w:rPr>
          <w:sz w:val="24"/>
          <w:szCs w:val="24"/>
        </w:rPr>
        <w:t>итию собственного бизнеса;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w:t>
      </w:r>
      <w:r w:rsidR="002A6FEC">
        <w:rPr>
          <w:sz w:val="24"/>
          <w:szCs w:val="24"/>
        </w:rPr>
        <w:t>произв</w:t>
      </w:r>
      <w:r w:rsidRPr="00CF3508">
        <w:rPr>
          <w:sz w:val="24"/>
          <w:szCs w:val="24"/>
        </w:rPr>
        <w:t>одства, отражающие типичные ситуации и социальные взаимодействия в сфере экономической деятельности; отражающие процессы;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CF3508" w:rsidRPr="00CF3508" w:rsidRDefault="002A6FEC" w:rsidP="00621A0D">
      <w:pPr>
        <w:pStyle w:val="24"/>
        <w:shd w:val="clear" w:color="auto" w:fill="auto"/>
        <w:spacing w:before="0" w:after="0" w:line="240" w:lineRule="auto"/>
        <w:ind w:firstLine="567"/>
        <w:rPr>
          <w:sz w:val="24"/>
          <w:szCs w:val="24"/>
        </w:rPr>
      </w:pPr>
      <w:r>
        <w:rPr>
          <w:sz w:val="24"/>
          <w:szCs w:val="24"/>
        </w:rPr>
        <w:t>изб</w:t>
      </w:r>
      <w:r w:rsidR="00CF3508" w:rsidRPr="00CF3508">
        <w:rPr>
          <w:sz w:val="24"/>
          <w:szCs w:val="24"/>
        </w:rPr>
        <w:t xml:space="preserve">лекать информацию из адаптированных источников, публикаций СМИ и информационно-телекоммуникационной сети «Интернет» о тенденциях </w:t>
      </w:r>
      <w:r>
        <w:rPr>
          <w:sz w:val="24"/>
          <w:szCs w:val="24"/>
        </w:rPr>
        <w:t>разв</w:t>
      </w:r>
      <w:r w:rsidR="00CF3508" w:rsidRPr="00CF3508">
        <w:rPr>
          <w:sz w:val="24"/>
          <w:szCs w:val="24"/>
        </w:rPr>
        <w:t>ития экономики в нашей стране, о борьбе с различными формами финансового мошенничества;</w:t>
      </w:r>
    </w:p>
    <w:p w:rsidR="00CF3508" w:rsidRPr="00CF3508" w:rsidRDefault="00CF3508" w:rsidP="00621A0D">
      <w:pPr>
        <w:pStyle w:val="24"/>
        <w:shd w:val="clear" w:color="auto" w:fill="auto"/>
        <w:tabs>
          <w:tab w:val="left" w:pos="5364"/>
        </w:tabs>
        <w:spacing w:before="0" w:after="0" w:line="240" w:lineRule="auto"/>
        <w:ind w:firstLine="567"/>
        <w:rPr>
          <w:sz w:val="24"/>
          <w:szCs w:val="24"/>
        </w:rPr>
      </w:pPr>
      <w:r w:rsidRPr="00CF3508">
        <w:rPr>
          <w:sz w:val="24"/>
          <w:szCs w:val="24"/>
        </w:rPr>
        <w:t>анализировать, обобщать, систематизировать, конкретизировать и критически оценивать социальную информацию,</w:t>
      </w:r>
      <w:r w:rsidR="0019498C">
        <w:rPr>
          <w:sz w:val="24"/>
          <w:szCs w:val="24"/>
        </w:rPr>
        <w:t xml:space="preserve"> </w:t>
      </w:r>
      <w:r w:rsidRPr="00CF3508">
        <w:rPr>
          <w:sz w:val="24"/>
          <w:szCs w:val="24"/>
        </w:rPr>
        <w:t>включая экономико-статистическую,</w:t>
      </w:r>
      <w:r w:rsidR="0019498C">
        <w:rPr>
          <w:sz w:val="24"/>
          <w:szCs w:val="24"/>
        </w:rPr>
        <w:t xml:space="preserve"> </w:t>
      </w:r>
      <w:r w:rsidRPr="00CF3508">
        <w:rPr>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CF3508" w:rsidRPr="00CF3508" w:rsidRDefault="00CF3508" w:rsidP="00621A0D">
      <w:pPr>
        <w:pStyle w:val="24"/>
        <w:shd w:val="clear" w:color="auto" w:fill="auto"/>
        <w:tabs>
          <w:tab w:val="left" w:pos="5364"/>
        </w:tabs>
        <w:spacing w:before="0" w:after="0" w:line="240" w:lineRule="auto"/>
        <w:ind w:firstLine="567"/>
        <w:rPr>
          <w:sz w:val="24"/>
          <w:szCs w:val="24"/>
        </w:rPr>
      </w:pPr>
      <w:r w:rsidRPr="00CF3508">
        <w:rPr>
          <w:sz w:val="24"/>
          <w:szCs w:val="24"/>
        </w:rPr>
        <w:t>оценивать собственные поступки и поступки других людей с точки зрения их экономической рациональности</w:t>
      </w:r>
      <w:r w:rsidR="0019498C">
        <w:rPr>
          <w:sz w:val="24"/>
          <w:szCs w:val="24"/>
        </w:rPr>
        <w:t xml:space="preserve"> </w:t>
      </w:r>
      <w:r w:rsidRPr="00CF3508">
        <w:rPr>
          <w:sz w:val="24"/>
          <w:szCs w:val="24"/>
        </w:rPr>
        <w:t>(сложившиеся модели поведения</w:t>
      </w:r>
      <w:r w:rsidR="0019498C">
        <w:rPr>
          <w:sz w:val="24"/>
          <w:szCs w:val="24"/>
        </w:rPr>
        <w:t xml:space="preserve"> </w:t>
      </w:r>
      <w:r w:rsidR="002A6FEC">
        <w:rPr>
          <w:sz w:val="24"/>
          <w:szCs w:val="24"/>
        </w:rPr>
        <w:t>произв</w:t>
      </w:r>
      <w:r w:rsidRPr="00CF3508">
        <w:rPr>
          <w:sz w:val="24"/>
          <w:szCs w:val="24"/>
        </w:rPr>
        <w:t xml:space="preserve">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w:t>
      </w:r>
      <w:r w:rsidR="002A6FEC">
        <w:rPr>
          <w:sz w:val="24"/>
          <w:szCs w:val="24"/>
        </w:rPr>
        <w:t>произв</w:t>
      </w:r>
      <w:r w:rsidRPr="00CF3508">
        <w:rPr>
          <w:sz w:val="24"/>
          <w:szCs w:val="24"/>
        </w:rPr>
        <w:t>одства, распределения семейных ресурсов, для оценки рисков осуществления финансовых мошенничеств, применения недобросовестных практик);</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приобретать опыт составления простейших документов (личный финансовый план, заявление, резюме);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гуманистических ценностей, взаимопонимания между людьми разных культур.</w:t>
      </w:r>
    </w:p>
    <w:p w:rsidR="00CF3508" w:rsidRPr="00CF3508" w:rsidRDefault="00CF3508" w:rsidP="00621A0D">
      <w:pPr>
        <w:pStyle w:val="24"/>
        <w:shd w:val="clear" w:color="auto" w:fill="auto"/>
        <w:tabs>
          <w:tab w:val="left" w:pos="1983"/>
        </w:tabs>
        <w:spacing w:before="0" w:after="0" w:line="240" w:lineRule="auto"/>
        <w:ind w:firstLine="567"/>
        <w:rPr>
          <w:sz w:val="24"/>
          <w:szCs w:val="24"/>
        </w:rPr>
      </w:pPr>
      <w:r w:rsidRPr="00CF3508">
        <w:rPr>
          <w:sz w:val="24"/>
          <w:szCs w:val="24"/>
        </w:rPr>
        <w:t>Человек в мире культуры: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w:t>
      </w:r>
      <w:r w:rsidRPr="00CF3508">
        <w:rPr>
          <w:sz w:val="24"/>
          <w:szCs w:val="24"/>
        </w:rPr>
        <w:lastRenderedPageBreak/>
        <w:t>деятельности, информационную культуру и информационную безопасность;</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классифицировать по разным признакам формы и виды культуры;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сравнивать формы культуры, естественные и социально-гуманитарные науки, виды искусств;</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устанавливать и объяснять взаимосвязь </w:t>
      </w:r>
      <w:r w:rsidR="002A6FEC">
        <w:rPr>
          <w:sz w:val="24"/>
          <w:szCs w:val="24"/>
        </w:rPr>
        <w:t>разв</w:t>
      </w:r>
      <w:r w:rsidRPr="00CF3508">
        <w:rPr>
          <w:sz w:val="24"/>
          <w:szCs w:val="24"/>
        </w:rPr>
        <w:t>ития духовной культуры и формирования личности, взаимовлияние науки и образования;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для объяснения роли непрерывного образования;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осмысленно читать тексты по проблемам </w:t>
      </w:r>
      <w:r w:rsidR="002A6FEC">
        <w:rPr>
          <w:sz w:val="24"/>
          <w:szCs w:val="24"/>
        </w:rPr>
        <w:t>разв</w:t>
      </w:r>
      <w:r w:rsidRPr="00CF3508">
        <w:rPr>
          <w:sz w:val="24"/>
          <w:szCs w:val="24"/>
        </w:rPr>
        <w:t>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оценивать собственные поступки, поведение людей в духовной сфере жизни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CF3508" w:rsidRPr="00CF3508" w:rsidRDefault="00CF3508" w:rsidP="00621A0D">
      <w:pPr>
        <w:pStyle w:val="24"/>
        <w:shd w:val="clear" w:color="auto" w:fill="auto"/>
        <w:tabs>
          <w:tab w:val="left" w:pos="1743"/>
        </w:tabs>
        <w:spacing w:before="0" w:after="0" w:line="240" w:lineRule="auto"/>
        <w:ind w:firstLine="567"/>
        <w:rPr>
          <w:sz w:val="24"/>
          <w:szCs w:val="24"/>
        </w:rPr>
      </w:pPr>
      <w:r w:rsidRPr="00CF3508">
        <w:rPr>
          <w:sz w:val="24"/>
          <w:szCs w:val="24"/>
        </w:rPr>
        <w:t>К концу обучения в 9 классе обучающийся получит следующие предметные результаты по отдельным темам программы по обществознанию:</w:t>
      </w:r>
    </w:p>
    <w:p w:rsidR="00CF3508" w:rsidRPr="00CF3508" w:rsidRDefault="00CF3508" w:rsidP="00621A0D">
      <w:pPr>
        <w:pStyle w:val="24"/>
        <w:shd w:val="clear" w:color="auto" w:fill="auto"/>
        <w:tabs>
          <w:tab w:val="left" w:pos="1971"/>
        </w:tabs>
        <w:spacing w:before="0" w:after="0" w:line="240" w:lineRule="auto"/>
        <w:ind w:firstLine="567"/>
        <w:rPr>
          <w:sz w:val="24"/>
          <w:szCs w:val="24"/>
        </w:rPr>
      </w:pPr>
      <w:r w:rsidRPr="00CF3508">
        <w:rPr>
          <w:sz w:val="24"/>
          <w:szCs w:val="24"/>
        </w:rPr>
        <w:t>Человек в политическом измерении: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CF3508" w:rsidRPr="00CF3508" w:rsidRDefault="00CF3508" w:rsidP="00621A0D">
      <w:pPr>
        <w:pStyle w:val="24"/>
        <w:shd w:val="clear" w:color="auto" w:fill="auto"/>
        <w:tabs>
          <w:tab w:val="left" w:pos="1382"/>
        </w:tabs>
        <w:spacing w:before="0" w:after="0" w:line="240" w:lineRule="auto"/>
        <w:ind w:firstLine="567"/>
        <w:rPr>
          <w:sz w:val="24"/>
          <w:szCs w:val="24"/>
        </w:rPr>
      </w:pPr>
      <w:r w:rsidRPr="00CF3508">
        <w:rPr>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sidRPr="00CF3508">
        <w:rPr>
          <w:sz w:val="24"/>
          <w:szCs w:val="24"/>
        </w:rPr>
        <w:tab/>
        <w:t>граждан в политике; связи политических потрясений</w:t>
      </w:r>
      <w:r w:rsidR="0019498C">
        <w:rPr>
          <w:sz w:val="24"/>
          <w:szCs w:val="24"/>
        </w:rPr>
        <w:t xml:space="preserve"> </w:t>
      </w:r>
      <w:r w:rsidRPr="00CF3508">
        <w:rPr>
          <w:sz w:val="24"/>
          <w:szCs w:val="24"/>
        </w:rPr>
        <w:t>и социально-экономического кризиса в государстве;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w:t>
      </w:r>
      <w:r w:rsidRPr="00CF3508">
        <w:rPr>
          <w:sz w:val="24"/>
          <w:szCs w:val="24"/>
        </w:rPr>
        <w:lastRenderedPageBreak/>
        <w:t>современном мире для аргументированного объяснения роли СМИ в современном обществе и государстве;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определять и аргументировать неприемлемость всех форм антиобщественного поведения в политике с точки зрения социальных ценностей и правовых норм;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w:t>
      </w:r>
      <w:r w:rsidR="002A6FEC">
        <w:rPr>
          <w:sz w:val="24"/>
          <w:szCs w:val="24"/>
        </w:rPr>
        <w:t>изб</w:t>
      </w:r>
      <w:r w:rsidRPr="00CF3508">
        <w:rPr>
          <w:sz w:val="24"/>
          <w:szCs w:val="24"/>
        </w:rPr>
        <w:t>ирателя, члена политической партии, участника общественно-политического движения;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искать и </w:t>
      </w:r>
      <w:r w:rsidR="002A6FEC">
        <w:rPr>
          <w:sz w:val="24"/>
          <w:szCs w:val="24"/>
        </w:rPr>
        <w:t>изб</w:t>
      </w:r>
      <w:r w:rsidRPr="00CF3508">
        <w:rPr>
          <w:sz w:val="24"/>
          <w:szCs w:val="24"/>
        </w:rPr>
        <w:t>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оценивать политическую деятельность различных субъектов политики с точки зрения учёта в ней интересов </w:t>
      </w:r>
      <w:r w:rsidR="002A6FEC">
        <w:rPr>
          <w:sz w:val="24"/>
          <w:szCs w:val="24"/>
        </w:rPr>
        <w:t>разв</w:t>
      </w:r>
      <w:r w:rsidRPr="00CF3508">
        <w:rPr>
          <w:sz w:val="24"/>
          <w:szCs w:val="24"/>
        </w:rPr>
        <w:t>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CF3508" w:rsidRPr="00CF3508" w:rsidRDefault="00CF3508" w:rsidP="00621A0D">
      <w:pPr>
        <w:pStyle w:val="24"/>
        <w:shd w:val="clear" w:color="auto" w:fill="auto"/>
        <w:tabs>
          <w:tab w:val="left" w:pos="1966"/>
        </w:tabs>
        <w:spacing w:before="0" w:after="0" w:line="240" w:lineRule="auto"/>
        <w:ind w:firstLine="567"/>
        <w:rPr>
          <w:sz w:val="24"/>
          <w:szCs w:val="24"/>
        </w:rPr>
      </w:pPr>
      <w:r w:rsidRPr="00CF3508">
        <w:rPr>
          <w:sz w:val="24"/>
          <w:szCs w:val="24"/>
        </w:rPr>
        <w:t>Гражданин и государство:</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lastRenderedPageBreak/>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искать и </w:t>
      </w:r>
      <w:r w:rsidR="002A6FEC">
        <w:rPr>
          <w:sz w:val="24"/>
          <w:szCs w:val="24"/>
        </w:rPr>
        <w:t>изб</w:t>
      </w:r>
      <w:r w:rsidRPr="00CF3508">
        <w:rPr>
          <w:sz w:val="24"/>
          <w:szCs w:val="24"/>
        </w:rPr>
        <w:t>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F3508" w:rsidRPr="00CF3508" w:rsidRDefault="00CF3508" w:rsidP="00621A0D">
      <w:pPr>
        <w:pStyle w:val="24"/>
        <w:shd w:val="clear" w:color="auto" w:fill="auto"/>
        <w:tabs>
          <w:tab w:val="left" w:pos="1969"/>
        </w:tabs>
        <w:spacing w:before="0" w:after="0" w:line="240" w:lineRule="auto"/>
        <w:ind w:firstLine="567"/>
        <w:rPr>
          <w:sz w:val="24"/>
          <w:szCs w:val="24"/>
        </w:rPr>
      </w:pPr>
      <w:r w:rsidRPr="00CF3508">
        <w:rPr>
          <w:sz w:val="24"/>
          <w:szCs w:val="24"/>
        </w:rPr>
        <w:t>Человек в системе социальных отношений:</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характеризовать функции семьи в обществе; основы социальной политики Российского государства;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приводить примеры различных социальных статусов, социальных ролей, социальной политики Российского государства;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классифицировать социальные общности и группы;</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сравнивать виды социальной мобильности;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устанавливать и объяснять причины существования разных социальных групп; социальных различий и конфликтов;</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w:t>
      </w:r>
      <w:r w:rsidRPr="00CF3508">
        <w:rPr>
          <w:sz w:val="24"/>
          <w:szCs w:val="24"/>
        </w:rPr>
        <w:lastRenderedPageBreak/>
        <w:t>объяснения социальной и личной значимости здорового образа жизни, опасности наркомании и алкоголизма для человека и общества;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CF3508" w:rsidRPr="00CF3508" w:rsidRDefault="002A6FEC" w:rsidP="00621A0D">
      <w:pPr>
        <w:pStyle w:val="24"/>
        <w:shd w:val="clear" w:color="auto" w:fill="auto"/>
        <w:spacing w:before="0" w:after="0" w:line="240" w:lineRule="auto"/>
        <w:ind w:firstLine="567"/>
        <w:rPr>
          <w:sz w:val="24"/>
          <w:szCs w:val="24"/>
        </w:rPr>
      </w:pPr>
      <w:r>
        <w:rPr>
          <w:sz w:val="24"/>
          <w:szCs w:val="24"/>
        </w:rPr>
        <w:t>изб</w:t>
      </w:r>
      <w:r w:rsidR="00CF3508" w:rsidRPr="00CF3508">
        <w:rPr>
          <w:sz w:val="24"/>
          <w:szCs w:val="24"/>
        </w:rPr>
        <w:t>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CF3508" w:rsidRPr="00CF3508" w:rsidRDefault="00CF3508" w:rsidP="00621A0D">
      <w:pPr>
        <w:pStyle w:val="24"/>
        <w:shd w:val="clear" w:color="auto" w:fill="auto"/>
        <w:tabs>
          <w:tab w:val="left" w:pos="1941"/>
        </w:tabs>
        <w:spacing w:before="0" w:after="0" w:line="240" w:lineRule="auto"/>
        <w:ind w:firstLine="567"/>
        <w:rPr>
          <w:sz w:val="24"/>
          <w:szCs w:val="24"/>
        </w:rPr>
      </w:pPr>
      <w:r w:rsidRPr="00CF3508">
        <w:rPr>
          <w:sz w:val="24"/>
          <w:szCs w:val="24"/>
        </w:rPr>
        <w:t>Человек в современном изменяющемся мире: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осваивать и применять знания об информационном обществе, глобализации, глобальных проблемах;</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CF3508" w:rsidRPr="00CF3508" w:rsidRDefault="00CF3508" w:rsidP="00621A0D">
      <w:pPr>
        <w:pStyle w:val="24"/>
        <w:shd w:val="clear" w:color="auto" w:fill="auto"/>
        <w:spacing w:before="0" w:after="0" w:line="240" w:lineRule="auto"/>
        <w:ind w:firstLine="567"/>
        <w:rPr>
          <w:sz w:val="24"/>
          <w:szCs w:val="24"/>
        </w:rPr>
      </w:pPr>
      <w:r w:rsidRPr="00CF3508">
        <w:rPr>
          <w:sz w:val="24"/>
          <w:szCs w:val="24"/>
        </w:rPr>
        <w:t xml:space="preserve">осуществлять поиск и </w:t>
      </w:r>
      <w:r w:rsidR="002A6FEC">
        <w:rPr>
          <w:sz w:val="24"/>
          <w:szCs w:val="24"/>
        </w:rPr>
        <w:t>изб</w:t>
      </w:r>
      <w:r w:rsidRPr="00CF3508">
        <w:rPr>
          <w:sz w:val="24"/>
          <w:szCs w:val="24"/>
        </w:rPr>
        <w:t>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693AD1" w:rsidRDefault="00693AD1" w:rsidP="00621A0D">
      <w:pPr>
        <w:pStyle w:val="24"/>
        <w:shd w:val="clear" w:color="auto" w:fill="auto"/>
        <w:spacing w:before="0" w:after="0" w:line="240" w:lineRule="auto"/>
        <w:ind w:firstLine="567"/>
        <w:rPr>
          <w:sz w:val="24"/>
          <w:szCs w:val="24"/>
        </w:rPr>
      </w:pPr>
    </w:p>
    <w:p w:rsidR="00693AD1" w:rsidRPr="00693AD1" w:rsidRDefault="00693AD1" w:rsidP="00621A0D">
      <w:pPr>
        <w:pStyle w:val="24"/>
        <w:numPr>
          <w:ilvl w:val="2"/>
          <w:numId w:val="2"/>
        </w:numPr>
        <w:shd w:val="clear" w:color="auto" w:fill="auto"/>
        <w:spacing w:before="0" w:after="0" w:line="240" w:lineRule="auto"/>
        <w:ind w:left="0" w:firstLine="567"/>
        <w:rPr>
          <w:b/>
          <w:sz w:val="24"/>
          <w:szCs w:val="24"/>
        </w:rPr>
      </w:pPr>
      <w:r w:rsidRPr="00693AD1">
        <w:rPr>
          <w:b/>
          <w:sz w:val="24"/>
          <w:szCs w:val="24"/>
        </w:rPr>
        <w:t>Федеральная рабочая программа по учебному предмету «География».</w:t>
      </w:r>
    </w:p>
    <w:p w:rsidR="00693AD1" w:rsidRPr="00693AD1" w:rsidRDefault="00693AD1" w:rsidP="00621A0D">
      <w:pPr>
        <w:pStyle w:val="24"/>
        <w:shd w:val="clear" w:color="auto" w:fill="auto"/>
        <w:tabs>
          <w:tab w:val="left" w:pos="1527"/>
        </w:tabs>
        <w:spacing w:before="0" w:after="0" w:line="240" w:lineRule="auto"/>
        <w:ind w:firstLine="567"/>
        <w:rPr>
          <w:sz w:val="24"/>
          <w:szCs w:val="24"/>
        </w:rPr>
      </w:pPr>
      <w:r w:rsidRPr="00693AD1">
        <w:rPr>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693AD1" w:rsidRPr="00693AD1" w:rsidRDefault="00693AD1" w:rsidP="00621A0D">
      <w:pPr>
        <w:pStyle w:val="24"/>
        <w:shd w:val="clear" w:color="auto" w:fill="auto"/>
        <w:tabs>
          <w:tab w:val="left" w:pos="1553"/>
        </w:tabs>
        <w:spacing w:before="0" w:after="0" w:line="240" w:lineRule="auto"/>
        <w:ind w:firstLine="567"/>
        <w:rPr>
          <w:sz w:val="24"/>
          <w:szCs w:val="24"/>
        </w:rPr>
      </w:pPr>
      <w:r w:rsidRPr="00693AD1">
        <w:rPr>
          <w:sz w:val="24"/>
          <w:szCs w:val="24"/>
        </w:rPr>
        <w:t>Пояснительная записка.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w:t>
      </w:r>
      <w:r w:rsidR="002A6FEC">
        <w:rPr>
          <w:sz w:val="24"/>
          <w:szCs w:val="24"/>
        </w:rPr>
        <w:t>разв</w:t>
      </w:r>
      <w:r w:rsidRPr="00693AD1">
        <w:rPr>
          <w:sz w:val="24"/>
          <w:szCs w:val="24"/>
        </w:rPr>
        <w:t xml:space="preserve">ития, воспитания и социализации обучающихся, представленной в федеральной рабочей программе воспитания и подлежит непосредственному применению при </w:t>
      </w:r>
      <w:r w:rsidRPr="00693AD1">
        <w:rPr>
          <w:sz w:val="24"/>
          <w:szCs w:val="24"/>
        </w:rPr>
        <w:lastRenderedPageBreak/>
        <w:t>реализации обязательной части образовательной программы основного общего образования.</w:t>
      </w:r>
    </w:p>
    <w:p w:rsidR="00693AD1" w:rsidRPr="00693AD1" w:rsidRDefault="00693AD1" w:rsidP="00621A0D">
      <w:pPr>
        <w:pStyle w:val="24"/>
        <w:shd w:val="clear" w:color="auto" w:fill="auto"/>
        <w:tabs>
          <w:tab w:val="left" w:pos="1729"/>
        </w:tabs>
        <w:spacing w:before="0" w:after="0" w:line="240" w:lineRule="auto"/>
        <w:ind w:firstLine="567"/>
        <w:rPr>
          <w:sz w:val="24"/>
          <w:szCs w:val="24"/>
        </w:rPr>
      </w:pPr>
      <w:r w:rsidRPr="00693AD1">
        <w:rPr>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93AD1" w:rsidRPr="00693AD1" w:rsidRDefault="00693AD1" w:rsidP="00621A0D">
      <w:pPr>
        <w:pStyle w:val="24"/>
        <w:shd w:val="clear" w:color="auto" w:fill="auto"/>
        <w:tabs>
          <w:tab w:val="left" w:pos="1734"/>
        </w:tabs>
        <w:spacing w:before="0" w:after="0" w:line="240" w:lineRule="auto"/>
        <w:ind w:firstLine="567"/>
        <w:rPr>
          <w:sz w:val="24"/>
          <w:szCs w:val="24"/>
        </w:rPr>
      </w:pPr>
      <w:r w:rsidRPr="00693AD1">
        <w:rPr>
          <w:sz w:val="24"/>
          <w:szCs w:val="24"/>
        </w:rPr>
        <w:t xml:space="preserve">Программа по географии даёт представление о целях обучения, воспитания и </w:t>
      </w:r>
      <w:r w:rsidR="002A6FEC">
        <w:rPr>
          <w:sz w:val="24"/>
          <w:szCs w:val="24"/>
        </w:rPr>
        <w:t>разв</w:t>
      </w:r>
      <w:r w:rsidRPr="00693AD1">
        <w:rPr>
          <w:sz w:val="24"/>
          <w:szCs w:val="24"/>
        </w:rPr>
        <w:t>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93AD1" w:rsidRPr="00693AD1" w:rsidRDefault="00693AD1" w:rsidP="00621A0D">
      <w:pPr>
        <w:pStyle w:val="24"/>
        <w:shd w:val="clear" w:color="auto" w:fill="auto"/>
        <w:tabs>
          <w:tab w:val="left" w:pos="1734"/>
        </w:tabs>
        <w:spacing w:before="0" w:after="0" w:line="240" w:lineRule="auto"/>
        <w:ind w:firstLine="567"/>
        <w:rPr>
          <w:sz w:val="24"/>
          <w:szCs w:val="24"/>
        </w:rPr>
      </w:pPr>
      <w:r w:rsidRPr="00693AD1">
        <w:rPr>
          <w:sz w:val="24"/>
          <w:szCs w:val="24"/>
        </w:rPr>
        <w:t xml:space="preserve">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w:t>
      </w:r>
      <w:r w:rsidR="002A6FEC">
        <w:rPr>
          <w:sz w:val="24"/>
          <w:szCs w:val="24"/>
        </w:rPr>
        <w:t>разв</w:t>
      </w:r>
      <w:r w:rsidRPr="00693AD1">
        <w:rPr>
          <w:sz w:val="24"/>
          <w:szCs w:val="24"/>
        </w:rPr>
        <w:t xml:space="preserve">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w:t>
      </w:r>
      <w:r w:rsidR="002A6FEC">
        <w:rPr>
          <w:sz w:val="24"/>
          <w:szCs w:val="24"/>
        </w:rPr>
        <w:t>разв</w:t>
      </w:r>
      <w:r w:rsidRPr="00693AD1">
        <w:rPr>
          <w:sz w:val="24"/>
          <w:szCs w:val="24"/>
        </w:rPr>
        <w:t>итию территорий.</w:t>
      </w:r>
    </w:p>
    <w:p w:rsidR="00693AD1" w:rsidRPr="00693AD1" w:rsidRDefault="00693AD1" w:rsidP="00621A0D">
      <w:pPr>
        <w:pStyle w:val="24"/>
        <w:shd w:val="clear" w:color="auto" w:fill="auto"/>
        <w:tabs>
          <w:tab w:val="left" w:pos="1743"/>
        </w:tabs>
        <w:spacing w:before="0" w:after="0" w:line="240" w:lineRule="auto"/>
        <w:ind w:firstLine="567"/>
        <w:rPr>
          <w:sz w:val="24"/>
          <w:szCs w:val="24"/>
        </w:rPr>
      </w:pPr>
      <w:r w:rsidRPr="00693AD1">
        <w:rPr>
          <w:sz w:val="24"/>
          <w:szCs w:val="24"/>
        </w:rPr>
        <w:t xml:space="preserve">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w:t>
      </w:r>
      <w:r w:rsidR="00E7627F">
        <w:rPr>
          <w:sz w:val="24"/>
          <w:szCs w:val="24"/>
        </w:rPr>
        <w:t>зв</w:t>
      </w:r>
      <w:r w:rsidRPr="00693AD1">
        <w:rPr>
          <w:sz w:val="24"/>
          <w:szCs w:val="24"/>
        </w:rPr>
        <w:t>еном в системе непрерывного географического образования, основой для последующей уровневой дифференциации.</w:t>
      </w:r>
    </w:p>
    <w:p w:rsidR="00693AD1" w:rsidRPr="00693AD1" w:rsidRDefault="00693AD1" w:rsidP="00621A0D">
      <w:pPr>
        <w:pStyle w:val="24"/>
        <w:shd w:val="clear" w:color="auto" w:fill="auto"/>
        <w:tabs>
          <w:tab w:val="left" w:pos="1734"/>
        </w:tabs>
        <w:spacing w:before="0" w:after="0" w:line="240" w:lineRule="auto"/>
        <w:ind w:firstLine="567"/>
        <w:rPr>
          <w:sz w:val="24"/>
          <w:szCs w:val="24"/>
        </w:rPr>
      </w:pPr>
      <w:r w:rsidRPr="00693AD1">
        <w:rPr>
          <w:sz w:val="24"/>
          <w:szCs w:val="24"/>
        </w:rPr>
        <w:t>Изучение географии в общем образовании направлено на достижение следующих целей: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93AD1" w:rsidRPr="00693AD1" w:rsidRDefault="002A6FEC" w:rsidP="00621A0D">
      <w:pPr>
        <w:pStyle w:val="24"/>
        <w:shd w:val="clear" w:color="auto" w:fill="auto"/>
        <w:spacing w:before="0" w:after="0" w:line="240" w:lineRule="auto"/>
        <w:ind w:firstLine="567"/>
        <w:rPr>
          <w:sz w:val="24"/>
          <w:szCs w:val="24"/>
        </w:rPr>
      </w:pPr>
      <w:r>
        <w:rPr>
          <w:sz w:val="24"/>
          <w:szCs w:val="24"/>
        </w:rPr>
        <w:t>разв</w:t>
      </w:r>
      <w:r w:rsidR="00693AD1" w:rsidRPr="00693AD1">
        <w:rPr>
          <w:sz w:val="24"/>
          <w:szCs w:val="24"/>
        </w:rPr>
        <w:t>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w:t>
      </w:r>
    </w:p>
    <w:p w:rsidR="00693AD1" w:rsidRPr="00693AD1" w:rsidRDefault="00693AD1" w:rsidP="00621A0D">
      <w:pPr>
        <w:pStyle w:val="24"/>
        <w:shd w:val="clear" w:color="auto" w:fill="auto"/>
        <w:tabs>
          <w:tab w:val="left" w:pos="8064"/>
        </w:tabs>
        <w:spacing w:before="0" w:after="0" w:line="240" w:lineRule="auto"/>
        <w:ind w:firstLine="567"/>
        <w:rPr>
          <w:sz w:val="24"/>
          <w:szCs w:val="24"/>
        </w:rPr>
      </w:pPr>
      <w:r w:rsidRPr="00693AD1">
        <w:rPr>
          <w:sz w:val="24"/>
          <w:szCs w:val="24"/>
        </w:rPr>
        <w:t>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w:t>
      </w:r>
      <w:r w:rsidR="0019498C">
        <w:rPr>
          <w:sz w:val="24"/>
          <w:szCs w:val="24"/>
        </w:rPr>
        <w:t xml:space="preserve"> </w:t>
      </w:r>
      <w:r w:rsidRPr="00693AD1">
        <w:rPr>
          <w:sz w:val="24"/>
          <w:szCs w:val="24"/>
        </w:rPr>
        <w:t>в том числе ресурсов</w:t>
      </w:r>
      <w:r w:rsidR="0019498C">
        <w:rPr>
          <w:sz w:val="24"/>
          <w:szCs w:val="24"/>
        </w:rPr>
        <w:t xml:space="preserve"> </w:t>
      </w:r>
      <w:r w:rsidRPr="00693AD1">
        <w:rPr>
          <w:sz w:val="24"/>
          <w:szCs w:val="24"/>
        </w:rPr>
        <w:t>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формирование комплекса практико-ориентированных географических знаний и умений, необходимых для </w:t>
      </w:r>
      <w:r w:rsidR="002A6FEC">
        <w:rPr>
          <w:sz w:val="24"/>
          <w:szCs w:val="24"/>
        </w:rPr>
        <w:t>разв</w:t>
      </w:r>
      <w:r w:rsidRPr="00693AD1">
        <w:rPr>
          <w:sz w:val="24"/>
          <w:szCs w:val="24"/>
        </w:rPr>
        <w:t>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93AD1" w:rsidRPr="00693AD1" w:rsidRDefault="00693AD1" w:rsidP="00621A0D">
      <w:pPr>
        <w:pStyle w:val="24"/>
        <w:shd w:val="clear" w:color="auto" w:fill="auto"/>
        <w:tabs>
          <w:tab w:val="left" w:pos="1755"/>
        </w:tabs>
        <w:spacing w:before="0" w:after="0" w:line="240" w:lineRule="auto"/>
        <w:ind w:firstLine="567"/>
        <w:rPr>
          <w:sz w:val="24"/>
          <w:szCs w:val="24"/>
        </w:rPr>
      </w:pPr>
      <w:r w:rsidRPr="00693AD1">
        <w:rPr>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693AD1" w:rsidRPr="00693AD1" w:rsidRDefault="00693AD1" w:rsidP="00621A0D">
      <w:pPr>
        <w:pStyle w:val="24"/>
        <w:shd w:val="clear" w:color="auto" w:fill="auto"/>
        <w:tabs>
          <w:tab w:val="left" w:pos="1760"/>
        </w:tabs>
        <w:spacing w:before="0" w:after="0" w:line="240" w:lineRule="auto"/>
        <w:ind w:firstLine="567"/>
        <w:rPr>
          <w:sz w:val="24"/>
          <w:szCs w:val="24"/>
        </w:rPr>
      </w:pPr>
      <w:r w:rsidRPr="00693AD1">
        <w:rPr>
          <w:sz w:val="24"/>
          <w:szCs w:val="24"/>
        </w:rPr>
        <w:t>Общее число часов, рекомендованных для изучения географии - 272 часа: по одному часу в неделю в 5 и 6 классах и по 2 часа в 7, 8 и 9 классах.</w:t>
      </w:r>
    </w:p>
    <w:p w:rsidR="00693AD1" w:rsidRPr="00693AD1" w:rsidRDefault="00693AD1" w:rsidP="00621A0D">
      <w:pPr>
        <w:pStyle w:val="24"/>
        <w:shd w:val="clear" w:color="auto" w:fill="auto"/>
        <w:tabs>
          <w:tab w:val="left" w:pos="1579"/>
        </w:tabs>
        <w:spacing w:before="0" w:after="0" w:line="240" w:lineRule="auto"/>
        <w:ind w:firstLine="567"/>
        <w:rPr>
          <w:sz w:val="24"/>
          <w:szCs w:val="24"/>
        </w:rPr>
      </w:pPr>
      <w:r w:rsidRPr="00693AD1">
        <w:rPr>
          <w:sz w:val="24"/>
          <w:szCs w:val="24"/>
        </w:rPr>
        <w:t>Содержание обучения географии в 5 классе.</w:t>
      </w:r>
    </w:p>
    <w:p w:rsidR="00693AD1" w:rsidRPr="00693AD1" w:rsidRDefault="00693AD1" w:rsidP="00621A0D">
      <w:pPr>
        <w:pStyle w:val="24"/>
        <w:shd w:val="clear" w:color="auto" w:fill="auto"/>
        <w:tabs>
          <w:tab w:val="left" w:pos="1785"/>
        </w:tabs>
        <w:spacing w:before="0" w:after="0" w:line="240" w:lineRule="auto"/>
        <w:ind w:firstLine="567"/>
        <w:rPr>
          <w:sz w:val="24"/>
          <w:szCs w:val="24"/>
        </w:rPr>
      </w:pPr>
      <w:r w:rsidRPr="00693AD1">
        <w:rPr>
          <w:sz w:val="24"/>
          <w:szCs w:val="24"/>
        </w:rPr>
        <w:t>Географическое изучение Земли.</w:t>
      </w:r>
    </w:p>
    <w:p w:rsidR="00693AD1" w:rsidRPr="00693AD1" w:rsidRDefault="00693AD1" w:rsidP="00621A0D">
      <w:pPr>
        <w:pStyle w:val="24"/>
        <w:shd w:val="clear" w:color="auto" w:fill="auto"/>
        <w:tabs>
          <w:tab w:val="left" w:pos="1997"/>
        </w:tabs>
        <w:spacing w:before="0" w:after="0" w:line="240" w:lineRule="auto"/>
        <w:ind w:firstLine="567"/>
        <w:rPr>
          <w:sz w:val="24"/>
          <w:szCs w:val="24"/>
        </w:rPr>
      </w:pPr>
      <w:r w:rsidRPr="00693AD1">
        <w:rPr>
          <w:sz w:val="24"/>
          <w:szCs w:val="24"/>
        </w:rPr>
        <w:t>Введение. География - наука о планете Земля.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w:t>
      </w:r>
      <w:r w:rsidRPr="00693AD1">
        <w:rPr>
          <w:sz w:val="24"/>
          <w:szCs w:val="24"/>
        </w:rPr>
        <w:lastRenderedPageBreak/>
        <w:t>географических наук.</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693AD1" w:rsidRPr="00693AD1" w:rsidRDefault="00693AD1" w:rsidP="00621A0D">
      <w:pPr>
        <w:pStyle w:val="24"/>
        <w:shd w:val="clear" w:color="auto" w:fill="auto"/>
        <w:tabs>
          <w:tab w:val="left" w:pos="1997"/>
        </w:tabs>
        <w:spacing w:before="0" w:after="0" w:line="240" w:lineRule="auto"/>
        <w:ind w:firstLine="567"/>
        <w:rPr>
          <w:sz w:val="24"/>
          <w:szCs w:val="24"/>
        </w:rPr>
      </w:pPr>
      <w:r w:rsidRPr="00693AD1">
        <w:rPr>
          <w:sz w:val="24"/>
          <w:szCs w:val="24"/>
        </w:rPr>
        <w:t>История географических открытий.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географических карт.</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Географические открытия </w:t>
      </w:r>
      <w:r w:rsidRPr="00693AD1">
        <w:rPr>
          <w:sz w:val="24"/>
          <w:szCs w:val="24"/>
          <w:lang w:val="en-US" w:bidi="en-US"/>
        </w:rPr>
        <w:t>XVII</w:t>
      </w:r>
      <w:r w:rsidRPr="00693AD1">
        <w:rPr>
          <w:sz w:val="24"/>
          <w:szCs w:val="24"/>
          <w:lang w:bidi="en-US"/>
        </w:rPr>
        <w:t>-</w:t>
      </w:r>
      <w:r w:rsidRPr="00693AD1">
        <w:rPr>
          <w:sz w:val="24"/>
          <w:szCs w:val="24"/>
          <w:lang w:val="en-US" w:bidi="en-US"/>
        </w:rPr>
        <w:t>XIX</w:t>
      </w:r>
      <w:r w:rsidRPr="00693AD1">
        <w:rPr>
          <w:sz w:val="24"/>
          <w:szCs w:val="24"/>
          <w:lang w:bidi="en-US"/>
        </w:rPr>
        <w:t xml:space="preserve"> </w:t>
      </w:r>
      <w:r w:rsidRPr="00693AD1">
        <w:rPr>
          <w:sz w:val="24"/>
          <w:szCs w:val="24"/>
        </w:rPr>
        <w:t>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693AD1" w:rsidRPr="00693AD1" w:rsidRDefault="00693AD1" w:rsidP="00621A0D">
      <w:pPr>
        <w:pStyle w:val="24"/>
        <w:shd w:val="clear" w:color="auto" w:fill="auto"/>
        <w:tabs>
          <w:tab w:val="left" w:pos="1769"/>
        </w:tabs>
        <w:spacing w:before="0" w:after="0" w:line="240" w:lineRule="auto"/>
        <w:ind w:firstLine="567"/>
        <w:rPr>
          <w:sz w:val="24"/>
          <w:szCs w:val="24"/>
        </w:rPr>
      </w:pPr>
      <w:r w:rsidRPr="00693AD1">
        <w:rPr>
          <w:sz w:val="24"/>
          <w:szCs w:val="24"/>
        </w:rPr>
        <w:t>Изображения земной поверхности.</w:t>
      </w:r>
    </w:p>
    <w:p w:rsidR="00693AD1" w:rsidRPr="00693AD1" w:rsidRDefault="00693AD1" w:rsidP="00621A0D">
      <w:pPr>
        <w:pStyle w:val="24"/>
        <w:shd w:val="clear" w:color="auto" w:fill="auto"/>
        <w:tabs>
          <w:tab w:val="left" w:pos="1980"/>
        </w:tabs>
        <w:spacing w:before="0" w:after="0" w:line="240" w:lineRule="auto"/>
        <w:ind w:firstLine="567"/>
        <w:rPr>
          <w:sz w:val="24"/>
          <w:szCs w:val="24"/>
        </w:rPr>
      </w:pPr>
      <w:r w:rsidRPr="00693AD1">
        <w:rPr>
          <w:sz w:val="24"/>
          <w:szCs w:val="24"/>
        </w:rPr>
        <w:t>Планы местности.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693AD1" w:rsidRPr="00693AD1" w:rsidRDefault="00693AD1" w:rsidP="00621A0D">
      <w:pPr>
        <w:pStyle w:val="24"/>
        <w:shd w:val="clear" w:color="auto" w:fill="auto"/>
        <w:tabs>
          <w:tab w:val="left" w:pos="1980"/>
        </w:tabs>
        <w:spacing w:before="0" w:after="0" w:line="240" w:lineRule="auto"/>
        <w:ind w:firstLine="567"/>
        <w:rPr>
          <w:sz w:val="24"/>
          <w:szCs w:val="24"/>
        </w:rPr>
      </w:pPr>
      <w:r w:rsidRPr="00693AD1">
        <w:rPr>
          <w:sz w:val="24"/>
          <w:szCs w:val="24"/>
        </w:rPr>
        <w:t>Географические карты.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693AD1" w:rsidRPr="00693AD1" w:rsidRDefault="00693AD1" w:rsidP="00621A0D">
      <w:pPr>
        <w:pStyle w:val="24"/>
        <w:shd w:val="clear" w:color="auto" w:fill="auto"/>
        <w:tabs>
          <w:tab w:val="left" w:pos="1754"/>
        </w:tabs>
        <w:spacing w:before="0" w:after="0" w:line="240" w:lineRule="auto"/>
        <w:ind w:firstLine="567"/>
        <w:rPr>
          <w:sz w:val="24"/>
          <w:szCs w:val="24"/>
        </w:rPr>
      </w:pPr>
      <w:r w:rsidRPr="00693AD1">
        <w:rPr>
          <w:sz w:val="24"/>
          <w:szCs w:val="24"/>
        </w:rPr>
        <w:t>Земля - планета Солнечной системы.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Земля в Солнечной системе. Гипотезы возникновения Земли. Форма, размеры Земли, их географические следствия.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Влияние Космоса на Землю и жизнь людей.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93AD1" w:rsidRPr="00693AD1" w:rsidRDefault="00693AD1" w:rsidP="00621A0D">
      <w:pPr>
        <w:pStyle w:val="24"/>
        <w:shd w:val="clear" w:color="auto" w:fill="auto"/>
        <w:tabs>
          <w:tab w:val="left" w:pos="1754"/>
        </w:tabs>
        <w:spacing w:before="0" w:after="0" w:line="240" w:lineRule="auto"/>
        <w:ind w:firstLine="567"/>
        <w:rPr>
          <w:sz w:val="24"/>
          <w:szCs w:val="24"/>
        </w:rPr>
      </w:pPr>
      <w:r w:rsidRPr="00693AD1">
        <w:rPr>
          <w:sz w:val="24"/>
          <w:szCs w:val="24"/>
        </w:rPr>
        <w:t>Оболочки Земли. Литосфера - каменная оболочка Земли.</w:t>
      </w:r>
    </w:p>
    <w:p w:rsidR="00693AD1" w:rsidRPr="00693AD1" w:rsidRDefault="00693AD1" w:rsidP="00621A0D">
      <w:pPr>
        <w:pStyle w:val="24"/>
        <w:shd w:val="clear" w:color="auto" w:fill="auto"/>
        <w:tabs>
          <w:tab w:val="left" w:pos="1973"/>
        </w:tabs>
        <w:spacing w:before="0" w:after="0" w:line="240" w:lineRule="auto"/>
        <w:ind w:firstLine="567"/>
        <w:rPr>
          <w:sz w:val="24"/>
          <w:szCs w:val="24"/>
        </w:rPr>
      </w:pPr>
      <w:r w:rsidRPr="00693AD1">
        <w:rPr>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горные породы.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 Описание горной системы или равнины по физической карте».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Заключение.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Практикум «Сезонные изменения в природе своей местности».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«Анализ результатов фенологических наблюдений и наблюдений за погодой».</w:t>
      </w:r>
    </w:p>
    <w:p w:rsidR="00693AD1" w:rsidRPr="00693AD1" w:rsidRDefault="00693AD1" w:rsidP="00621A0D">
      <w:pPr>
        <w:pStyle w:val="24"/>
        <w:shd w:val="clear" w:color="auto" w:fill="auto"/>
        <w:tabs>
          <w:tab w:val="left" w:pos="1565"/>
        </w:tabs>
        <w:spacing w:before="0" w:after="0" w:line="240" w:lineRule="auto"/>
        <w:ind w:firstLine="567"/>
        <w:rPr>
          <w:sz w:val="24"/>
          <w:szCs w:val="24"/>
        </w:rPr>
      </w:pPr>
      <w:r w:rsidRPr="00693AD1">
        <w:rPr>
          <w:sz w:val="24"/>
          <w:szCs w:val="24"/>
        </w:rPr>
        <w:t>Содержание обучения географии в 6 классе.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Оболочки Земли.</w:t>
      </w:r>
    </w:p>
    <w:p w:rsidR="00693AD1" w:rsidRPr="00693AD1" w:rsidRDefault="00693AD1" w:rsidP="00621A0D">
      <w:pPr>
        <w:pStyle w:val="24"/>
        <w:shd w:val="clear" w:color="auto" w:fill="auto"/>
        <w:tabs>
          <w:tab w:val="left" w:pos="1978"/>
        </w:tabs>
        <w:spacing w:before="0" w:after="0" w:line="240" w:lineRule="auto"/>
        <w:ind w:firstLine="567"/>
        <w:rPr>
          <w:sz w:val="24"/>
          <w:szCs w:val="24"/>
        </w:rPr>
      </w:pPr>
      <w:r w:rsidRPr="00693AD1">
        <w:rPr>
          <w:sz w:val="24"/>
          <w:szCs w:val="24"/>
        </w:rPr>
        <w:t>Гидросфера - водная оболочка Земли.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Гидросфера и методы её изучения. Части гидросферы. Мировой круговорот</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воды. Значение гидросферы.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Воды суши. Способы изображения внутренних вод на картах.</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Реки: горные и равнинные. Речная система, бассейн, водораздел. Пороги и водопады. Питание и режим реки.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Многолетняя мерзлота. Болота, их образование.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Стихийные явления в гидросфере, методы наблюдения и защиты.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Человек и гидросфера. Использование человеком энергии воды.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Использование космических методов в исследовании влияния человека на гидросферу.</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693AD1" w:rsidRPr="00693AD1" w:rsidRDefault="00693AD1" w:rsidP="00621A0D">
      <w:pPr>
        <w:pStyle w:val="24"/>
        <w:shd w:val="clear" w:color="auto" w:fill="auto"/>
        <w:tabs>
          <w:tab w:val="left" w:pos="1988"/>
        </w:tabs>
        <w:spacing w:before="0" w:after="0" w:line="240" w:lineRule="auto"/>
        <w:ind w:firstLine="567"/>
        <w:rPr>
          <w:sz w:val="24"/>
          <w:szCs w:val="24"/>
        </w:rPr>
      </w:pPr>
      <w:r w:rsidRPr="00693AD1">
        <w:rPr>
          <w:sz w:val="24"/>
          <w:szCs w:val="24"/>
        </w:rPr>
        <w:lastRenderedPageBreak/>
        <w:t>Атмосфера - воздушная оболочка Земли.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Воздушная оболочка Земли: газовый состав, строение и значение атмосферы.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Атмосферное давление. Ветер и причины его возникновения. Роза ветров. Бризы. Муссоны.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693AD1" w:rsidRPr="00693AD1" w:rsidRDefault="00693AD1" w:rsidP="00621A0D">
      <w:pPr>
        <w:pStyle w:val="24"/>
        <w:shd w:val="clear" w:color="auto" w:fill="auto"/>
        <w:tabs>
          <w:tab w:val="left" w:pos="6236"/>
          <w:tab w:val="left" w:pos="9241"/>
        </w:tabs>
        <w:spacing w:before="0" w:after="0" w:line="240" w:lineRule="auto"/>
        <w:ind w:firstLine="567"/>
        <w:rPr>
          <w:sz w:val="24"/>
          <w:szCs w:val="24"/>
        </w:rPr>
      </w:pPr>
      <w:r w:rsidRPr="00693AD1">
        <w:rPr>
          <w:sz w:val="24"/>
          <w:szCs w:val="24"/>
        </w:rPr>
        <w:t>Погода и её показатели. Причины</w:t>
      </w:r>
      <w:r w:rsidR="00820D1C">
        <w:rPr>
          <w:sz w:val="24"/>
          <w:szCs w:val="24"/>
        </w:rPr>
        <w:t xml:space="preserve"> </w:t>
      </w:r>
      <w:r w:rsidRPr="00693AD1">
        <w:rPr>
          <w:sz w:val="24"/>
          <w:szCs w:val="24"/>
        </w:rPr>
        <w:t>изменения погоды.</w:t>
      </w:r>
      <w:r w:rsidR="00820D1C">
        <w:rPr>
          <w:sz w:val="24"/>
          <w:szCs w:val="24"/>
        </w:rPr>
        <w:t xml:space="preserve"> </w:t>
      </w:r>
      <w:r w:rsidRPr="00693AD1">
        <w:rPr>
          <w:sz w:val="24"/>
          <w:szCs w:val="24"/>
        </w:rPr>
        <w:t>Климат</w:t>
      </w:r>
      <w:r w:rsidR="00820D1C">
        <w:rPr>
          <w:sz w:val="24"/>
          <w:szCs w:val="24"/>
        </w:rPr>
        <w:t xml:space="preserve"> </w:t>
      </w:r>
      <w:r w:rsidRPr="00693AD1">
        <w:rPr>
          <w:sz w:val="24"/>
          <w:szCs w:val="24"/>
        </w:rPr>
        <w:t>и климатообразующие факторы. Зависимость климата от географической широты и высоты местности над уровнем моря.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93AD1" w:rsidRPr="00693AD1" w:rsidRDefault="00693AD1" w:rsidP="00621A0D">
      <w:pPr>
        <w:pStyle w:val="24"/>
        <w:shd w:val="clear" w:color="auto" w:fill="auto"/>
        <w:tabs>
          <w:tab w:val="left" w:pos="1952"/>
        </w:tabs>
        <w:spacing w:before="0" w:after="0" w:line="240" w:lineRule="auto"/>
        <w:ind w:firstLine="567"/>
        <w:rPr>
          <w:sz w:val="24"/>
          <w:szCs w:val="24"/>
        </w:rPr>
      </w:pPr>
      <w:r w:rsidRPr="00693AD1">
        <w:rPr>
          <w:sz w:val="24"/>
          <w:szCs w:val="24"/>
        </w:rPr>
        <w:t>Биосфера - оболочка жизни.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Человек как часть биосферы. Распространение людей на Земле.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Исследования и экологические проблемы.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«Характеристика растительности участка местности своего края».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Заключение.</w:t>
      </w:r>
    </w:p>
    <w:p w:rsidR="00693AD1" w:rsidRPr="00693AD1" w:rsidRDefault="00693AD1" w:rsidP="00621A0D">
      <w:pPr>
        <w:pStyle w:val="24"/>
        <w:shd w:val="clear" w:color="auto" w:fill="auto"/>
        <w:tabs>
          <w:tab w:val="left" w:pos="2019"/>
        </w:tabs>
        <w:spacing w:before="0" w:after="0" w:line="240" w:lineRule="auto"/>
        <w:ind w:firstLine="567"/>
        <w:rPr>
          <w:sz w:val="24"/>
          <w:szCs w:val="24"/>
        </w:rPr>
      </w:pPr>
      <w:r w:rsidRPr="00693AD1">
        <w:rPr>
          <w:sz w:val="24"/>
          <w:szCs w:val="24"/>
        </w:rPr>
        <w:t>Природно-территориальные комплексы.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Взаимосвязь оболочек Земли. Понятие о природном комплексе. Природно</w:t>
      </w:r>
      <w:r w:rsidRPr="00693AD1">
        <w:rPr>
          <w:sz w:val="24"/>
          <w:szCs w:val="24"/>
        </w:rPr>
        <w:softHyphen/>
        <w:t>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Природная среда. Охрана природы. Природные особо охраняемые территории. Всемирное наследие ЮНЕСКО.</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(выполняется на местности) «Характеристика локального природного комплекса по плану».</w:t>
      </w:r>
    </w:p>
    <w:p w:rsidR="00693AD1" w:rsidRPr="00693AD1" w:rsidRDefault="00693AD1" w:rsidP="00621A0D">
      <w:pPr>
        <w:pStyle w:val="24"/>
        <w:shd w:val="clear" w:color="auto" w:fill="auto"/>
        <w:tabs>
          <w:tab w:val="left" w:pos="1597"/>
        </w:tabs>
        <w:spacing w:before="0" w:after="0" w:line="240" w:lineRule="auto"/>
        <w:ind w:firstLine="567"/>
        <w:rPr>
          <w:sz w:val="24"/>
          <w:szCs w:val="24"/>
        </w:rPr>
      </w:pPr>
      <w:r w:rsidRPr="00693AD1">
        <w:rPr>
          <w:sz w:val="24"/>
          <w:szCs w:val="24"/>
        </w:rPr>
        <w:t>Содержание обучения географии в 7 классе.</w:t>
      </w:r>
    </w:p>
    <w:p w:rsidR="00693AD1" w:rsidRPr="00693AD1" w:rsidRDefault="00693AD1" w:rsidP="00621A0D">
      <w:pPr>
        <w:pStyle w:val="24"/>
        <w:shd w:val="clear" w:color="auto" w:fill="auto"/>
        <w:tabs>
          <w:tab w:val="left" w:pos="1803"/>
        </w:tabs>
        <w:spacing w:before="0" w:after="0" w:line="240" w:lineRule="auto"/>
        <w:ind w:firstLine="567"/>
        <w:rPr>
          <w:sz w:val="24"/>
          <w:szCs w:val="24"/>
        </w:rPr>
      </w:pPr>
      <w:r w:rsidRPr="00693AD1">
        <w:rPr>
          <w:sz w:val="24"/>
          <w:szCs w:val="24"/>
        </w:rPr>
        <w:t>Главные закономерности природы Земли.</w:t>
      </w:r>
    </w:p>
    <w:p w:rsidR="00693AD1" w:rsidRPr="00693AD1" w:rsidRDefault="00693AD1" w:rsidP="00621A0D">
      <w:pPr>
        <w:pStyle w:val="24"/>
        <w:shd w:val="clear" w:color="auto" w:fill="auto"/>
        <w:tabs>
          <w:tab w:val="left" w:pos="2014"/>
        </w:tabs>
        <w:spacing w:before="0" w:after="0" w:line="240" w:lineRule="auto"/>
        <w:ind w:firstLine="567"/>
        <w:rPr>
          <w:sz w:val="24"/>
          <w:szCs w:val="24"/>
        </w:rPr>
      </w:pPr>
      <w:r w:rsidRPr="00693AD1">
        <w:rPr>
          <w:sz w:val="24"/>
          <w:szCs w:val="24"/>
        </w:rPr>
        <w:t>Географическая оболочка.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«Выявление проявления широтной зональности по картам природных зон».</w:t>
      </w:r>
    </w:p>
    <w:p w:rsidR="00693AD1" w:rsidRPr="00693AD1" w:rsidRDefault="00693AD1" w:rsidP="00621A0D">
      <w:pPr>
        <w:pStyle w:val="24"/>
        <w:shd w:val="clear" w:color="auto" w:fill="auto"/>
        <w:tabs>
          <w:tab w:val="left" w:pos="2014"/>
        </w:tabs>
        <w:spacing w:before="0" w:after="0" w:line="240" w:lineRule="auto"/>
        <w:ind w:firstLine="567"/>
        <w:rPr>
          <w:sz w:val="24"/>
          <w:szCs w:val="24"/>
        </w:rPr>
      </w:pPr>
      <w:r w:rsidRPr="00693AD1">
        <w:rPr>
          <w:sz w:val="24"/>
          <w:szCs w:val="24"/>
        </w:rPr>
        <w:t>Литосфера и рельеф Земли.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693AD1" w:rsidRPr="00693AD1" w:rsidRDefault="00693AD1" w:rsidP="00621A0D">
      <w:pPr>
        <w:pStyle w:val="24"/>
        <w:shd w:val="clear" w:color="auto" w:fill="auto"/>
        <w:tabs>
          <w:tab w:val="left" w:pos="2014"/>
        </w:tabs>
        <w:spacing w:before="0" w:after="0" w:line="240" w:lineRule="auto"/>
        <w:ind w:firstLine="567"/>
        <w:rPr>
          <w:sz w:val="24"/>
          <w:szCs w:val="24"/>
        </w:rPr>
      </w:pPr>
      <w:r w:rsidRPr="00693AD1">
        <w:rPr>
          <w:sz w:val="24"/>
          <w:szCs w:val="24"/>
        </w:rPr>
        <w:t>Атмосфера и климаты Земли.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Закономерности распределения температуры воздуха. Закономерности распределения </w:t>
      </w:r>
      <w:r w:rsidRPr="00693AD1">
        <w:rPr>
          <w:sz w:val="24"/>
          <w:szCs w:val="24"/>
        </w:rPr>
        <w:lastRenderedPageBreak/>
        <w:t>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«Описание климата территории по климатической карте и климатограмме».</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Мировой океан - основная часть гидросферы.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w:t>
      </w:r>
      <w:proofErr w:type="gramStart"/>
      <w:r w:rsidRPr="00693AD1">
        <w:rPr>
          <w:sz w:val="24"/>
          <w:szCs w:val="24"/>
        </w:rPr>
        <w:t xml:space="preserve">.. </w:t>
      </w:r>
      <w:proofErr w:type="gramEnd"/>
      <w:r w:rsidRPr="00693AD1">
        <w:rPr>
          <w:sz w:val="24"/>
          <w:szCs w:val="24"/>
        </w:rPr>
        <w:t>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по плану с использованием нескольких источников географической информации».</w:t>
      </w:r>
    </w:p>
    <w:p w:rsidR="00693AD1" w:rsidRPr="00693AD1" w:rsidRDefault="00693AD1" w:rsidP="00621A0D">
      <w:pPr>
        <w:pStyle w:val="24"/>
        <w:shd w:val="clear" w:color="auto" w:fill="auto"/>
        <w:tabs>
          <w:tab w:val="left" w:pos="1759"/>
        </w:tabs>
        <w:spacing w:before="0" w:after="0" w:line="240" w:lineRule="auto"/>
        <w:ind w:firstLine="567"/>
        <w:rPr>
          <w:sz w:val="24"/>
          <w:szCs w:val="24"/>
        </w:rPr>
      </w:pPr>
      <w:r w:rsidRPr="00693AD1">
        <w:rPr>
          <w:sz w:val="24"/>
          <w:szCs w:val="24"/>
        </w:rPr>
        <w:t>Человечество на Земле.</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Численность населения.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693AD1" w:rsidRPr="00693AD1" w:rsidRDefault="00693AD1" w:rsidP="00621A0D">
      <w:pPr>
        <w:pStyle w:val="24"/>
        <w:shd w:val="clear" w:color="auto" w:fill="auto"/>
        <w:tabs>
          <w:tab w:val="left" w:pos="1970"/>
        </w:tabs>
        <w:spacing w:before="0" w:after="0" w:line="240" w:lineRule="auto"/>
        <w:ind w:firstLine="567"/>
        <w:rPr>
          <w:sz w:val="24"/>
          <w:szCs w:val="24"/>
        </w:rPr>
      </w:pPr>
      <w:r w:rsidRPr="00693AD1">
        <w:rPr>
          <w:sz w:val="24"/>
          <w:szCs w:val="24"/>
        </w:rPr>
        <w:t>Страны и народы мира.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«Сравнение занятости населения двух стран по комплексным картам».</w:t>
      </w:r>
    </w:p>
    <w:p w:rsidR="00693AD1" w:rsidRPr="00693AD1" w:rsidRDefault="00693AD1" w:rsidP="00621A0D">
      <w:pPr>
        <w:pStyle w:val="24"/>
        <w:shd w:val="clear" w:color="auto" w:fill="auto"/>
        <w:tabs>
          <w:tab w:val="left" w:pos="1754"/>
        </w:tabs>
        <w:spacing w:before="0" w:after="0" w:line="240" w:lineRule="auto"/>
        <w:ind w:firstLine="567"/>
        <w:rPr>
          <w:sz w:val="24"/>
          <w:szCs w:val="24"/>
        </w:rPr>
      </w:pPr>
      <w:r w:rsidRPr="00693AD1">
        <w:rPr>
          <w:sz w:val="24"/>
          <w:szCs w:val="24"/>
        </w:rPr>
        <w:t>Материки и страны.</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Южные материки.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693AD1">
        <w:rPr>
          <w:sz w:val="24"/>
          <w:szCs w:val="24"/>
          <w:lang w:val="en-US" w:bidi="en-US"/>
        </w:rPr>
        <w:t>XX</w:t>
      </w:r>
      <w:r w:rsidRPr="00693AD1">
        <w:rPr>
          <w:sz w:val="24"/>
          <w:szCs w:val="24"/>
          <w:lang w:bidi="en-US"/>
        </w:rPr>
        <w:t>-</w:t>
      </w:r>
      <w:r w:rsidRPr="00693AD1">
        <w:rPr>
          <w:sz w:val="24"/>
          <w:szCs w:val="24"/>
          <w:lang w:val="en-US" w:bidi="en-US"/>
        </w:rPr>
        <w:t>XXI</w:t>
      </w:r>
      <w:r w:rsidRPr="00693AD1">
        <w:rPr>
          <w:sz w:val="24"/>
          <w:szCs w:val="24"/>
          <w:lang w:bidi="en-US"/>
        </w:rPr>
        <w:t xml:space="preserve"> </w:t>
      </w:r>
      <w:r w:rsidRPr="00693AD1">
        <w:rPr>
          <w:sz w:val="24"/>
          <w:szCs w:val="24"/>
        </w:rPr>
        <w:t>вв. Современные исследования в Антарктиде. Роль России в открытиях</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 исследованиях ледового континента.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Практические работы: «Сравнение географического положения двух (любых) южных </w:t>
      </w:r>
      <w:r w:rsidRPr="00693AD1">
        <w:rPr>
          <w:sz w:val="24"/>
          <w:szCs w:val="24"/>
        </w:rPr>
        <w:lastRenderedPageBreak/>
        <w:t>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693AD1" w:rsidRPr="00693AD1" w:rsidRDefault="00693AD1" w:rsidP="00621A0D">
      <w:pPr>
        <w:pStyle w:val="24"/>
        <w:shd w:val="clear" w:color="auto" w:fill="auto"/>
        <w:tabs>
          <w:tab w:val="left" w:pos="1946"/>
        </w:tabs>
        <w:spacing w:before="0" w:after="0" w:line="240" w:lineRule="auto"/>
        <w:ind w:firstLine="567"/>
        <w:rPr>
          <w:sz w:val="24"/>
          <w:szCs w:val="24"/>
        </w:rPr>
      </w:pPr>
      <w:r w:rsidRPr="00693AD1">
        <w:rPr>
          <w:sz w:val="24"/>
          <w:szCs w:val="24"/>
        </w:rPr>
        <w:t>Северные материки.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693AD1" w:rsidRPr="00693AD1" w:rsidRDefault="00693AD1" w:rsidP="00621A0D">
      <w:pPr>
        <w:pStyle w:val="24"/>
        <w:shd w:val="clear" w:color="auto" w:fill="auto"/>
        <w:tabs>
          <w:tab w:val="left" w:pos="1946"/>
        </w:tabs>
        <w:spacing w:before="0" w:after="0" w:line="240" w:lineRule="auto"/>
        <w:ind w:firstLine="567"/>
        <w:rPr>
          <w:sz w:val="24"/>
          <w:szCs w:val="24"/>
        </w:rPr>
      </w:pPr>
      <w:r w:rsidRPr="00693AD1">
        <w:rPr>
          <w:sz w:val="24"/>
          <w:szCs w:val="24"/>
        </w:rPr>
        <w:t>Взаимодействие природы и общества.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w:t>
      </w:r>
      <w:r w:rsidR="002A6FEC">
        <w:rPr>
          <w:sz w:val="24"/>
          <w:szCs w:val="24"/>
        </w:rPr>
        <w:t>Разв</w:t>
      </w:r>
      <w:r w:rsidRPr="00693AD1">
        <w:rPr>
          <w:sz w:val="24"/>
          <w:szCs w:val="24"/>
        </w:rPr>
        <w:t>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Глобальные проблемы человечества: экологическая, сырьевая, энергетическая,</w:t>
      </w:r>
      <w:r w:rsidR="00820D1C">
        <w:rPr>
          <w:sz w:val="24"/>
          <w:szCs w:val="24"/>
        </w:rPr>
        <w:t xml:space="preserve"> </w:t>
      </w:r>
      <w:r w:rsidRPr="00693AD1">
        <w:rPr>
          <w:sz w:val="24"/>
          <w:szCs w:val="24"/>
        </w:rPr>
        <w:t xml:space="preserve">преодоления отсталости стран, продовольственная - и международные усилия по их преодолению. Программа ООН и цели устойчивого </w:t>
      </w:r>
      <w:r w:rsidR="002A6FEC">
        <w:rPr>
          <w:sz w:val="24"/>
          <w:szCs w:val="24"/>
        </w:rPr>
        <w:t>разв</w:t>
      </w:r>
      <w:r w:rsidRPr="00693AD1">
        <w:rPr>
          <w:sz w:val="24"/>
          <w:szCs w:val="24"/>
        </w:rPr>
        <w:t>ития. Всемирное наследие ЮНЕСКО: природные и культурные объекты.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693AD1" w:rsidRPr="00693AD1" w:rsidRDefault="00693AD1" w:rsidP="00621A0D">
      <w:pPr>
        <w:pStyle w:val="24"/>
        <w:shd w:val="clear" w:color="auto" w:fill="auto"/>
        <w:tabs>
          <w:tab w:val="left" w:pos="1602"/>
        </w:tabs>
        <w:spacing w:before="0" w:after="0" w:line="240" w:lineRule="auto"/>
        <w:ind w:firstLine="567"/>
        <w:rPr>
          <w:sz w:val="24"/>
          <w:szCs w:val="24"/>
        </w:rPr>
      </w:pPr>
      <w:r w:rsidRPr="00693AD1">
        <w:rPr>
          <w:sz w:val="24"/>
          <w:szCs w:val="24"/>
        </w:rPr>
        <w:t>Содержание обучения географии в 8 классе.</w:t>
      </w:r>
    </w:p>
    <w:p w:rsidR="00693AD1" w:rsidRPr="00693AD1" w:rsidRDefault="00693AD1" w:rsidP="00621A0D">
      <w:pPr>
        <w:pStyle w:val="24"/>
        <w:shd w:val="clear" w:color="auto" w:fill="auto"/>
        <w:tabs>
          <w:tab w:val="left" w:pos="1809"/>
        </w:tabs>
        <w:spacing w:before="0" w:after="0" w:line="240" w:lineRule="auto"/>
        <w:ind w:firstLine="567"/>
        <w:rPr>
          <w:sz w:val="24"/>
          <w:szCs w:val="24"/>
        </w:rPr>
      </w:pPr>
      <w:r w:rsidRPr="00693AD1">
        <w:rPr>
          <w:sz w:val="24"/>
          <w:szCs w:val="24"/>
        </w:rPr>
        <w:t>Географическое пространство России.</w:t>
      </w:r>
    </w:p>
    <w:p w:rsidR="00693AD1" w:rsidRPr="00693AD1" w:rsidRDefault="00693AD1" w:rsidP="00621A0D">
      <w:pPr>
        <w:pStyle w:val="24"/>
        <w:shd w:val="clear" w:color="auto" w:fill="auto"/>
        <w:tabs>
          <w:tab w:val="left" w:pos="2020"/>
        </w:tabs>
        <w:spacing w:before="0" w:after="0" w:line="240" w:lineRule="auto"/>
        <w:ind w:firstLine="567"/>
        <w:rPr>
          <w:sz w:val="24"/>
          <w:szCs w:val="24"/>
        </w:rPr>
      </w:pPr>
      <w:r w:rsidRPr="00693AD1">
        <w:rPr>
          <w:sz w:val="24"/>
          <w:szCs w:val="24"/>
        </w:rPr>
        <w:t>История формирования и освоения территории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История освоения и заселения территории современной России в </w:t>
      </w:r>
      <w:r w:rsidRPr="00693AD1">
        <w:rPr>
          <w:sz w:val="24"/>
          <w:szCs w:val="24"/>
          <w:lang w:val="en-US" w:bidi="en-US"/>
        </w:rPr>
        <w:t>XI</w:t>
      </w:r>
      <w:r w:rsidRPr="00693AD1">
        <w:rPr>
          <w:sz w:val="24"/>
          <w:szCs w:val="24"/>
          <w:lang w:bidi="en-US"/>
        </w:rPr>
        <w:t>-</w:t>
      </w:r>
      <w:r w:rsidRPr="00693AD1">
        <w:rPr>
          <w:sz w:val="24"/>
          <w:szCs w:val="24"/>
          <w:lang w:val="en-US" w:bidi="en-US"/>
        </w:rPr>
        <w:t>XVI</w:t>
      </w:r>
      <w:r w:rsidRPr="00693AD1">
        <w:rPr>
          <w:sz w:val="24"/>
          <w:szCs w:val="24"/>
          <w:lang w:bidi="en-US"/>
        </w:rPr>
        <w:t xml:space="preserve"> </w:t>
      </w:r>
      <w:r w:rsidRPr="00693AD1">
        <w:rPr>
          <w:sz w:val="24"/>
          <w:szCs w:val="24"/>
        </w:rPr>
        <w:t xml:space="preserve">вв. Расширение территории России в </w:t>
      </w:r>
      <w:r w:rsidRPr="00693AD1">
        <w:rPr>
          <w:sz w:val="24"/>
          <w:szCs w:val="24"/>
          <w:lang w:val="en-US" w:bidi="en-US"/>
        </w:rPr>
        <w:t>XVI</w:t>
      </w:r>
      <w:r w:rsidRPr="00693AD1">
        <w:rPr>
          <w:sz w:val="24"/>
          <w:szCs w:val="24"/>
          <w:lang w:bidi="en-US"/>
        </w:rPr>
        <w:t>-</w:t>
      </w:r>
      <w:r w:rsidRPr="00693AD1">
        <w:rPr>
          <w:sz w:val="24"/>
          <w:szCs w:val="24"/>
          <w:lang w:val="en-US" w:bidi="en-US"/>
        </w:rPr>
        <w:t>XIX</w:t>
      </w:r>
      <w:r w:rsidRPr="00693AD1">
        <w:rPr>
          <w:sz w:val="24"/>
          <w:szCs w:val="24"/>
          <w:lang w:bidi="en-US"/>
        </w:rPr>
        <w:t xml:space="preserve"> </w:t>
      </w:r>
      <w:r w:rsidRPr="00693AD1">
        <w:rPr>
          <w:sz w:val="24"/>
          <w:szCs w:val="24"/>
        </w:rPr>
        <w:t>вв. Русские первопроходцы. Изменения внешних границ России в XX в. Воссоединение Крыма с Россией.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693AD1" w:rsidRPr="00693AD1" w:rsidRDefault="00693AD1" w:rsidP="00621A0D">
      <w:pPr>
        <w:pStyle w:val="24"/>
        <w:shd w:val="clear" w:color="auto" w:fill="auto"/>
        <w:tabs>
          <w:tab w:val="left" w:pos="2020"/>
        </w:tabs>
        <w:spacing w:before="0" w:after="0" w:line="240" w:lineRule="auto"/>
        <w:ind w:firstLine="567"/>
        <w:rPr>
          <w:sz w:val="24"/>
          <w:szCs w:val="24"/>
        </w:rPr>
      </w:pPr>
      <w:r w:rsidRPr="00693AD1">
        <w:rPr>
          <w:sz w:val="24"/>
          <w:szCs w:val="24"/>
        </w:rPr>
        <w:t>Географическое положение и границы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693AD1" w:rsidRPr="00693AD1" w:rsidRDefault="00693AD1" w:rsidP="00621A0D">
      <w:pPr>
        <w:pStyle w:val="24"/>
        <w:shd w:val="clear" w:color="auto" w:fill="auto"/>
        <w:tabs>
          <w:tab w:val="left" w:pos="2020"/>
        </w:tabs>
        <w:spacing w:before="0" w:after="0" w:line="240" w:lineRule="auto"/>
        <w:ind w:firstLine="567"/>
        <w:rPr>
          <w:sz w:val="24"/>
          <w:szCs w:val="24"/>
        </w:rPr>
      </w:pPr>
      <w:r w:rsidRPr="00693AD1">
        <w:rPr>
          <w:sz w:val="24"/>
          <w:szCs w:val="24"/>
        </w:rPr>
        <w:t>Время на территории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«Определение различия во времени для разных городов России по карте часовых зон».</w:t>
      </w:r>
    </w:p>
    <w:p w:rsidR="00693AD1" w:rsidRPr="00693AD1" w:rsidRDefault="00693AD1" w:rsidP="00621A0D">
      <w:pPr>
        <w:pStyle w:val="24"/>
        <w:shd w:val="clear" w:color="auto" w:fill="auto"/>
        <w:tabs>
          <w:tab w:val="left" w:pos="2020"/>
          <w:tab w:val="left" w:pos="7058"/>
          <w:tab w:val="left" w:pos="9251"/>
        </w:tabs>
        <w:spacing w:before="0" w:after="0" w:line="240" w:lineRule="auto"/>
        <w:ind w:firstLine="567"/>
        <w:rPr>
          <w:sz w:val="24"/>
          <w:szCs w:val="24"/>
        </w:rPr>
      </w:pPr>
      <w:r>
        <w:rPr>
          <w:sz w:val="24"/>
          <w:szCs w:val="24"/>
        </w:rPr>
        <w:t xml:space="preserve">Административно-территориальное устройство </w:t>
      </w:r>
      <w:r w:rsidRPr="00693AD1">
        <w:rPr>
          <w:sz w:val="24"/>
          <w:szCs w:val="24"/>
        </w:rPr>
        <w:t>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Районирование территории.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w:t>
      </w:r>
      <w:r w:rsidRPr="00693AD1">
        <w:rPr>
          <w:sz w:val="24"/>
          <w:szCs w:val="24"/>
        </w:rPr>
        <w:lastRenderedPageBreak/>
        <w:t>(Азиатская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93AD1" w:rsidRPr="00693AD1" w:rsidRDefault="00693AD1" w:rsidP="00621A0D">
      <w:pPr>
        <w:pStyle w:val="24"/>
        <w:shd w:val="clear" w:color="auto" w:fill="auto"/>
        <w:tabs>
          <w:tab w:val="left" w:pos="1759"/>
        </w:tabs>
        <w:spacing w:before="0" w:after="0" w:line="240" w:lineRule="auto"/>
        <w:ind w:firstLine="567"/>
        <w:rPr>
          <w:sz w:val="24"/>
          <w:szCs w:val="24"/>
        </w:rPr>
      </w:pPr>
      <w:r w:rsidRPr="00693AD1">
        <w:rPr>
          <w:sz w:val="24"/>
          <w:szCs w:val="24"/>
        </w:rPr>
        <w:t>Природа России.</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Природные условия и ресурсы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«Характеристика природно-ресурсного капитала своего края по картам и статистическим материалам».</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Геологическое строение, рельеф и полезные ископаемые.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Основные этапы формирования земной коры на территории России. Основные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Климат и климатические ресурсы.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93AD1" w:rsidRPr="00693AD1" w:rsidRDefault="00693AD1" w:rsidP="00621A0D">
      <w:pPr>
        <w:pStyle w:val="24"/>
        <w:shd w:val="clear" w:color="auto" w:fill="auto"/>
        <w:tabs>
          <w:tab w:val="left" w:pos="2784"/>
          <w:tab w:val="left" w:pos="6629"/>
        </w:tabs>
        <w:spacing w:before="0" w:after="0" w:line="240" w:lineRule="auto"/>
        <w:ind w:firstLine="567"/>
        <w:rPr>
          <w:sz w:val="24"/>
          <w:szCs w:val="24"/>
        </w:rPr>
      </w:pPr>
      <w:r w:rsidRPr="00693AD1">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w:t>
      </w:r>
      <w:r>
        <w:rPr>
          <w:sz w:val="24"/>
          <w:szCs w:val="24"/>
        </w:rPr>
        <w:t xml:space="preserve">птации человека к разнообразным </w:t>
      </w:r>
      <w:r w:rsidRPr="00693AD1">
        <w:rPr>
          <w:sz w:val="24"/>
          <w:szCs w:val="24"/>
        </w:rPr>
        <w:t>климатическим условиям</w:t>
      </w:r>
      <w:r w:rsidR="00820D1C">
        <w:rPr>
          <w:sz w:val="24"/>
          <w:szCs w:val="24"/>
        </w:rPr>
        <w:t xml:space="preserve"> </w:t>
      </w:r>
      <w:r w:rsidRPr="00693AD1">
        <w:rPr>
          <w:sz w:val="24"/>
          <w:szCs w:val="24"/>
        </w:rPr>
        <w:t>на территории страны.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Моря России. Внутренние воды и водные ресурсы.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w:t>
      </w:r>
      <w:r w:rsidR="002A6FEC">
        <w:rPr>
          <w:sz w:val="24"/>
          <w:szCs w:val="24"/>
        </w:rPr>
        <w:t>разв</w:t>
      </w:r>
      <w:r w:rsidRPr="00693AD1">
        <w:rPr>
          <w:sz w:val="24"/>
          <w:szCs w:val="24"/>
        </w:rPr>
        <w:t>итии хозяйства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Практические работы: «Сравнение особенностей режима и характера течения двух рек </w:t>
      </w:r>
      <w:r w:rsidRPr="00693AD1">
        <w:rPr>
          <w:sz w:val="24"/>
          <w:szCs w:val="24"/>
        </w:rPr>
        <w:lastRenderedPageBreak/>
        <w:t>России», «Объяснение распространения опасных гидрологических природных явлений на территории страны».</w:t>
      </w:r>
    </w:p>
    <w:p w:rsidR="00693AD1" w:rsidRPr="00693AD1" w:rsidRDefault="00693AD1" w:rsidP="00621A0D">
      <w:pPr>
        <w:pStyle w:val="24"/>
        <w:shd w:val="clear" w:color="auto" w:fill="auto"/>
        <w:tabs>
          <w:tab w:val="left" w:pos="1977"/>
        </w:tabs>
        <w:spacing w:before="0" w:after="0" w:line="240" w:lineRule="auto"/>
        <w:ind w:firstLine="567"/>
        <w:rPr>
          <w:sz w:val="24"/>
          <w:szCs w:val="24"/>
        </w:rPr>
      </w:pPr>
      <w:r w:rsidRPr="00693AD1">
        <w:rPr>
          <w:sz w:val="24"/>
          <w:szCs w:val="24"/>
        </w:rPr>
        <w:t>Природно-хозяйственные зоны.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Природно-хозяйственные зоны России: взаимосвязь и взаимообусловленность их компонентов.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rsidRPr="00693AD1">
        <w:rPr>
          <w:sz w:val="24"/>
          <w:szCs w:val="24"/>
        </w:rPr>
        <w:softHyphen/>
        <w:t>хозяйственных зон на территории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93AD1" w:rsidRPr="00693AD1" w:rsidRDefault="00693AD1" w:rsidP="00621A0D">
      <w:pPr>
        <w:pStyle w:val="24"/>
        <w:shd w:val="clear" w:color="auto" w:fill="auto"/>
        <w:tabs>
          <w:tab w:val="left" w:pos="1766"/>
        </w:tabs>
        <w:spacing w:before="0" w:after="0" w:line="240" w:lineRule="auto"/>
        <w:ind w:firstLine="567"/>
        <w:rPr>
          <w:sz w:val="24"/>
          <w:szCs w:val="24"/>
        </w:rPr>
      </w:pPr>
      <w:r w:rsidRPr="00693AD1">
        <w:rPr>
          <w:sz w:val="24"/>
          <w:szCs w:val="24"/>
        </w:rPr>
        <w:t>Население России.</w:t>
      </w:r>
    </w:p>
    <w:p w:rsidR="00693AD1" w:rsidRPr="00693AD1" w:rsidRDefault="00693AD1" w:rsidP="00621A0D">
      <w:pPr>
        <w:pStyle w:val="24"/>
        <w:shd w:val="clear" w:color="auto" w:fill="auto"/>
        <w:tabs>
          <w:tab w:val="left" w:pos="1977"/>
        </w:tabs>
        <w:spacing w:before="0" w:after="0" w:line="240" w:lineRule="auto"/>
        <w:ind w:firstLine="567"/>
        <w:rPr>
          <w:sz w:val="24"/>
          <w:szCs w:val="24"/>
        </w:rPr>
      </w:pPr>
      <w:r w:rsidRPr="00693AD1">
        <w:rPr>
          <w:sz w:val="24"/>
          <w:szCs w:val="24"/>
        </w:rPr>
        <w:t>Численность населения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Динамика численности населения России в </w:t>
      </w:r>
      <w:r w:rsidRPr="00693AD1">
        <w:rPr>
          <w:sz w:val="24"/>
          <w:szCs w:val="24"/>
          <w:lang w:val="en-US" w:bidi="en-US"/>
        </w:rPr>
        <w:t>XX</w:t>
      </w:r>
      <w:r w:rsidRPr="00693AD1">
        <w:rPr>
          <w:sz w:val="24"/>
          <w:szCs w:val="24"/>
          <w:lang w:bidi="en-US"/>
        </w:rPr>
        <w:t>-</w:t>
      </w:r>
      <w:r w:rsidRPr="00693AD1">
        <w:rPr>
          <w:sz w:val="24"/>
          <w:szCs w:val="24"/>
          <w:lang w:val="en-US" w:bidi="en-US"/>
        </w:rPr>
        <w:t>XXI</w:t>
      </w:r>
      <w:r w:rsidRPr="00693AD1">
        <w:rPr>
          <w:sz w:val="24"/>
          <w:szCs w:val="24"/>
          <w:lang w:bidi="en-US"/>
        </w:rPr>
        <w:t xml:space="preserve"> </w:t>
      </w:r>
      <w:r w:rsidRPr="00693AD1">
        <w:rPr>
          <w:sz w:val="24"/>
          <w:szCs w:val="24"/>
        </w:rPr>
        <w:t>вв. и факторы, определяющие её. Переписи населения России. Естественное движение населения.</w:t>
      </w:r>
    </w:p>
    <w:p w:rsidR="00693AD1" w:rsidRPr="00693AD1" w:rsidRDefault="00693AD1" w:rsidP="00621A0D">
      <w:pPr>
        <w:pStyle w:val="24"/>
        <w:shd w:val="clear" w:color="auto" w:fill="auto"/>
        <w:tabs>
          <w:tab w:val="left" w:pos="6002"/>
          <w:tab w:val="left" w:pos="7534"/>
        </w:tabs>
        <w:spacing w:before="0" w:after="0" w:line="240" w:lineRule="auto"/>
        <w:ind w:firstLine="567"/>
        <w:rPr>
          <w:sz w:val="24"/>
          <w:szCs w:val="24"/>
        </w:rPr>
      </w:pPr>
      <w:r w:rsidRPr="00693AD1">
        <w:rPr>
          <w:sz w:val="24"/>
          <w:szCs w:val="24"/>
        </w:rPr>
        <w:t>Рождаемость, смертность, естественный</w:t>
      </w:r>
      <w:r w:rsidR="00820D1C">
        <w:rPr>
          <w:sz w:val="24"/>
          <w:szCs w:val="24"/>
        </w:rPr>
        <w:t xml:space="preserve"> </w:t>
      </w:r>
      <w:r w:rsidRPr="00693AD1">
        <w:rPr>
          <w:sz w:val="24"/>
          <w:szCs w:val="24"/>
        </w:rPr>
        <w:t>прирост</w:t>
      </w:r>
      <w:r w:rsidR="00820D1C">
        <w:rPr>
          <w:sz w:val="24"/>
          <w:szCs w:val="24"/>
        </w:rPr>
        <w:t xml:space="preserve"> </w:t>
      </w:r>
      <w:r w:rsidRPr="00693AD1">
        <w:rPr>
          <w:sz w:val="24"/>
          <w:szCs w:val="24"/>
        </w:rPr>
        <w:t>населения России</w:t>
      </w:r>
      <w:r w:rsidR="00820D1C">
        <w:rPr>
          <w:sz w:val="24"/>
          <w:szCs w:val="24"/>
        </w:rPr>
        <w:t xml:space="preserve"> </w:t>
      </w:r>
      <w:r w:rsidRPr="00693AD1">
        <w:rPr>
          <w:sz w:val="24"/>
          <w:szCs w:val="24"/>
        </w:rPr>
        <w:t>и их географические различия в пределах разных регионов России. Геодемографическое положение России.</w:t>
      </w:r>
      <w:r w:rsidR="00820D1C">
        <w:rPr>
          <w:sz w:val="24"/>
          <w:szCs w:val="24"/>
        </w:rPr>
        <w:t xml:space="preserve"> </w:t>
      </w:r>
      <w:r w:rsidRPr="00693AD1">
        <w:rPr>
          <w:sz w:val="24"/>
          <w:szCs w:val="24"/>
        </w:rPr>
        <w:t>Основные</w:t>
      </w:r>
      <w:r w:rsidR="00820D1C">
        <w:rPr>
          <w:sz w:val="24"/>
          <w:szCs w:val="24"/>
        </w:rPr>
        <w:t xml:space="preserve"> </w:t>
      </w:r>
      <w:r w:rsidRPr="00693AD1">
        <w:rPr>
          <w:sz w:val="24"/>
          <w:szCs w:val="24"/>
        </w:rPr>
        <w:t>меры современной</w:t>
      </w:r>
      <w:r w:rsidR="00820D1C">
        <w:rPr>
          <w:sz w:val="24"/>
          <w:szCs w:val="24"/>
        </w:rPr>
        <w:t xml:space="preserve"> </w:t>
      </w:r>
      <w:r w:rsidRPr="00693AD1">
        <w:rPr>
          <w:sz w:val="24"/>
          <w:szCs w:val="24"/>
        </w:rPr>
        <w:t>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Территориальные особенности размещения населения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Географические особенности размещения населения: их обусловленность</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Народы и религии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Россия - многонациональное государство. Многонациональность как специфический фактор формирования и </w:t>
      </w:r>
      <w:r w:rsidR="002A6FEC">
        <w:rPr>
          <w:sz w:val="24"/>
          <w:szCs w:val="24"/>
        </w:rPr>
        <w:t>разв</w:t>
      </w:r>
      <w:r w:rsidRPr="00693AD1">
        <w:rPr>
          <w:sz w:val="24"/>
          <w:szCs w:val="24"/>
        </w:rPr>
        <w:t>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693AD1" w:rsidRPr="00693AD1" w:rsidRDefault="00693AD1" w:rsidP="00621A0D">
      <w:pPr>
        <w:pStyle w:val="24"/>
        <w:shd w:val="clear" w:color="auto" w:fill="auto"/>
        <w:tabs>
          <w:tab w:val="left" w:pos="1961"/>
        </w:tabs>
        <w:spacing w:before="0" w:after="0" w:line="240" w:lineRule="auto"/>
        <w:ind w:firstLine="567"/>
        <w:rPr>
          <w:sz w:val="24"/>
          <w:szCs w:val="24"/>
        </w:rPr>
      </w:pPr>
      <w:r w:rsidRPr="00693AD1">
        <w:rPr>
          <w:sz w:val="24"/>
          <w:szCs w:val="24"/>
        </w:rPr>
        <w:t>Половой и возрастной состав населения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w:t>
      </w:r>
      <w:r w:rsidRPr="00693AD1">
        <w:rPr>
          <w:sz w:val="24"/>
          <w:szCs w:val="24"/>
        </w:rPr>
        <w:lastRenderedPageBreak/>
        <w:t>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693AD1" w:rsidRPr="00693AD1" w:rsidRDefault="00693AD1" w:rsidP="00621A0D">
      <w:pPr>
        <w:pStyle w:val="24"/>
        <w:shd w:val="clear" w:color="auto" w:fill="auto"/>
        <w:tabs>
          <w:tab w:val="left" w:pos="1961"/>
        </w:tabs>
        <w:spacing w:before="0" w:after="0" w:line="240" w:lineRule="auto"/>
        <w:ind w:firstLine="567"/>
        <w:rPr>
          <w:sz w:val="24"/>
          <w:szCs w:val="24"/>
        </w:rPr>
      </w:pPr>
      <w:r w:rsidRPr="00693AD1">
        <w:rPr>
          <w:sz w:val="24"/>
          <w:szCs w:val="24"/>
        </w:rPr>
        <w:t>Человеческий капитал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w:t>
      </w:r>
      <w:r w:rsidR="002A6FEC">
        <w:rPr>
          <w:sz w:val="24"/>
          <w:szCs w:val="24"/>
        </w:rPr>
        <w:t>разв</w:t>
      </w:r>
      <w:r w:rsidRPr="00693AD1">
        <w:rPr>
          <w:sz w:val="24"/>
          <w:szCs w:val="24"/>
        </w:rPr>
        <w:t>ития (далее - ИЧР) и его географические различия.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«Классификация федеральных округов по особенностям естественного и механического движения населения».</w:t>
      </w:r>
    </w:p>
    <w:p w:rsidR="00693AD1" w:rsidRPr="00693AD1" w:rsidRDefault="00693AD1" w:rsidP="00621A0D">
      <w:pPr>
        <w:pStyle w:val="24"/>
        <w:shd w:val="clear" w:color="auto" w:fill="auto"/>
        <w:tabs>
          <w:tab w:val="left" w:pos="1548"/>
        </w:tabs>
        <w:spacing w:before="0" w:after="0" w:line="240" w:lineRule="auto"/>
        <w:ind w:firstLine="567"/>
        <w:rPr>
          <w:sz w:val="24"/>
          <w:szCs w:val="24"/>
        </w:rPr>
      </w:pPr>
      <w:r w:rsidRPr="00693AD1">
        <w:rPr>
          <w:sz w:val="24"/>
          <w:szCs w:val="24"/>
        </w:rPr>
        <w:t>Содержание обучения географии в 9 классе.</w:t>
      </w:r>
    </w:p>
    <w:p w:rsidR="00693AD1" w:rsidRPr="00693AD1" w:rsidRDefault="00693AD1" w:rsidP="00621A0D">
      <w:pPr>
        <w:pStyle w:val="24"/>
        <w:shd w:val="clear" w:color="auto" w:fill="auto"/>
        <w:tabs>
          <w:tab w:val="left" w:pos="1750"/>
        </w:tabs>
        <w:spacing w:before="0" w:after="0" w:line="240" w:lineRule="auto"/>
        <w:ind w:firstLine="567"/>
        <w:rPr>
          <w:sz w:val="24"/>
          <w:szCs w:val="24"/>
        </w:rPr>
      </w:pPr>
      <w:r w:rsidRPr="00693AD1">
        <w:rPr>
          <w:sz w:val="24"/>
          <w:szCs w:val="24"/>
        </w:rPr>
        <w:t>Хозяйство России.</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Общая характеристика хозяйства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w:t>
      </w:r>
      <w:r w:rsidR="002A6FEC">
        <w:rPr>
          <w:sz w:val="24"/>
          <w:szCs w:val="24"/>
        </w:rPr>
        <w:t>разв</w:t>
      </w:r>
      <w:r w:rsidRPr="00693AD1">
        <w:rPr>
          <w:sz w:val="24"/>
          <w:szCs w:val="24"/>
        </w:rPr>
        <w:t xml:space="preserve">ития. Группировка отраслей по их связи с природными ресурсами. Факторы </w:t>
      </w:r>
      <w:r w:rsidR="002A6FEC">
        <w:rPr>
          <w:sz w:val="24"/>
          <w:szCs w:val="24"/>
        </w:rPr>
        <w:t>произв</w:t>
      </w:r>
      <w:r w:rsidRPr="00693AD1">
        <w:rPr>
          <w:sz w:val="24"/>
          <w:szCs w:val="24"/>
        </w:rPr>
        <w:t xml:space="preserve">одства. Экономико-географическое положение (далее - ЭГП) России как фактор </w:t>
      </w:r>
      <w:r w:rsidR="002A6FEC">
        <w:rPr>
          <w:sz w:val="24"/>
          <w:szCs w:val="24"/>
        </w:rPr>
        <w:t>разв</w:t>
      </w:r>
      <w:r w:rsidRPr="00693AD1">
        <w:rPr>
          <w:sz w:val="24"/>
          <w:szCs w:val="24"/>
        </w:rPr>
        <w:t xml:space="preserve">ития её хозяйства. Валовой внутренний продукт (далее - ВВП) и валовой региональный продукт (далее — ВРП) как показатели уровня </w:t>
      </w:r>
      <w:r w:rsidR="002A6FEC">
        <w:rPr>
          <w:sz w:val="24"/>
          <w:szCs w:val="24"/>
        </w:rPr>
        <w:t>разв</w:t>
      </w:r>
      <w:r w:rsidRPr="00693AD1">
        <w:rPr>
          <w:sz w:val="24"/>
          <w:szCs w:val="24"/>
        </w:rPr>
        <w:t xml:space="preserve">ития страны и регионов. Экономические карты. Общие особенности географии хозяйства России: территории опережающего </w:t>
      </w:r>
      <w:r w:rsidR="002A6FEC">
        <w:rPr>
          <w:sz w:val="24"/>
          <w:szCs w:val="24"/>
        </w:rPr>
        <w:t>разв</w:t>
      </w:r>
      <w:r w:rsidRPr="00693AD1">
        <w:rPr>
          <w:sz w:val="24"/>
          <w:szCs w:val="24"/>
        </w:rPr>
        <w:t xml:space="preserve">ития, основная зона хозяйственного освоения, Арктическая зона и зона Севера. Стратегия пространственного </w:t>
      </w:r>
      <w:r w:rsidR="002A6FEC">
        <w:rPr>
          <w:sz w:val="24"/>
          <w:szCs w:val="24"/>
        </w:rPr>
        <w:t>разв</w:t>
      </w:r>
      <w:r w:rsidRPr="00693AD1">
        <w:rPr>
          <w:sz w:val="24"/>
          <w:szCs w:val="24"/>
        </w:rPr>
        <w:t xml:space="preserve">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w:t>
      </w:r>
      <w:r w:rsidR="002A6FEC">
        <w:rPr>
          <w:sz w:val="24"/>
          <w:szCs w:val="24"/>
        </w:rPr>
        <w:t>разв</w:t>
      </w:r>
      <w:r w:rsidRPr="00693AD1">
        <w:rPr>
          <w:sz w:val="24"/>
          <w:szCs w:val="24"/>
        </w:rPr>
        <w:t>ития</w:t>
      </w:r>
      <w:r>
        <w:rPr>
          <w:sz w:val="24"/>
          <w:szCs w:val="24"/>
        </w:rPr>
        <w:t xml:space="preserve"> </w:t>
      </w:r>
      <w:r w:rsidRPr="00693AD1">
        <w:rPr>
          <w:sz w:val="24"/>
          <w:szCs w:val="24"/>
        </w:rPr>
        <w:t>Российской Федерации): цели,</w:t>
      </w:r>
      <w:r w:rsidRPr="00693AD1">
        <w:rPr>
          <w:sz w:val="24"/>
          <w:szCs w:val="24"/>
        </w:rPr>
        <w:tab/>
        <w:t>задачи,</w:t>
      </w:r>
      <w:r w:rsidRPr="00693AD1">
        <w:rPr>
          <w:sz w:val="24"/>
          <w:szCs w:val="24"/>
        </w:rPr>
        <w:tab/>
        <w:t>приоритеты</w:t>
      </w:r>
      <w:r w:rsidRPr="00693AD1">
        <w:rPr>
          <w:sz w:val="24"/>
          <w:szCs w:val="24"/>
        </w:rPr>
        <w:tab/>
        <w:t>и направления</w:t>
      </w:r>
      <w:r>
        <w:rPr>
          <w:sz w:val="24"/>
          <w:szCs w:val="24"/>
        </w:rPr>
        <w:t xml:space="preserve"> </w:t>
      </w:r>
      <w:r w:rsidRPr="00693AD1">
        <w:rPr>
          <w:sz w:val="24"/>
          <w:szCs w:val="24"/>
        </w:rPr>
        <w:t xml:space="preserve">пространственного </w:t>
      </w:r>
      <w:r w:rsidR="002A6FEC">
        <w:rPr>
          <w:sz w:val="24"/>
          <w:szCs w:val="24"/>
        </w:rPr>
        <w:t>разв</w:t>
      </w:r>
      <w:r w:rsidRPr="00693AD1">
        <w:rPr>
          <w:sz w:val="24"/>
          <w:szCs w:val="24"/>
        </w:rPr>
        <w:t>ития страны. Субъекты Российской Федерации, выделяемые в Стратегии пространственного</w:t>
      </w:r>
      <w:r w:rsidRPr="00693AD1">
        <w:rPr>
          <w:sz w:val="24"/>
          <w:szCs w:val="24"/>
        </w:rPr>
        <w:tab/>
      </w:r>
      <w:r w:rsidR="002A6FEC">
        <w:rPr>
          <w:sz w:val="24"/>
          <w:szCs w:val="24"/>
        </w:rPr>
        <w:t>разв</w:t>
      </w:r>
      <w:r w:rsidRPr="00693AD1">
        <w:rPr>
          <w:sz w:val="24"/>
          <w:szCs w:val="24"/>
        </w:rPr>
        <w:t>ития</w:t>
      </w:r>
      <w:r w:rsidRPr="00693AD1">
        <w:rPr>
          <w:sz w:val="24"/>
          <w:szCs w:val="24"/>
        </w:rPr>
        <w:tab/>
        <w:t>Российской</w:t>
      </w:r>
      <w:r w:rsidRPr="00693AD1">
        <w:rPr>
          <w:sz w:val="24"/>
          <w:szCs w:val="24"/>
        </w:rPr>
        <w:tab/>
        <w:t>Федерации как</w:t>
      </w:r>
      <w:r>
        <w:rPr>
          <w:sz w:val="24"/>
          <w:szCs w:val="24"/>
        </w:rPr>
        <w:t xml:space="preserve"> </w:t>
      </w:r>
      <w:r w:rsidRPr="00693AD1">
        <w:rPr>
          <w:sz w:val="24"/>
          <w:szCs w:val="24"/>
        </w:rPr>
        <w:t>«геостратегические территории».</w:t>
      </w:r>
    </w:p>
    <w:p w:rsidR="00693AD1" w:rsidRPr="00693AD1" w:rsidRDefault="002A6FEC" w:rsidP="00621A0D">
      <w:pPr>
        <w:pStyle w:val="24"/>
        <w:shd w:val="clear" w:color="auto" w:fill="auto"/>
        <w:spacing w:before="0" w:after="0" w:line="240" w:lineRule="auto"/>
        <w:ind w:firstLine="567"/>
        <w:rPr>
          <w:sz w:val="24"/>
          <w:szCs w:val="24"/>
        </w:rPr>
      </w:pPr>
      <w:r>
        <w:rPr>
          <w:sz w:val="24"/>
          <w:szCs w:val="24"/>
        </w:rPr>
        <w:t>Произв</w:t>
      </w:r>
      <w:r w:rsidR="00693AD1" w:rsidRPr="00693AD1">
        <w:rPr>
          <w:sz w:val="24"/>
          <w:szCs w:val="24"/>
        </w:rPr>
        <w:t xml:space="preserve">одственный капитал. Распределение </w:t>
      </w:r>
      <w:r>
        <w:rPr>
          <w:sz w:val="24"/>
          <w:szCs w:val="24"/>
        </w:rPr>
        <w:t>произв</w:t>
      </w:r>
      <w:r w:rsidR="00693AD1" w:rsidRPr="00693AD1">
        <w:rPr>
          <w:sz w:val="24"/>
          <w:szCs w:val="24"/>
        </w:rPr>
        <w:t>одственного капитала по территории страны. Условия и факторы размещения хозяйства.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Топливно-энергетический комплекс (далее - ТЭК).</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w:t>
      </w:r>
      <w:r w:rsidR="002A6FEC">
        <w:rPr>
          <w:sz w:val="24"/>
          <w:szCs w:val="24"/>
        </w:rPr>
        <w:t>произв</w:t>
      </w:r>
      <w:r w:rsidRPr="00693AD1">
        <w:rPr>
          <w:sz w:val="24"/>
          <w:szCs w:val="24"/>
        </w:rPr>
        <w:t xml:space="preserve">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w:t>
      </w:r>
      <w:r w:rsidR="002A6FEC">
        <w:rPr>
          <w:sz w:val="24"/>
          <w:szCs w:val="24"/>
        </w:rPr>
        <w:t>произв</w:t>
      </w:r>
      <w:r w:rsidRPr="00693AD1">
        <w:rPr>
          <w:sz w:val="24"/>
          <w:szCs w:val="24"/>
        </w:rPr>
        <w:t>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w:t>
      </w:r>
      <w:r w:rsidR="002A6FEC">
        <w:rPr>
          <w:sz w:val="24"/>
          <w:szCs w:val="24"/>
        </w:rPr>
        <w:t>разв</w:t>
      </w:r>
      <w:r w:rsidRPr="00693AD1">
        <w:rPr>
          <w:sz w:val="24"/>
          <w:szCs w:val="24"/>
        </w:rPr>
        <w:t>ития энергетики ВИЭ в отдельных регионах стран».</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Металлургический комплекс.</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Состав, место и значение в хозяйстве. Место России в мировом </w:t>
      </w:r>
      <w:r w:rsidR="002A6FEC">
        <w:rPr>
          <w:sz w:val="24"/>
          <w:szCs w:val="24"/>
        </w:rPr>
        <w:t>произв</w:t>
      </w:r>
      <w:r w:rsidRPr="00693AD1">
        <w:rPr>
          <w:sz w:val="24"/>
          <w:szCs w:val="24"/>
        </w:rPr>
        <w:t xml:space="preserve">одстве чёрных и цветных металлов. Особенности технологии </w:t>
      </w:r>
      <w:r w:rsidR="002A6FEC">
        <w:rPr>
          <w:sz w:val="24"/>
          <w:szCs w:val="24"/>
        </w:rPr>
        <w:t>произв</w:t>
      </w:r>
      <w:r w:rsidRPr="00693AD1">
        <w:rPr>
          <w:sz w:val="24"/>
          <w:szCs w:val="24"/>
        </w:rPr>
        <w:t>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Влияние металлургии на окружающую среду. Основные положения Стратегии </w:t>
      </w:r>
      <w:r w:rsidR="002A6FEC">
        <w:rPr>
          <w:sz w:val="24"/>
          <w:szCs w:val="24"/>
        </w:rPr>
        <w:t>разв</w:t>
      </w:r>
      <w:r w:rsidRPr="00693AD1">
        <w:rPr>
          <w:sz w:val="24"/>
          <w:szCs w:val="24"/>
        </w:rPr>
        <w:t>ития чёрной и цветной металлургии России до 2030 года, утвержденной распоряжением Правительства Российской Федерации от 28 декабря 2022 г. № 4260-р.</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lastRenderedPageBreak/>
        <w:t xml:space="preserve">Практическая работа. «Выявление факторов, влияющих на себестоимость </w:t>
      </w:r>
      <w:r w:rsidR="002A6FEC">
        <w:rPr>
          <w:sz w:val="24"/>
          <w:szCs w:val="24"/>
        </w:rPr>
        <w:t>произв</w:t>
      </w:r>
      <w:r w:rsidRPr="00693AD1">
        <w:rPr>
          <w:sz w:val="24"/>
          <w:szCs w:val="24"/>
        </w:rPr>
        <w:t>одства предприятий металлургического комплекса в различных регионах страны (по выбору)».</w:t>
      </w:r>
    </w:p>
    <w:p w:rsidR="00693AD1" w:rsidRPr="00693AD1" w:rsidRDefault="00693AD1" w:rsidP="00621A0D">
      <w:pPr>
        <w:pStyle w:val="24"/>
        <w:shd w:val="clear" w:color="auto" w:fill="auto"/>
        <w:tabs>
          <w:tab w:val="left" w:pos="1970"/>
        </w:tabs>
        <w:spacing w:before="0" w:after="0" w:line="240" w:lineRule="auto"/>
        <w:ind w:firstLine="567"/>
        <w:rPr>
          <w:sz w:val="24"/>
          <w:szCs w:val="24"/>
        </w:rPr>
      </w:pPr>
      <w:r w:rsidRPr="00693AD1">
        <w:rPr>
          <w:sz w:val="24"/>
          <w:szCs w:val="24"/>
        </w:rPr>
        <w:t>Машиностроительный комплекс.</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Состав, место и значение в хозяйстве. Место России в мировом </w:t>
      </w:r>
      <w:r w:rsidR="002A6FEC">
        <w:rPr>
          <w:sz w:val="24"/>
          <w:szCs w:val="24"/>
        </w:rPr>
        <w:t>произв</w:t>
      </w:r>
      <w:r w:rsidRPr="00693AD1">
        <w:rPr>
          <w:sz w:val="24"/>
          <w:szCs w:val="24"/>
        </w:rPr>
        <w:t xml:space="preserve">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w:t>
      </w:r>
      <w:r w:rsidR="002A6FEC">
        <w:rPr>
          <w:sz w:val="24"/>
          <w:szCs w:val="24"/>
        </w:rPr>
        <w:t>разв</w:t>
      </w:r>
      <w:r w:rsidRPr="00693AD1">
        <w:rPr>
          <w:sz w:val="24"/>
          <w:szCs w:val="24"/>
        </w:rPr>
        <w:t xml:space="preserve">ития машиностроения России. Основные положения документов, определяющих стратегию </w:t>
      </w:r>
      <w:r w:rsidR="002A6FEC">
        <w:rPr>
          <w:sz w:val="24"/>
          <w:szCs w:val="24"/>
        </w:rPr>
        <w:t>разв</w:t>
      </w:r>
      <w:r w:rsidRPr="00693AD1">
        <w:rPr>
          <w:sz w:val="24"/>
          <w:szCs w:val="24"/>
        </w:rPr>
        <w:t>ития отраслей машиностроительного комплекса.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693AD1" w:rsidRPr="00693AD1" w:rsidRDefault="00693AD1" w:rsidP="00621A0D">
      <w:pPr>
        <w:pStyle w:val="24"/>
        <w:shd w:val="clear" w:color="auto" w:fill="auto"/>
        <w:tabs>
          <w:tab w:val="left" w:pos="1970"/>
        </w:tabs>
        <w:spacing w:before="0" w:after="0" w:line="240" w:lineRule="auto"/>
        <w:ind w:firstLine="567"/>
        <w:rPr>
          <w:sz w:val="24"/>
          <w:szCs w:val="24"/>
        </w:rPr>
      </w:pPr>
      <w:r w:rsidRPr="00693AD1">
        <w:rPr>
          <w:sz w:val="24"/>
          <w:szCs w:val="24"/>
        </w:rPr>
        <w:t>Химико-лесной комплекс.</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Химическая промышленность.</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Состав, место и значение в хозяйстве. Факторы размещения предприятий. Место России в мировом </w:t>
      </w:r>
      <w:r w:rsidR="002A6FEC">
        <w:rPr>
          <w:sz w:val="24"/>
          <w:szCs w:val="24"/>
        </w:rPr>
        <w:t>произв</w:t>
      </w:r>
      <w:r w:rsidRPr="00693AD1">
        <w:rPr>
          <w:sz w:val="24"/>
          <w:szCs w:val="24"/>
        </w:rPr>
        <w:t xml:space="preserve">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w:t>
      </w:r>
      <w:r w:rsidR="002A6FEC">
        <w:rPr>
          <w:sz w:val="24"/>
          <w:szCs w:val="24"/>
        </w:rPr>
        <w:t>разв</w:t>
      </w:r>
      <w:r w:rsidRPr="00693AD1">
        <w:rPr>
          <w:sz w:val="24"/>
          <w:szCs w:val="24"/>
        </w:rPr>
        <w:t>ития химического и нефтехимического комплекса на период до 2030 года.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Лесопромышленный комплекс.</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Состав, место и значение в хозяйстве. Место России в мировом </w:t>
      </w:r>
      <w:r w:rsidR="002A6FEC">
        <w:rPr>
          <w:sz w:val="24"/>
          <w:szCs w:val="24"/>
        </w:rPr>
        <w:t>произв</w:t>
      </w:r>
      <w:r w:rsidRPr="00693AD1">
        <w:rPr>
          <w:sz w:val="24"/>
          <w:szCs w:val="24"/>
        </w:rPr>
        <w:t>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комплексы.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Лесное хозяйство и окружающая среда. Проблемы и перспективы </w:t>
      </w:r>
      <w:r w:rsidR="002A6FEC">
        <w:rPr>
          <w:sz w:val="24"/>
          <w:szCs w:val="24"/>
        </w:rPr>
        <w:t>разв</w:t>
      </w:r>
      <w:r w:rsidRPr="00693AD1">
        <w:rPr>
          <w:sz w:val="24"/>
          <w:szCs w:val="24"/>
        </w:rPr>
        <w:t xml:space="preserve">ития. Основные положения Стратегии </w:t>
      </w:r>
      <w:r w:rsidR="002A6FEC">
        <w:rPr>
          <w:sz w:val="24"/>
          <w:szCs w:val="24"/>
        </w:rPr>
        <w:t>разв</w:t>
      </w:r>
      <w:r w:rsidRPr="00693AD1">
        <w:rPr>
          <w:sz w:val="24"/>
          <w:szCs w:val="24"/>
        </w:rPr>
        <w:t xml:space="preserve">ития лесного комплекса Российской Федерации до 2030 года, утвержденной распоряжением Правительства Российской Федерации от И февраля 2021 г. № 312-р (далее - Стратегия </w:t>
      </w:r>
      <w:r w:rsidR="002A6FEC">
        <w:rPr>
          <w:sz w:val="24"/>
          <w:szCs w:val="24"/>
        </w:rPr>
        <w:t>разв</w:t>
      </w:r>
      <w:r w:rsidRPr="00693AD1">
        <w:rPr>
          <w:sz w:val="24"/>
          <w:szCs w:val="24"/>
        </w:rPr>
        <w:t>ития лесного комплекса Российской Федерации до 2030 года).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Практическая работа «Анализ документов «Прогноз </w:t>
      </w:r>
      <w:r w:rsidR="002A6FEC">
        <w:rPr>
          <w:sz w:val="24"/>
          <w:szCs w:val="24"/>
        </w:rPr>
        <w:t>разв</w:t>
      </w:r>
      <w:r w:rsidRPr="00693AD1">
        <w:rPr>
          <w:sz w:val="24"/>
          <w:szCs w:val="24"/>
        </w:rPr>
        <w:t xml:space="preserve">ития лесного сектора Российской Федерации до 2030 года» (главы 1, 3 и 11) и «Стратегия </w:t>
      </w:r>
      <w:r w:rsidR="002A6FEC">
        <w:rPr>
          <w:sz w:val="24"/>
          <w:szCs w:val="24"/>
        </w:rPr>
        <w:t>разв</w:t>
      </w:r>
      <w:r w:rsidRPr="00693AD1">
        <w:rPr>
          <w:sz w:val="24"/>
          <w:szCs w:val="24"/>
        </w:rPr>
        <w:t xml:space="preserve">ития лесного комплекса Российской Федерации до 2030 года» (главы II и III, Приложения № 1 и № 18) с целью определения перспектив и проблем </w:t>
      </w:r>
      <w:r w:rsidR="002A6FEC">
        <w:rPr>
          <w:sz w:val="24"/>
          <w:szCs w:val="24"/>
        </w:rPr>
        <w:t>разв</w:t>
      </w:r>
      <w:r w:rsidRPr="00693AD1">
        <w:rPr>
          <w:sz w:val="24"/>
          <w:szCs w:val="24"/>
        </w:rPr>
        <w:t>ития комплекса».</w:t>
      </w:r>
    </w:p>
    <w:p w:rsidR="00693AD1" w:rsidRPr="00693AD1" w:rsidRDefault="00693AD1" w:rsidP="00621A0D">
      <w:pPr>
        <w:pStyle w:val="24"/>
        <w:shd w:val="clear" w:color="auto" w:fill="auto"/>
        <w:tabs>
          <w:tab w:val="left" w:pos="1970"/>
        </w:tabs>
        <w:spacing w:before="0" w:after="0" w:line="240" w:lineRule="auto"/>
        <w:ind w:firstLine="567"/>
        <w:rPr>
          <w:sz w:val="24"/>
          <w:szCs w:val="24"/>
        </w:rPr>
      </w:pPr>
      <w:r w:rsidRPr="00693AD1">
        <w:rPr>
          <w:sz w:val="24"/>
          <w:szCs w:val="24"/>
        </w:rPr>
        <w:t>Агропромышленный комплекс (далее - АПК).</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w:t>
      </w:r>
      <w:r w:rsidR="002A6FEC">
        <w:rPr>
          <w:sz w:val="24"/>
          <w:szCs w:val="24"/>
        </w:rPr>
        <w:t>разв</w:t>
      </w:r>
      <w:r w:rsidRPr="00693AD1">
        <w:rPr>
          <w:sz w:val="24"/>
          <w:szCs w:val="24"/>
        </w:rPr>
        <w:t>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«Определение влияния природных и социальных факторов на размещение отраслей АПК».</w:t>
      </w:r>
    </w:p>
    <w:p w:rsidR="00693AD1" w:rsidRPr="00693AD1" w:rsidRDefault="00693AD1" w:rsidP="00621A0D">
      <w:pPr>
        <w:pStyle w:val="24"/>
        <w:shd w:val="clear" w:color="auto" w:fill="auto"/>
        <w:tabs>
          <w:tab w:val="left" w:pos="1970"/>
        </w:tabs>
        <w:spacing w:before="0" w:after="0" w:line="240" w:lineRule="auto"/>
        <w:ind w:firstLine="567"/>
        <w:rPr>
          <w:sz w:val="24"/>
          <w:szCs w:val="24"/>
        </w:rPr>
      </w:pPr>
      <w:r w:rsidRPr="00693AD1">
        <w:rPr>
          <w:sz w:val="24"/>
          <w:szCs w:val="24"/>
        </w:rPr>
        <w:t>Инфраструктурный комплекс.</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Состав: транспорт, информационная инфраструктура; сфера обслуживания, рекреационное хозяйство - место и значение в хозяйстве.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w:t>
      </w:r>
      <w:r w:rsidRPr="00693AD1">
        <w:rPr>
          <w:sz w:val="24"/>
          <w:szCs w:val="24"/>
        </w:rPr>
        <w:lastRenderedPageBreak/>
        <w:t>транспортные узлы.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Транспорт и охрана окружающей среды.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Информационная инфраструктура. Рекреационное хозяйство. Особенности сферы обслуживания своего края.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Проблемы и перспективы </w:t>
      </w:r>
      <w:r w:rsidR="002A6FEC">
        <w:rPr>
          <w:sz w:val="24"/>
          <w:szCs w:val="24"/>
        </w:rPr>
        <w:t>разв</w:t>
      </w:r>
      <w:r w:rsidRPr="00693AD1">
        <w:rPr>
          <w:sz w:val="24"/>
          <w:szCs w:val="24"/>
        </w:rPr>
        <w:t xml:space="preserve">ития комплекса. Стратегия </w:t>
      </w:r>
      <w:r w:rsidR="002A6FEC">
        <w:rPr>
          <w:sz w:val="24"/>
          <w:szCs w:val="24"/>
        </w:rPr>
        <w:t>разв</w:t>
      </w:r>
      <w:r w:rsidRPr="00693AD1">
        <w:rPr>
          <w:sz w:val="24"/>
          <w:szCs w:val="24"/>
        </w:rPr>
        <w:t>ития транспорта России на период до 2030 года, утвержденная распоряжением Правительства Российской Федерации от 27 ноября 2021 г. № 3363-р.</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Федеральный проект «Информационная инфраструктура».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693AD1" w:rsidRPr="00693AD1" w:rsidRDefault="00693AD1" w:rsidP="00621A0D">
      <w:pPr>
        <w:pStyle w:val="24"/>
        <w:shd w:val="clear" w:color="auto" w:fill="auto"/>
        <w:tabs>
          <w:tab w:val="left" w:pos="1993"/>
        </w:tabs>
        <w:spacing w:before="0" w:after="0" w:line="240" w:lineRule="auto"/>
        <w:ind w:firstLine="567"/>
        <w:rPr>
          <w:sz w:val="24"/>
          <w:szCs w:val="24"/>
        </w:rPr>
      </w:pPr>
      <w:r w:rsidRPr="00693AD1">
        <w:rPr>
          <w:sz w:val="24"/>
          <w:szCs w:val="24"/>
        </w:rPr>
        <w:t>Обобщение знаний.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Государственная политика как фактор размещения </w:t>
      </w:r>
      <w:r w:rsidR="002A6FEC">
        <w:rPr>
          <w:sz w:val="24"/>
          <w:szCs w:val="24"/>
        </w:rPr>
        <w:t>произв</w:t>
      </w:r>
      <w:r w:rsidRPr="00693AD1">
        <w:rPr>
          <w:sz w:val="24"/>
          <w:szCs w:val="24"/>
        </w:rPr>
        <w:t xml:space="preserve">одства. Стратегия пространственного </w:t>
      </w:r>
      <w:r w:rsidR="002A6FEC">
        <w:rPr>
          <w:sz w:val="24"/>
          <w:szCs w:val="24"/>
        </w:rPr>
        <w:t>разв</w:t>
      </w:r>
      <w:r w:rsidRPr="00693AD1">
        <w:rPr>
          <w:sz w:val="24"/>
          <w:szCs w:val="24"/>
        </w:rPr>
        <w:t xml:space="preserve">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w:t>
      </w:r>
      <w:r w:rsidR="002A6FEC">
        <w:rPr>
          <w:sz w:val="24"/>
          <w:szCs w:val="24"/>
        </w:rPr>
        <w:t>разв</w:t>
      </w:r>
      <w:r w:rsidRPr="00693AD1">
        <w:rPr>
          <w:sz w:val="24"/>
          <w:szCs w:val="24"/>
        </w:rPr>
        <w:t xml:space="preserve">ития (далее - ТОР). Факторы, ограничивающие </w:t>
      </w:r>
      <w:r w:rsidR="002A6FEC">
        <w:rPr>
          <w:sz w:val="24"/>
          <w:szCs w:val="24"/>
        </w:rPr>
        <w:t>разв</w:t>
      </w:r>
      <w:r w:rsidRPr="00693AD1">
        <w:rPr>
          <w:sz w:val="24"/>
          <w:szCs w:val="24"/>
        </w:rPr>
        <w:t>итие хозяйства.</w:t>
      </w:r>
    </w:p>
    <w:p w:rsidR="00693AD1" w:rsidRPr="00693AD1" w:rsidRDefault="002A6FEC" w:rsidP="00621A0D">
      <w:pPr>
        <w:pStyle w:val="24"/>
        <w:shd w:val="clear" w:color="auto" w:fill="auto"/>
        <w:spacing w:before="0" w:after="0" w:line="240" w:lineRule="auto"/>
        <w:ind w:firstLine="567"/>
        <w:rPr>
          <w:sz w:val="24"/>
          <w:szCs w:val="24"/>
        </w:rPr>
      </w:pPr>
      <w:r>
        <w:rPr>
          <w:sz w:val="24"/>
          <w:szCs w:val="24"/>
        </w:rPr>
        <w:t>Разв</w:t>
      </w:r>
      <w:r w:rsidR="00693AD1" w:rsidRPr="00693AD1">
        <w:rPr>
          <w:sz w:val="24"/>
          <w:szCs w:val="24"/>
        </w:rPr>
        <w:t xml:space="preserve">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w:t>
      </w:r>
      <w:r>
        <w:rPr>
          <w:sz w:val="24"/>
          <w:szCs w:val="24"/>
        </w:rPr>
        <w:t>разв</w:t>
      </w:r>
      <w:r w:rsidR="00693AD1" w:rsidRPr="00693AD1">
        <w:rPr>
          <w:sz w:val="24"/>
          <w:szCs w:val="24"/>
        </w:rPr>
        <w:t>ития.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693AD1" w:rsidRPr="00693AD1" w:rsidRDefault="00693AD1" w:rsidP="00621A0D">
      <w:pPr>
        <w:pStyle w:val="24"/>
        <w:shd w:val="clear" w:color="auto" w:fill="auto"/>
        <w:tabs>
          <w:tab w:val="left" w:pos="1777"/>
        </w:tabs>
        <w:spacing w:before="0" w:after="0" w:line="240" w:lineRule="auto"/>
        <w:ind w:firstLine="567"/>
        <w:rPr>
          <w:sz w:val="24"/>
          <w:szCs w:val="24"/>
        </w:rPr>
      </w:pPr>
      <w:r w:rsidRPr="00693AD1">
        <w:rPr>
          <w:sz w:val="24"/>
          <w:szCs w:val="24"/>
        </w:rPr>
        <w:t>Регионы России.</w:t>
      </w:r>
    </w:p>
    <w:p w:rsidR="00693AD1" w:rsidRPr="00693AD1" w:rsidRDefault="00693AD1" w:rsidP="00621A0D">
      <w:pPr>
        <w:pStyle w:val="24"/>
        <w:shd w:val="clear" w:color="auto" w:fill="auto"/>
        <w:tabs>
          <w:tab w:val="left" w:pos="1993"/>
        </w:tabs>
        <w:spacing w:before="0" w:after="0" w:line="240" w:lineRule="auto"/>
        <w:ind w:firstLine="567"/>
        <w:rPr>
          <w:sz w:val="24"/>
          <w:szCs w:val="24"/>
        </w:rPr>
      </w:pPr>
      <w:r w:rsidRPr="00693AD1">
        <w:rPr>
          <w:sz w:val="24"/>
          <w:szCs w:val="24"/>
        </w:rPr>
        <w:t>Западный макрорегион (Европейская часть)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Географические особенности географических районов: Европейский Север</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w:t>
      </w:r>
      <w:r w:rsidR="002A6FEC">
        <w:rPr>
          <w:sz w:val="24"/>
          <w:szCs w:val="24"/>
        </w:rPr>
        <w:t>разв</w:t>
      </w:r>
      <w:r w:rsidRPr="00693AD1">
        <w:rPr>
          <w:sz w:val="24"/>
          <w:szCs w:val="24"/>
        </w:rPr>
        <w:t xml:space="preserve">ития. Классификация субъектов Российской Федерации Западного макрорегиона по уровню социально-экономического </w:t>
      </w:r>
      <w:r w:rsidR="002A6FEC">
        <w:rPr>
          <w:sz w:val="24"/>
          <w:szCs w:val="24"/>
        </w:rPr>
        <w:t>разв</w:t>
      </w:r>
      <w:r w:rsidRPr="00693AD1">
        <w:rPr>
          <w:sz w:val="24"/>
          <w:szCs w:val="24"/>
        </w:rPr>
        <w:t>ития; их внутренние различия.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w:t>
      </w:r>
      <w:r w:rsidR="002A6FEC">
        <w:rPr>
          <w:sz w:val="24"/>
          <w:szCs w:val="24"/>
        </w:rPr>
        <w:t>разв</w:t>
      </w:r>
      <w:r w:rsidRPr="00693AD1">
        <w:rPr>
          <w:sz w:val="24"/>
          <w:szCs w:val="24"/>
        </w:rPr>
        <w:t>ития на основе статистических данных».</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Восточный макрорегион (Азиатская часть)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Географические особенности географических районов: Сибирь и Дальний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w:t>
      </w:r>
      <w:r w:rsidR="002A6FEC">
        <w:rPr>
          <w:sz w:val="24"/>
          <w:szCs w:val="24"/>
        </w:rPr>
        <w:t>разв</w:t>
      </w:r>
      <w:r w:rsidRPr="00693AD1">
        <w:rPr>
          <w:sz w:val="24"/>
          <w:szCs w:val="24"/>
        </w:rPr>
        <w:t xml:space="preserve">ития. Классификация субъектов Российской Федерации Восточного макрорегиона по уровню социально-экономического </w:t>
      </w:r>
      <w:r w:rsidR="002A6FEC">
        <w:rPr>
          <w:sz w:val="24"/>
          <w:szCs w:val="24"/>
        </w:rPr>
        <w:t>разв</w:t>
      </w:r>
      <w:r w:rsidRPr="00693AD1">
        <w:rPr>
          <w:sz w:val="24"/>
          <w:szCs w:val="24"/>
        </w:rPr>
        <w:t>ития; их внутренние различия.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Обобщение знаний.</w:t>
      </w:r>
    </w:p>
    <w:p w:rsidR="00693AD1" w:rsidRPr="00693AD1" w:rsidRDefault="00693AD1" w:rsidP="00621A0D">
      <w:pPr>
        <w:pStyle w:val="24"/>
        <w:shd w:val="clear" w:color="auto" w:fill="auto"/>
        <w:tabs>
          <w:tab w:val="left" w:pos="1646"/>
          <w:tab w:val="left" w:pos="5246"/>
          <w:tab w:val="left" w:pos="8986"/>
        </w:tabs>
        <w:spacing w:before="0" w:after="0" w:line="240" w:lineRule="auto"/>
        <w:ind w:firstLine="567"/>
        <w:rPr>
          <w:sz w:val="24"/>
          <w:szCs w:val="24"/>
        </w:rPr>
      </w:pPr>
      <w:r w:rsidRPr="00693AD1">
        <w:rPr>
          <w:sz w:val="24"/>
          <w:szCs w:val="24"/>
        </w:rPr>
        <w:t>Федеральные и региональные целевые прогр</w:t>
      </w:r>
      <w:r>
        <w:rPr>
          <w:sz w:val="24"/>
          <w:szCs w:val="24"/>
        </w:rPr>
        <w:t>аммы. Государственная программа</w:t>
      </w:r>
      <w:r w:rsidRPr="00693AD1">
        <w:rPr>
          <w:sz w:val="24"/>
          <w:szCs w:val="24"/>
        </w:rPr>
        <w:t>Российской Фед</w:t>
      </w:r>
      <w:r>
        <w:rPr>
          <w:sz w:val="24"/>
          <w:szCs w:val="24"/>
        </w:rPr>
        <w:t xml:space="preserve">ерации «Социально-экономическое </w:t>
      </w:r>
      <w:r w:rsidR="002A6FEC">
        <w:rPr>
          <w:sz w:val="24"/>
          <w:szCs w:val="24"/>
        </w:rPr>
        <w:t>разв</w:t>
      </w:r>
      <w:r w:rsidRPr="00693AD1">
        <w:rPr>
          <w:sz w:val="24"/>
          <w:szCs w:val="24"/>
        </w:rPr>
        <w:t>итие</w:t>
      </w:r>
      <w:r>
        <w:rPr>
          <w:sz w:val="24"/>
          <w:szCs w:val="24"/>
        </w:rPr>
        <w:t xml:space="preserve"> </w:t>
      </w:r>
      <w:r w:rsidRPr="00693AD1">
        <w:rPr>
          <w:sz w:val="24"/>
          <w:szCs w:val="24"/>
        </w:rPr>
        <w:t>Арктической зоны Российской Федерации».</w:t>
      </w:r>
    </w:p>
    <w:p w:rsidR="00693AD1" w:rsidRPr="00693AD1" w:rsidRDefault="00693AD1" w:rsidP="00621A0D">
      <w:pPr>
        <w:pStyle w:val="24"/>
        <w:shd w:val="clear" w:color="auto" w:fill="auto"/>
        <w:tabs>
          <w:tab w:val="left" w:pos="1966"/>
        </w:tabs>
        <w:spacing w:before="0" w:after="0" w:line="240" w:lineRule="auto"/>
        <w:ind w:firstLine="567"/>
        <w:rPr>
          <w:sz w:val="24"/>
          <w:szCs w:val="24"/>
        </w:rPr>
      </w:pPr>
      <w:r w:rsidRPr="00693AD1">
        <w:rPr>
          <w:sz w:val="24"/>
          <w:szCs w:val="24"/>
        </w:rPr>
        <w:t>Россия в современном мире.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w:t>
      </w:r>
      <w:r w:rsidRPr="00693AD1">
        <w:rPr>
          <w:sz w:val="24"/>
          <w:szCs w:val="24"/>
        </w:rPr>
        <w:lastRenderedPageBreak/>
        <w:t>культурного наследия России.</w:t>
      </w:r>
    </w:p>
    <w:p w:rsidR="00693AD1" w:rsidRPr="00693AD1" w:rsidRDefault="00693AD1" w:rsidP="00621A0D">
      <w:pPr>
        <w:pStyle w:val="24"/>
        <w:shd w:val="clear" w:color="auto" w:fill="auto"/>
        <w:tabs>
          <w:tab w:val="left" w:pos="1548"/>
        </w:tabs>
        <w:spacing w:before="0" w:after="0" w:line="240" w:lineRule="auto"/>
        <w:ind w:firstLine="567"/>
        <w:rPr>
          <w:sz w:val="24"/>
          <w:szCs w:val="24"/>
        </w:rPr>
      </w:pPr>
      <w:r w:rsidRPr="00693AD1">
        <w:rPr>
          <w:sz w:val="24"/>
          <w:szCs w:val="24"/>
        </w:rPr>
        <w:t>Планируемые результаты освоения географии.</w:t>
      </w:r>
    </w:p>
    <w:p w:rsidR="00693AD1" w:rsidRPr="00693AD1" w:rsidRDefault="00693AD1" w:rsidP="00621A0D">
      <w:pPr>
        <w:pStyle w:val="24"/>
        <w:shd w:val="clear" w:color="auto" w:fill="auto"/>
        <w:tabs>
          <w:tab w:val="left" w:pos="1729"/>
        </w:tabs>
        <w:spacing w:before="0" w:after="0" w:line="240" w:lineRule="auto"/>
        <w:ind w:firstLine="567"/>
        <w:rPr>
          <w:sz w:val="24"/>
          <w:szCs w:val="24"/>
        </w:rPr>
      </w:pPr>
      <w:r w:rsidRPr="00693AD1">
        <w:rPr>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93AD1" w:rsidRPr="00693AD1" w:rsidRDefault="00693AD1" w:rsidP="002C2D7A">
      <w:pPr>
        <w:pStyle w:val="24"/>
        <w:numPr>
          <w:ilvl w:val="0"/>
          <w:numId w:val="56"/>
        </w:numPr>
        <w:shd w:val="clear" w:color="auto" w:fill="auto"/>
        <w:tabs>
          <w:tab w:val="left" w:pos="1092"/>
        </w:tabs>
        <w:spacing w:before="0" w:after="0" w:line="240" w:lineRule="auto"/>
        <w:ind w:firstLine="567"/>
        <w:rPr>
          <w:sz w:val="24"/>
          <w:szCs w:val="24"/>
        </w:rPr>
      </w:pPr>
      <w:r w:rsidRPr="00693AD1">
        <w:rPr>
          <w:sz w:val="24"/>
          <w:szCs w:val="24"/>
        </w:rPr>
        <w:t>патриотического воспитания: осознание российской гражданской</w:t>
      </w:r>
    </w:p>
    <w:p w:rsidR="00693AD1" w:rsidRPr="00693AD1" w:rsidRDefault="00693AD1" w:rsidP="00621A0D">
      <w:pPr>
        <w:pStyle w:val="24"/>
        <w:shd w:val="clear" w:color="auto" w:fill="auto"/>
        <w:tabs>
          <w:tab w:val="left" w:pos="2827"/>
          <w:tab w:val="left" w:pos="6562"/>
          <w:tab w:val="left" w:pos="9403"/>
        </w:tabs>
        <w:spacing w:before="0" w:after="0" w:line="240" w:lineRule="auto"/>
        <w:ind w:firstLine="567"/>
        <w:rPr>
          <w:sz w:val="24"/>
          <w:szCs w:val="24"/>
        </w:rPr>
      </w:pPr>
      <w:r w:rsidRPr="00693AD1">
        <w:rPr>
          <w:sz w:val="24"/>
          <w:szCs w:val="24"/>
        </w:rP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w:t>
      </w:r>
      <w:r>
        <w:rPr>
          <w:sz w:val="24"/>
          <w:szCs w:val="24"/>
        </w:rPr>
        <w:t>ов России;</w:t>
      </w:r>
      <w:r w:rsidR="00820D1C">
        <w:rPr>
          <w:sz w:val="24"/>
          <w:szCs w:val="24"/>
        </w:rPr>
        <w:t xml:space="preserve"> </w:t>
      </w:r>
      <w:r>
        <w:rPr>
          <w:sz w:val="24"/>
          <w:szCs w:val="24"/>
        </w:rPr>
        <w:t xml:space="preserve">ценностное отношение к достижениям </w:t>
      </w:r>
      <w:r w:rsidRPr="00693AD1">
        <w:rPr>
          <w:sz w:val="24"/>
          <w:szCs w:val="24"/>
        </w:rPr>
        <w:t>своей</w:t>
      </w:r>
      <w:r w:rsidR="00820D1C">
        <w:rPr>
          <w:sz w:val="24"/>
          <w:szCs w:val="24"/>
        </w:rPr>
        <w:t xml:space="preserve"> </w:t>
      </w:r>
      <w:r w:rsidRPr="00693AD1">
        <w:rPr>
          <w:sz w:val="24"/>
          <w:szCs w:val="24"/>
        </w:rP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93AD1" w:rsidRPr="00820D1C" w:rsidRDefault="00693AD1" w:rsidP="002C2D7A">
      <w:pPr>
        <w:pStyle w:val="24"/>
        <w:numPr>
          <w:ilvl w:val="0"/>
          <w:numId w:val="56"/>
        </w:numPr>
        <w:shd w:val="clear" w:color="auto" w:fill="auto"/>
        <w:tabs>
          <w:tab w:val="left" w:pos="1121"/>
          <w:tab w:val="left" w:pos="5114"/>
        </w:tabs>
        <w:spacing w:before="0" w:after="0" w:line="240" w:lineRule="auto"/>
        <w:ind w:firstLine="567"/>
        <w:rPr>
          <w:sz w:val="24"/>
          <w:szCs w:val="24"/>
        </w:rPr>
      </w:pPr>
      <w:r w:rsidRPr="00820D1C">
        <w:rPr>
          <w:sz w:val="24"/>
          <w:szCs w:val="24"/>
        </w:rPr>
        <w:t>гражданского воспитания:</w:t>
      </w:r>
      <w:r w:rsidR="00820D1C" w:rsidRPr="00820D1C">
        <w:rPr>
          <w:sz w:val="24"/>
          <w:szCs w:val="24"/>
        </w:rPr>
        <w:t xml:space="preserve"> </w:t>
      </w:r>
      <w:r w:rsidRPr="00820D1C">
        <w:rPr>
          <w:sz w:val="24"/>
          <w:szCs w:val="24"/>
        </w:rPr>
        <w:t>осознание российской гражданской</w:t>
      </w:r>
      <w:r w:rsidR="00820D1C" w:rsidRPr="00820D1C">
        <w:rPr>
          <w:sz w:val="24"/>
          <w:szCs w:val="24"/>
        </w:rPr>
        <w:t xml:space="preserve"> </w:t>
      </w:r>
      <w:r w:rsidRPr="00820D1C">
        <w:rPr>
          <w:sz w:val="24"/>
          <w:szCs w:val="24"/>
        </w:rPr>
        <w:t>идентичности (патриотизма, уважения к Отечеству, к прошлому и настоящему многонационального</w:t>
      </w:r>
      <w:r w:rsidR="00820D1C" w:rsidRPr="00820D1C">
        <w:rPr>
          <w:sz w:val="24"/>
          <w:szCs w:val="24"/>
        </w:rPr>
        <w:t xml:space="preserve"> </w:t>
      </w:r>
      <w:r w:rsidRPr="00820D1C">
        <w:rPr>
          <w:sz w:val="24"/>
          <w:szCs w:val="24"/>
        </w:rPr>
        <w:t>народа России, чувства ответственности и долга</w:t>
      </w:r>
      <w:r w:rsidR="00820D1C" w:rsidRPr="00820D1C">
        <w:rPr>
          <w:sz w:val="24"/>
          <w:szCs w:val="24"/>
        </w:rPr>
        <w:t xml:space="preserve"> </w:t>
      </w:r>
      <w:r w:rsidRPr="00820D1C">
        <w:rPr>
          <w:sz w:val="24"/>
          <w:szCs w:val="24"/>
        </w:rPr>
        <w:t xml:space="preserve">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w:t>
      </w:r>
      <w:r w:rsidR="002A6FEC">
        <w:rPr>
          <w:sz w:val="24"/>
          <w:szCs w:val="24"/>
        </w:rPr>
        <w:t>разв</w:t>
      </w:r>
      <w:r w:rsidRPr="00820D1C">
        <w:rPr>
          <w:sz w:val="24"/>
          <w:szCs w:val="24"/>
        </w:rPr>
        <w:t>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693AD1" w:rsidRPr="00693AD1" w:rsidRDefault="00693AD1" w:rsidP="002C2D7A">
      <w:pPr>
        <w:pStyle w:val="24"/>
        <w:numPr>
          <w:ilvl w:val="0"/>
          <w:numId w:val="56"/>
        </w:numPr>
        <w:shd w:val="clear" w:color="auto" w:fill="auto"/>
        <w:tabs>
          <w:tab w:val="left" w:pos="1071"/>
        </w:tabs>
        <w:spacing w:before="0" w:after="0" w:line="240" w:lineRule="auto"/>
        <w:ind w:firstLine="567"/>
        <w:rPr>
          <w:sz w:val="24"/>
          <w:szCs w:val="24"/>
        </w:rPr>
      </w:pPr>
      <w:r w:rsidRPr="00693AD1">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rsidR="00693AD1" w:rsidRPr="00693AD1" w:rsidRDefault="002A6FEC" w:rsidP="00621A0D">
      <w:pPr>
        <w:pStyle w:val="24"/>
        <w:shd w:val="clear" w:color="auto" w:fill="auto"/>
        <w:spacing w:before="0" w:after="0" w:line="240" w:lineRule="auto"/>
        <w:ind w:firstLine="567"/>
        <w:rPr>
          <w:sz w:val="24"/>
          <w:szCs w:val="24"/>
        </w:rPr>
      </w:pPr>
      <w:r>
        <w:rPr>
          <w:sz w:val="24"/>
          <w:szCs w:val="24"/>
        </w:rPr>
        <w:t>разв</w:t>
      </w:r>
      <w:r w:rsidR="00693AD1" w:rsidRPr="00693AD1">
        <w:rPr>
          <w:sz w:val="24"/>
          <w:szCs w:val="24"/>
        </w:rPr>
        <w:t>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693AD1" w:rsidRPr="00693AD1" w:rsidRDefault="00693AD1" w:rsidP="002C2D7A">
      <w:pPr>
        <w:pStyle w:val="24"/>
        <w:numPr>
          <w:ilvl w:val="0"/>
          <w:numId w:val="56"/>
        </w:numPr>
        <w:shd w:val="clear" w:color="auto" w:fill="auto"/>
        <w:tabs>
          <w:tab w:val="left" w:pos="1076"/>
        </w:tabs>
        <w:spacing w:before="0" w:after="0" w:line="240" w:lineRule="auto"/>
        <w:ind w:firstLine="567"/>
        <w:rPr>
          <w:sz w:val="24"/>
          <w:szCs w:val="24"/>
        </w:rPr>
      </w:pPr>
      <w:r w:rsidRPr="00693AD1">
        <w:rPr>
          <w:sz w:val="24"/>
          <w:szCs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93AD1" w:rsidRPr="00693AD1" w:rsidRDefault="00693AD1" w:rsidP="002C2D7A">
      <w:pPr>
        <w:pStyle w:val="24"/>
        <w:numPr>
          <w:ilvl w:val="0"/>
          <w:numId w:val="56"/>
        </w:numPr>
        <w:shd w:val="clear" w:color="auto" w:fill="auto"/>
        <w:tabs>
          <w:tab w:val="left" w:pos="1090"/>
        </w:tabs>
        <w:spacing w:before="0" w:after="0" w:line="240" w:lineRule="auto"/>
        <w:ind w:firstLine="567"/>
        <w:rPr>
          <w:sz w:val="24"/>
          <w:szCs w:val="24"/>
        </w:rPr>
      </w:pPr>
      <w:r w:rsidRPr="00693AD1">
        <w:rPr>
          <w:sz w:val="24"/>
          <w:szCs w:val="24"/>
        </w:rPr>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w:t>
      </w:r>
      <w:r w:rsidR="002A6FEC">
        <w:rPr>
          <w:sz w:val="24"/>
          <w:szCs w:val="24"/>
        </w:rPr>
        <w:t>разв</w:t>
      </w:r>
      <w:r w:rsidRPr="00693AD1">
        <w:rPr>
          <w:sz w:val="24"/>
          <w:szCs w:val="24"/>
        </w:rPr>
        <w:t>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93AD1" w:rsidRPr="00693AD1" w:rsidRDefault="00693AD1" w:rsidP="002C2D7A">
      <w:pPr>
        <w:pStyle w:val="24"/>
        <w:numPr>
          <w:ilvl w:val="0"/>
          <w:numId w:val="56"/>
        </w:numPr>
        <w:shd w:val="clear" w:color="auto" w:fill="auto"/>
        <w:tabs>
          <w:tab w:val="left" w:pos="1121"/>
        </w:tabs>
        <w:spacing w:before="0" w:after="0" w:line="240" w:lineRule="auto"/>
        <w:ind w:firstLine="567"/>
        <w:rPr>
          <w:sz w:val="24"/>
          <w:szCs w:val="24"/>
        </w:rPr>
      </w:pPr>
      <w:r w:rsidRPr="00693AD1">
        <w:rPr>
          <w:sz w:val="24"/>
          <w:szCs w:val="24"/>
        </w:rPr>
        <w:t>физического воспитания, формирования культуры здоровья</w:t>
      </w:r>
    </w:p>
    <w:p w:rsidR="00693AD1" w:rsidRPr="00693AD1" w:rsidRDefault="00693AD1" w:rsidP="00621A0D">
      <w:pPr>
        <w:pStyle w:val="24"/>
        <w:shd w:val="clear" w:color="auto" w:fill="auto"/>
        <w:tabs>
          <w:tab w:val="left" w:pos="2698"/>
          <w:tab w:val="left" w:pos="5957"/>
        </w:tabs>
        <w:spacing w:before="0" w:after="0" w:line="240" w:lineRule="auto"/>
        <w:ind w:firstLine="567"/>
        <w:rPr>
          <w:sz w:val="24"/>
          <w:szCs w:val="24"/>
        </w:rPr>
      </w:pPr>
      <w:r w:rsidRPr="00693AD1">
        <w:rPr>
          <w:sz w:val="24"/>
          <w:szCs w:val="24"/>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w:t>
      </w:r>
      <w:r>
        <w:rPr>
          <w:sz w:val="24"/>
          <w:szCs w:val="24"/>
        </w:rPr>
        <w:t xml:space="preserve">е; способность адаптироваться к </w:t>
      </w:r>
      <w:r w:rsidRPr="00693AD1">
        <w:rPr>
          <w:sz w:val="24"/>
          <w:szCs w:val="24"/>
        </w:rPr>
        <w:t>стрессовым ситуациям</w:t>
      </w:r>
      <w:r w:rsidR="00820D1C">
        <w:rPr>
          <w:sz w:val="24"/>
          <w:szCs w:val="24"/>
        </w:rPr>
        <w:t xml:space="preserve"> </w:t>
      </w:r>
      <w:r w:rsidRPr="00693AD1">
        <w:rPr>
          <w:sz w:val="24"/>
          <w:szCs w:val="24"/>
        </w:rPr>
        <w:t>и меняющимся социальным,</w:t>
      </w:r>
      <w:r>
        <w:rPr>
          <w:sz w:val="24"/>
          <w:szCs w:val="24"/>
        </w:rPr>
        <w:t xml:space="preserve"> </w:t>
      </w:r>
      <w:r w:rsidRPr="00693AD1">
        <w:rPr>
          <w:sz w:val="24"/>
          <w:szCs w:val="24"/>
        </w:rPr>
        <w:t>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693AD1" w:rsidRPr="00693AD1" w:rsidRDefault="00693AD1" w:rsidP="002C2D7A">
      <w:pPr>
        <w:pStyle w:val="24"/>
        <w:numPr>
          <w:ilvl w:val="0"/>
          <w:numId w:val="56"/>
        </w:numPr>
        <w:shd w:val="clear" w:color="auto" w:fill="auto"/>
        <w:tabs>
          <w:tab w:val="left" w:pos="361"/>
        </w:tabs>
        <w:spacing w:before="0" w:after="0" w:line="240" w:lineRule="auto"/>
        <w:ind w:firstLine="567"/>
        <w:rPr>
          <w:sz w:val="24"/>
          <w:szCs w:val="24"/>
        </w:rPr>
      </w:pPr>
      <w:r w:rsidRPr="00693AD1">
        <w:rPr>
          <w:sz w:val="24"/>
          <w:szCs w:val="24"/>
        </w:rPr>
        <w:t xml:space="preserve">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w:t>
      </w:r>
      <w:r w:rsidRPr="00693AD1">
        <w:rPr>
          <w:sz w:val="24"/>
          <w:szCs w:val="24"/>
        </w:rPr>
        <w:lastRenderedPageBreak/>
        <w:t xml:space="preserve">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w:t>
      </w:r>
      <w:r w:rsidR="002A6FEC">
        <w:rPr>
          <w:sz w:val="24"/>
          <w:szCs w:val="24"/>
        </w:rPr>
        <w:t>разв</w:t>
      </w:r>
      <w:r w:rsidRPr="00693AD1">
        <w:rPr>
          <w:sz w:val="24"/>
          <w:szCs w:val="24"/>
        </w:rPr>
        <w:t>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93AD1" w:rsidRPr="00693AD1" w:rsidRDefault="00693AD1" w:rsidP="002C2D7A">
      <w:pPr>
        <w:pStyle w:val="24"/>
        <w:numPr>
          <w:ilvl w:val="0"/>
          <w:numId w:val="56"/>
        </w:numPr>
        <w:shd w:val="clear" w:color="auto" w:fill="auto"/>
        <w:tabs>
          <w:tab w:val="left" w:pos="1081"/>
        </w:tabs>
        <w:spacing w:before="0" w:after="0" w:line="240" w:lineRule="auto"/>
        <w:ind w:firstLine="567"/>
        <w:rPr>
          <w:sz w:val="24"/>
          <w:szCs w:val="24"/>
        </w:rPr>
      </w:pPr>
      <w:r w:rsidRPr="00693AD1">
        <w:rPr>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93AD1" w:rsidRPr="00693AD1" w:rsidRDefault="00693AD1" w:rsidP="00621A0D">
      <w:pPr>
        <w:pStyle w:val="24"/>
        <w:shd w:val="clear" w:color="auto" w:fill="auto"/>
        <w:tabs>
          <w:tab w:val="left" w:pos="1743"/>
        </w:tabs>
        <w:spacing w:before="0" w:after="0" w:line="240" w:lineRule="auto"/>
        <w:ind w:firstLine="567"/>
        <w:rPr>
          <w:sz w:val="24"/>
          <w:szCs w:val="24"/>
        </w:rPr>
      </w:pPr>
      <w:r w:rsidRPr="00693AD1">
        <w:rPr>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93AD1" w:rsidRPr="00693AD1" w:rsidRDefault="00693AD1" w:rsidP="00621A0D">
      <w:pPr>
        <w:pStyle w:val="24"/>
        <w:shd w:val="clear" w:color="auto" w:fill="auto"/>
        <w:tabs>
          <w:tab w:val="left" w:pos="1950"/>
        </w:tabs>
        <w:spacing w:before="0" w:after="0" w:line="240" w:lineRule="auto"/>
        <w:ind w:firstLine="567"/>
        <w:rPr>
          <w:sz w:val="24"/>
          <w:szCs w:val="24"/>
        </w:rPr>
      </w:pPr>
      <w:r w:rsidRPr="00693AD1">
        <w:rPr>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устанавливать существенный признак классификации географических объектов, процессов и явлений, основания для их сравнения;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выявлять дефициты географической информации, данных, необходимых для решения поставленной задачи;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93AD1" w:rsidRPr="00693AD1" w:rsidRDefault="00693AD1" w:rsidP="00621A0D">
      <w:pPr>
        <w:pStyle w:val="24"/>
        <w:shd w:val="clear" w:color="auto" w:fill="auto"/>
        <w:tabs>
          <w:tab w:val="left" w:pos="1940"/>
        </w:tabs>
        <w:spacing w:before="0" w:after="0" w:line="240" w:lineRule="auto"/>
        <w:ind w:firstLine="567"/>
        <w:rPr>
          <w:sz w:val="24"/>
          <w:szCs w:val="24"/>
        </w:rPr>
      </w:pPr>
      <w:r w:rsidRPr="00693AD1">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использовать географические вопросы как исследовательский инструмент познания;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оценивать достоверность информации, полученной в ходе географического исследования;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прогнозировать возможное дальнейшее </w:t>
      </w:r>
      <w:r w:rsidR="002A6FEC">
        <w:rPr>
          <w:sz w:val="24"/>
          <w:szCs w:val="24"/>
        </w:rPr>
        <w:t>разв</w:t>
      </w:r>
      <w:r w:rsidRPr="00693AD1">
        <w:rPr>
          <w:sz w:val="24"/>
          <w:szCs w:val="24"/>
        </w:rPr>
        <w:t xml:space="preserve">итие географических объектов, процессов и явлений, событий и их последствия в аналогичных или сходных ситуациях, а также выдвигать предположения об их </w:t>
      </w:r>
      <w:r w:rsidR="002A6FEC">
        <w:rPr>
          <w:sz w:val="24"/>
          <w:szCs w:val="24"/>
        </w:rPr>
        <w:t>разв</w:t>
      </w:r>
      <w:r w:rsidRPr="00693AD1">
        <w:rPr>
          <w:sz w:val="24"/>
          <w:szCs w:val="24"/>
        </w:rPr>
        <w:t>итии в изменяющихся условиях окружающей среды.</w:t>
      </w:r>
    </w:p>
    <w:p w:rsidR="00693AD1" w:rsidRPr="00693AD1" w:rsidRDefault="00693AD1" w:rsidP="00621A0D">
      <w:pPr>
        <w:pStyle w:val="24"/>
        <w:shd w:val="clear" w:color="auto" w:fill="auto"/>
        <w:tabs>
          <w:tab w:val="left" w:pos="1992"/>
        </w:tabs>
        <w:spacing w:before="0" w:after="0" w:line="240" w:lineRule="auto"/>
        <w:ind w:firstLine="567"/>
        <w:rPr>
          <w:sz w:val="24"/>
          <w:szCs w:val="24"/>
        </w:rPr>
      </w:pPr>
      <w:r w:rsidRPr="00693AD1">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w:t>
      </w:r>
      <w:r w:rsidRPr="00693AD1">
        <w:rPr>
          <w:sz w:val="24"/>
          <w:szCs w:val="24"/>
        </w:rPr>
        <w:lastRenderedPageBreak/>
        <w:t>заданных критериев;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выбирать, анализировать и интерпретировать географическую информацию различных видов и форм представления;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самостоятельно выбирать оптимальную форму представления географической информации;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оценивать надёжность географической информации по критериям, предложенным учителем или сформулированным самостоятельно;</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систематизировать географическую информацию в разных формах.</w:t>
      </w:r>
    </w:p>
    <w:p w:rsidR="00693AD1" w:rsidRPr="00693AD1" w:rsidRDefault="00693AD1" w:rsidP="00621A0D">
      <w:pPr>
        <w:pStyle w:val="24"/>
        <w:shd w:val="clear" w:color="auto" w:fill="auto"/>
        <w:tabs>
          <w:tab w:val="left" w:pos="1992"/>
        </w:tabs>
        <w:spacing w:before="0" w:after="0" w:line="240" w:lineRule="auto"/>
        <w:ind w:firstLine="567"/>
        <w:rPr>
          <w:sz w:val="24"/>
          <w:szCs w:val="24"/>
        </w:rPr>
      </w:pPr>
      <w:r w:rsidRPr="00693AD1">
        <w:rPr>
          <w:sz w:val="24"/>
          <w:szCs w:val="24"/>
        </w:rPr>
        <w:t>У обучающегося будут сформированы умения общения как часть коммуникативных универсальных учебных действий: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публично представлять результаты выполненного исследования или проекта.</w:t>
      </w:r>
    </w:p>
    <w:p w:rsidR="00693AD1" w:rsidRPr="00693AD1" w:rsidRDefault="00693AD1" w:rsidP="00621A0D">
      <w:pPr>
        <w:pStyle w:val="24"/>
        <w:shd w:val="clear" w:color="auto" w:fill="auto"/>
        <w:tabs>
          <w:tab w:val="left" w:pos="2001"/>
        </w:tabs>
        <w:spacing w:before="0" w:after="0" w:line="240" w:lineRule="auto"/>
        <w:ind w:firstLine="567"/>
        <w:rPr>
          <w:sz w:val="24"/>
          <w:szCs w:val="24"/>
        </w:rPr>
      </w:pPr>
      <w:r w:rsidRPr="00693AD1">
        <w:rPr>
          <w:sz w:val="24"/>
          <w:szCs w:val="24"/>
        </w:rPr>
        <w:t>У обучающегося будут сформированы умения самоорганизации как части регулятивных универсальных учебных действий: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693AD1" w:rsidRPr="00693AD1" w:rsidRDefault="00693AD1" w:rsidP="00621A0D">
      <w:pPr>
        <w:pStyle w:val="24"/>
        <w:shd w:val="clear" w:color="auto" w:fill="auto"/>
        <w:spacing w:before="0" w:after="15" w:line="240" w:lineRule="auto"/>
        <w:ind w:firstLine="567"/>
        <w:rPr>
          <w:sz w:val="24"/>
          <w:szCs w:val="24"/>
        </w:rPr>
      </w:pPr>
      <w:r w:rsidRPr="00693AD1">
        <w:rPr>
          <w:sz w:val="24"/>
          <w:szCs w:val="24"/>
        </w:rPr>
        <w:t>об изучаемом объекте.</w:t>
      </w:r>
    </w:p>
    <w:p w:rsidR="00693AD1" w:rsidRPr="00693AD1" w:rsidRDefault="00693AD1" w:rsidP="00621A0D">
      <w:pPr>
        <w:pStyle w:val="24"/>
        <w:shd w:val="clear" w:color="auto" w:fill="auto"/>
        <w:tabs>
          <w:tab w:val="left" w:pos="1993"/>
        </w:tabs>
        <w:spacing w:before="0" w:after="0" w:line="240" w:lineRule="auto"/>
        <w:ind w:firstLine="567"/>
        <w:rPr>
          <w:sz w:val="24"/>
          <w:szCs w:val="24"/>
        </w:rPr>
      </w:pPr>
      <w:r w:rsidRPr="00693AD1">
        <w:rPr>
          <w:sz w:val="24"/>
          <w:szCs w:val="24"/>
        </w:rPr>
        <w:t>У обучающегося будут сформированы умения совместной деятельности: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93AD1" w:rsidRPr="00693AD1" w:rsidRDefault="00693AD1" w:rsidP="00621A0D">
      <w:pPr>
        <w:pStyle w:val="24"/>
        <w:shd w:val="clear" w:color="auto" w:fill="auto"/>
        <w:tabs>
          <w:tab w:val="left" w:pos="1993"/>
        </w:tabs>
        <w:spacing w:before="0" w:after="0" w:line="240" w:lineRule="auto"/>
        <w:ind w:firstLine="567"/>
        <w:rPr>
          <w:sz w:val="24"/>
          <w:szCs w:val="24"/>
        </w:rPr>
      </w:pPr>
      <w:r w:rsidRPr="00693AD1">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владеть способами самоконтроля и рефлексии;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объяснять причины достижения (недостижения) результатов деятельности, давать оценку приобретённому опыту;</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оценивать соответствие результата цели и условиям;</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принятие себя и других:</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осознанно относиться к другому человеку, его мнению;</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признавать своё право на ошибку и такое же право другого.</w:t>
      </w:r>
    </w:p>
    <w:p w:rsidR="00693AD1" w:rsidRPr="00693AD1" w:rsidRDefault="00693AD1" w:rsidP="00621A0D">
      <w:pPr>
        <w:pStyle w:val="24"/>
        <w:shd w:val="clear" w:color="auto" w:fill="auto"/>
        <w:tabs>
          <w:tab w:val="left" w:pos="1772"/>
        </w:tabs>
        <w:spacing w:before="0" w:after="0" w:line="240" w:lineRule="auto"/>
        <w:ind w:firstLine="567"/>
        <w:rPr>
          <w:sz w:val="24"/>
          <w:szCs w:val="24"/>
        </w:rPr>
      </w:pPr>
      <w:r w:rsidRPr="00693AD1">
        <w:rPr>
          <w:sz w:val="24"/>
          <w:szCs w:val="24"/>
        </w:rPr>
        <w:t>Предметные результаты освоения программы по географии. К концу 5 класса обучающийся научится: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географических объектов, процессов и явлений,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изучаемых различными ветвями географической науки;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w:t>
      </w:r>
      <w:r w:rsidRPr="00693AD1">
        <w:rPr>
          <w:sz w:val="24"/>
          <w:szCs w:val="24"/>
        </w:rPr>
        <w:lastRenderedPageBreak/>
        <w:t>ресурсы), необходимые для изучения истории географических открытий и важнейших географических исследований современности;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иметь представление о вкладе великих путешественников в изучение Земли; описывать и сравнивать маршруты их путешествий;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находить в различных источниках информации (включая интернет-ресурсы) факты, </w:t>
      </w:r>
      <w:r w:rsidR="002A6FEC">
        <w:rPr>
          <w:sz w:val="24"/>
          <w:szCs w:val="24"/>
        </w:rPr>
        <w:t>позв</w:t>
      </w:r>
      <w:r w:rsidRPr="00693AD1">
        <w:rPr>
          <w:sz w:val="24"/>
          <w:szCs w:val="24"/>
        </w:rPr>
        <w:t xml:space="preserve">оляющие оценить вклад российских путешественников и исследователей в </w:t>
      </w:r>
      <w:r w:rsidR="002A6FEC">
        <w:rPr>
          <w:sz w:val="24"/>
          <w:szCs w:val="24"/>
        </w:rPr>
        <w:t>разв</w:t>
      </w:r>
      <w:r w:rsidRPr="00693AD1">
        <w:rPr>
          <w:sz w:val="24"/>
          <w:szCs w:val="24"/>
        </w:rPr>
        <w:t>итие знаний о Земле;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понятия «план местности» и «географическая карта», «параллель» и «меридиан»;</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влияния Солнца на мир живой и неживой природы; объяснять причины смены дня и ночи и времён года;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понятия «земная кора»; «ядро», «мантия»; «минерал» и «горная порода»;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показывать на карте и обозначать на контурной карте материки и океаны, крупные формы рельефа Земли; различать горы и равнины;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классифицировать формы рельефа суши по высоте и по внешнему облику; называть причины землетрясений и вулканических </w:t>
      </w:r>
      <w:r w:rsidR="002A6FEC">
        <w:rPr>
          <w:sz w:val="24"/>
          <w:szCs w:val="24"/>
        </w:rPr>
        <w:t>изб</w:t>
      </w:r>
      <w:r w:rsidRPr="00693AD1">
        <w:rPr>
          <w:sz w:val="24"/>
          <w:szCs w:val="24"/>
        </w:rPr>
        <w:t>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применять понятия «эпицентр землетрясения» и «очаг землетрясения» для решения познавательных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опасных природных явлений в литосфере и средств их предупреждения;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изменений в литосфере в результате деятельности человека на примере своей местности, России и мира;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действия внешних процессов рельефообразования и наличия полезных ископаемых в своей местности;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93AD1" w:rsidRPr="00693AD1" w:rsidRDefault="00693AD1" w:rsidP="00621A0D">
      <w:pPr>
        <w:pStyle w:val="24"/>
        <w:shd w:val="clear" w:color="auto" w:fill="auto"/>
        <w:tabs>
          <w:tab w:val="left" w:pos="1734"/>
        </w:tabs>
        <w:spacing w:before="0" w:after="0" w:line="240" w:lineRule="auto"/>
        <w:ind w:firstLine="567"/>
        <w:rPr>
          <w:sz w:val="24"/>
          <w:szCs w:val="24"/>
        </w:rPr>
      </w:pPr>
      <w:r w:rsidRPr="00693AD1">
        <w:rPr>
          <w:sz w:val="24"/>
          <w:szCs w:val="24"/>
        </w:rPr>
        <w:t>Предметные результаты освоения программы по географии. К концу 6 класса обучающийся научится: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w:t>
      </w:r>
      <w:r w:rsidR="002A6FEC">
        <w:rPr>
          <w:sz w:val="24"/>
          <w:szCs w:val="24"/>
        </w:rPr>
        <w:t>изб</w:t>
      </w:r>
      <w:r w:rsidRPr="00693AD1">
        <w:rPr>
          <w:sz w:val="24"/>
          <w:szCs w:val="24"/>
        </w:rPr>
        <w:t>лекать её из различных источников;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опасных природных явлений в геосферах и средств их предупреждения;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сравнивать инструментарий (способы) получения географической информации на разных </w:t>
      </w:r>
      <w:r w:rsidRPr="00693AD1">
        <w:rPr>
          <w:sz w:val="24"/>
          <w:szCs w:val="24"/>
        </w:rPr>
        <w:lastRenderedPageBreak/>
        <w:t>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устанавливать причинно-следственные связи между питанием, режимом реки и климатом на территории речного бассейна;</w:t>
      </w:r>
    </w:p>
    <w:p w:rsidR="00693AD1" w:rsidRPr="00693AD1" w:rsidRDefault="00693AD1" w:rsidP="00621A0D">
      <w:pPr>
        <w:pStyle w:val="24"/>
        <w:shd w:val="clear" w:color="auto" w:fill="auto"/>
        <w:spacing w:before="0" w:after="0" w:line="240" w:lineRule="auto"/>
        <w:ind w:right="1180" w:firstLine="567"/>
        <w:rPr>
          <w:sz w:val="24"/>
          <w:szCs w:val="24"/>
        </w:rPr>
      </w:pPr>
      <w:r w:rsidRPr="00693AD1">
        <w:rPr>
          <w:sz w:val="24"/>
          <w:szCs w:val="24"/>
        </w:rP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понятия «атмосфера», «тропосфера», «стратосфера», «верхние слои атмосферы»;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приспособления живых организмов к среде обитания в разных природных зонах;</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сравнивать особенности растительного и животного мира в различных природных зонах;</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93AD1" w:rsidRPr="00693AD1" w:rsidRDefault="00693AD1" w:rsidP="00621A0D">
      <w:pPr>
        <w:pStyle w:val="24"/>
        <w:shd w:val="clear" w:color="auto" w:fill="auto"/>
        <w:tabs>
          <w:tab w:val="left" w:pos="1731"/>
        </w:tabs>
        <w:spacing w:before="0" w:after="0" w:line="240" w:lineRule="auto"/>
        <w:ind w:firstLine="567"/>
        <w:rPr>
          <w:sz w:val="24"/>
          <w:szCs w:val="24"/>
        </w:rPr>
      </w:pPr>
      <w:r w:rsidRPr="00693AD1">
        <w:rPr>
          <w:sz w:val="24"/>
          <w:szCs w:val="24"/>
        </w:rPr>
        <w:t>Предметные результаты освоения программы по географии. К концу 7 класса обучающийся научится: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иметь представление о строении и свойствах (целостность, зональность, ритмичность) географической оболочки;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распознавать проявления изученных географических явлений, представляющие собой </w:t>
      </w:r>
      <w:r w:rsidRPr="00693AD1">
        <w:rPr>
          <w:sz w:val="24"/>
          <w:szCs w:val="24"/>
        </w:rPr>
        <w:lastRenderedPageBreak/>
        <w:t>отражение таких свойств географической оболочки, как зональность, ритмичность и целостность;</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изученные процессы и явления, происходящие в географической оболочке;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изменений в геосферах в результате деятельности человека;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описывать закономерности изменения в пространстве рельефа, климата, внутренних вод и органического мира;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классифицировать воздушные массы Земли, типы климата по заданным показателям;</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объяснять образование тропических муссонов, пассатов тропических широт, западных ветров;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применять понятия «воздушные массы», «муссоны», «пассаты», «западные ветры», «климатообразующий фактор» для решения учебных и (или) практико</w:t>
      </w:r>
      <w:r w:rsidRPr="00693AD1">
        <w:rPr>
          <w:sz w:val="24"/>
          <w:szCs w:val="24"/>
        </w:rPr>
        <w:softHyphen/>
        <w:t>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описывать климат территории по климатограмме;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объяснять влияние климатообразующих факторов на климатические особенности территории;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океанические течения;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и сравнивать численность населения крупных стран мира; сравнивать плотность населения различных территорий;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применять понятие «плотность населения» для решения учебных и (или) практико-ориентированных задач;</w:t>
      </w:r>
    </w:p>
    <w:p w:rsidR="00693AD1" w:rsidRPr="00693AD1" w:rsidRDefault="00693AD1" w:rsidP="00621A0D">
      <w:pPr>
        <w:pStyle w:val="24"/>
        <w:shd w:val="clear" w:color="auto" w:fill="auto"/>
        <w:spacing w:before="0" w:after="0" w:line="240" w:lineRule="auto"/>
        <w:ind w:right="3820" w:firstLine="567"/>
        <w:rPr>
          <w:sz w:val="24"/>
          <w:szCs w:val="24"/>
        </w:rPr>
      </w:pPr>
      <w:r w:rsidRPr="00693AD1">
        <w:rPr>
          <w:sz w:val="24"/>
          <w:szCs w:val="24"/>
        </w:rPr>
        <w:t>различать городские и сельские поселения; приводить примеры крупнейших городов мира;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мировых и национальных религий;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проводить языковую классификацию народов;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основные виды хозяйственной деятельности людей на различных территориях;</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определять страны по их существенным признакам;</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объяснять особенности природы, населения и хозяйства отдельных территорий;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использовать знания о населении материков и стран для решения различных учебных 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lastRenderedPageBreak/>
        <w:t>приводить примеры взаимодействия природы и общества в пределах отдельных территорий;</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93AD1" w:rsidRPr="00693AD1" w:rsidRDefault="00693AD1" w:rsidP="00621A0D">
      <w:pPr>
        <w:pStyle w:val="24"/>
        <w:shd w:val="clear" w:color="auto" w:fill="auto"/>
        <w:tabs>
          <w:tab w:val="left" w:pos="1738"/>
        </w:tabs>
        <w:spacing w:before="0" w:after="0" w:line="240" w:lineRule="auto"/>
        <w:ind w:firstLine="567"/>
        <w:rPr>
          <w:sz w:val="24"/>
          <w:szCs w:val="24"/>
        </w:rPr>
      </w:pPr>
      <w:r w:rsidRPr="00693AD1">
        <w:rPr>
          <w:sz w:val="24"/>
          <w:szCs w:val="24"/>
        </w:rPr>
        <w:t>Предметные результаты освоения программы по географии. К концу 8 класса обучающийся научится: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характеризовать основные этапы истории формирования и изучения территории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находить в различных источниках информации факты, </w:t>
      </w:r>
      <w:r w:rsidR="002A6FEC">
        <w:rPr>
          <w:sz w:val="24"/>
          <w:szCs w:val="24"/>
        </w:rPr>
        <w:t>позв</w:t>
      </w:r>
      <w:r w:rsidRPr="00693AD1">
        <w:rPr>
          <w:sz w:val="24"/>
          <w:szCs w:val="24"/>
        </w:rPr>
        <w:t>оляющие определить вклад российских учёных и путешественников в освоение страны;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характеризовать географическое положение России с использованием информации из различных источников;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федеральные округа, крупные географические районы и макрорегионы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субъектов Российской Федерации разных видов и показывать их на географической карте;</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оценивать степень благоприятности природных условий в пределах отдельных регионов страны;</w:t>
      </w:r>
      <w:r>
        <w:rPr>
          <w:sz w:val="24"/>
          <w:szCs w:val="24"/>
        </w:rPr>
        <w:t xml:space="preserve"> </w:t>
      </w:r>
      <w:r w:rsidRPr="00693AD1">
        <w:rPr>
          <w:sz w:val="24"/>
          <w:szCs w:val="24"/>
        </w:rPr>
        <w:t>проводить классификацию природных ресурсов; распознавать типы природопользования;</w:t>
      </w:r>
      <w:r>
        <w:rPr>
          <w:sz w:val="24"/>
          <w:szCs w:val="24"/>
        </w:rPr>
        <w:t xml:space="preserve"> </w:t>
      </w:r>
      <w:r w:rsidRPr="00693AD1">
        <w:rPr>
          <w:sz w:val="24"/>
          <w:szCs w:val="24"/>
        </w:rPr>
        <w:t xml:space="preserve">находить, </w:t>
      </w:r>
      <w:r w:rsidR="002A6FEC">
        <w:rPr>
          <w:sz w:val="24"/>
          <w:szCs w:val="24"/>
        </w:rPr>
        <w:t>изб</w:t>
      </w:r>
      <w:r w:rsidRPr="00693AD1">
        <w:rPr>
          <w:sz w:val="24"/>
          <w:szCs w:val="24"/>
        </w:rPr>
        <w:t>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находить, </w:t>
      </w:r>
      <w:r w:rsidR="002A6FEC">
        <w:rPr>
          <w:sz w:val="24"/>
          <w:szCs w:val="24"/>
        </w:rPr>
        <w:t>изб</w:t>
      </w:r>
      <w:r w:rsidRPr="00693AD1">
        <w:rPr>
          <w:sz w:val="24"/>
          <w:szCs w:val="24"/>
        </w:rPr>
        <w:t>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сравнивать особенности компонентов природы отдельных территорий страны;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объяснять распространение по территории страны областей современного горообразования, землетрясений и вулканизма;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применять понятия «плита», «щит», «моренный холм», «бараньи лбы», «бархан», «дюна» для решения учебных и (или)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применять понятия «солнечная радиация», «годовая амплитуда температур воздуха», «воздушные массы» для решения учебных и (или) практико</w:t>
      </w:r>
      <w:r w:rsidRPr="00693AD1">
        <w:rPr>
          <w:sz w:val="24"/>
          <w:szCs w:val="24"/>
        </w:rPr>
        <w:softHyphen/>
        <w:t>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приводить примеры рационального и нерационального природопользования; приводить </w:t>
      </w:r>
      <w:r w:rsidRPr="00693AD1">
        <w:rPr>
          <w:sz w:val="24"/>
          <w:szCs w:val="24"/>
        </w:rPr>
        <w:lastRenderedPageBreak/>
        <w:t>примеры особо охраняемых природных территорий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 своего края, животных и растений, занесённых в Красную книгу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адаптации человека к разнообразным природным условиям на территории страны;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сравнивать показатели вос</w:t>
      </w:r>
      <w:r w:rsidR="002A6FEC">
        <w:rPr>
          <w:sz w:val="24"/>
          <w:szCs w:val="24"/>
        </w:rPr>
        <w:t>произв</w:t>
      </w:r>
      <w:r w:rsidRPr="00693AD1">
        <w:rPr>
          <w:sz w:val="24"/>
          <w:szCs w:val="24"/>
        </w:rPr>
        <w:t>одства и качества населения России с мировыми показателями и показателями других стран;</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проводить классификацию населённых пунктов и регионов России по заданным основаниям;</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sidRPr="00693AD1">
        <w:rPr>
          <w:sz w:val="24"/>
          <w:szCs w:val="24"/>
        </w:rPr>
        <w:softHyphen/>
        <w:t>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93AD1" w:rsidRPr="00693AD1" w:rsidRDefault="00693AD1" w:rsidP="00621A0D">
      <w:pPr>
        <w:pStyle w:val="24"/>
        <w:shd w:val="clear" w:color="auto" w:fill="auto"/>
        <w:tabs>
          <w:tab w:val="left" w:pos="1734"/>
        </w:tabs>
        <w:spacing w:before="0" w:after="0" w:line="240" w:lineRule="auto"/>
        <w:ind w:firstLine="567"/>
        <w:rPr>
          <w:sz w:val="24"/>
          <w:szCs w:val="24"/>
        </w:rPr>
      </w:pPr>
      <w:r w:rsidRPr="00693AD1">
        <w:rPr>
          <w:sz w:val="24"/>
          <w:szCs w:val="24"/>
        </w:rPr>
        <w:t>Предметные результаты освоения программы по географии. К концу 9 класса обучающийся научится: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данных), необходимые для изучения особенностей хозяйства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находить, </w:t>
      </w:r>
      <w:r w:rsidR="002A6FEC">
        <w:rPr>
          <w:sz w:val="24"/>
          <w:szCs w:val="24"/>
        </w:rPr>
        <w:t>изб</w:t>
      </w:r>
      <w:r w:rsidRPr="00693AD1">
        <w:rPr>
          <w:sz w:val="24"/>
          <w:szCs w:val="24"/>
        </w:rPr>
        <w:t>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w:t>
      </w:r>
      <w:r w:rsidR="002A6FEC">
        <w:rPr>
          <w:sz w:val="24"/>
          <w:szCs w:val="24"/>
        </w:rPr>
        <w:t>произв</w:t>
      </w:r>
      <w:r w:rsidRPr="00693AD1">
        <w:rPr>
          <w:sz w:val="24"/>
          <w:szCs w:val="24"/>
        </w:rPr>
        <w:t xml:space="preserve">одства», «отрасль хозяйства», «межотраслевой комплекс», «сектор экономики», «территория опережающего </w:t>
      </w:r>
      <w:r w:rsidR="002A6FEC">
        <w:rPr>
          <w:sz w:val="24"/>
          <w:szCs w:val="24"/>
        </w:rPr>
        <w:t>разв</w:t>
      </w:r>
      <w:r w:rsidRPr="00693AD1">
        <w:rPr>
          <w:sz w:val="24"/>
          <w:szCs w:val="24"/>
        </w:rPr>
        <w:t xml:space="preserve">ития», «себестоимость и рентабельность </w:t>
      </w:r>
      <w:r w:rsidR="002A6FEC">
        <w:rPr>
          <w:sz w:val="24"/>
          <w:szCs w:val="24"/>
        </w:rPr>
        <w:t>произв</w:t>
      </w:r>
      <w:r w:rsidRPr="00693AD1">
        <w:rPr>
          <w:sz w:val="24"/>
          <w:szCs w:val="24"/>
        </w:rPr>
        <w:t>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w:t>
      </w:r>
      <w:r w:rsidR="002A6FEC">
        <w:rPr>
          <w:sz w:val="24"/>
          <w:szCs w:val="24"/>
        </w:rPr>
        <w:t>разв</w:t>
      </w:r>
      <w:r w:rsidRPr="00693AD1">
        <w:rPr>
          <w:sz w:val="24"/>
          <w:szCs w:val="24"/>
        </w:rPr>
        <w:t>ития отраслей хозяйства и регионов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различать территории опережающего </w:t>
      </w:r>
      <w:r w:rsidR="002A6FEC">
        <w:rPr>
          <w:sz w:val="24"/>
          <w:szCs w:val="24"/>
        </w:rPr>
        <w:t>разв</w:t>
      </w:r>
      <w:r w:rsidRPr="00693AD1">
        <w:rPr>
          <w:sz w:val="24"/>
          <w:szCs w:val="24"/>
        </w:rPr>
        <w:t>ития, Арктическую зону и зону Севера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классифицировать субъекты Российской Федерации по уровню социально- экономического </w:t>
      </w:r>
      <w:r w:rsidR="002A6FEC">
        <w:rPr>
          <w:sz w:val="24"/>
          <w:szCs w:val="24"/>
        </w:rPr>
        <w:t>разв</w:t>
      </w:r>
      <w:r w:rsidRPr="00693AD1">
        <w:rPr>
          <w:sz w:val="24"/>
          <w:szCs w:val="24"/>
        </w:rPr>
        <w:t>ития на основе имеющихся знаний и анализа информации из дополнительных источников;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находить, </w:t>
      </w:r>
      <w:r w:rsidR="002A6FEC">
        <w:rPr>
          <w:sz w:val="24"/>
          <w:szCs w:val="24"/>
        </w:rPr>
        <w:t>изб</w:t>
      </w:r>
      <w:r w:rsidRPr="00693AD1">
        <w:rPr>
          <w:sz w:val="24"/>
          <w:szCs w:val="24"/>
        </w:rPr>
        <w:t xml:space="preserve">лекать, интегрировать и интерпретировать информацию из различных </w:t>
      </w:r>
      <w:r w:rsidRPr="00693AD1">
        <w:rPr>
          <w:sz w:val="24"/>
          <w:szCs w:val="24"/>
        </w:rPr>
        <w:lastRenderedPageBreak/>
        <w:t xml:space="preserve">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w:t>
      </w:r>
      <w:r w:rsidR="002A6FEC">
        <w:rPr>
          <w:sz w:val="24"/>
          <w:szCs w:val="24"/>
        </w:rPr>
        <w:t>разв</w:t>
      </w:r>
      <w:r w:rsidRPr="00693AD1">
        <w:rPr>
          <w:sz w:val="24"/>
          <w:szCs w:val="24"/>
        </w:rPr>
        <w:t>ития энергетики на основе возобновляемых источников энергии на основе ВИЭ;</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rsidR="002A6FEC">
        <w:rPr>
          <w:sz w:val="24"/>
          <w:szCs w:val="24"/>
        </w:rPr>
        <w:t>произв</w:t>
      </w:r>
      <w:r w:rsidRPr="00693AD1">
        <w:rPr>
          <w:sz w:val="24"/>
          <w:szCs w:val="24"/>
        </w:rPr>
        <w:t xml:space="preserve">одства, современные формы размещения </w:t>
      </w:r>
      <w:r w:rsidR="002A6FEC">
        <w:rPr>
          <w:sz w:val="24"/>
          <w:szCs w:val="24"/>
        </w:rPr>
        <w:t>произв</w:t>
      </w:r>
      <w:r w:rsidRPr="00693AD1">
        <w:rPr>
          <w:sz w:val="24"/>
          <w:szCs w:val="24"/>
        </w:rPr>
        <w:t>одства);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различать ВВП, ВРП и ИЧР как показатели уровня </w:t>
      </w:r>
      <w:r w:rsidR="002A6FEC">
        <w:rPr>
          <w:sz w:val="24"/>
          <w:szCs w:val="24"/>
        </w:rPr>
        <w:t>разв</w:t>
      </w:r>
      <w:r w:rsidRPr="00693AD1">
        <w:rPr>
          <w:sz w:val="24"/>
          <w:szCs w:val="24"/>
        </w:rPr>
        <w:t>ития страны и её регионов;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различать природно-ресурсный, человеческий и </w:t>
      </w:r>
      <w:r w:rsidR="002A6FEC">
        <w:rPr>
          <w:sz w:val="24"/>
          <w:szCs w:val="24"/>
        </w:rPr>
        <w:t>произв</w:t>
      </w:r>
      <w:r w:rsidRPr="00693AD1">
        <w:rPr>
          <w:sz w:val="24"/>
          <w:szCs w:val="24"/>
        </w:rPr>
        <w:t>одственный капитал;</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различать виды транспорта и основные показатели их работы: грузооборот и пассажирооборот;</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показывать на карте крупнейшие центры и районы размещения отраслей промышленности, транспортные магистрали и центры, районы </w:t>
      </w:r>
      <w:r w:rsidR="002A6FEC">
        <w:rPr>
          <w:sz w:val="24"/>
          <w:szCs w:val="24"/>
        </w:rPr>
        <w:t>разв</w:t>
      </w:r>
      <w:r w:rsidRPr="00693AD1">
        <w:rPr>
          <w:sz w:val="24"/>
          <w:szCs w:val="24"/>
        </w:rPr>
        <w:t>ития отраслей сельского хозяйства;</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w:t>
      </w:r>
      <w:r w:rsidR="002A6FEC">
        <w:rPr>
          <w:sz w:val="24"/>
          <w:szCs w:val="24"/>
        </w:rPr>
        <w:t>произв</w:t>
      </w:r>
      <w:r w:rsidRPr="00693AD1">
        <w:rPr>
          <w:sz w:val="24"/>
          <w:szCs w:val="24"/>
        </w:rPr>
        <w:t>одств;</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w:t>
      </w:r>
      <w:r w:rsidR="002A6FEC">
        <w:rPr>
          <w:sz w:val="24"/>
          <w:szCs w:val="24"/>
        </w:rPr>
        <w:t>произв</w:t>
      </w:r>
      <w:r w:rsidRPr="00693AD1">
        <w:rPr>
          <w:sz w:val="24"/>
          <w:szCs w:val="24"/>
        </w:rPr>
        <w:t>одств с учётом экологической безопасности;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оценивать влияние географического положения отдельных регионов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на особенности природы, жизнь и хозяйственную деятельность населения;</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объяснять географические различия населения и хозяйства территорий крупных регионов страны;</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693AD1" w:rsidRPr="00693AD1" w:rsidRDefault="00693AD1" w:rsidP="00621A0D">
      <w:pPr>
        <w:pStyle w:val="24"/>
        <w:shd w:val="clear" w:color="auto" w:fill="auto"/>
        <w:spacing w:before="0" w:after="0" w:line="240" w:lineRule="auto"/>
        <w:ind w:firstLine="567"/>
        <w:rPr>
          <w:sz w:val="24"/>
          <w:szCs w:val="24"/>
        </w:rPr>
      </w:pPr>
      <w:r w:rsidRPr="00693AD1">
        <w:rPr>
          <w:sz w:val="24"/>
          <w:szCs w:val="24"/>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w:t>
      </w:r>
      <w:r w:rsidR="002A6FEC">
        <w:rPr>
          <w:sz w:val="24"/>
          <w:szCs w:val="24"/>
        </w:rPr>
        <w:t>разв</w:t>
      </w:r>
      <w:r w:rsidRPr="00693AD1">
        <w:rPr>
          <w:sz w:val="24"/>
          <w:szCs w:val="24"/>
        </w:rPr>
        <w:t>ития России, месте и роли России в мире;</w:t>
      </w:r>
    </w:p>
    <w:p w:rsidR="00693AD1" w:rsidRDefault="00693AD1" w:rsidP="00621A0D">
      <w:pPr>
        <w:pStyle w:val="24"/>
        <w:shd w:val="clear" w:color="auto" w:fill="auto"/>
        <w:spacing w:before="0" w:after="0" w:line="240" w:lineRule="auto"/>
        <w:ind w:firstLine="567"/>
        <w:rPr>
          <w:sz w:val="24"/>
          <w:szCs w:val="24"/>
        </w:rPr>
      </w:pPr>
      <w:r w:rsidRPr="00693AD1">
        <w:rPr>
          <w:sz w:val="24"/>
          <w:szCs w:val="24"/>
        </w:rPr>
        <w:t>приводить примеры объектов Всемирного наследия ЮНЕСКО и описывать их местоположение на географической карте;</w:t>
      </w:r>
    </w:p>
    <w:p w:rsidR="00D87487" w:rsidRDefault="00D87487" w:rsidP="00621A0D">
      <w:pPr>
        <w:pStyle w:val="24"/>
        <w:shd w:val="clear" w:color="auto" w:fill="auto"/>
        <w:spacing w:before="0" w:after="0" w:line="240" w:lineRule="auto"/>
        <w:ind w:firstLine="567"/>
        <w:rPr>
          <w:sz w:val="24"/>
          <w:szCs w:val="24"/>
        </w:rPr>
      </w:pPr>
      <w:r w:rsidRPr="00D87487">
        <w:rPr>
          <w:sz w:val="24"/>
          <w:szCs w:val="24"/>
        </w:rPr>
        <w:t>характеризовать место и роль России в мировом хозяйстве.</w:t>
      </w:r>
    </w:p>
    <w:p w:rsidR="00D87487" w:rsidRPr="00D87487" w:rsidRDefault="00D87487" w:rsidP="00621A0D">
      <w:pPr>
        <w:pStyle w:val="24"/>
        <w:shd w:val="clear" w:color="auto" w:fill="auto"/>
        <w:spacing w:before="0" w:after="0" w:line="240" w:lineRule="auto"/>
        <w:ind w:firstLine="567"/>
        <w:rPr>
          <w:sz w:val="24"/>
          <w:szCs w:val="24"/>
        </w:rPr>
      </w:pPr>
    </w:p>
    <w:p w:rsidR="007D4BA5" w:rsidRPr="007D4BA5" w:rsidRDefault="007D4BA5" w:rsidP="00621A0D">
      <w:pPr>
        <w:pStyle w:val="24"/>
        <w:shd w:val="clear" w:color="auto" w:fill="auto"/>
        <w:spacing w:before="0" w:after="0" w:line="240" w:lineRule="auto"/>
        <w:ind w:firstLine="567"/>
        <w:rPr>
          <w:b/>
          <w:sz w:val="24"/>
          <w:szCs w:val="24"/>
        </w:rPr>
      </w:pPr>
      <w:r w:rsidRPr="007D4BA5">
        <w:rPr>
          <w:b/>
          <w:sz w:val="24"/>
          <w:szCs w:val="24"/>
        </w:rPr>
        <w:t xml:space="preserve">2.1.13. </w:t>
      </w:r>
      <w:r w:rsidR="00994822">
        <w:rPr>
          <w:b/>
          <w:sz w:val="24"/>
          <w:szCs w:val="24"/>
        </w:rPr>
        <w:t>Р</w:t>
      </w:r>
      <w:r w:rsidRPr="007D4BA5">
        <w:rPr>
          <w:b/>
          <w:sz w:val="24"/>
          <w:szCs w:val="24"/>
        </w:rPr>
        <w:t>абочая программа по учебному предмету «Физика»</w:t>
      </w:r>
      <w:r w:rsidR="00994822">
        <w:rPr>
          <w:b/>
          <w:sz w:val="24"/>
          <w:szCs w:val="24"/>
        </w:rPr>
        <w:t>.</w:t>
      </w:r>
    </w:p>
    <w:p w:rsidR="007D4BA5" w:rsidRPr="007D4BA5" w:rsidRDefault="00994822" w:rsidP="00621A0D">
      <w:pPr>
        <w:pStyle w:val="24"/>
        <w:shd w:val="clear" w:color="auto" w:fill="auto"/>
        <w:tabs>
          <w:tab w:val="left" w:pos="1533"/>
        </w:tabs>
        <w:spacing w:before="0" w:after="0" w:line="240" w:lineRule="auto"/>
        <w:ind w:firstLine="567"/>
        <w:rPr>
          <w:sz w:val="24"/>
          <w:szCs w:val="24"/>
        </w:rPr>
      </w:pPr>
      <w:r>
        <w:rPr>
          <w:sz w:val="24"/>
          <w:szCs w:val="24"/>
        </w:rPr>
        <w:t>Р</w:t>
      </w:r>
      <w:r w:rsidR="007D4BA5" w:rsidRPr="007D4BA5">
        <w:rPr>
          <w:sz w:val="24"/>
          <w:szCs w:val="24"/>
        </w:rPr>
        <w:t>абочая программа по учебному предмету «Физика»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7D4BA5" w:rsidRPr="007D4BA5" w:rsidRDefault="007D4BA5" w:rsidP="00621A0D">
      <w:pPr>
        <w:pStyle w:val="24"/>
        <w:shd w:val="clear" w:color="auto" w:fill="auto"/>
        <w:tabs>
          <w:tab w:val="left" w:pos="1569"/>
        </w:tabs>
        <w:spacing w:before="0" w:after="0" w:line="240" w:lineRule="auto"/>
        <w:ind w:firstLine="567"/>
        <w:rPr>
          <w:sz w:val="24"/>
          <w:szCs w:val="24"/>
        </w:rPr>
      </w:pPr>
      <w:r w:rsidRPr="007D4BA5">
        <w:rPr>
          <w:sz w:val="24"/>
          <w:szCs w:val="24"/>
        </w:rPr>
        <w:t>Пояснительная записка.</w:t>
      </w:r>
    </w:p>
    <w:p w:rsidR="007D4BA5" w:rsidRPr="007D4BA5" w:rsidRDefault="007D4BA5" w:rsidP="00621A0D">
      <w:pPr>
        <w:pStyle w:val="24"/>
        <w:shd w:val="clear" w:color="auto" w:fill="auto"/>
        <w:tabs>
          <w:tab w:val="left" w:pos="1739"/>
        </w:tabs>
        <w:spacing w:before="0" w:after="0" w:line="240" w:lineRule="auto"/>
        <w:ind w:firstLine="567"/>
        <w:rPr>
          <w:sz w:val="24"/>
          <w:szCs w:val="24"/>
        </w:rPr>
      </w:pPr>
      <w:r w:rsidRPr="007D4BA5">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7D4BA5" w:rsidRPr="007D4BA5" w:rsidRDefault="007D4BA5" w:rsidP="00621A0D">
      <w:pPr>
        <w:pStyle w:val="24"/>
        <w:shd w:val="clear" w:color="auto" w:fill="auto"/>
        <w:tabs>
          <w:tab w:val="left" w:pos="1739"/>
        </w:tabs>
        <w:spacing w:before="0" w:after="0" w:line="240" w:lineRule="auto"/>
        <w:ind w:firstLine="567"/>
        <w:rPr>
          <w:sz w:val="24"/>
          <w:szCs w:val="24"/>
        </w:rPr>
      </w:pPr>
      <w:r w:rsidRPr="007D4BA5">
        <w:rPr>
          <w:sz w:val="24"/>
          <w:szCs w:val="24"/>
        </w:rP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7D4BA5" w:rsidRPr="007D4BA5" w:rsidRDefault="007D4BA5" w:rsidP="00621A0D">
      <w:pPr>
        <w:pStyle w:val="24"/>
        <w:shd w:val="clear" w:color="auto" w:fill="auto"/>
        <w:tabs>
          <w:tab w:val="left" w:pos="1792"/>
        </w:tabs>
        <w:spacing w:before="0" w:after="0" w:line="240" w:lineRule="auto"/>
        <w:ind w:firstLine="567"/>
        <w:rPr>
          <w:sz w:val="24"/>
          <w:szCs w:val="24"/>
        </w:rPr>
      </w:pPr>
      <w:r w:rsidRPr="007D4BA5">
        <w:rPr>
          <w:sz w:val="24"/>
          <w:szCs w:val="24"/>
        </w:rPr>
        <w:t xml:space="preserve">Программа по физике устанавливает распределение учебного материала по годам обучения </w:t>
      </w:r>
      <w:r w:rsidRPr="007D4BA5">
        <w:rPr>
          <w:sz w:val="24"/>
          <w:szCs w:val="24"/>
        </w:rPr>
        <w:lastRenderedPageBreak/>
        <w:t xml:space="preserve">(по классам), предлагает примерную последовательность изучения тем, основанную на логике </w:t>
      </w:r>
      <w:r w:rsidR="002A6FEC">
        <w:rPr>
          <w:sz w:val="24"/>
          <w:szCs w:val="24"/>
        </w:rPr>
        <w:t>разв</w:t>
      </w:r>
      <w:r w:rsidRPr="007D4BA5">
        <w:rPr>
          <w:sz w:val="24"/>
          <w:szCs w:val="24"/>
        </w:rPr>
        <w:t>ития предметного содержания и учёте возрастных особенностей обучающихся.</w:t>
      </w:r>
    </w:p>
    <w:p w:rsidR="007D4BA5" w:rsidRPr="007D4BA5" w:rsidRDefault="007D4BA5" w:rsidP="00621A0D">
      <w:pPr>
        <w:pStyle w:val="24"/>
        <w:shd w:val="clear" w:color="auto" w:fill="auto"/>
        <w:tabs>
          <w:tab w:val="left" w:pos="1787"/>
        </w:tabs>
        <w:spacing w:before="0" w:after="0" w:line="240" w:lineRule="auto"/>
        <w:ind w:firstLine="567"/>
        <w:rPr>
          <w:sz w:val="24"/>
          <w:szCs w:val="24"/>
        </w:rPr>
      </w:pPr>
      <w:r w:rsidRPr="007D4BA5">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7D4BA5" w:rsidRPr="007D4BA5" w:rsidRDefault="007D4BA5" w:rsidP="00621A0D">
      <w:pPr>
        <w:pStyle w:val="24"/>
        <w:shd w:val="clear" w:color="auto" w:fill="auto"/>
        <w:tabs>
          <w:tab w:val="left" w:pos="1797"/>
        </w:tabs>
        <w:spacing w:before="0" w:after="0" w:line="240" w:lineRule="auto"/>
        <w:ind w:firstLine="567"/>
        <w:rPr>
          <w:sz w:val="24"/>
          <w:szCs w:val="24"/>
        </w:rPr>
      </w:pPr>
      <w:r w:rsidRPr="007D4BA5">
        <w:rPr>
          <w:sz w:val="24"/>
          <w:szCs w:val="24"/>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7D4BA5" w:rsidRPr="007D4BA5" w:rsidRDefault="007D4BA5" w:rsidP="00621A0D">
      <w:pPr>
        <w:pStyle w:val="24"/>
        <w:shd w:val="clear" w:color="auto" w:fill="auto"/>
        <w:tabs>
          <w:tab w:val="left" w:pos="1787"/>
        </w:tabs>
        <w:spacing w:before="0" w:after="0" w:line="240" w:lineRule="auto"/>
        <w:ind w:firstLine="567"/>
        <w:rPr>
          <w:sz w:val="24"/>
          <w:szCs w:val="24"/>
        </w:rPr>
      </w:pPr>
      <w:r w:rsidRPr="007D4BA5">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7D4BA5" w:rsidRPr="007D4BA5" w:rsidRDefault="007D4BA5" w:rsidP="00621A0D">
      <w:pPr>
        <w:pStyle w:val="24"/>
        <w:shd w:val="clear" w:color="auto" w:fill="auto"/>
        <w:tabs>
          <w:tab w:val="left" w:pos="1753"/>
          <w:tab w:val="left" w:pos="7442"/>
        </w:tabs>
        <w:spacing w:before="0" w:after="0" w:line="240" w:lineRule="auto"/>
        <w:ind w:firstLine="567"/>
        <w:rPr>
          <w:sz w:val="24"/>
          <w:szCs w:val="24"/>
        </w:rPr>
      </w:pPr>
      <w:r w:rsidRPr="007D4BA5">
        <w:rPr>
          <w:sz w:val="24"/>
          <w:szCs w:val="24"/>
        </w:rPr>
        <w:t>Изучение физики на углублённом уровне пр</w:t>
      </w:r>
      <w:r>
        <w:rPr>
          <w:sz w:val="24"/>
          <w:szCs w:val="24"/>
        </w:rPr>
        <w:t xml:space="preserve">едполагает овладение следующими </w:t>
      </w:r>
      <w:r w:rsidRPr="007D4BA5">
        <w:rPr>
          <w:sz w:val="24"/>
          <w:szCs w:val="24"/>
        </w:rPr>
        <w:t>ком</w:t>
      </w:r>
      <w:r>
        <w:rPr>
          <w:sz w:val="24"/>
          <w:szCs w:val="24"/>
        </w:rPr>
        <w:t xml:space="preserve">петентностями, характеризующими </w:t>
      </w:r>
      <w:r w:rsidRPr="007D4BA5">
        <w:rPr>
          <w:sz w:val="24"/>
          <w:szCs w:val="24"/>
        </w:rPr>
        <w:t>естественно-научную</w:t>
      </w:r>
      <w:r>
        <w:rPr>
          <w:sz w:val="24"/>
          <w:szCs w:val="24"/>
        </w:rPr>
        <w:t xml:space="preserve"> </w:t>
      </w:r>
      <w:r w:rsidRPr="007D4BA5">
        <w:rPr>
          <w:sz w:val="24"/>
          <w:szCs w:val="24"/>
        </w:rPr>
        <w:t>грамотность:</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научно объяснять явления,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оценивать и понимать особенности научного исследования;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интерпретировать данные и использовать научные доказательства для получения выводов».</w:t>
      </w:r>
    </w:p>
    <w:p w:rsidR="007D4BA5" w:rsidRPr="007D4BA5" w:rsidRDefault="007D4BA5" w:rsidP="00621A0D">
      <w:pPr>
        <w:pStyle w:val="24"/>
        <w:shd w:val="clear" w:color="auto" w:fill="auto"/>
        <w:tabs>
          <w:tab w:val="left" w:pos="1817"/>
        </w:tabs>
        <w:spacing w:before="0" w:after="0" w:line="240" w:lineRule="auto"/>
        <w:ind w:firstLine="567"/>
        <w:rPr>
          <w:sz w:val="24"/>
          <w:szCs w:val="24"/>
        </w:rPr>
      </w:pPr>
      <w:r w:rsidRPr="007D4BA5">
        <w:rPr>
          <w:sz w:val="24"/>
          <w:szCs w:val="24"/>
        </w:rPr>
        <w:t>Цели изучения физики на уровне основного общего образования</w:t>
      </w:r>
    </w:p>
    <w:p w:rsidR="007D4BA5" w:rsidRPr="007D4BA5" w:rsidRDefault="00820D1C" w:rsidP="00621A0D">
      <w:pPr>
        <w:pStyle w:val="24"/>
        <w:shd w:val="clear" w:color="auto" w:fill="auto"/>
        <w:tabs>
          <w:tab w:val="left" w:pos="1731"/>
          <w:tab w:val="left" w:pos="7442"/>
        </w:tabs>
        <w:spacing w:before="0" w:after="0" w:line="240" w:lineRule="auto"/>
        <w:ind w:firstLine="567"/>
        <w:rPr>
          <w:sz w:val="24"/>
          <w:szCs w:val="24"/>
        </w:rPr>
      </w:pPr>
      <w:r w:rsidRPr="007D4BA5">
        <w:rPr>
          <w:sz w:val="24"/>
          <w:szCs w:val="24"/>
        </w:rPr>
        <w:t>О</w:t>
      </w:r>
      <w:r w:rsidR="007D4BA5" w:rsidRPr="007D4BA5">
        <w:rPr>
          <w:sz w:val="24"/>
          <w:szCs w:val="24"/>
        </w:rPr>
        <w:t>пределены</w:t>
      </w:r>
      <w:r>
        <w:rPr>
          <w:sz w:val="24"/>
          <w:szCs w:val="24"/>
        </w:rPr>
        <w:t xml:space="preserve"> </w:t>
      </w:r>
      <w:r w:rsidR="007D4BA5" w:rsidRPr="007D4BA5">
        <w:rPr>
          <w:sz w:val="24"/>
          <w:szCs w:val="24"/>
        </w:rPr>
        <w:t xml:space="preserve">в </w:t>
      </w:r>
      <w:r w:rsidR="007D4BA5">
        <w:rPr>
          <w:sz w:val="24"/>
          <w:szCs w:val="24"/>
        </w:rPr>
        <w:t xml:space="preserve">концепции преподавания учебного </w:t>
      </w:r>
      <w:r w:rsidR="007D4BA5" w:rsidRPr="007D4BA5">
        <w:rPr>
          <w:sz w:val="24"/>
          <w:szCs w:val="24"/>
        </w:rPr>
        <w:t>предмета «Физика»</w:t>
      </w:r>
      <w:r>
        <w:rPr>
          <w:sz w:val="24"/>
          <w:szCs w:val="24"/>
        </w:rPr>
        <w:t xml:space="preserve"> </w:t>
      </w:r>
      <w:r w:rsidR="007D4BA5" w:rsidRPr="007D4BA5">
        <w:rPr>
          <w:sz w:val="24"/>
          <w:szCs w:val="24"/>
        </w:rPr>
        <w:t>в образовательных организациях Российской Федерации, реализующих основные общеобразовательные программы.</w:t>
      </w:r>
    </w:p>
    <w:p w:rsidR="007D4BA5" w:rsidRPr="007D4BA5" w:rsidRDefault="007D4BA5" w:rsidP="00621A0D">
      <w:pPr>
        <w:pStyle w:val="24"/>
        <w:shd w:val="clear" w:color="auto" w:fill="auto"/>
        <w:tabs>
          <w:tab w:val="left" w:pos="1817"/>
        </w:tabs>
        <w:spacing w:before="0" w:after="0" w:line="240" w:lineRule="auto"/>
        <w:ind w:firstLine="567"/>
        <w:rPr>
          <w:sz w:val="24"/>
          <w:szCs w:val="24"/>
        </w:rPr>
      </w:pPr>
      <w:r w:rsidRPr="007D4BA5">
        <w:rPr>
          <w:sz w:val="24"/>
          <w:szCs w:val="24"/>
        </w:rPr>
        <w:t>Цели изучения физики: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приобретение интереса и стремления обучающихся к научному изучению природы, </w:t>
      </w:r>
      <w:r w:rsidR="002A6FEC">
        <w:rPr>
          <w:sz w:val="24"/>
          <w:szCs w:val="24"/>
        </w:rPr>
        <w:t>разв</w:t>
      </w:r>
      <w:r w:rsidRPr="007D4BA5">
        <w:rPr>
          <w:sz w:val="24"/>
          <w:szCs w:val="24"/>
        </w:rPr>
        <w:t>итие их интеллектуальных и творческих способностей;</w:t>
      </w:r>
    </w:p>
    <w:p w:rsidR="007D4BA5" w:rsidRPr="007D4BA5" w:rsidRDefault="002A6FEC" w:rsidP="00621A0D">
      <w:pPr>
        <w:pStyle w:val="24"/>
        <w:shd w:val="clear" w:color="auto" w:fill="auto"/>
        <w:spacing w:before="0" w:after="0" w:line="240" w:lineRule="auto"/>
        <w:ind w:firstLine="567"/>
        <w:rPr>
          <w:sz w:val="24"/>
          <w:szCs w:val="24"/>
        </w:rPr>
      </w:pPr>
      <w:r>
        <w:rPr>
          <w:sz w:val="24"/>
          <w:szCs w:val="24"/>
        </w:rPr>
        <w:t>разв</w:t>
      </w:r>
      <w:r w:rsidR="007D4BA5" w:rsidRPr="007D4BA5">
        <w:rPr>
          <w:sz w:val="24"/>
          <w:szCs w:val="24"/>
        </w:rPr>
        <w:t>итие представлений о научном методе познания и формирование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исследовательского отношения к окружающим явлениям;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формирование научного мировоззрения как результата изучения основ строения материи и фундаментальных законов физики;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формирование представлений о роли физики для </w:t>
      </w:r>
      <w:r w:rsidR="002A6FEC">
        <w:rPr>
          <w:sz w:val="24"/>
          <w:szCs w:val="24"/>
        </w:rPr>
        <w:t>разв</w:t>
      </w:r>
      <w:r w:rsidRPr="007D4BA5">
        <w:rPr>
          <w:sz w:val="24"/>
          <w:szCs w:val="24"/>
        </w:rPr>
        <w:t>ития других естественных наук, техники и технологий;</w:t>
      </w:r>
    </w:p>
    <w:p w:rsidR="007D4BA5" w:rsidRPr="007D4BA5" w:rsidRDefault="002A6FEC" w:rsidP="00621A0D">
      <w:pPr>
        <w:pStyle w:val="24"/>
        <w:shd w:val="clear" w:color="auto" w:fill="auto"/>
        <w:spacing w:before="0" w:after="0" w:line="240" w:lineRule="auto"/>
        <w:ind w:firstLine="567"/>
        <w:rPr>
          <w:sz w:val="24"/>
          <w:szCs w:val="24"/>
        </w:rPr>
      </w:pPr>
      <w:r>
        <w:rPr>
          <w:sz w:val="24"/>
          <w:szCs w:val="24"/>
        </w:rPr>
        <w:t>разв</w:t>
      </w:r>
      <w:r w:rsidR="007D4BA5" w:rsidRPr="007D4BA5">
        <w:rPr>
          <w:sz w:val="24"/>
          <w:szCs w:val="24"/>
        </w:rPr>
        <w:t>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приобретение знаний о дискретном строении вещества, о механических, тепловых, электрических, магнитных и квантовых явлениях;</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приобретение умений описывать и объяснять физические явления с использованием полученных знаний;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7D4BA5" w:rsidRPr="007D4BA5" w:rsidRDefault="002A6FEC" w:rsidP="00621A0D">
      <w:pPr>
        <w:pStyle w:val="24"/>
        <w:shd w:val="clear" w:color="auto" w:fill="auto"/>
        <w:spacing w:before="0" w:after="0" w:line="240" w:lineRule="auto"/>
        <w:ind w:firstLine="567"/>
        <w:rPr>
          <w:sz w:val="24"/>
          <w:szCs w:val="24"/>
        </w:rPr>
      </w:pPr>
      <w:r>
        <w:rPr>
          <w:sz w:val="24"/>
          <w:szCs w:val="24"/>
        </w:rPr>
        <w:t>разв</w:t>
      </w:r>
      <w:r w:rsidR="007D4BA5" w:rsidRPr="007D4BA5">
        <w:rPr>
          <w:sz w:val="24"/>
          <w:szCs w:val="24"/>
        </w:rPr>
        <w:t>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7D4BA5" w:rsidRPr="007D4BA5" w:rsidRDefault="007D4BA5" w:rsidP="00621A0D">
      <w:pPr>
        <w:pStyle w:val="24"/>
        <w:shd w:val="clear" w:color="auto" w:fill="auto"/>
        <w:tabs>
          <w:tab w:val="left" w:pos="1754"/>
        </w:tabs>
        <w:spacing w:before="0" w:after="0" w:line="240" w:lineRule="auto"/>
        <w:ind w:firstLine="567"/>
        <w:rPr>
          <w:sz w:val="24"/>
          <w:szCs w:val="24"/>
        </w:rPr>
      </w:pPr>
      <w:r w:rsidRPr="007D4BA5">
        <w:rPr>
          <w:sz w:val="24"/>
          <w:szCs w:val="24"/>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экспериментальных заданий, предлагаемых в рамках основного государственного экзамена по физике.</w:t>
      </w:r>
    </w:p>
    <w:p w:rsidR="007D4BA5" w:rsidRPr="007D4BA5" w:rsidRDefault="007D4BA5" w:rsidP="00621A0D">
      <w:pPr>
        <w:pStyle w:val="24"/>
        <w:shd w:val="clear" w:color="auto" w:fill="auto"/>
        <w:tabs>
          <w:tab w:val="left" w:pos="1608"/>
        </w:tabs>
        <w:spacing w:before="0" w:after="0" w:line="240" w:lineRule="auto"/>
        <w:ind w:firstLine="567"/>
        <w:rPr>
          <w:sz w:val="24"/>
          <w:szCs w:val="24"/>
        </w:rPr>
      </w:pPr>
      <w:r w:rsidRPr="007D4BA5">
        <w:rPr>
          <w:sz w:val="24"/>
          <w:szCs w:val="24"/>
        </w:rPr>
        <w:t>Содержание обучения в 7 классе.</w:t>
      </w:r>
    </w:p>
    <w:p w:rsidR="007D4BA5" w:rsidRPr="007D4BA5" w:rsidRDefault="007D4BA5" w:rsidP="00621A0D">
      <w:pPr>
        <w:pStyle w:val="24"/>
        <w:shd w:val="clear" w:color="auto" w:fill="auto"/>
        <w:tabs>
          <w:tab w:val="left" w:pos="1890"/>
        </w:tabs>
        <w:spacing w:before="0" w:after="0" w:line="240" w:lineRule="auto"/>
        <w:ind w:firstLine="567"/>
        <w:rPr>
          <w:sz w:val="24"/>
          <w:szCs w:val="24"/>
        </w:rPr>
      </w:pPr>
      <w:r w:rsidRPr="007D4BA5">
        <w:rPr>
          <w:sz w:val="24"/>
          <w:szCs w:val="24"/>
        </w:rPr>
        <w:t>Физика и её роль в познании окружающего мира.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Физика - наука о природе. Явления природы. Физические явления: механические, тепловые, </w:t>
      </w:r>
      <w:r w:rsidRPr="007D4BA5">
        <w:rPr>
          <w:sz w:val="24"/>
          <w:szCs w:val="24"/>
        </w:rPr>
        <w:lastRenderedPageBreak/>
        <w:t xml:space="preserve">электрические, магнитные, световые, </w:t>
      </w:r>
      <w:r w:rsidR="00E7627F">
        <w:rPr>
          <w:sz w:val="24"/>
          <w:szCs w:val="24"/>
        </w:rPr>
        <w:t>зву</w:t>
      </w:r>
      <w:r w:rsidRPr="007D4BA5">
        <w:rPr>
          <w:sz w:val="24"/>
          <w:szCs w:val="24"/>
        </w:rPr>
        <w:t>ковые.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Физические величины. Измерение физических величин. Физические приборы. Погрешность измерений Международная система единиц.</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7D4BA5" w:rsidRPr="007D4BA5" w:rsidRDefault="007D4BA5" w:rsidP="00621A0D">
      <w:pPr>
        <w:pStyle w:val="24"/>
        <w:shd w:val="clear" w:color="auto" w:fill="auto"/>
        <w:tabs>
          <w:tab w:val="left" w:pos="2026"/>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Механические, тепловые, электрические, магнитные, световые явления.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Физические приборы и процедура прямых измерений аналоговым и цифровым прибором.</w:t>
      </w:r>
    </w:p>
    <w:p w:rsidR="007D4BA5" w:rsidRPr="007D4BA5" w:rsidRDefault="007D4BA5" w:rsidP="00621A0D">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цены деления шкалы измерительного прибора.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расстояний.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объёма жидкости и твёрдого тела.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размеров малых тел.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температуры при помощи жидкостного термометра и датчика температуры.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7D4BA5" w:rsidRPr="007D4BA5" w:rsidRDefault="007D4BA5" w:rsidP="00621A0D">
      <w:pPr>
        <w:pStyle w:val="24"/>
        <w:shd w:val="clear" w:color="auto" w:fill="auto"/>
        <w:tabs>
          <w:tab w:val="left" w:pos="2026"/>
        </w:tabs>
        <w:spacing w:before="0" w:after="0" w:line="240" w:lineRule="auto"/>
        <w:ind w:firstLine="567"/>
        <w:rPr>
          <w:sz w:val="24"/>
          <w:szCs w:val="24"/>
        </w:rPr>
      </w:pPr>
      <w:r w:rsidRPr="007D4BA5">
        <w:rPr>
          <w:sz w:val="24"/>
          <w:szCs w:val="24"/>
        </w:rPr>
        <w:t>Первоначальные сведения о строении вещества.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Строение вещества: атомы и молекулы, их размеры. Опыты, доказывающие дискретное строение вещества.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7D4BA5" w:rsidRPr="007D4BA5" w:rsidRDefault="007D4BA5" w:rsidP="00621A0D">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броуновского движения.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диффузии.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явлений, объясняющихся притяжением или отталкиванием частиц вещества.</w:t>
      </w:r>
    </w:p>
    <w:p w:rsidR="007D4BA5" w:rsidRPr="007D4BA5" w:rsidRDefault="007D4BA5" w:rsidP="00621A0D">
      <w:pPr>
        <w:pStyle w:val="24"/>
        <w:shd w:val="clear" w:color="auto" w:fill="auto"/>
        <w:tabs>
          <w:tab w:val="left" w:pos="2006"/>
        </w:tabs>
        <w:spacing w:before="0" w:after="0" w:line="240" w:lineRule="auto"/>
        <w:ind w:firstLine="567"/>
        <w:rPr>
          <w:sz w:val="24"/>
          <w:szCs w:val="24"/>
        </w:rPr>
      </w:pPr>
      <w:r w:rsidRPr="007D4BA5">
        <w:rPr>
          <w:sz w:val="24"/>
          <w:szCs w:val="24"/>
        </w:rPr>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Оценка диаметра атома методом рядов (с использованием фотографий).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по наблюдению теплового расширения газов.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621A0D">
      <w:pPr>
        <w:pStyle w:val="24"/>
        <w:shd w:val="clear" w:color="auto" w:fill="auto"/>
        <w:tabs>
          <w:tab w:val="left" w:pos="1790"/>
        </w:tabs>
        <w:spacing w:before="0" w:after="0" w:line="240" w:lineRule="auto"/>
        <w:ind w:firstLine="567"/>
        <w:rPr>
          <w:sz w:val="24"/>
          <w:szCs w:val="24"/>
        </w:rPr>
      </w:pPr>
      <w:r w:rsidRPr="007D4BA5">
        <w:rPr>
          <w:sz w:val="24"/>
          <w:szCs w:val="24"/>
        </w:rPr>
        <w:t>Движение и взаимодействие тел.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7D4BA5" w:rsidRPr="007D4BA5" w:rsidRDefault="007D4BA5" w:rsidP="00621A0D">
      <w:pPr>
        <w:pStyle w:val="24"/>
        <w:shd w:val="clear" w:color="auto" w:fill="auto"/>
        <w:tabs>
          <w:tab w:val="left" w:pos="2001"/>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механического движения тела.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скорости прямолинейного движения.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явления инерции.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изменения скорости при взаимодействии тел.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Сравнение масс по взаимодействию тел.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Сложение сил, направленных по одной прямой.</w:t>
      </w:r>
    </w:p>
    <w:p w:rsidR="007D4BA5" w:rsidRPr="007D4BA5" w:rsidRDefault="007D4BA5" w:rsidP="00621A0D">
      <w:pPr>
        <w:pStyle w:val="24"/>
        <w:shd w:val="clear" w:color="auto" w:fill="auto"/>
        <w:tabs>
          <w:tab w:val="left" w:pos="2006"/>
        </w:tabs>
        <w:spacing w:before="0" w:after="0" w:line="240" w:lineRule="auto"/>
        <w:ind w:firstLine="567"/>
        <w:rPr>
          <w:sz w:val="24"/>
          <w:szCs w:val="24"/>
        </w:rPr>
      </w:pPr>
      <w:r w:rsidRPr="007D4BA5">
        <w:rPr>
          <w:sz w:val="24"/>
          <w:szCs w:val="24"/>
        </w:rPr>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скорости равномерного движения (шарика в жидкости, модели электрического автомобиля и так далее).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средней скорости скольжения бруска или шарика по наклонной плоскости.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lastRenderedPageBreak/>
        <w:t>Определение плотности твёрдого тела.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растяжения (деформации) пружины от приложенной силы.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силы трения скольжения от веса тела и характера соприкасающихся поверхностей.</w:t>
      </w:r>
    </w:p>
    <w:p w:rsidR="007D4BA5" w:rsidRPr="007D4BA5" w:rsidRDefault="007D4BA5" w:rsidP="00621A0D">
      <w:pPr>
        <w:pStyle w:val="24"/>
        <w:shd w:val="clear" w:color="auto" w:fill="auto"/>
        <w:tabs>
          <w:tab w:val="left" w:pos="1794"/>
        </w:tabs>
        <w:spacing w:before="0" w:after="0" w:line="240" w:lineRule="auto"/>
        <w:ind w:firstLine="567"/>
        <w:rPr>
          <w:sz w:val="24"/>
          <w:szCs w:val="24"/>
        </w:rPr>
      </w:pPr>
      <w:r w:rsidRPr="007D4BA5">
        <w:rPr>
          <w:sz w:val="24"/>
          <w:szCs w:val="24"/>
        </w:rPr>
        <w:t>Давление твёрдых тел, жидкостей и газов.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7D4BA5" w:rsidRPr="007D4BA5" w:rsidRDefault="007D4BA5" w:rsidP="00621A0D">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Зависимость давления газа от температуры.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Передача давления жидкостью и газом.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Сообщающиеся сосуды.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Гидравлический пресс.</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Проявление действия атмосферного давления.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Зависимость выталкивающей силы от объёма погружённой части тела и плотности жидкости.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Равенство выталкивающей силы весу вытесненной жидкости.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Условие плавания тел: плавание или погружение тел в зависимости от соотношения плотностей тела и жидкости.</w:t>
      </w:r>
    </w:p>
    <w:p w:rsidR="007D4BA5" w:rsidRPr="007D4BA5" w:rsidRDefault="007D4BA5" w:rsidP="00621A0D">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зависимости веса тела в воде от объёма погружённой в жидкость части тела.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выталкивающей силы, действующей на тело, погружённое в жидкость.</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Проверка независимости выталкивающей силы, действующей на тело в жидкости, от массы тела.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Конструирование ареометра или конструирование лодки и определение её грузоподъёмности.</w:t>
      </w:r>
    </w:p>
    <w:p w:rsidR="007D4BA5" w:rsidRPr="007D4BA5" w:rsidRDefault="007D4BA5" w:rsidP="00621A0D">
      <w:pPr>
        <w:pStyle w:val="24"/>
        <w:shd w:val="clear" w:color="auto" w:fill="auto"/>
        <w:tabs>
          <w:tab w:val="left" w:pos="1814"/>
        </w:tabs>
        <w:spacing w:before="0" w:after="0" w:line="240" w:lineRule="auto"/>
        <w:ind w:firstLine="567"/>
        <w:rPr>
          <w:sz w:val="24"/>
          <w:szCs w:val="24"/>
        </w:rPr>
      </w:pPr>
      <w:r w:rsidRPr="007D4BA5">
        <w:rPr>
          <w:sz w:val="24"/>
          <w:szCs w:val="24"/>
        </w:rPr>
        <w:t>Работа и мощность. Энергия.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Механическая работа. Мощность.</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7D4BA5" w:rsidRPr="007D4BA5" w:rsidRDefault="007D4BA5" w:rsidP="00621A0D">
      <w:pPr>
        <w:pStyle w:val="24"/>
        <w:shd w:val="clear" w:color="auto" w:fill="auto"/>
        <w:tabs>
          <w:tab w:val="left" w:pos="2026"/>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Примеры простых механизмов.</w:t>
      </w:r>
    </w:p>
    <w:p w:rsidR="007D4BA5" w:rsidRPr="007D4BA5" w:rsidRDefault="007D4BA5" w:rsidP="00621A0D">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условий равновесия рычага.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КПД наклонной плоскости.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Изучение закона сохранения механической энергии.</w:t>
      </w:r>
    </w:p>
    <w:p w:rsidR="007D4BA5" w:rsidRPr="007D4BA5" w:rsidRDefault="007D4BA5" w:rsidP="00621A0D">
      <w:pPr>
        <w:pStyle w:val="24"/>
        <w:shd w:val="clear" w:color="auto" w:fill="auto"/>
        <w:tabs>
          <w:tab w:val="left" w:pos="1608"/>
        </w:tabs>
        <w:spacing w:before="0" w:after="0" w:line="240" w:lineRule="auto"/>
        <w:ind w:firstLine="567"/>
        <w:rPr>
          <w:sz w:val="24"/>
          <w:szCs w:val="24"/>
        </w:rPr>
      </w:pPr>
      <w:r w:rsidRPr="007D4BA5">
        <w:rPr>
          <w:sz w:val="24"/>
          <w:szCs w:val="24"/>
        </w:rPr>
        <w:t>Содержание обучения в 8 классе.</w:t>
      </w:r>
    </w:p>
    <w:p w:rsidR="007D4BA5" w:rsidRPr="007D4BA5" w:rsidRDefault="007D4BA5" w:rsidP="00621A0D">
      <w:pPr>
        <w:pStyle w:val="24"/>
        <w:shd w:val="clear" w:color="auto" w:fill="auto"/>
        <w:tabs>
          <w:tab w:val="left" w:pos="1794"/>
        </w:tabs>
        <w:spacing w:before="0" w:after="0" w:line="240" w:lineRule="auto"/>
        <w:ind w:firstLine="567"/>
        <w:rPr>
          <w:sz w:val="24"/>
          <w:szCs w:val="24"/>
        </w:rPr>
      </w:pPr>
      <w:r w:rsidRPr="007D4BA5">
        <w:rPr>
          <w:sz w:val="24"/>
          <w:szCs w:val="24"/>
        </w:rPr>
        <w:t>Тепловые явления.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w:t>
      </w:r>
      <w:r w:rsidRPr="007D4BA5">
        <w:rPr>
          <w:sz w:val="24"/>
          <w:szCs w:val="24"/>
        </w:rPr>
        <w:lastRenderedPageBreak/>
        <w:t>молекулярно-кинетической теории. Смачивание и капиллярные явления. Тепловое расширение и сжатие.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Влажность воздуха.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Энергия топлива. Удельная теплота сгорания.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Принципы работы тепловых двигателей КПД теплового двигателя. Тепловые двигатели и защита окружающей среды.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Закон сохранения и превращения энергии в тепловых процессах.</w:t>
      </w:r>
    </w:p>
    <w:p w:rsidR="007D4BA5" w:rsidRPr="007D4BA5" w:rsidRDefault="007D4BA5" w:rsidP="00621A0D">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броуновского движения.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диффузии.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явлений смачивания и капиллярных явлений.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теплового расширения тел.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Изменение давления газа при изменении объёма и нагревании или охлаждении.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Правила измерения температуры.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Виды теплопередачи.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Охлаждение при совершении работы.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Нагревание при совершении работы внешними силами.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Сравнение теплоёмкостей различных веществ.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кипения.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постоянства температуры при плавлении.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Модели тепловых двигателей.</w:t>
      </w:r>
    </w:p>
    <w:p w:rsidR="007D4BA5" w:rsidRPr="007D4BA5" w:rsidRDefault="007D4BA5" w:rsidP="00621A0D">
      <w:pPr>
        <w:pStyle w:val="24"/>
        <w:shd w:val="clear" w:color="auto" w:fill="auto"/>
        <w:tabs>
          <w:tab w:val="left" w:pos="2030"/>
        </w:tabs>
        <w:spacing w:before="0" w:after="0" w:line="240" w:lineRule="auto"/>
        <w:ind w:firstLine="567"/>
        <w:rPr>
          <w:sz w:val="24"/>
          <w:szCs w:val="24"/>
        </w:rPr>
      </w:pPr>
      <w:r w:rsidRPr="007D4BA5">
        <w:rPr>
          <w:sz w:val="24"/>
          <w:szCs w:val="24"/>
        </w:rPr>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по обнаружению действия сил молекулярного притяжения.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по выращиванию кристаллов поваренной соли или сахара.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по наблюдению теплового расширения газов, жидкостей и твёрдых</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тел.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давления воздуха в баллоне шприца.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давления воздуха от его объёма и нагревания или охлаждения.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Проверка гипотезы линейной зависимости длины столбика жидкости в термометрической трубке от температуры.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изменения внутренней энергии тела в результате теплопередачи и работы внешних сил.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явления теплообмена при смешивании холодной и горячей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воды.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количества теплоты, полученного водой при теплообмене с нагретым металлическим цилиндром.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удельной теплоёмкости вещества.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процесса испарения.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относительной влажности воздуха.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удельной теплоты плавления льда.</w:t>
      </w:r>
    </w:p>
    <w:p w:rsidR="007D4BA5" w:rsidRPr="007D4BA5" w:rsidRDefault="007D4BA5" w:rsidP="00621A0D">
      <w:pPr>
        <w:pStyle w:val="24"/>
        <w:shd w:val="clear" w:color="auto" w:fill="auto"/>
        <w:tabs>
          <w:tab w:val="left" w:pos="2030"/>
        </w:tabs>
        <w:spacing w:before="0" w:after="0" w:line="240" w:lineRule="auto"/>
        <w:ind w:firstLine="567"/>
        <w:rPr>
          <w:sz w:val="24"/>
          <w:szCs w:val="24"/>
        </w:rPr>
      </w:pPr>
      <w:r w:rsidRPr="007D4BA5">
        <w:rPr>
          <w:sz w:val="24"/>
          <w:szCs w:val="24"/>
        </w:rPr>
        <w:t>Электрические и магнитные явления.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Электрическое поле. Напряжённость электрического поля. Принцип</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суперпозиции электрических полей (на качественном уровне).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Носители электрических зарядов. Элементарный электрический заряд. Строение атома. </w:t>
      </w:r>
      <w:r w:rsidRPr="007D4BA5">
        <w:rPr>
          <w:sz w:val="24"/>
          <w:szCs w:val="24"/>
        </w:rPr>
        <w:lastRenderedPageBreak/>
        <w:t>Проводники и диэлектрики. Закон сохранения электрического заряда.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7D4BA5" w:rsidRPr="007D4BA5" w:rsidRDefault="007D4BA5" w:rsidP="00621A0D">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Электризация тел.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Два рода электрических зарядов и взаимодействие заряженных тел.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Устройство и действие электроскопа.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Электростатическая индукция.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Закон сохранения электрических зарядов.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Проводники и диэлектрики.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Моделирование силовых линий электрического поля.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Источники постоянного тока.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Действия электрического тока.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Электрический ток в жидкости.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Г азовый разряд.</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силы тока амперметром.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электрического напряжения вольтметром.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Реостат и магазин сопротивлений.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Взаимодействие постоянных магнитов.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Моделирование невозможности разделения полюсов магнита.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Моделирование магнитных полей постоянных магнитов.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 Эрстеда.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Магнитное поле тока. Электромагнит.</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Действие магнитного поля на проводник с током.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Электродвигатель постоянного тока.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явления электромагнитной индукции.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Фарадея.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Зависимость направления индукционного тока от условий его возникновения. Электрогенератор постоянного тока.</w:t>
      </w:r>
    </w:p>
    <w:p w:rsidR="007D4BA5" w:rsidRPr="007D4BA5" w:rsidRDefault="007D4BA5" w:rsidP="00621A0D">
      <w:pPr>
        <w:pStyle w:val="24"/>
        <w:shd w:val="clear" w:color="auto" w:fill="auto"/>
        <w:tabs>
          <w:tab w:val="left" w:pos="2001"/>
        </w:tabs>
        <w:spacing w:before="0" w:after="0" w:line="240" w:lineRule="auto"/>
        <w:ind w:firstLine="567"/>
        <w:rPr>
          <w:sz w:val="24"/>
          <w:szCs w:val="24"/>
        </w:rPr>
      </w:pPr>
      <w:r w:rsidRPr="007D4BA5">
        <w:rPr>
          <w:sz w:val="24"/>
          <w:szCs w:val="24"/>
        </w:rPr>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и регулирование силы тока.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и регулирование напряжения.</w:t>
      </w:r>
    </w:p>
    <w:p w:rsidR="007D4BA5" w:rsidRPr="007D4BA5" w:rsidRDefault="007D4BA5" w:rsidP="00621A0D">
      <w:pPr>
        <w:pStyle w:val="24"/>
        <w:shd w:val="clear" w:color="auto" w:fill="auto"/>
        <w:tabs>
          <w:tab w:val="left" w:pos="2732"/>
          <w:tab w:val="left" w:pos="4599"/>
          <w:tab w:val="left" w:pos="5569"/>
          <w:tab w:val="left" w:pos="6471"/>
          <w:tab w:val="left" w:pos="7921"/>
          <w:tab w:val="left" w:pos="8890"/>
        </w:tabs>
        <w:spacing w:before="0" w:after="0" w:line="240" w:lineRule="auto"/>
        <w:ind w:firstLine="567"/>
        <w:rPr>
          <w:sz w:val="24"/>
          <w:szCs w:val="24"/>
        </w:rPr>
      </w:pPr>
      <w:r w:rsidRPr="007D4BA5">
        <w:rPr>
          <w:sz w:val="24"/>
          <w:szCs w:val="24"/>
        </w:rPr>
        <w:t>Исследование</w:t>
      </w:r>
      <w:r w:rsidR="00820D1C">
        <w:rPr>
          <w:sz w:val="24"/>
          <w:szCs w:val="24"/>
        </w:rPr>
        <w:t xml:space="preserve"> </w:t>
      </w:r>
      <w:r w:rsidRPr="007D4BA5">
        <w:rPr>
          <w:sz w:val="24"/>
          <w:szCs w:val="24"/>
        </w:rPr>
        <w:t>зависимости</w:t>
      </w:r>
      <w:r w:rsidR="00820D1C">
        <w:rPr>
          <w:sz w:val="24"/>
          <w:szCs w:val="24"/>
        </w:rPr>
        <w:t xml:space="preserve"> </w:t>
      </w:r>
      <w:r w:rsidRPr="007D4BA5">
        <w:rPr>
          <w:sz w:val="24"/>
          <w:szCs w:val="24"/>
        </w:rPr>
        <w:t>силы</w:t>
      </w:r>
      <w:r w:rsidR="00820D1C">
        <w:rPr>
          <w:sz w:val="24"/>
          <w:szCs w:val="24"/>
        </w:rPr>
        <w:t xml:space="preserve"> </w:t>
      </w:r>
      <w:r w:rsidRPr="007D4BA5">
        <w:rPr>
          <w:sz w:val="24"/>
          <w:szCs w:val="24"/>
        </w:rPr>
        <w:t>тока,</w:t>
      </w:r>
      <w:r w:rsidRPr="007D4BA5">
        <w:rPr>
          <w:sz w:val="24"/>
          <w:szCs w:val="24"/>
        </w:rPr>
        <w:tab/>
      </w:r>
      <w:r>
        <w:rPr>
          <w:sz w:val="24"/>
          <w:szCs w:val="24"/>
        </w:rPr>
        <w:t>идущего</w:t>
      </w:r>
      <w:r>
        <w:rPr>
          <w:sz w:val="24"/>
          <w:szCs w:val="24"/>
        </w:rPr>
        <w:tab/>
        <w:t>через</w:t>
      </w:r>
      <w:r w:rsidR="00820D1C">
        <w:rPr>
          <w:sz w:val="24"/>
          <w:szCs w:val="24"/>
        </w:rPr>
        <w:t xml:space="preserve"> </w:t>
      </w:r>
      <w:r w:rsidRPr="007D4BA5">
        <w:rPr>
          <w:sz w:val="24"/>
          <w:szCs w:val="24"/>
        </w:rPr>
        <w:t>резистор,</w:t>
      </w:r>
      <w:r>
        <w:rPr>
          <w:sz w:val="24"/>
          <w:szCs w:val="24"/>
        </w:rPr>
        <w:t xml:space="preserve"> </w:t>
      </w:r>
      <w:r w:rsidRPr="007D4BA5">
        <w:rPr>
          <w:sz w:val="24"/>
          <w:szCs w:val="24"/>
        </w:rPr>
        <w:t>от сопротивления резистора и напряжения на резисторе.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Проверка правила сложения напряжений при последовательном соединении двух резисторов.</w:t>
      </w:r>
    </w:p>
    <w:p w:rsidR="007D4BA5" w:rsidRPr="007D4BA5" w:rsidRDefault="007D4BA5" w:rsidP="00621A0D">
      <w:pPr>
        <w:pStyle w:val="24"/>
        <w:shd w:val="clear" w:color="auto" w:fill="auto"/>
        <w:tabs>
          <w:tab w:val="left" w:pos="2732"/>
          <w:tab w:val="left" w:pos="4599"/>
          <w:tab w:val="left" w:pos="5569"/>
          <w:tab w:val="left" w:pos="6471"/>
          <w:tab w:val="left" w:pos="7921"/>
          <w:tab w:val="left" w:pos="8890"/>
        </w:tabs>
        <w:spacing w:before="0" w:after="0" w:line="240" w:lineRule="auto"/>
        <w:ind w:firstLine="567"/>
        <w:rPr>
          <w:sz w:val="24"/>
          <w:szCs w:val="24"/>
        </w:rPr>
      </w:pPr>
      <w:r w:rsidRPr="007D4BA5">
        <w:rPr>
          <w:sz w:val="24"/>
          <w:szCs w:val="24"/>
        </w:rPr>
        <w:t xml:space="preserve">Проверка правила для силы тока при параллельном соединении резисторов. Определение </w:t>
      </w:r>
      <w:r w:rsidRPr="007D4BA5">
        <w:rPr>
          <w:sz w:val="24"/>
          <w:szCs w:val="24"/>
        </w:rPr>
        <w:lastRenderedPageBreak/>
        <w:t>работы электрического тока, идущего через резистор. Определение мощности электрического тока, выделяемой на резисторе. Исследование</w:t>
      </w:r>
      <w:r w:rsidRPr="007D4BA5">
        <w:rPr>
          <w:sz w:val="24"/>
          <w:szCs w:val="24"/>
        </w:rPr>
        <w:tab/>
        <w:t>завис</w:t>
      </w:r>
      <w:r>
        <w:rPr>
          <w:sz w:val="24"/>
          <w:szCs w:val="24"/>
        </w:rPr>
        <w:t>имости</w:t>
      </w:r>
      <w:r w:rsidR="00820D1C">
        <w:rPr>
          <w:sz w:val="24"/>
          <w:szCs w:val="24"/>
        </w:rPr>
        <w:t xml:space="preserve"> </w:t>
      </w:r>
      <w:r>
        <w:rPr>
          <w:sz w:val="24"/>
          <w:szCs w:val="24"/>
        </w:rPr>
        <w:t>силы</w:t>
      </w:r>
      <w:r w:rsidR="00820D1C">
        <w:rPr>
          <w:sz w:val="24"/>
          <w:szCs w:val="24"/>
        </w:rPr>
        <w:t xml:space="preserve"> </w:t>
      </w:r>
      <w:r>
        <w:rPr>
          <w:sz w:val="24"/>
          <w:szCs w:val="24"/>
        </w:rPr>
        <w:t>тока,</w:t>
      </w:r>
      <w:r w:rsidR="00820D1C">
        <w:rPr>
          <w:sz w:val="24"/>
          <w:szCs w:val="24"/>
        </w:rPr>
        <w:t xml:space="preserve"> </w:t>
      </w:r>
      <w:r>
        <w:rPr>
          <w:sz w:val="24"/>
          <w:szCs w:val="24"/>
        </w:rPr>
        <w:t>идущего</w:t>
      </w:r>
      <w:r w:rsidR="00820D1C">
        <w:rPr>
          <w:sz w:val="24"/>
          <w:szCs w:val="24"/>
        </w:rPr>
        <w:t xml:space="preserve"> </w:t>
      </w:r>
      <w:r>
        <w:rPr>
          <w:sz w:val="24"/>
          <w:szCs w:val="24"/>
        </w:rPr>
        <w:t xml:space="preserve">через </w:t>
      </w:r>
      <w:r w:rsidRPr="007D4BA5">
        <w:rPr>
          <w:sz w:val="24"/>
          <w:szCs w:val="24"/>
        </w:rPr>
        <w:t>лампочку,</w:t>
      </w:r>
      <w:r>
        <w:rPr>
          <w:sz w:val="24"/>
          <w:szCs w:val="24"/>
        </w:rPr>
        <w:t xml:space="preserve"> </w:t>
      </w:r>
      <w:r w:rsidRPr="007D4BA5">
        <w:rPr>
          <w:sz w:val="24"/>
          <w:szCs w:val="24"/>
        </w:rPr>
        <w:t>от напряжения на ней.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КПД нагревателя.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магнитного взаимодействия постоянных магнитов.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Изучение магнитного поля постоянных магнитов при их объединении и разделении.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действия электрического тока на магнитную стрелку.</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силы взаимодействия катушки с током и магнита от силы тока и направления тока в катушке.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Изучение действия магнитного поля на проводник с током.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Конструирование и изучение работы электродвигателя.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КПД электродвигательной установки.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7D4BA5" w:rsidRPr="007D4BA5" w:rsidRDefault="007D4BA5" w:rsidP="00621A0D">
      <w:pPr>
        <w:pStyle w:val="24"/>
        <w:shd w:val="clear" w:color="auto" w:fill="auto"/>
        <w:tabs>
          <w:tab w:val="left" w:pos="1608"/>
        </w:tabs>
        <w:spacing w:before="0" w:after="0" w:line="240" w:lineRule="auto"/>
        <w:ind w:firstLine="567"/>
        <w:rPr>
          <w:sz w:val="24"/>
          <w:szCs w:val="24"/>
        </w:rPr>
      </w:pPr>
      <w:r w:rsidRPr="007D4BA5">
        <w:rPr>
          <w:sz w:val="24"/>
          <w:szCs w:val="24"/>
        </w:rPr>
        <w:t>Содержание обучения в 9 классе.</w:t>
      </w:r>
    </w:p>
    <w:p w:rsidR="007D4BA5" w:rsidRPr="007D4BA5" w:rsidRDefault="007D4BA5" w:rsidP="00621A0D">
      <w:pPr>
        <w:pStyle w:val="24"/>
        <w:shd w:val="clear" w:color="auto" w:fill="auto"/>
        <w:tabs>
          <w:tab w:val="left" w:pos="1814"/>
        </w:tabs>
        <w:spacing w:before="0" w:after="0" w:line="240" w:lineRule="auto"/>
        <w:ind w:firstLine="567"/>
        <w:rPr>
          <w:sz w:val="24"/>
          <w:szCs w:val="24"/>
        </w:rPr>
      </w:pPr>
      <w:r w:rsidRPr="007D4BA5">
        <w:rPr>
          <w:sz w:val="24"/>
          <w:szCs w:val="24"/>
        </w:rPr>
        <w:t>Механические явления.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Ускорение. Равноускоренное прямолинейное движение. Свободное падение. Опыты Галилея.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Равномерное движение по окружности. Период и частота обращения. Линейная и угловая скорости. Центростремительное ускорение.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Первый закон Ньютона. Второй закон Ньютона. Третий закон Ньютона. Принцип суперпозиции сил.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Сила упругости. Закон Гука. Сила трения: сила трения скольжения, сила трения покоя, другие виды трения.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Равновесие материальной точки. Абсолютно твёрдое тело. Равновесие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твёрдого тела с закреплённой осью вращения. Момент силы. Центр тяжести.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Импульс тела. Изменение импульса. Импульс силы. Закон сохранения импульса. Реактивное движение.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7D4BA5" w:rsidRPr="007D4BA5" w:rsidRDefault="007D4BA5" w:rsidP="00621A0D">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механического движения тела относительно разных тел отсчёта.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Сравнение путей и траекторий движения одного и того же тела относительно разных тел отсчёта.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скорости и ускорения прямолинейного движения.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признаков равноускоренного движения.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движения тела по окружности.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Зависимость ускорения тела от массы тела и действующей на него силы.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равенства сил при взаимодействии тел.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Изменение веса тела при ускоренном движении.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Передача импульса при взаимодействии тел.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Преобразования энергии при взаимодействии тел.</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Сохранение импульса при неупругом взаимодействии.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Сохранение импульса при абсолютно упругом взаимодействии.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реактивного движения.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Сохранение механической энергии при свободном падении.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Сохранение механической энергии при движении тела под действием пружины.</w:t>
      </w:r>
    </w:p>
    <w:p w:rsidR="007D4BA5" w:rsidRPr="007D4BA5" w:rsidRDefault="007D4BA5" w:rsidP="00621A0D">
      <w:pPr>
        <w:pStyle w:val="24"/>
        <w:shd w:val="clear" w:color="auto" w:fill="auto"/>
        <w:tabs>
          <w:tab w:val="left" w:pos="2010"/>
        </w:tabs>
        <w:spacing w:before="0" w:after="0" w:line="240" w:lineRule="auto"/>
        <w:ind w:firstLine="567"/>
        <w:rPr>
          <w:sz w:val="24"/>
          <w:szCs w:val="24"/>
        </w:rPr>
      </w:pPr>
      <w:r w:rsidRPr="007D4BA5">
        <w:rPr>
          <w:sz w:val="24"/>
          <w:szCs w:val="24"/>
        </w:rPr>
        <w:lastRenderedPageBreak/>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Конструирование тракта для разгона и дальнейшего равномерного движения шарика или тележки.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средней скорости скольжения бруска или движения шарика по наклонной плоскости.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ускорения тела при равноускоренном движении по наклонной плоскости.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зависимости пути от времени при равноускоренном движении без начальной скорости.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зависимости силы трения скольжения от силы нормального давления.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коэффициента трения скольжения.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жёсткости пружины.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работы силы упругости при подъёме груза с использованием неподвижного и подвижного блоков.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Изучение закона сохранения энергии.</w:t>
      </w:r>
    </w:p>
    <w:p w:rsidR="007D4BA5" w:rsidRPr="007D4BA5" w:rsidRDefault="007D4BA5" w:rsidP="00621A0D">
      <w:pPr>
        <w:pStyle w:val="24"/>
        <w:shd w:val="clear" w:color="auto" w:fill="auto"/>
        <w:tabs>
          <w:tab w:val="left" w:pos="1794"/>
        </w:tabs>
        <w:spacing w:before="0" w:after="0" w:line="240" w:lineRule="auto"/>
        <w:ind w:firstLine="567"/>
        <w:rPr>
          <w:sz w:val="24"/>
          <w:szCs w:val="24"/>
        </w:rPr>
      </w:pPr>
      <w:r w:rsidRPr="007D4BA5">
        <w:rPr>
          <w:sz w:val="24"/>
          <w:szCs w:val="24"/>
        </w:rPr>
        <w:t>Механические колебания и волны.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7D4BA5" w:rsidRPr="007D4BA5" w:rsidRDefault="00E7627F" w:rsidP="00621A0D">
      <w:pPr>
        <w:pStyle w:val="24"/>
        <w:shd w:val="clear" w:color="auto" w:fill="auto"/>
        <w:spacing w:before="0" w:after="0" w:line="240" w:lineRule="auto"/>
        <w:ind w:firstLine="567"/>
        <w:rPr>
          <w:sz w:val="24"/>
          <w:szCs w:val="24"/>
        </w:rPr>
      </w:pPr>
      <w:r>
        <w:rPr>
          <w:sz w:val="24"/>
          <w:szCs w:val="24"/>
        </w:rPr>
        <w:t>зву</w:t>
      </w:r>
      <w:r w:rsidR="007D4BA5" w:rsidRPr="007D4BA5">
        <w:rPr>
          <w:sz w:val="24"/>
          <w:szCs w:val="24"/>
        </w:rPr>
        <w:t xml:space="preserve">к. Громкость </w:t>
      </w:r>
      <w:r>
        <w:rPr>
          <w:sz w:val="24"/>
          <w:szCs w:val="24"/>
        </w:rPr>
        <w:t>зву</w:t>
      </w:r>
      <w:r w:rsidR="007D4BA5" w:rsidRPr="007D4BA5">
        <w:rPr>
          <w:sz w:val="24"/>
          <w:szCs w:val="24"/>
        </w:rPr>
        <w:t xml:space="preserve">ка и высота тона. Отражение </w:t>
      </w:r>
      <w:r>
        <w:rPr>
          <w:sz w:val="24"/>
          <w:szCs w:val="24"/>
        </w:rPr>
        <w:t>зву</w:t>
      </w:r>
      <w:r w:rsidR="007D4BA5" w:rsidRPr="007D4BA5">
        <w:rPr>
          <w:sz w:val="24"/>
          <w:szCs w:val="24"/>
        </w:rPr>
        <w:t>ка. Инф</w:t>
      </w:r>
      <w:r w:rsidR="002A6FEC">
        <w:rPr>
          <w:sz w:val="24"/>
          <w:szCs w:val="24"/>
        </w:rPr>
        <w:t>разв</w:t>
      </w:r>
      <w:r w:rsidR="007D4BA5" w:rsidRPr="007D4BA5">
        <w:rPr>
          <w:sz w:val="24"/>
          <w:szCs w:val="24"/>
        </w:rPr>
        <w:t>ук и ульт</w:t>
      </w:r>
      <w:r w:rsidR="002A6FEC">
        <w:rPr>
          <w:sz w:val="24"/>
          <w:szCs w:val="24"/>
        </w:rPr>
        <w:t>разв</w:t>
      </w:r>
      <w:r w:rsidR="007D4BA5" w:rsidRPr="007D4BA5">
        <w:rPr>
          <w:sz w:val="24"/>
          <w:szCs w:val="24"/>
        </w:rPr>
        <w:t>ук.</w:t>
      </w:r>
    </w:p>
    <w:p w:rsidR="007D4BA5" w:rsidRPr="007D4BA5" w:rsidRDefault="007D4BA5" w:rsidP="00621A0D">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колебаний тел под действием силы тяжести и силы упругости.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колебаний груза на нити и на пружине.</w:t>
      </w:r>
    </w:p>
    <w:p w:rsidR="007D4BA5" w:rsidRPr="007D4BA5" w:rsidRDefault="007D4BA5" w:rsidP="00621A0D">
      <w:pPr>
        <w:pStyle w:val="24"/>
        <w:shd w:val="clear" w:color="auto" w:fill="auto"/>
        <w:spacing w:before="0" w:after="10" w:line="240" w:lineRule="auto"/>
        <w:ind w:firstLine="567"/>
        <w:rPr>
          <w:sz w:val="24"/>
          <w:szCs w:val="24"/>
        </w:rPr>
      </w:pPr>
      <w:r w:rsidRPr="007D4BA5">
        <w:rPr>
          <w:sz w:val="24"/>
          <w:szCs w:val="24"/>
        </w:rPr>
        <w:t>Наблюдение вынужденных колебаний и резонанса.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Распространение продольных и поперечных волн (на модели).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Наблюдение зависимости высоты </w:t>
      </w:r>
      <w:r w:rsidR="00E7627F">
        <w:rPr>
          <w:sz w:val="24"/>
          <w:szCs w:val="24"/>
        </w:rPr>
        <w:t>зву</w:t>
      </w:r>
      <w:r w:rsidRPr="007D4BA5">
        <w:rPr>
          <w:sz w:val="24"/>
          <w:szCs w:val="24"/>
        </w:rPr>
        <w:t>ка от частоты.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Акустический резонанс.</w:t>
      </w:r>
    </w:p>
    <w:p w:rsidR="007D4BA5" w:rsidRPr="007D4BA5" w:rsidRDefault="007D4BA5" w:rsidP="00621A0D">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частоты и периода колебаний математического маятника.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частоты и периода колебаний пружинного маятника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зависимости периода колебаний подвешенного к нити груза от длины нити.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зависимости периода колебаний пружинного маятника от массы груза.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Проверка независимости периода колебаний груза, подвешенного к нити, от массы груза.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демонстрирующие зависимость периода колебаний пружинного маятника от массы груза и жёсткости пружины.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ускорения свободного падения.</w:t>
      </w:r>
    </w:p>
    <w:p w:rsidR="007D4BA5" w:rsidRPr="007D4BA5" w:rsidRDefault="007D4BA5" w:rsidP="00621A0D">
      <w:pPr>
        <w:pStyle w:val="24"/>
        <w:shd w:val="clear" w:color="auto" w:fill="auto"/>
        <w:tabs>
          <w:tab w:val="left" w:pos="1819"/>
        </w:tabs>
        <w:spacing w:before="0" w:after="0" w:line="240" w:lineRule="auto"/>
        <w:ind w:firstLine="567"/>
        <w:rPr>
          <w:sz w:val="24"/>
          <w:szCs w:val="24"/>
        </w:rPr>
      </w:pPr>
      <w:r w:rsidRPr="007D4BA5">
        <w:rPr>
          <w:sz w:val="24"/>
          <w:szCs w:val="24"/>
        </w:rPr>
        <w:t>Электромагнитное поле и электромагнитные волны.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Электромагнитное поле. Электромагнитные волны. Свойства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электромагнитных волн. Шкала электромагнитных волн. Использование электромагнитных волн для сотовой связи.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Электромагнитная природа света. Скорость света. Волновые свойства света.</w:t>
      </w:r>
    </w:p>
    <w:p w:rsidR="007D4BA5" w:rsidRPr="007D4BA5" w:rsidRDefault="007D4BA5" w:rsidP="00621A0D">
      <w:pPr>
        <w:pStyle w:val="24"/>
        <w:shd w:val="clear" w:color="auto" w:fill="auto"/>
        <w:tabs>
          <w:tab w:val="left" w:pos="2026"/>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Свойства электромагнитных волн.</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Волновые свойства света.</w:t>
      </w:r>
    </w:p>
    <w:p w:rsidR="007D4BA5" w:rsidRPr="007D4BA5" w:rsidRDefault="007D4BA5" w:rsidP="00621A0D">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Изучение свойств электромагнитных волн с помощью мобильного телефона.</w:t>
      </w:r>
    </w:p>
    <w:p w:rsidR="007D4BA5" w:rsidRPr="007D4BA5" w:rsidRDefault="007D4BA5" w:rsidP="00621A0D">
      <w:pPr>
        <w:pStyle w:val="24"/>
        <w:shd w:val="clear" w:color="auto" w:fill="auto"/>
        <w:tabs>
          <w:tab w:val="left" w:pos="1819"/>
        </w:tabs>
        <w:spacing w:before="0" w:after="0" w:line="240" w:lineRule="auto"/>
        <w:ind w:firstLine="567"/>
        <w:rPr>
          <w:sz w:val="24"/>
          <w:szCs w:val="24"/>
        </w:rPr>
      </w:pPr>
      <w:r w:rsidRPr="007D4BA5">
        <w:rPr>
          <w:sz w:val="24"/>
          <w:szCs w:val="24"/>
        </w:rPr>
        <w:t>Световые явления.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Преломление света. Закон преломления света. Полное внутреннее отражение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lastRenderedPageBreak/>
        <w:t>света. Использование полного внутреннего отражения в оптических световодах.</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Разложение белого света в спектр. Опыты Ньютона. Сложение спектральных цветов. Дисперсия света.</w:t>
      </w:r>
    </w:p>
    <w:p w:rsidR="007D4BA5" w:rsidRPr="007D4BA5" w:rsidRDefault="007D4BA5" w:rsidP="00621A0D">
      <w:pPr>
        <w:pStyle w:val="24"/>
        <w:shd w:val="clear" w:color="auto" w:fill="auto"/>
        <w:tabs>
          <w:tab w:val="left" w:pos="2006"/>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Прямолинейное распространение света.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Отражение света.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Получение изображений в плоском, вогнутом и выпуклом зеркалах. Преломление света.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Оптический световод.</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Ход лучей в собирающей линзе.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Ход лучей в рассеивающей линзе.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Получение изображений с помощью линз.</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Принцип действия фотоаппарата, микроскопа и телескопа.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Модель глаза.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Разложение белого света в спектр.</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Получение белого света при сложении света разных цветов.</w:t>
      </w:r>
    </w:p>
    <w:p w:rsidR="007D4BA5" w:rsidRPr="007D4BA5" w:rsidRDefault="007D4BA5" w:rsidP="00621A0D">
      <w:pPr>
        <w:pStyle w:val="24"/>
        <w:shd w:val="clear" w:color="auto" w:fill="auto"/>
        <w:tabs>
          <w:tab w:val="left" w:pos="2006"/>
        </w:tabs>
        <w:spacing w:before="0" w:after="0" w:line="240" w:lineRule="auto"/>
        <w:ind w:firstLine="567"/>
        <w:rPr>
          <w:sz w:val="24"/>
          <w:szCs w:val="24"/>
        </w:rPr>
      </w:pPr>
      <w:r w:rsidRPr="007D4BA5">
        <w:rPr>
          <w:sz w:val="24"/>
          <w:szCs w:val="24"/>
        </w:rPr>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Получение изображений с помощью собирающей линзы.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Определение фокусного расстояния и оптической силы собирающей линзы. Опыты по разложению белого света в спектр.</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по восприятию цвета предметов при их наблюдении через цветовые фильтры.</w:t>
      </w:r>
    </w:p>
    <w:p w:rsidR="007D4BA5" w:rsidRPr="007D4BA5" w:rsidRDefault="007D4BA5" w:rsidP="00621A0D">
      <w:pPr>
        <w:pStyle w:val="24"/>
        <w:shd w:val="clear" w:color="auto" w:fill="auto"/>
        <w:tabs>
          <w:tab w:val="left" w:pos="1799"/>
        </w:tabs>
        <w:spacing w:before="0" w:after="0" w:line="240" w:lineRule="auto"/>
        <w:ind w:firstLine="567"/>
        <w:rPr>
          <w:sz w:val="24"/>
          <w:szCs w:val="24"/>
        </w:rPr>
      </w:pPr>
      <w:r w:rsidRPr="007D4BA5">
        <w:rPr>
          <w:sz w:val="24"/>
          <w:szCs w:val="24"/>
        </w:rPr>
        <w:t>Квантовые явления.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w:t>
      </w:r>
      <w:r w:rsidR="00E7627F">
        <w:rPr>
          <w:sz w:val="24"/>
          <w:szCs w:val="24"/>
        </w:rPr>
        <w:t>зв</w:t>
      </w:r>
      <w:r w:rsidRPr="007D4BA5">
        <w:rPr>
          <w:sz w:val="24"/>
          <w:szCs w:val="24"/>
        </w:rPr>
        <w:t>ёзд.</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Ядерная энергетика. Действия радиоактивных излучений на живые организмы.</w:t>
      </w:r>
    </w:p>
    <w:p w:rsidR="007D4BA5" w:rsidRPr="007D4BA5" w:rsidRDefault="007D4BA5" w:rsidP="00621A0D">
      <w:pPr>
        <w:pStyle w:val="24"/>
        <w:shd w:val="clear" w:color="auto" w:fill="auto"/>
        <w:tabs>
          <w:tab w:val="left" w:pos="2021"/>
        </w:tabs>
        <w:spacing w:before="0" w:after="0" w:line="240" w:lineRule="auto"/>
        <w:ind w:firstLine="567"/>
        <w:rPr>
          <w:sz w:val="24"/>
          <w:szCs w:val="24"/>
        </w:rPr>
      </w:pPr>
      <w:r w:rsidRPr="007D4BA5">
        <w:rPr>
          <w:sz w:val="24"/>
          <w:szCs w:val="24"/>
        </w:rPr>
        <w:t>Демонстрации.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Спектры излучения и поглощения.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Спектры различных газов.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Спектр водорода.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треков в камере Вильсона.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Работа счётчика ионизирующих излучений.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Регистрация излучения природных минералов и продуктов.</w:t>
      </w:r>
    </w:p>
    <w:p w:rsidR="007D4BA5" w:rsidRPr="007D4BA5" w:rsidRDefault="007D4BA5" w:rsidP="00621A0D">
      <w:pPr>
        <w:pStyle w:val="24"/>
        <w:shd w:val="clear" w:color="auto" w:fill="auto"/>
        <w:tabs>
          <w:tab w:val="left" w:pos="2026"/>
        </w:tabs>
        <w:spacing w:before="0" w:after="0" w:line="240" w:lineRule="auto"/>
        <w:ind w:firstLine="567"/>
        <w:rPr>
          <w:sz w:val="24"/>
          <w:szCs w:val="24"/>
        </w:rPr>
      </w:pPr>
      <w:r w:rsidRPr="007D4BA5">
        <w:rPr>
          <w:sz w:val="24"/>
          <w:szCs w:val="24"/>
        </w:rPr>
        <w:t>Лабораторные работы и опыты.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Наблюдение сплошных и линейчатых спектров излучения.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Исследование треков: измерение энергии частицы по тормозному пути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(по фотографиям).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Измерение радиоактивного фона.</w:t>
      </w:r>
    </w:p>
    <w:p w:rsidR="007D4BA5" w:rsidRPr="007D4BA5" w:rsidRDefault="007D4BA5" w:rsidP="00621A0D">
      <w:pPr>
        <w:pStyle w:val="24"/>
        <w:shd w:val="clear" w:color="auto" w:fill="auto"/>
        <w:tabs>
          <w:tab w:val="left" w:pos="1814"/>
        </w:tabs>
        <w:spacing w:before="0" w:after="0" w:line="240" w:lineRule="auto"/>
        <w:ind w:firstLine="567"/>
        <w:rPr>
          <w:sz w:val="24"/>
          <w:szCs w:val="24"/>
        </w:rPr>
      </w:pPr>
      <w:r w:rsidRPr="007D4BA5">
        <w:rPr>
          <w:sz w:val="24"/>
          <w:szCs w:val="24"/>
        </w:rPr>
        <w:t>Повторительно-обобщающий модуль.</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lastRenderedPageBreak/>
        <w:t>полученные знания, решать задачи, в том числе качественные и экспериментальные.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на основе полученных знаний распознавать и научно объяснять физические явления в окружающей природе и повседневной жизни;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w:t>
      </w:r>
      <w:r w:rsidR="002A6FEC">
        <w:rPr>
          <w:sz w:val="24"/>
          <w:szCs w:val="24"/>
        </w:rPr>
        <w:t>изб</w:t>
      </w:r>
      <w:r w:rsidRPr="007D4BA5">
        <w:rPr>
          <w:sz w:val="24"/>
          <w:szCs w:val="24"/>
        </w:rPr>
        <w:t>естных видов энергии.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7D4BA5" w:rsidRPr="007D4BA5" w:rsidRDefault="007D4BA5" w:rsidP="00621A0D">
      <w:pPr>
        <w:pStyle w:val="24"/>
        <w:shd w:val="clear" w:color="auto" w:fill="auto"/>
        <w:tabs>
          <w:tab w:val="left" w:pos="1578"/>
        </w:tabs>
        <w:spacing w:before="0" w:after="0" w:line="240" w:lineRule="auto"/>
        <w:ind w:firstLine="567"/>
        <w:rPr>
          <w:sz w:val="24"/>
          <w:szCs w:val="24"/>
        </w:rPr>
      </w:pPr>
      <w:r w:rsidRPr="007D4BA5">
        <w:rPr>
          <w:sz w:val="24"/>
          <w:szCs w:val="24"/>
        </w:rPr>
        <w:t>Планируемые результаты освоения физики (базовый уровень) на уровне основного общего образования.</w:t>
      </w:r>
    </w:p>
    <w:p w:rsidR="007D4BA5" w:rsidRPr="007D4BA5" w:rsidRDefault="007D4BA5" w:rsidP="00621A0D">
      <w:pPr>
        <w:pStyle w:val="24"/>
        <w:shd w:val="clear" w:color="auto" w:fill="auto"/>
        <w:tabs>
          <w:tab w:val="left" w:pos="1794"/>
        </w:tabs>
        <w:spacing w:before="0" w:after="0" w:line="240" w:lineRule="auto"/>
        <w:ind w:firstLine="567"/>
        <w:rPr>
          <w:sz w:val="24"/>
          <w:szCs w:val="24"/>
        </w:rPr>
      </w:pPr>
      <w:r w:rsidRPr="007D4BA5">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7D4BA5" w:rsidRPr="007D4BA5" w:rsidRDefault="007D4BA5" w:rsidP="00621A0D">
      <w:pPr>
        <w:pStyle w:val="24"/>
        <w:shd w:val="clear" w:color="auto" w:fill="auto"/>
        <w:tabs>
          <w:tab w:val="left" w:pos="1803"/>
        </w:tabs>
        <w:spacing w:before="0" w:after="0" w:line="240" w:lineRule="auto"/>
        <w:ind w:firstLine="567"/>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7D4BA5" w:rsidRPr="007D4BA5" w:rsidRDefault="007D4BA5" w:rsidP="00621A0D">
      <w:pPr>
        <w:pStyle w:val="24"/>
        <w:shd w:val="clear" w:color="auto" w:fill="auto"/>
        <w:tabs>
          <w:tab w:val="left" w:pos="1157"/>
        </w:tabs>
        <w:spacing w:before="0" w:after="0" w:line="240" w:lineRule="auto"/>
        <w:ind w:firstLine="567"/>
        <w:rPr>
          <w:sz w:val="24"/>
          <w:szCs w:val="24"/>
        </w:rPr>
      </w:pPr>
      <w:r w:rsidRPr="007D4BA5">
        <w:rPr>
          <w:sz w:val="24"/>
          <w:szCs w:val="24"/>
        </w:rPr>
        <w:t>патриотического воспитания: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проявление интереса к истории и современному состоянию российской физической науки;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ценностное отношение к достижениям российских учёных-физиков;</w:t>
      </w:r>
    </w:p>
    <w:p w:rsidR="007D4BA5" w:rsidRPr="007D4BA5" w:rsidRDefault="007D4BA5" w:rsidP="00621A0D">
      <w:pPr>
        <w:pStyle w:val="24"/>
        <w:shd w:val="clear" w:color="auto" w:fill="auto"/>
        <w:tabs>
          <w:tab w:val="left" w:pos="1181"/>
        </w:tabs>
        <w:spacing w:before="0" w:after="0" w:line="240" w:lineRule="auto"/>
        <w:ind w:firstLine="567"/>
        <w:rPr>
          <w:sz w:val="24"/>
          <w:szCs w:val="24"/>
        </w:rPr>
      </w:pPr>
      <w:r w:rsidRPr="007D4BA5">
        <w:rPr>
          <w:sz w:val="24"/>
          <w:szCs w:val="24"/>
        </w:rPr>
        <w:t>гражданского и духовно-нравственного воспитания: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осознание важности морально-этических принципов в деятельности учёного;</w:t>
      </w:r>
    </w:p>
    <w:p w:rsidR="007D4BA5" w:rsidRPr="007D4BA5" w:rsidRDefault="007D4BA5" w:rsidP="00621A0D">
      <w:pPr>
        <w:pStyle w:val="24"/>
        <w:shd w:val="clear" w:color="auto" w:fill="auto"/>
        <w:tabs>
          <w:tab w:val="left" w:pos="1181"/>
        </w:tabs>
        <w:spacing w:before="0" w:after="0" w:line="240" w:lineRule="auto"/>
        <w:ind w:firstLine="567"/>
        <w:rPr>
          <w:sz w:val="24"/>
          <w:szCs w:val="24"/>
        </w:rPr>
      </w:pPr>
      <w:r w:rsidRPr="007D4BA5">
        <w:rPr>
          <w:sz w:val="24"/>
          <w:szCs w:val="24"/>
        </w:rPr>
        <w:t>эстетического воспитания: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восприятие эстетических качеств физической науки: её гармоничного построения, строгости, точности, лаконичности;</w:t>
      </w:r>
    </w:p>
    <w:p w:rsidR="007D4BA5" w:rsidRPr="007D4BA5" w:rsidRDefault="007D4BA5" w:rsidP="00621A0D">
      <w:pPr>
        <w:pStyle w:val="24"/>
        <w:shd w:val="clear" w:color="auto" w:fill="auto"/>
        <w:tabs>
          <w:tab w:val="left" w:pos="1161"/>
        </w:tabs>
        <w:spacing w:before="0" w:after="0" w:line="240" w:lineRule="auto"/>
        <w:ind w:firstLine="567"/>
        <w:rPr>
          <w:sz w:val="24"/>
          <w:szCs w:val="24"/>
        </w:rPr>
      </w:pPr>
      <w:r w:rsidRPr="007D4BA5">
        <w:rPr>
          <w:sz w:val="24"/>
          <w:szCs w:val="24"/>
        </w:rPr>
        <w:t>ценности научного познания: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осознание ценности физической науки как мощного инструмента познания мира, основы </w:t>
      </w:r>
      <w:r w:rsidR="002A6FEC">
        <w:rPr>
          <w:sz w:val="24"/>
          <w:szCs w:val="24"/>
        </w:rPr>
        <w:t>разв</w:t>
      </w:r>
      <w:r w:rsidRPr="007D4BA5">
        <w:rPr>
          <w:sz w:val="24"/>
          <w:szCs w:val="24"/>
        </w:rPr>
        <w:t>ития технологий, важнейшей составляющей культуры;</w:t>
      </w:r>
    </w:p>
    <w:p w:rsidR="007D4BA5" w:rsidRPr="007D4BA5" w:rsidRDefault="002A6FEC" w:rsidP="00621A0D">
      <w:pPr>
        <w:pStyle w:val="24"/>
        <w:shd w:val="clear" w:color="auto" w:fill="auto"/>
        <w:spacing w:before="0" w:after="0" w:line="240" w:lineRule="auto"/>
        <w:ind w:firstLine="567"/>
        <w:rPr>
          <w:sz w:val="24"/>
          <w:szCs w:val="24"/>
        </w:rPr>
      </w:pPr>
      <w:r>
        <w:rPr>
          <w:sz w:val="24"/>
          <w:szCs w:val="24"/>
        </w:rPr>
        <w:t>разв</w:t>
      </w:r>
      <w:r w:rsidR="007D4BA5" w:rsidRPr="007D4BA5">
        <w:rPr>
          <w:sz w:val="24"/>
          <w:szCs w:val="24"/>
        </w:rPr>
        <w:t>итие научной любознательности, интереса к исследовательской деятельности;</w:t>
      </w:r>
    </w:p>
    <w:p w:rsidR="007D4BA5" w:rsidRPr="007D4BA5" w:rsidRDefault="007D4BA5" w:rsidP="00621A0D">
      <w:pPr>
        <w:pStyle w:val="24"/>
        <w:shd w:val="clear" w:color="auto" w:fill="auto"/>
        <w:tabs>
          <w:tab w:val="left" w:pos="1166"/>
        </w:tabs>
        <w:spacing w:before="0" w:after="0" w:line="240" w:lineRule="auto"/>
        <w:ind w:firstLine="567"/>
        <w:rPr>
          <w:sz w:val="24"/>
          <w:szCs w:val="24"/>
        </w:rPr>
      </w:pPr>
      <w:r w:rsidRPr="007D4BA5">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сформированность навыка рефлексии, признание своего права на ошибку и такого же права у другого человека;</w:t>
      </w:r>
    </w:p>
    <w:p w:rsidR="007D4BA5" w:rsidRPr="007D4BA5" w:rsidRDefault="007D4BA5" w:rsidP="00621A0D">
      <w:pPr>
        <w:pStyle w:val="24"/>
        <w:shd w:val="clear" w:color="auto" w:fill="auto"/>
        <w:tabs>
          <w:tab w:val="left" w:pos="1161"/>
        </w:tabs>
        <w:spacing w:before="0" w:after="0" w:line="240" w:lineRule="auto"/>
        <w:ind w:firstLine="567"/>
        <w:rPr>
          <w:sz w:val="24"/>
          <w:szCs w:val="24"/>
        </w:rPr>
      </w:pPr>
      <w:r w:rsidRPr="007D4BA5">
        <w:rPr>
          <w:sz w:val="24"/>
          <w:szCs w:val="24"/>
        </w:rPr>
        <w:t>трудового воспитания:</w:t>
      </w:r>
    </w:p>
    <w:p w:rsidR="007D4BA5" w:rsidRPr="007D4BA5" w:rsidRDefault="007D4BA5" w:rsidP="00621A0D">
      <w:pPr>
        <w:pStyle w:val="24"/>
        <w:shd w:val="clear" w:color="auto" w:fill="auto"/>
        <w:tabs>
          <w:tab w:val="left" w:pos="1131"/>
        </w:tabs>
        <w:spacing w:before="0" w:after="0" w:line="240" w:lineRule="auto"/>
        <w:ind w:firstLine="567"/>
        <w:rPr>
          <w:sz w:val="24"/>
          <w:szCs w:val="24"/>
        </w:rPr>
      </w:pPr>
      <w:r w:rsidRPr="007D4BA5">
        <w:rPr>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интерес к практическому изучению профессий, связанных с физикой;</w:t>
      </w:r>
    </w:p>
    <w:p w:rsidR="007D4BA5" w:rsidRPr="007D4BA5" w:rsidRDefault="007D4BA5" w:rsidP="00621A0D">
      <w:pPr>
        <w:pStyle w:val="24"/>
        <w:shd w:val="clear" w:color="auto" w:fill="auto"/>
        <w:tabs>
          <w:tab w:val="left" w:pos="1156"/>
        </w:tabs>
        <w:spacing w:before="0" w:after="0" w:line="240" w:lineRule="auto"/>
        <w:ind w:firstLine="567"/>
        <w:rPr>
          <w:sz w:val="24"/>
          <w:szCs w:val="24"/>
        </w:rPr>
      </w:pPr>
      <w:r w:rsidRPr="007D4BA5">
        <w:rPr>
          <w:sz w:val="24"/>
          <w:szCs w:val="24"/>
        </w:rPr>
        <w:t>экологического воспитания: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осознание глобального характера экологических проблем и путей их решения;</w:t>
      </w:r>
    </w:p>
    <w:p w:rsidR="007D4BA5" w:rsidRPr="007D4BA5" w:rsidRDefault="007D4BA5" w:rsidP="00621A0D">
      <w:pPr>
        <w:pStyle w:val="24"/>
        <w:shd w:val="clear" w:color="auto" w:fill="auto"/>
        <w:tabs>
          <w:tab w:val="left" w:pos="1161"/>
        </w:tabs>
        <w:spacing w:before="0" w:after="0" w:line="240" w:lineRule="auto"/>
        <w:ind w:firstLine="567"/>
        <w:rPr>
          <w:sz w:val="24"/>
          <w:szCs w:val="24"/>
        </w:rPr>
      </w:pPr>
      <w:r w:rsidRPr="007D4BA5">
        <w:rPr>
          <w:sz w:val="24"/>
          <w:szCs w:val="24"/>
        </w:rPr>
        <w:t>адаптации к изменяющимся условиям социальной и природной среды: потребность во взаимодействии при выполнении исследований и проектов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физической направленности, открытость опыту и знаниям других;</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осознание дефицитов собственных знаний и компетентностей в области физики;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lastRenderedPageBreak/>
        <w:t xml:space="preserve">планирование своего </w:t>
      </w:r>
      <w:r w:rsidR="002A6FEC">
        <w:rPr>
          <w:sz w:val="24"/>
          <w:szCs w:val="24"/>
        </w:rPr>
        <w:t>разв</w:t>
      </w:r>
      <w:r w:rsidRPr="007D4BA5">
        <w:rPr>
          <w:sz w:val="24"/>
          <w:szCs w:val="24"/>
        </w:rPr>
        <w:t>ития в приобретении новых физических знаний;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оценка своих действий с учётом влияния на окружающую среду, возможных глобальных последствий.</w:t>
      </w:r>
    </w:p>
    <w:p w:rsidR="007D4BA5" w:rsidRPr="007D4BA5" w:rsidRDefault="007D4BA5" w:rsidP="00621A0D">
      <w:pPr>
        <w:pStyle w:val="24"/>
        <w:shd w:val="clear" w:color="auto" w:fill="auto"/>
        <w:tabs>
          <w:tab w:val="left" w:pos="1776"/>
        </w:tabs>
        <w:spacing w:before="0" w:after="0" w:line="240" w:lineRule="auto"/>
        <w:ind w:firstLine="567"/>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7D4BA5" w:rsidRPr="007D4BA5" w:rsidRDefault="007D4BA5" w:rsidP="00621A0D">
      <w:pPr>
        <w:pStyle w:val="24"/>
        <w:shd w:val="clear" w:color="auto" w:fill="auto"/>
        <w:tabs>
          <w:tab w:val="left" w:pos="1978"/>
        </w:tabs>
        <w:spacing w:before="0" w:after="0" w:line="240" w:lineRule="auto"/>
        <w:ind w:firstLine="567"/>
        <w:rPr>
          <w:sz w:val="24"/>
          <w:szCs w:val="24"/>
        </w:rPr>
      </w:pPr>
      <w:r w:rsidRPr="007D4BA5">
        <w:rPr>
          <w:sz w:val="24"/>
          <w:szCs w:val="24"/>
        </w:rPr>
        <w:t>Овладение универсальными учебными познавательными действиями:</w:t>
      </w:r>
    </w:p>
    <w:p w:rsidR="007D4BA5" w:rsidRPr="007D4BA5" w:rsidRDefault="007D4BA5" w:rsidP="00621A0D">
      <w:pPr>
        <w:pStyle w:val="24"/>
        <w:shd w:val="clear" w:color="auto" w:fill="auto"/>
        <w:tabs>
          <w:tab w:val="left" w:pos="1135"/>
        </w:tabs>
        <w:spacing w:before="0" w:after="0" w:line="240" w:lineRule="auto"/>
        <w:ind w:firstLine="567"/>
        <w:rPr>
          <w:sz w:val="24"/>
          <w:szCs w:val="24"/>
        </w:rPr>
      </w:pPr>
      <w:r w:rsidRPr="007D4BA5">
        <w:rPr>
          <w:sz w:val="24"/>
          <w:szCs w:val="24"/>
        </w:rPr>
        <w:t>базовые логические действия: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выявлять закономерности и противоречия в рассматриваемых фактах, данных и наблюдениях, относящихся к физическим явлениям;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7D4BA5" w:rsidRPr="007D4BA5" w:rsidRDefault="007D4BA5" w:rsidP="00621A0D">
      <w:pPr>
        <w:pStyle w:val="24"/>
        <w:shd w:val="clear" w:color="auto" w:fill="auto"/>
        <w:tabs>
          <w:tab w:val="left" w:pos="1163"/>
        </w:tabs>
        <w:spacing w:before="0" w:after="0" w:line="240" w:lineRule="auto"/>
        <w:ind w:firstLine="567"/>
        <w:rPr>
          <w:sz w:val="24"/>
          <w:szCs w:val="24"/>
        </w:rPr>
      </w:pPr>
      <w:r w:rsidRPr="007D4BA5">
        <w:rPr>
          <w:sz w:val="24"/>
          <w:szCs w:val="24"/>
        </w:rPr>
        <w:t>базовые исследовательские действия: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оценивать на применимость и достоверность информацию, полученную в ходе исследования или эксперимента;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самостоятельно формулировать обобщения и выводы по результатам проведённого наблюдения, опыта, исследования;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прогнозировать возможное дальнейшее </w:t>
      </w:r>
      <w:r w:rsidR="002A6FEC">
        <w:rPr>
          <w:sz w:val="24"/>
          <w:szCs w:val="24"/>
        </w:rPr>
        <w:t>разв</w:t>
      </w:r>
      <w:r w:rsidRPr="007D4BA5">
        <w:rPr>
          <w:sz w:val="24"/>
          <w:szCs w:val="24"/>
        </w:rPr>
        <w:t>итие физических процессов,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а также выдвигать предположения об их </w:t>
      </w:r>
      <w:r w:rsidR="002A6FEC">
        <w:rPr>
          <w:sz w:val="24"/>
          <w:szCs w:val="24"/>
        </w:rPr>
        <w:t>разв</w:t>
      </w:r>
      <w:r w:rsidRPr="007D4BA5">
        <w:rPr>
          <w:sz w:val="24"/>
          <w:szCs w:val="24"/>
        </w:rPr>
        <w:t>итии в новых условиях и контекстах.</w:t>
      </w:r>
    </w:p>
    <w:p w:rsidR="007D4BA5" w:rsidRPr="007D4BA5" w:rsidRDefault="007D4BA5" w:rsidP="00621A0D">
      <w:pPr>
        <w:pStyle w:val="24"/>
        <w:shd w:val="clear" w:color="auto" w:fill="auto"/>
        <w:tabs>
          <w:tab w:val="left" w:pos="1181"/>
        </w:tabs>
        <w:spacing w:before="0" w:after="0" w:line="240" w:lineRule="auto"/>
        <w:ind w:firstLine="567"/>
        <w:rPr>
          <w:sz w:val="24"/>
          <w:szCs w:val="24"/>
        </w:rPr>
      </w:pPr>
      <w:r w:rsidRPr="007D4BA5">
        <w:rPr>
          <w:sz w:val="24"/>
          <w:szCs w:val="24"/>
        </w:rPr>
        <w:t>работа с информацией: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7D4BA5" w:rsidRPr="007D4BA5" w:rsidRDefault="007D4BA5" w:rsidP="00621A0D">
      <w:pPr>
        <w:pStyle w:val="24"/>
        <w:shd w:val="clear" w:color="auto" w:fill="auto"/>
        <w:tabs>
          <w:tab w:val="left" w:pos="6018"/>
        </w:tabs>
        <w:spacing w:before="0" w:after="0" w:line="240" w:lineRule="auto"/>
        <w:ind w:firstLine="567"/>
        <w:rPr>
          <w:sz w:val="24"/>
          <w:szCs w:val="24"/>
        </w:rPr>
      </w:pPr>
      <w:r w:rsidRPr="007D4BA5">
        <w:rPr>
          <w:sz w:val="24"/>
          <w:szCs w:val="24"/>
        </w:rPr>
        <w:t>ана</w:t>
      </w:r>
      <w:r>
        <w:rPr>
          <w:sz w:val="24"/>
          <w:szCs w:val="24"/>
        </w:rPr>
        <w:t xml:space="preserve">лизировать, систематизировать и </w:t>
      </w:r>
      <w:r w:rsidRPr="007D4BA5">
        <w:rPr>
          <w:sz w:val="24"/>
          <w:szCs w:val="24"/>
        </w:rPr>
        <w:t xml:space="preserve">интерпретировать </w:t>
      </w:r>
      <w:r>
        <w:rPr>
          <w:sz w:val="24"/>
          <w:szCs w:val="24"/>
        </w:rPr>
        <w:t xml:space="preserve"> и</w:t>
      </w:r>
      <w:r w:rsidRPr="007D4BA5">
        <w:rPr>
          <w:sz w:val="24"/>
          <w:szCs w:val="24"/>
        </w:rPr>
        <w:t>нформацию</w:t>
      </w:r>
      <w:r>
        <w:rPr>
          <w:sz w:val="24"/>
          <w:szCs w:val="24"/>
        </w:rPr>
        <w:t xml:space="preserve"> </w:t>
      </w:r>
      <w:r w:rsidRPr="007D4BA5">
        <w:rPr>
          <w:sz w:val="24"/>
          <w:szCs w:val="24"/>
        </w:rPr>
        <w:t>различных видов и форм представления;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D4BA5" w:rsidRPr="007D4BA5" w:rsidRDefault="007D4BA5" w:rsidP="00621A0D">
      <w:pPr>
        <w:pStyle w:val="24"/>
        <w:shd w:val="clear" w:color="auto" w:fill="auto"/>
        <w:tabs>
          <w:tab w:val="left" w:pos="6018"/>
        </w:tabs>
        <w:spacing w:before="0" w:after="0" w:line="240" w:lineRule="auto"/>
        <w:ind w:firstLine="567"/>
        <w:rPr>
          <w:sz w:val="24"/>
          <w:szCs w:val="24"/>
        </w:rPr>
      </w:pPr>
      <w:r>
        <w:rPr>
          <w:sz w:val="24"/>
          <w:szCs w:val="24"/>
        </w:rPr>
        <w:t xml:space="preserve"> Овладение универсальными </w:t>
      </w:r>
      <w:r w:rsidRPr="007D4BA5">
        <w:rPr>
          <w:sz w:val="24"/>
          <w:szCs w:val="24"/>
        </w:rPr>
        <w:t>учебными коммуникативными действиями:</w:t>
      </w:r>
    </w:p>
    <w:p w:rsidR="007D4BA5" w:rsidRPr="007D4BA5" w:rsidRDefault="007D4BA5" w:rsidP="00621A0D">
      <w:pPr>
        <w:pStyle w:val="24"/>
        <w:shd w:val="clear" w:color="auto" w:fill="auto"/>
        <w:tabs>
          <w:tab w:val="left" w:pos="1152"/>
        </w:tabs>
        <w:spacing w:before="0" w:after="0" w:line="240" w:lineRule="auto"/>
        <w:ind w:firstLine="567"/>
        <w:rPr>
          <w:sz w:val="24"/>
          <w:szCs w:val="24"/>
        </w:rPr>
      </w:pPr>
      <w:r w:rsidRPr="007D4BA5">
        <w:rPr>
          <w:sz w:val="24"/>
          <w:szCs w:val="24"/>
        </w:rPr>
        <w:t>общение: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сопоставлять свои суждения с суждениями других участников диалога, обнаруживать различие и сходство позиций;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7D4BA5" w:rsidRPr="007D4BA5" w:rsidRDefault="007D4BA5" w:rsidP="00621A0D">
      <w:pPr>
        <w:pStyle w:val="24"/>
        <w:shd w:val="clear" w:color="auto" w:fill="auto"/>
        <w:tabs>
          <w:tab w:val="left" w:pos="1186"/>
        </w:tabs>
        <w:spacing w:before="0" w:after="0" w:line="240" w:lineRule="auto"/>
        <w:ind w:firstLine="567"/>
        <w:rPr>
          <w:sz w:val="24"/>
          <w:szCs w:val="24"/>
        </w:rPr>
      </w:pPr>
      <w:r w:rsidRPr="007D4BA5">
        <w:rPr>
          <w:sz w:val="24"/>
          <w:szCs w:val="24"/>
        </w:rPr>
        <w:t>совместная деятельность (сотрудничество):</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понимать и использовать преимущества командной и индивидуальной работы при решении конкретной физической проблемы;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lastRenderedPageBreak/>
        <w:t>оценивать качество своего вклада в общий продукт по критериям, самостоятельно сформулированным участниками взаимодействия.</w:t>
      </w:r>
    </w:p>
    <w:p w:rsidR="007D4BA5" w:rsidRPr="007D4BA5" w:rsidRDefault="007D4BA5" w:rsidP="00621A0D">
      <w:pPr>
        <w:pStyle w:val="24"/>
        <w:shd w:val="clear" w:color="auto" w:fill="auto"/>
        <w:tabs>
          <w:tab w:val="left" w:pos="2030"/>
        </w:tabs>
        <w:spacing w:before="0" w:after="0" w:line="240" w:lineRule="auto"/>
        <w:ind w:firstLine="567"/>
        <w:rPr>
          <w:sz w:val="24"/>
          <w:szCs w:val="24"/>
        </w:rPr>
      </w:pPr>
      <w:r w:rsidRPr="007D4BA5">
        <w:rPr>
          <w:sz w:val="24"/>
          <w:szCs w:val="24"/>
        </w:rPr>
        <w:t>Овладение универсальными учебными регулятивными действиями:</w:t>
      </w:r>
    </w:p>
    <w:p w:rsidR="007D4BA5" w:rsidRPr="007D4BA5" w:rsidRDefault="007D4BA5" w:rsidP="00621A0D">
      <w:pPr>
        <w:pStyle w:val="24"/>
        <w:shd w:val="clear" w:color="auto" w:fill="auto"/>
        <w:tabs>
          <w:tab w:val="left" w:pos="1157"/>
        </w:tabs>
        <w:spacing w:before="0" w:after="0" w:line="240" w:lineRule="auto"/>
        <w:ind w:firstLine="567"/>
        <w:rPr>
          <w:sz w:val="24"/>
          <w:szCs w:val="24"/>
        </w:rPr>
      </w:pPr>
      <w:r w:rsidRPr="007D4BA5">
        <w:rPr>
          <w:sz w:val="24"/>
          <w:szCs w:val="24"/>
        </w:rPr>
        <w:t>самоорганизация: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выявлять проблемы в жизненных и учебных ситуациях, требующих для решения физических знаний;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проводить выбор и брать ответственность за решение.</w:t>
      </w:r>
    </w:p>
    <w:p w:rsidR="007D4BA5" w:rsidRPr="007D4BA5" w:rsidRDefault="007D4BA5" w:rsidP="00621A0D">
      <w:pPr>
        <w:pStyle w:val="24"/>
        <w:shd w:val="clear" w:color="auto" w:fill="auto"/>
        <w:tabs>
          <w:tab w:val="left" w:pos="1181"/>
        </w:tabs>
        <w:spacing w:before="0" w:after="0" w:line="240" w:lineRule="auto"/>
        <w:ind w:firstLine="567"/>
        <w:rPr>
          <w:sz w:val="24"/>
          <w:szCs w:val="24"/>
        </w:rPr>
      </w:pPr>
      <w:r w:rsidRPr="007D4BA5">
        <w:rPr>
          <w:sz w:val="24"/>
          <w:szCs w:val="24"/>
        </w:rPr>
        <w:t>самоконтроль:</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давать оценку ситуации и предлагать план её изменения;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объяснять причины достижения (недостижения) результатов деятельности, давать оценку приобретённому опыту;</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оценивать соответствие результата цели и условиям.</w:t>
      </w:r>
    </w:p>
    <w:p w:rsidR="007D4BA5" w:rsidRPr="007D4BA5" w:rsidRDefault="007D4BA5" w:rsidP="00621A0D">
      <w:pPr>
        <w:pStyle w:val="24"/>
        <w:shd w:val="clear" w:color="auto" w:fill="auto"/>
        <w:tabs>
          <w:tab w:val="left" w:pos="1186"/>
        </w:tabs>
        <w:spacing w:before="0" w:after="0" w:line="240" w:lineRule="auto"/>
        <w:ind w:firstLine="567"/>
        <w:rPr>
          <w:sz w:val="24"/>
          <w:szCs w:val="24"/>
        </w:rPr>
      </w:pPr>
      <w:r w:rsidRPr="007D4BA5">
        <w:rPr>
          <w:sz w:val="24"/>
          <w:szCs w:val="24"/>
        </w:rPr>
        <w:t>эмоциональный интеллект:</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7D4BA5" w:rsidRPr="007D4BA5" w:rsidRDefault="007D4BA5" w:rsidP="00621A0D">
      <w:pPr>
        <w:pStyle w:val="24"/>
        <w:shd w:val="clear" w:color="auto" w:fill="auto"/>
        <w:tabs>
          <w:tab w:val="left" w:pos="1190"/>
        </w:tabs>
        <w:spacing w:before="0" w:after="0" w:line="240" w:lineRule="auto"/>
        <w:ind w:firstLine="567"/>
        <w:rPr>
          <w:sz w:val="24"/>
          <w:szCs w:val="24"/>
        </w:rPr>
      </w:pPr>
      <w:r w:rsidRPr="007D4BA5">
        <w:rPr>
          <w:sz w:val="24"/>
          <w:szCs w:val="24"/>
        </w:rPr>
        <w:t>принятие себя и других:</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признавать своё право на ошибку при решении физических задач или в утверждениях на научные темы и такое же право другого.</w:t>
      </w:r>
    </w:p>
    <w:p w:rsidR="007D4BA5" w:rsidRPr="007D4BA5" w:rsidRDefault="007D4BA5" w:rsidP="00621A0D">
      <w:pPr>
        <w:pStyle w:val="24"/>
        <w:shd w:val="clear" w:color="auto" w:fill="auto"/>
        <w:tabs>
          <w:tab w:val="left" w:pos="1798"/>
        </w:tabs>
        <w:spacing w:before="0" w:after="0" w:line="240" w:lineRule="auto"/>
        <w:ind w:firstLine="567"/>
        <w:rPr>
          <w:sz w:val="24"/>
          <w:szCs w:val="24"/>
        </w:rPr>
      </w:pPr>
      <w:r w:rsidRPr="007D4BA5">
        <w:rPr>
          <w:sz w:val="24"/>
          <w:szCs w:val="24"/>
        </w:rPr>
        <w:t>Предметные результаты освоения программы по физике (базовый уровень).</w:t>
      </w:r>
    </w:p>
    <w:p w:rsidR="007D4BA5" w:rsidRPr="007D4BA5" w:rsidRDefault="007D4BA5" w:rsidP="00621A0D">
      <w:pPr>
        <w:pStyle w:val="24"/>
        <w:shd w:val="clear" w:color="auto" w:fill="auto"/>
        <w:tabs>
          <w:tab w:val="left" w:pos="2005"/>
        </w:tabs>
        <w:spacing w:before="0" w:after="0" w:line="240" w:lineRule="auto"/>
        <w:ind w:firstLine="567"/>
        <w:rPr>
          <w:sz w:val="24"/>
          <w:szCs w:val="24"/>
        </w:rPr>
      </w:pPr>
      <w:r w:rsidRPr="007D4BA5">
        <w:rPr>
          <w:sz w:val="24"/>
          <w:szCs w:val="24"/>
        </w:rPr>
        <w:t>Предметные результаты освоения программы по физике к концу обучения в 7 классе: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w:t>
      </w:r>
      <w:r w:rsidRPr="007D4BA5">
        <w:rPr>
          <w:sz w:val="24"/>
          <w:szCs w:val="24"/>
        </w:rPr>
        <w:lastRenderedPageBreak/>
        <w:t>(блока),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w:t>
      </w:r>
      <w:r w:rsidRPr="007D4BA5">
        <w:rPr>
          <w:sz w:val="24"/>
          <w:szCs w:val="24"/>
        </w:rPr>
        <w:lastRenderedPageBreak/>
        <w:t>физики, сопровождать выступление презентацией;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7D4BA5" w:rsidRPr="007D4BA5" w:rsidRDefault="007D4BA5" w:rsidP="00621A0D">
      <w:pPr>
        <w:pStyle w:val="24"/>
        <w:shd w:val="clear" w:color="auto" w:fill="auto"/>
        <w:tabs>
          <w:tab w:val="left" w:pos="1940"/>
        </w:tabs>
        <w:spacing w:before="0" w:after="0" w:line="240" w:lineRule="auto"/>
        <w:ind w:firstLine="567"/>
        <w:rPr>
          <w:sz w:val="24"/>
          <w:szCs w:val="24"/>
        </w:rPr>
      </w:pPr>
      <w:r w:rsidRPr="007D4BA5">
        <w:rPr>
          <w:sz w:val="24"/>
          <w:szCs w:val="24"/>
        </w:rPr>
        <w:t>Предметные результаты освоения программы по физике к концу обучения в 8 классе: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7D4BA5" w:rsidRPr="007D4BA5" w:rsidRDefault="007D4BA5" w:rsidP="00621A0D">
      <w:pPr>
        <w:pStyle w:val="24"/>
        <w:shd w:val="clear" w:color="auto" w:fill="auto"/>
        <w:spacing w:before="0" w:after="10" w:line="240" w:lineRule="auto"/>
        <w:ind w:firstLine="567"/>
        <w:rPr>
          <w:sz w:val="24"/>
          <w:szCs w:val="24"/>
        </w:rPr>
      </w:pPr>
      <w:r w:rsidRPr="007D4BA5">
        <w:rPr>
          <w:sz w:val="24"/>
          <w:szCs w:val="24"/>
        </w:rPr>
        <w:t>существенные свойства (признаки) физических явлений;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w:t>
      </w:r>
      <w:r w:rsidR="002A6FEC">
        <w:rPr>
          <w:sz w:val="24"/>
          <w:szCs w:val="24"/>
        </w:rPr>
        <w:t>изб</w:t>
      </w:r>
      <w:r w:rsidRPr="007D4BA5">
        <w:rPr>
          <w:sz w:val="24"/>
          <w:szCs w:val="24"/>
        </w:rPr>
        <w:t>естными данными;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w:t>
      </w:r>
      <w:r w:rsidRPr="007D4BA5">
        <w:rPr>
          <w:sz w:val="24"/>
          <w:szCs w:val="24"/>
        </w:rPr>
        <w:lastRenderedPageBreak/>
        <w:t>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7D4BA5" w:rsidRPr="007D4BA5" w:rsidRDefault="007D4BA5" w:rsidP="00621A0D">
      <w:pPr>
        <w:pStyle w:val="24"/>
        <w:shd w:val="clear" w:color="auto" w:fill="auto"/>
        <w:tabs>
          <w:tab w:val="left" w:pos="1940"/>
        </w:tabs>
        <w:spacing w:before="0" w:after="0" w:line="240" w:lineRule="auto"/>
        <w:ind w:firstLine="567"/>
        <w:rPr>
          <w:sz w:val="24"/>
          <w:szCs w:val="24"/>
        </w:rPr>
      </w:pPr>
      <w:r w:rsidRPr="007D4BA5">
        <w:rPr>
          <w:sz w:val="24"/>
          <w:szCs w:val="24"/>
        </w:rPr>
        <w:t>Предметные результаты освоения программы по физике к концу обучения в 9 классе: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использовать понятия: система отсчёта, материальная точка, траектория, относительность </w:t>
      </w:r>
      <w:r w:rsidRPr="007D4BA5">
        <w:rPr>
          <w:sz w:val="24"/>
          <w:szCs w:val="24"/>
        </w:rPr>
        <w:lastRenderedPageBreak/>
        <w:t xml:space="preserve">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w:t>
      </w:r>
      <w:r w:rsidR="00E7627F">
        <w:rPr>
          <w:sz w:val="24"/>
          <w:szCs w:val="24"/>
        </w:rPr>
        <w:t>зву</w:t>
      </w:r>
      <w:r w:rsidRPr="007D4BA5">
        <w:rPr>
          <w:sz w:val="24"/>
          <w:szCs w:val="24"/>
        </w:rPr>
        <w:t>к, инф</w:t>
      </w:r>
      <w:r w:rsidR="002A6FEC">
        <w:rPr>
          <w:sz w:val="24"/>
          <w:szCs w:val="24"/>
        </w:rPr>
        <w:t>разв</w:t>
      </w:r>
      <w:r w:rsidRPr="007D4BA5">
        <w:rPr>
          <w:sz w:val="24"/>
          <w:szCs w:val="24"/>
        </w:rPr>
        <w:t>ук и ульт</w:t>
      </w:r>
      <w:r w:rsidR="002A6FEC">
        <w:rPr>
          <w:sz w:val="24"/>
          <w:szCs w:val="24"/>
        </w:rPr>
        <w:t>разв</w:t>
      </w:r>
      <w:r w:rsidRPr="007D4BA5">
        <w:rPr>
          <w:sz w:val="24"/>
          <w:szCs w:val="24"/>
        </w:rPr>
        <w:t>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w:t>
      </w:r>
      <w:r w:rsidR="00E7627F">
        <w:rPr>
          <w:sz w:val="24"/>
          <w:szCs w:val="24"/>
        </w:rPr>
        <w:t>зву</w:t>
      </w:r>
      <w:r w:rsidRPr="007D4BA5">
        <w:rPr>
          <w:sz w:val="24"/>
          <w:szCs w:val="24"/>
        </w:rPr>
        <w:t>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w:t>
      </w:r>
      <w:r w:rsidR="00E7627F">
        <w:rPr>
          <w:sz w:val="24"/>
          <w:szCs w:val="24"/>
        </w:rPr>
        <w:t>зву</w:t>
      </w:r>
      <w:r w:rsidRPr="007D4BA5">
        <w:rPr>
          <w:sz w:val="24"/>
          <w:szCs w:val="24"/>
        </w:rPr>
        <w:t>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w:t>
      </w:r>
      <w:r w:rsidR="00E7627F">
        <w:rPr>
          <w:sz w:val="24"/>
          <w:szCs w:val="24"/>
        </w:rPr>
        <w:t>зву</w:t>
      </w:r>
      <w:r w:rsidRPr="007D4BA5">
        <w:rPr>
          <w:sz w:val="24"/>
          <w:szCs w:val="24"/>
        </w:rPr>
        <w:t>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w:t>
      </w:r>
      <w:r w:rsidR="002A6FEC">
        <w:rPr>
          <w:sz w:val="24"/>
          <w:szCs w:val="24"/>
        </w:rPr>
        <w:t>изб</w:t>
      </w:r>
      <w:r w:rsidRPr="007D4BA5">
        <w:rPr>
          <w:sz w:val="24"/>
          <w:szCs w:val="24"/>
        </w:rPr>
        <w:t>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7D4BA5" w:rsidRPr="007D4BA5" w:rsidRDefault="007D4BA5" w:rsidP="00621A0D">
      <w:pPr>
        <w:pStyle w:val="24"/>
        <w:shd w:val="clear" w:color="auto" w:fill="auto"/>
        <w:spacing w:before="0" w:after="15" w:line="240" w:lineRule="auto"/>
        <w:ind w:firstLine="567"/>
        <w:rPr>
          <w:sz w:val="24"/>
          <w:szCs w:val="24"/>
        </w:rPr>
      </w:pPr>
      <w:r w:rsidRPr="007D4BA5">
        <w:rPr>
          <w:sz w:val="24"/>
          <w:szCs w:val="24"/>
        </w:rPr>
        <w:t>интерпретировать результаты наблюдений и опытов;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w:t>
      </w:r>
      <w:r w:rsidR="002A6FEC">
        <w:rPr>
          <w:sz w:val="24"/>
          <w:szCs w:val="24"/>
        </w:rPr>
        <w:t>изб</w:t>
      </w:r>
      <w:r w:rsidRPr="007D4BA5">
        <w:rPr>
          <w:sz w:val="24"/>
          <w:szCs w:val="24"/>
        </w:rPr>
        <w:t xml:space="preserve">ыточного </w:t>
      </w:r>
      <w:r w:rsidRPr="007D4BA5">
        <w:rPr>
          <w:sz w:val="24"/>
          <w:szCs w:val="24"/>
        </w:rPr>
        <w:lastRenderedPageBreak/>
        <w:t>набора оборудования, описывать ход опыта и его результаты, формулировать выводы;</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соблюдать правила техники безопасности при работе с лабораторным оборудованием;</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7D4BA5" w:rsidRPr="007D4BA5" w:rsidRDefault="007D4BA5" w:rsidP="00621A0D">
      <w:pPr>
        <w:pStyle w:val="24"/>
        <w:shd w:val="clear" w:color="auto" w:fill="auto"/>
        <w:spacing w:before="0" w:after="0" w:line="240" w:lineRule="auto"/>
        <w:ind w:firstLine="567"/>
        <w:rPr>
          <w:sz w:val="24"/>
          <w:szCs w:val="24"/>
        </w:rPr>
      </w:pPr>
      <w:r w:rsidRPr="007D4BA5">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7D4BA5" w:rsidRDefault="007D4BA5" w:rsidP="00621A0D">
      <w:pPr>
        <w:pStyle w:val="24"/>
        <w:shd w:val="clear" w:color="auto" w:fill="auto"/>
        <w:spacing w:before="0" w:after="0" w:line="240" w:lineRule="auto"/>
        <w:ind w:firstLine="567"/>
        <w:rPr>
          <w:sz w:val="24"/>
          <w:szCs w:val="24"/>
        </w:rPr>
      </w:pPr>
      <w:r w:rsidRPr="007D4BA5">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7D4BA5" w:rsidRPr="007D4BA5" w:rsidRDefault="007D4BA5" w:rsidP="00621A0D">
      <w:pPr>
        <w:pStyle w:val="24"/>
        <w:shd w:val="clear" w:color="auto" w:fill="auto"/>
        <w:spacing w:before="0" w:after="0" w:line="240" w:lineRule="auto"/>
        <w:ind w:firstLine="567"/>
        <w:rPr>
          <w:sz w:val="24"/>
          <w:szCs w:val="24"/>
        </w:rPr>
      </w:pPr>
    </w:p>
    <w:p w:rsidR="00627319" w:rsidRPr="00627319" w:rsidRDefault="00994822" w:rsidP="00994822">
      <w:pPr>
        <w:pStyle w:val="24"/>
        <w:numPr>
          <w:ilvl w:val="2"/>
          <w:numId w:val="2"/>
        </w:numPr>
        <w:shd w:val="clear" w:color="auto" w:fill="auto"/>
        <w:spacing w:before="0" w:after="0" w:line="240" w:lineRule="auto"/>
        <w:rPr>
          <w:b/>
          <w:sz w:val="24"/>
          <w:szCs w:val="24"/>
        </w:rPr>
      </w:pPr>
      <w:r>
        <w:rPr>
          <w:b/>
          <w:sz w:val="24"/>
          <w:szCs w:val="24"/>
        </w:rPr>
        <w:t>Р</w:t>
      </w:r>
      <w:r w:rsidR="00627319" w:rsidRPr="00627319">
        <w:rPr>
          <w:b/>
          <w:sz w:val="24"/>
          <w:szCs w:val="24"/>
        </w:rPr>
        <w:t>абочая программа по учебному предмету «Химия».</w:t>
      </w:r>
    </w:p>
    <w:p w:rsidR="00627319" w:rsidRPr="00627319" w:rsidRDefault="00994822" w:rsidP="00621A0D">
      <w:pPr>
        <w:pStyle w:val="24"/>
        <w:shd w:val="clear" w:color="auto" w:fill="auto"/>
        <w:tabs>
          <w:tab w:val="left" w:pos="1522"/>
        </w:tabs>
        <w:spacing w:before="0" w:after="0" w:line="240" w:lineRule="auto"/>
        <w:ind w:firstLine="567"/>
        <w:rPr>
          <w:sz w:val="24"/>
          <w:szCs w:val="24"/>
        </w:rPr>
      </w:pPr>
      <w:r>
        <w:rPr>
          <w:sz w:val="24"/>
          <w:szCs w:val="24"/>
        </w:rPr>
        <w:t>Р</w:t>
      </w:r>
      <w:r w:rsidR="00627319" w:rsidRPr="00627319">
        <w:rPr>
          <w:sz w:val="24"/>
          <w:szCs w:val="24"/>
        </w:rPr>
        <w:t>абочая программа по учебному предмету «Химия»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627319" w:rsidRPr="00627319" w:rsidRDefault="00627319" w:rsidP="00621A0D">
      <w:pPr>
        <w:pStyle w:val="24"/>
        <w:shd w:val="clear" w:color="auto" w:fill="auto"/>
        <w:tabs>
          <w:tab w:val="left" w:pos="1568"/>
        </w:tabs>
        <w:spacing w:before="0" w:after="0" w:line="240" w:lineRule="auto"/>
        <w:ind w:firstLine="567"/>
        <w:rPr>
          <w:sz w:val="24"/>
          <w:szCs w:val="24"/>
        </w:rPr>
      </w:pPr>
      <w:r w:rsidRPr="00627319">
        <w:rPr>
          <w:sz w:val="24"/>
          <w:szCs w:val="24"/>
        </w:rPr>
        <w:t>Пояснительная записка.</w:t>
      </w:r>
    </w:p>
    <w:p w:rsidR="00627319" w:rsidRPr="00627319" w:rsidRDefault="00627319" w:rsidP="00621A0D">
      <w:pPr>
        <w:pStyle w:val="24"/>
        <w:shd w:val="clear" w:color="auto" w:fill="auto"/>
        <w:tabs>
          <w:tab w:val="left" w:pos="1729"/>
        </w:tabs>
        <w:spacing w:before="0" w:after="0" w:line="240" w:lineRule="auto"/>
        <w:ind w:firstLine="567"/>
        <w:rPr>
          <w:sz w:val="24"/>
          <w:szCs w:val="24"/>
        </w:rPr>
      </w:pPr>
      <w:r w:rsidRPr="00627319">
        <w:rPr>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27319" w:rsidRPr="00627319" w:rsidRDefault="00627319" w:rsidP="00621A0D">
      <w:pPr>
        <w:pStyle w:val="24"/>
        <w:shd w:val="clear" w:color="auto" w:fill="auto"/>
        <w:tabs>
          <w:tab w:val="left" w:pos="1729"/>
        </w:tabs>
        <w:spacing w:before="0" w:after="0" w:line="240" w:lineRule="auto"/>
        <w:ind w:firstLine="567"/>
        <w:rPr>
          <w:sz w:val="24"/>
          <w:szCs w:val="24"/>
        </w:rPr>
      </w:pPr>
      <w:r w:rsidRPr="00627319">
        <w:rPr>
          <w:sz w:val="24"/>
          <w:szCs w:val="24"/>
        </w:rPr>
        <w:lastRenderedPageBreak/>
        <w:t>Программа по химии разработана с целью оказания методической помощи учителю в создании рабочей программы по учебному предмету.</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Программа по химии даёт представление о целях, общей стратегии обучения, воспитания и </w:t>
      </w:r>
      <w:r w:rsidR="002A6FEC">
        <w:rPr>
          <w:sz w:val="24"/>
          <w:szCs w:val="24"/>
        </w:rPr>
        <w:t>разв</w:t>
      </w:r>
      <w:r w:rsidRPr="00627319">
        <w:rPr>
          <w:sz w:val="24"/>
          <w:szCs w:val="24"/>
        </w:rPr>
        <w:t>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27319" w:rsidRPr="00627319" w:rsidRDefault="00627319" w:rsidP="00621A0D">
      <w:pPr>
        <w:pStyle w:val="24"/>
        <w:shd w:val="clear" w:color="auto" w:fill="auto"/>
        <w:tabs>
          <w:tab w:val="left" w:pos="1738"/>
        </w:tabs>
        <w:spacing w:before="0" w:after="0" w:line="240" w:lineRule="auto"/>
        <w:ind w:firstLine="567"/>
        <w:rPr>
          <w:sz w:val="24"/>
          <w:szCs w:val="24"/>
        </w:rPr>
      </w:pPr>
      <w:r w:rsidRPr="00627319">
        <w:rPr>
          <w:sz w:val="24"/>
          <w:szCs w:val="24"/>
        </w:rPr>
        <w:t xml:space="preserve">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w:t>
      </w:r>
      <w:r w:rsidR="002A6FEC">
        <w:rPr>
          <w:sz w:val="24"/>
          <w:szCs w:val="24"/>
        </w:rPr>
        <w:t>разв</w:t>
      </w:r>
      <w:r w:rsidRPr="00627319">
        <w:rPr>
          <w:sz w:val="24"/>
          <w:szCs w:val="24"/>
        </w:rPr>
        <w:t>ития человечества - сырьевой, энергетической, пищевой и экологической безопасности, проблем здравоохранения.</w:t>
      </w:r>
    </w:p>
    <w:p w:rsidR="00627319" w:rsidRPr="00627319" w:rsidRDefault="00627319" w:rsidP="00621A0D">
      <w:pPr>
        <w:pStyle w:val="24"/>
        <w:shd w:val="clear" w:color="auto" w:fill="auto"/>
        <w:tabs>
          <w:tab w:val="left" w:pos="1774"/>
        </w:tabs>
        <w:spacing w:before="0" w:after="0" w:line="240" w:lineRule="auto"/>
        <w:ind w:firstLine="567"/>
        <w:rPr>
          <w:sz w:val="24"/>
          <w:szCs w:val="24"/>
        </w:rPr>
      </w:pPr>
      <w:r w:rsidRPr="00627319">
        <w:rPr>
          <w:sz w:val="24"/>
          <w:szCs w:val="24"/>
        </w:rPr>
        <w:t>Изучение химии: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способствует реализации возможностей для само</w:t>
      </w:r>
      <w:r w:rsidR="002A6FEC">
        <w:rPr>
          <w:sz w:val="24"/>
          <w:szCs w:val="24"/>
        </w:rPr>
        <w:t>разв</w:t>
      </w:r>
      <w:r w:rsidRPr="00627319">
        <w:rPr>
          <w:sz w:val="24"/>
          <w:szCs w:val="24"/>
        </w:rPr>
        <w:t>ития и формирования культуры личности, её общей и функциональной грамотности;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w:t>
      </w:r>
      <w:r w:rsidR="002A6FEC">
        <w:rPr>
          <w:sz w:val="24"/>
          <w:szCs w:val="24"/>
        </w:rPr>
        <w:t>разв</w:t>
      </w:r>
      <w:r w:rsidRPr="00627319">
        <w:rPr>
          <w:sz w:val="24"/>
          <w:szCs w:val="24"/>
        </w:rPr>
        <w:t>ития.</w:t>
      </w:r>
    </w:p>
    <w:p w:rsidR="00627319" w:rsidRPr="00627319" w:rsidRDefault="00627319" w:rsidP="00621A0D">
      <w:pPr>
        <w:pStyle w:val="24"/>
        <w:shd w:val="clear" w:color="auto" w:fill="auto"/>
        <w:tabs>
          <w:tab w:val="left" w:pos="1604"/>
        </w:tabs>
        <w:spacing w:before="0" w:after="0" w:line="240" w:lineRule="auto"/>
        <w:ind w:firstLine="567"/>
        <w:rPr>
          <w:sz w:val="24"/>
          <w:szCs w:val="24"/>
        </w:rPr>
      </w:pPr>
      <w:r w:rsidRPr="00627319">
        <w:rPr>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627319" w:rsidRPr="00627319" w:rsidRDefault="00627319" w:rsidP="00621A0D">
      <w:pPr>
        <w:pStyle w:val="24"/>
        <w:shd w:val="clear" w:color="auto" w:fill="auto"/>
        <w:tabs>
          <w:tab w:val="left" w:pos="1748"/>
        </w:tabs>
        <w:spacing w:before="0" w:after="0" w:line="240" w:lineRule="auto"/>
        <w:ind w:firstLine="567"/>
        <w:rPr>
          <w:sz w:val="24"/>
          <w:szCs w:val="24"/>
        </w:rPr>
      </w:pPr>
      <w:r w:rsidRPr="00627319">
        <w:rPr>
          <w:sz w:val="24"/>
          <w:szCs w:val="24"/>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w:t>
      </w:r>
      <w:r w:rsidR="002A6FEC">
        <w:rPr>
          <w:sz w:val="24"/>
          <w:szCs w:val="24"/>
        </w:rPr>
        <w:t>разв</w:t>
      </w:r>
      <w:r w:rsidRPr="00627319">
        <w:rPr>
          <w:sz w:val="24"/>
          <w:szCs w:val="24"/>
        </w:rPr>
        <w:t>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w:t>
      </w:r>
      <w:r w:rsidR="002A6FEC">
        <w:rPr>
          <w:sz w:val="24"/>
          <w:szCs w:val="24"/>
        </w:rPr>
        <w:t>разв</w:t>
      </w:r>
      <w:r w:rsidRPr="00627319">
        <w:rPr>
          <w:sz w:val="24"/>
          <w:szCs w:val="24"/>
        </w:rPr>
        <w:t>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627319" w:rsidRPr="00627319" w:rsidRDefault="00627319" w:rsidP="00621A0D">
      <w:pPr>
        <w:pStyle w:val="24"/>
        <w:shd w:val="clear" w:color="auto" w:fill="auto"/>
        <w:tabs>
          <w:tab w:val="left" w:pos="1738"/>
        </w:tabs>
        <w:spacing w:before="0" w:after="0" w:line="240" w:lineRule="auto"/>
        <w:ind w:firstLine="567"/>
        <w:rPr>
          <w:sz w:val="24"/>
          <w:szCs w:val="24"/>
        </w:rPr>
      </w:pPr>
      <w:r w:rsidRPr="00627319">
        <w:rPr>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w:t>
      </w:r>
      <w:r w:rsidR="002A6FEC">
        <w:rPr>
          <w:sz w:val="24"/>
          <w:szCs w:val="24"/>
        </w:rPr>
        <w:t>разв</w:t>
      </w:r>
      <w:r w:rsidRPr="00627319">
        <w:rPr>
          <w:sz w:val="24"/>
          <w:szCs w:val="24"/>
        </w:rPr>
        <w:t xml:space="preserve">итии познавательных умений и их </w:t>
      </w:r>
      <w:r w:rsidRPr="00627319">
        <w:rPr>
          <w:sz w:val="24"/>
          <w:szCs w:val="24"/>
        </w:rPr>
        <w:lastRenderedPageBreak/>
        <w:t>применении в учебно</w:t>
      </w:r>
      <w:r w:rsidRPr="00627319">
        <w:rPr>
          <w:sz w:val="24"/>
          <w:szCs w:val="24"/>
        </w:rPr>
        <w:softHyphen/>
        <w:t>познавательной и учебно-исследовательской деятельности, освоении правил безопасного обращения с веществами в повседневной жизни.</w:t>
      </w:r>
    </w:p>
    <w:p w:rsidR="00627319" w:rsidRPr="00627319" w:rsidRDefault="00627319" w:rsidP="00621A0D">
      <w:pPr>
        <w:pStyle w:val="24"/>
        <w:shd w:val="clear" w:color="auto" w:fill="auto"/>
        <w:tabs>
          <w:tab w:val="left" w:pos="1738"/>
        </w:tabs>
        <w:spacing w:before="0" w:after="0" w:line="240" w:lineRule="auto"/>
        <w:ind w:firstLine="567"/>
        <w:rPr>
          <w:sz w:val="24"/>
          <w:szCs w:val="24"/>
        </w:rPr>
      </w:pPr>
      <w:r w:rsidRPr="00627319">
        <w:rPr>
          <w:sz w:val="24"/>
          <w:szCs w:val="24"/>
        </w:rPr>
        <w:t>При изучении химии на уровне основного общего образования важное значение приобрели такие цели, как:</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формирование интеллектуально </w:t>
      </w:r>
      <w:r w:rsidR="002A6FEC">
        <w:rPr>
          <w:sz w:val="24"/>
          <w:szCs w:val="24"/>
        </w:rPr>
        <w:t>разв</w:t>
      </w:r>
      <w:r w:rsidRPr="00627319">
        <w:rPr>
          <w:sz w:val="24"/>
          <w:szCs w:val="24"/>
        </w:rPr>
        <w:t>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w:t>
      </w:r>
      <w:r w:rsidR="002A6FEC">
        <w:rPr>
          <w:sz w:val="24"/>
          <w:szCs w:val="24"/>
        </w:rPr>
        <w:t>разв</w:t>
      </w:r>
      <w:r w:rsidRPr="00627319">
        <w:rPr>
          <w:sz w:val="24"/>
          <w:szCs w:val="24"/>
        </w:rPr>
        <w:t>итие способностей к химии;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w:t>
      </w:r>
      <w:r w:rsidR="00820D1C">
        <w:rPr>
          <w:sz w:val="24"/>
          <w:szCs w:val="24"/>
        </w:rPr>
        <w:t xml:space="preserve"> </w:t>
      </w:r>
      <w:r w:rsidRPr="00627319">
        <w:rPr>
          <w:sz w:val="24"/>
          <w:szCs w:val="24"/>
        </w:rPr>
        <w:t>проблем в повседневной жизни и трудовой деятельности;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627319" w:rsidRPr="00627319" w:rsidRDefault="002A6FEC" w:rsidP="00621A0D">
      <w:pPr>
        <w:pStyle w:val="24"/>
        <w:shd w:val="clear" w:color="auto" w:fill="auto"/>
        <w:spacing w:before="0" w:after="0" w:line="240" w:lineRule="auto"/>
        <w:ind w:firstLine="567"/>
        <w:rPr>
          <w:sz w:val="24"/>
          <w:szCs w:val="24"/>
        </w:rPr>
      </w:pPr>
      <w:r>
        <w:rPr>
          <w:sz w:val="24"/>
          <w:szCs w:val="24"/>
        </w:rPr>
        <w:t>разв</w:t>
      </w:r>
      <w:r w:rsidR="00627319" w:rsidRPr="00627319">
        <w:rPr>
          <w:sz w:val="24"/>
          <w:szCs w:val="24"/>
        </w:rPr>
        <w:t>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627319" w:rsidRPr="00627319" w:rsidRDefault="00627319" w:rsidP="00621A0D">
      <w:pPr>
        <w:pStyle w:val="24"/>
        <w:shd w:val="clear" w:color="auto" w:fill="auto"/>
        <w:tabs>
          <w:tab w:val="left" w:pos="1744"/>
        </w:tabs>
        <w:spacing w:before="0" w:after="0" w:line="240" w:lineRule="auto"/>
        <w:ind w:firstLine="567"/>
        <w:rPr>
          <w:sz w:val="24"/>
          <w:szCs w:val="24"/>
        </w:rPr>
      </w:pPr>
      <w:r w:rsidRPr="00627319">
        <w:rPr>
          <w:sz w:val="24"/>
          <w:szCs w:val="24"/>
        </w:rPr>
        <w:t>Общее число часов, рекомендованных для изучения химии, - 136 часов: в 8 классе - 68 часов (2 часа в неделю), в 9 классе - 68 часов (2 часа в неделю).</w:t>
      </w:r>
    </w:p>
    <w:p w:rsidR="00627319" w:rsidRPr="00627319" w:rsidRDefault="00627319" w:rsidP="00621A0D">
      <w:pPr>
        <w:pStyle w:val="24"/>
        <w:shd w:val="clear" w:color="auto" w:fill="auto"/>
        <w:tabs>
          <w:tab w:val="left" w:pos="1563"/>
        </w:tabs>
        <w:spacing w:before="0" w:after="0" w:line="240" w:lineRule="auto"/>
        <w:ind w:firstLine="567"/>
        <w:rPr>
          <w:sz w:val="24"/>
          <w:szCs w:val="24"/>
        </w:rPr>
      </w:pPr>
      <w:r w:rsidRPr="00627319">
        <w:rPr>
          <w:sz w:val="24"/>
          <w:szCs w:val="24"/>
        </w:rPr>
        <w:t>Содержание обучения в 8 классе.</w:t>
      </w:r>
    </w:p>
    <w:p w:rsidR="00627319" w:rsidRPr="00627319" w:rsidRDefault="00627319" w:rsidP="00621A0D">
      <w:pPr>
        <w:pStyle w:val="24"/>
        <w:shd w:val="clear" w:color="auto" w:fill="auto"/>
        <w:tabs>
          <w:tab w:val="left" w:pos="1769"/>
        </w:tabs>
        <w:spacing w:before="0" w:after="0" w:line="240" w:lineRule="auto"/>
        <w:ind w:firstLine="567"/>
        <w:rPr>
          <w:sz w:val="24"/>
          <w:szCs w:val="24"/>
        </w:rPr>
      </w:pPr>
      <w:r w:rsidRPr="00627319">
        <w:rPr>
          <w:sz w:val="24"/>
          <w:szCs w:val="24"/>
        </w:rPr>
        <w:t>Первоначальные химические понятия.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Атомы и молекулы. Химические элементы. Символы химических элементов. Простые и сложные вещества. Атомно-молекулярное учение.</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27319" w:rsidRPr="00627319" w:rsidRDefault="00627319" w:rsidP="00621A0D">
      <w:pPr>
        <w:pStyle w:val="24"/>
        <w:shd w:val="clear" w:color="auto" w:fill="auto"/>
        <w:tabs>
          <w:tab w:val="left" w:pos="1759"/>
        </w:tabs>
        <w:spacing w:before="0" w:after="0" w:line="240" w:lineRule="auto"/>
        <w:ind w:firstLine="567"/>
        <w:rPr>
          <w:sz w:val="24"/>
          <w:szCs w:val="24"/>
        </w:rPr>
      </w:pPr>
      <w:r w:rsidRPr="00627319">
        <w:rPr>
          <w:sz w:val="24"/>
          <w:szCs w:val="24"/>
        </w:rPr>
        <w:t>Важнейшие представители неорганических веществ.</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w:t>
      </w:r>
      <w:r w:rsidRPr="00627319">
        <w:rPr>
          <w:sz w:val="24"/>
          <w:szCs w:val="24"/>
        </w:rPr>
        <w:lastRenderedPageBreak/>
        <w:t>кислорода в природе. Озон - аллотропная модификация кислорода.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Молярный объём газов. Расчёты по химическим уравнениям.</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27319" w:rsidRPr="00627319" w:rsidRDefault="00627319" w:rsidP="00621A0D">
      <w:pPr>
        <w:pStyle w:val="24"/>
        <w:shd w:val="clear" w:color="auto" w:fill="auto"/>
        <w:tabs>
          <w:tab w:val="left" w:pos="1736"/>
        </w:tabs>
        <w:spacing w:before="0" w:after="0" w:line="240" w:lineRule="auto"/>
        <w:ind w:firstLine="567"/>
        <w:rPr>
          <w:sz w:val="24"/>
          <w:szCs w:val="24"/>
        </w:rPr>
      </w:pPr>
      <w:r w:rsidRPr="00627319">
        <w:rPr>
          <w:sz w:val="24"/>
          <w:szCs w:val="24"/>
        </w:rPr>
        <w:t>Классификация неорганических соединений. Оксиды. Классификация оксидов:</w:t>
      </w:r>
      <w:r w:rsidR="00820D1C">
        <w:rPr>
          <w:sz w:val="24"/>
          <w:szCs w:val="24"/>
        </w:rPr>
        <w:t xml:space="preserve"> </w:t>
      </w:r>
      <w:r w:rsidRPr="00627319">
        <w:rPr>
          <w:sz w:val="24"/>
          <w:szCs w:val="24"/>
        </w:rPr>
        <w:t>солеобразующие (основные, кислотные, амфотерные)</w:t>
      </w:r>
      <w:r w:rsidR="00820D1C">
        <w:rPr>
          <w:sz w:val="24"/>
          <w:szCs w:val="24"/>
        </w:rPr>
        <w:t xml:space="preserve"> </w:t>
      </w:r>
      <w:r w:rsidRPr="00627319">
        <w:rPr>
          <w:sz w:val="24"/>
          <w:szCs w:val="24"/>
        </w:rPr>
        <w:t>и несолеобразующие. Номенклатура оксидов. Физические и химические свойства оксидов. Получение оксидов.</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Соли. Номенклатура солей.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Физические и химические свойства солей. Получение солей.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Генетическая связь между классами неорганических соединений.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27319" w:rsidRPr="00627319" w:rsidRDefault="00627319" w:rsidP="00621A0D">
      <w:pPr>
        <w:pStyle w:val="24"/>
        <w:shd w:val="clear" w:color="auto" w:fill="auto"/>
        <w:tabs>
          <w:tab w:val="left" w:pos="1734"/>
        </w:tabs>
        <w:spacing w:before="0" w:after="0" w:line="240" w:lineRule="auto"/>
        <w:ind w:firstLine="567"/>
        <w:rPr>
          <w:sz w:val="24"/>
          <w:szCs w:val="24"/>
        </w:rPr>
      </w:pPr>
      <w:r w:rsidRPr="00627319">
        <w:rPr>
          <w:sz w:val="24"/>
          <w:szCs w:val="24"/>
        </w:rPr>
        <w:t>Периодический закон и Периодическая система химических элементов Д.И. Менделеева. Строение атомов. Химическая связь. Окислительно</w:t>
      </w:r>
      <w:r w:rsidRPr="00627319">
        <w:rPr>
          <w:sz w:val="24"/>
          <w:szCs w:val="24"/>
        </w:rPr>
        <w:softHyphen/>
        <w:t>восстановительные реакции.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w:t>
      </w:r>
      <w:r w:rsidR="002A6FEC">
        <w:rPr>
          <w:sz w:val="24"/>
          <w:szCs w:val="24"/>
        </w:rPr>
        <w:t>разв</w:t>
      </w:r>
      <w:r w:rsidRPr="00627319">
        <w:rPr>
          <w:sz w:val="24"/>
          <w:szCs w:val="24"/>
        </w:rPr>
        <w:t>ития науки и практики. Д.И. Менделеев - учёный и гражданин.</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Химическая связь. Ковалентная (полярная и неполярная) связь. Электроотрицательность химических элементов. Ионная связь.</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Степень окисления. Окислительно-восстановительные реакции. Процессы окисления и </w:t>
      </w:r>
      <w:r w:rsidRPr="00627319">
        <w:rPr>
          <w:sz w:val="24"/>
          <w:szCs w:val="24"/>
        </w:rPr>
        <w:lastRenderedPageBreak/>
        <w:t>восстановления. Окислители и восстановители.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27319" w:rsidRPr="00627319" w:rsidRDefault="00627319" w:rsidP="00621A0D">
      <w:pPr>
        <w:pStyle w:val="24"/>
        <w:shd w:val="clear" w:color="auto" w:fill="auto"/>
        <w:tabs>
          <w:tab w:val="left" w:pos="1754"/>
        </w:tabs>
        <w:spacing w:before="0" w:after="0" w:line="240" w:lineRule="auto"/>
        <w:ind w:firstLine="567"/>
        <w:rPr>
          <w:sz w:val="24"/>
          <w:szCs w:val="24"/>
        </w:rPr>
      </w:pPr>
      <w:r w:rsidRPr="00627319">
        <w:rPr>
          <w:sz w:val="24"/>
          <w:szCs w:val="24"/>
        </w:rPr>
        <w:t>Межпредметные связи.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планеты, </w:t>
      </w:r>
      <w:r w:rsidR="00E7627F">
        <w:rPr>
          <w:sz w:val="24"/>
          <w:szCs w:val="24"/>
        </w:rPr>
        <w:t>зв</w:t>
      </w:r>
      <w:r w:rsidRPr="00627319">
        <w:rPr>
          <w:sz w:val="24"/>
          <w:szCs w:val="24"/>
        </w:rPr>
        <w:t>ёзды, Солнце.</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Биология: фотосинтез, дыхание, биосфера.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География: атмосфера, гидросфера, минералы, горные породы, полезные ископаемые, топливо, водные ресурсы.</w:t>
      </w:r>
    </w:p>
    <w:p w:rsidR="00627319" w:rsidRPr="00627319" w:rsidRDefault="00627319" w:rsidP="00621A0D">
      <w:pPr>
        <w:pStyle w:val="24"/>
        <w:shd w:val="clear" w:color="auto" w:fill="auto"/>
        <w:tabs>
          <w:tab w:val="left" w:pos="1556"/>
        </w:tabs>
        <w:spacing w:before="0" w:after="0" w:line="240" w:lineRule="auto"/>
        <w:ind w:firstLine="567"/>
        <w:rPr>
          <w:sz w:val="24"/>
          <w:szCs w:val="24"/>
        </w:rPr>
      </w:pPr>
      <w:r w:rsidRPr="00627319">
        <w:rPr>
          <w:sz w:val="24"/>
          <w:szCs w:val="24"/>
        </w:rPr>
        <w:t>Содержание обучения в 9 классе.</w:t>
      </w:r>
    </w:p>
    <w:p w:rsidR="00627319" w:rsidRPr="00627319" w:rsidRDefault="00627319" w:rsidP="00621A0D">
      <w:pPr>
        <w:pStyle w:val="24"/>
        <w:shd w:val="clear" w:color="auto" w:fill="auto"/>
        <w:tabs>
          <w:tab w:val="left" w:pos="1762"/>
        </w:tabs>
        <w:spacing w:before="0" w:after="0" w:line="240" w:lineRule="auto"/>
        <w:ind w:firstLine="567"/>
        <w:rPr>
          <w:sz w:val="24"/>
          <w:szCs w:val="24"/>
        </w:rPr>
      </w:pPr>
      <w:r w:rsidRPr="00627319">
        <w:rPr>
          <w:sz w:val="24"/>
          <w:szCs w:val="24"/>
        </w:rPr>
        <w:t>Вещество и химическая реакция.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химической связи. Степень диссоциации. Сильные и слабые электролиты.</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w:t>
      </w:r>
      <w:r w:rsidRPr="00627319">
        <w:rPr>
          <w:sz w:val="24"/>
          <w:szCs w:val="24"/>
        </w:rPr>
        <w:lastRenderedPageBreak/>
        <w:t>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27319" w:rsidRPr="00627319" w:rsidRDefault="00627319" w:rsidP="00621A0D">
      <w:pPr>
        <w:pStyle w:val="24"/>
        <w:shd w:val="clear" w:color="auto" w:fill="auto"/>
        <w:tabs>
          <w:tab w:val="left" w:pos="1754"/>
        </w:tabs>
        <w:spacing w:before="0" w:after="0" w:line="240" w:lineRule="auto"/>
        <w:ind w:firstLine="567"/>
        <w:rPr>
          <w:sz w:val="24"/>
          <w:szCs w:val="24"/>
        </w:rPr>
      </w:pPr>
      <w:r w:rsidRPr="00627319">
        <w:rPr>
          <w:sz w:val="24"/>
          <w:szCs w:val="24"/>
        </w:rPr>
        <w:t>Неметаллы и их соединения.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Общая характеристика элементов </w:t>
      </w:r>
      <w:r w:rsidRPr="00627319">
        <w:rPr>
          <w:sz w:val="24"/>
          <w:szCs w:val="24"/>
          <w:lang w:val="en-US" w:bidi="en-US"/>
        </w:rPr>
        <w:t>VIA</w:t>
      </w:r>
      <w:r w:rsidRPr="00627319">
        <w:rPr>
          <w:sz w:val="24"/>
          <w:szCs w:val="24"/>
        </w:rPr>
        <w:t>-группы. Особенности строения атомов, характерные степени окисления.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Общая характеристика элементов </w:t>
      </w:r>
      <w:r w:rsidRPr="00627319">
        <w:rPr>
          <w:sz w:val="24"/>
          <w:szCs w:val="24"/>
          <w:lang w:val="en-US" w:bidi="en-US"/>
        </w:rPr>
        <w:t>VA</w:t>
      </w:r>
      <w:r w:rsidRPr="00627319">
        <w:rPr>
          <w:sz w:val="24"/>
          <w:szCs w:val="24"/>
        </w:rPr>
        <w:t>-группы. Особенности строения атомов, характерные степени окисления.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Общая характеристика элементов </w:t>
      </w:r>
      <w:r w:rsidRPr="00627319">
        <w:rPr>
          <w:sz w:val="24"/>
          <w:szCs w:val="24"/>
          <w:lang w:val="en-US" w:bidi="en-US"/>
        </w:rPr>
        <w:t>IVA</w:t>
      </w:r>
      <w:r w:rsidRPr="00627319">
        <w:rPr>
          <w:sz w:val="24"/>
          <w:szCs w:val="24"/>
        </w:rPr>
        <w:t>-группы. Особенности строения атомов, характерные степени окисления.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w:t>
      </w:r>
      <w:r w:rsidRPr="00627319">
        <w:rPr>
          <w:sz w:val="24"/>
          <w:szCs w:val="24"/>
        </w:rPr>
        <w:lastRenderedPageBreak/>
        <w:t xml:space="preserve">наблюдение процесса обугливания сахара под действием концентрированной серной кислоты, изучение химических свойств </w:t>
      </w:r>
      <w:r w:rsidR="002A6FEC">
        <w:rPr>
          <w:sz w:val="24"/>
          <w:szCs w:val="24"/>
        </w:rPr>
        <w:t>разв</w:t>
      </w:r>
      <w:r w:rsidRPr="00627319">
        <w:rPr>
          <w:sz w:val="24"/>
          <w:szCs w:val="24"/>
        </w:rPr>
        <w:t>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27319" w:rsidRPr="00627319" w:rsidRDefault="00627319" w:rsidP="00621A0D">
      <w:pPr>
        <w:pStyle w:val="24"/>
        <w:shd w:val="clear" w:color="auto" w:fill="auto"/>
        <w:tabs>
          <w:tab w:val="left" w:pos="1754"/>
        </w:tabs>
        <w:spacing w:before="0" w:after="0" w:line="240" w:lineRule="auto"/>
        <w:ind w:firstLine="567"/>
        <w:rPr>
          <w:sz w:val="24"/>
          <w:szCs w:val="24"/>
        </w:rPr>
      </w:pPr>
      <w:r w:rsidRPr="00627319">
        <w:rPr>
          <w:sz w:val="24"/>
          <w:szCs w:val="24"/>
        </w:rPr>
        <w:t>Металлы и их соединения.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27319" w:rsidRPr="00627319" w:rsidRDefault="00627319" w:rsidP="00621A0D">
      <w:pPr>
        <w:pStyle w:val="24"/>
        <w:shd w:val="clear" w:color="auto" w:fill="auto"/>
        <w:tabs>
          <w:tab w:val="left" w:pos="1754"/>
        </w:tabs>
        <w:spacing w:before="0" w:after="0" w:line="240" w:lineRule="auto"/>
        <w:ind w:firstLine="567"/>
        <w:rPr>
          <w:sz w:val="24"/>
          <w:szCs w:val="24"/>
        </w:rPr>
      </w:pPr>
      <w:r w:rsidRPr="00627319">
        <w:rPr>
          <w:sz w:val="24"/>
          <w:szCs w:val="24"/>
        </w:rPr>
        <w:t>Химия и окружающая среда.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Химический эксперимент: изучение образцов материалов (стекло, сплавы металлов, полимерные материалы).</w:t>
      </w:r>
    </w:p>
    <w:p w:rsidR="00627319" w:rsidRPr="00627319" w:rsidRDefault="00627319" w:rsidP="00621A0D">
      <w:pPr>
        <w:pStyle w:val="24"/>
        <w:shd w:val="clear" w:color="auto" w:fill="auto"/>
        <w:tabs>
          <w:tab w:val="left" w:pos="1754"/>
        </w:tabs>
        <w:spacing w:before="0" w:after="0" w:line="240" w:lineRule="auto"/>
        <w:ind w:firstLine="567"/>
        <w:rPr>
          <w:sz w:val="24"/>
          <w:szCs w:val="24"/>
        </w:rPr>
      </w:pPr>
      <w:r w:rsidRPr="00627319">
        <w:rPr>
          <w:sz w:val="24"/>
          <w:szCs w:val="24"/>
        </w:rPr>
        <w:t>Межпредметные связи.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Общие естественно-научные понятия: научный факт, гипотеза, закон, теория, анализ, синтез, </w:t>
      </w:r>
      <w:r w:rsidRPr="00627319">
        <w:rPr>
          <w:sz w:val="24"/>
          <w:szCs w:val="24"/>
        </w:rPr>
        <w:lastRenderedPageBreak/>
        <w:t>классификация, периодичность, наблюдение, эксперимент, моделирование, измерение, модель, явление, парниковый эффект, технология, материалы.</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w:t>
      </w:r>
      <w:r w:rsidR="00E7627F">
        <w:rPr>
          <w:sz w:val="24"/>
          <w:szCs w:val="24"/>
        </w:rPr>
        <w:t>зв</w:t>
      </w:r>
      <w:r w:rsidRPr="00627319">
        <w:rPr>
          <w:sz w:val="24"/>
          <w:szCs w:val="24"/>
        </w:rPr>
        <w:t>ёзды, Солнце.</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Биология: фотосинтез, дыхание, биосфера, экосистема, минеральные удобрения, микроэлементы, макроэлементы, питательные вещества.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География: атмосфера, гидросфера, минералы, горные породы, полезные ископаемые, топливо, водные ресурсы.</w:t>
      </w:r>
    </w:p>
    <w:p w:rsidR="00627319" w:rsidRPr="00627319" w:rsidRDefault="00627319" w:rsidP="00621A0D">
      <w:pPr>
        <w:pStyle w:val="24"/>
        <w:shd w:val="clear" w:color="auto" w:fill="auto"/>
        <w:tabs>
          <w:tab w:val="left" w:pos="1522"/>
        </w:tabs>
        <w:spacing w:before="0" w:after="0" w:line="240" w:lineRule="auto"/>
        <w:ind w:firstLine="567"/>
        <w:rPr>
          <w:sz w:val="24"/>
          <w:szCs w:val="24"/>
        </w:rPr>
      </w:pPr>
      <w:r w:rsidRPr="00627319">
        <w:rPr>
          <w:sz w:val="24"/>
          <w:szCs w:val="24"/>
        </w:rPr>
        <w:t>Планируемые результаты освоения программы по химии на уровне основного общего образования.</w:t>
      </w:r>
    </w:p>
    <w:p w:rsidR="00627319" w:rsidRPr="00627319" w:rsidRDefault="00627319" w:rsidP="00621A0D">
      <w:pPr>
        <w:pStyle w:val="24"/>
        <w:shd w:val="clear" w:color="auto" w:fill="auto"/>
        <w:tabs>
          <w:tab w:val="left" w:pos="1738"/>
        </w:tabs>
        <w:spacing w:before="0" w:after="0" w:line="240" w:lineRule="auto"/>
        <w:ind w:firstLine="567"/>
        <w:rPr>
          <w:sz w:val="24"/>
          <w:szCs w:val="24"/>
        </w:rPr>
      </w:pPr>
      <w:r w:rsidRPr="00627319">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627319" w:rsidRPr="00627319" w:rsidRDefault="00627319" w:rsidP="00621A0D">
      <w:pPr>
        <w:pStyle w:val="24"/>
        <w:shd w:val="clear" w:color="auto" w:fill="auto"/>
        <w:tabs>
          <w:tab w:val="left" w:pos="1734"/>
        </w:tabs>
        <w:spacing w:before="0" w:after="0" w:line="240" w:lineRule="auto"/>
        <w:ind w:firstLine="567"/>
        <w:rPr>
          <w:sz w:val="24"/>
          <w:szCs w:val="24"/>
        </w:rPr>
      </w:pPr>
      <w:r w:rsidRPr="00627319">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w:t>
      </w:r>
      <w:r w:rsidR="002A6FEC">
        <w:rPr>
          <w:sz w:val="24"/>
          <w:szCs w:val="24"/>
        </w:rPr>
        <w:t>разв</w:t>
      </w:r>
      <w:r w:rsidRPr="00627319">
        <w:rPr>
          <w:sz w:val="24"/>
          <w:szCs w:val="24"/>
        </w:rPr>
        <w:t>ития и социализации обучающихся.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627319" w:rsidRPr="00627319" w:rsidRDefault="00627319" w:rsidP="002C2D7A">
      <w:pPr>
        <w:pStyle w:val="24"/>
        <w:numPr>
          <w:ilvl w:val="0"/>
          <w:numId w:val="57"/>
        </w:numPr>
        <w:shd w:val="clear" w:color="auto" w:fill="auto"/>
        <w:tabs>
          <w:tab w:val="left" w:pos="1112"/>
        </w:tabs>
        <w:spacing w:before="0" w:after="0" w:line="240" w:lineRule="auto"/>
        <w:ind w:firstLine="567"/>
        <w:rPr>
          <w:sz w:val="24"/>
          <w:szCs w:val="24"/>
        </w:rPr>
      </w:pPr>
      <w:r w:rsidRPr="00627319">
        <w:rPr>
          <w:sz w:val="24"/>
          <w:szCs w:val="24"/>
        </w:rPr>
        <w:t>патриотического воспитания:</w:t>
      </w:r>
    </w:p>
    <w:p w:rsidR="00627319" w:rsidRPr="00627319" w:rsidRDefault="00627319" w:rsidP="00621A0D">
      <w:pPr>
        <w:pStyle w:val="24"/>
        <w:shd w:val="clear" w:color="auto" w:fill="auto"/>
        <w:tabs>
          <w:tab w:val="left" w:pos="8410"/>
        </w:tabs>
        <w:spacing w:before="0" w:after="0" w:line="240" w:lineRule="auto"/>
        <w:ind w:firstLine="567"/>
        <w:rPr>
          <w:sz w:val="24"/>
          <w:szCs w:val="24"/>
        </w:rPr>
      </w:pPr>
      <w:r w:rsidRPr="00627319">
        <w:rPr>
          <w:sz w:val="24"/>
          <w:szCs w:val="24"/>
        </w:rPr>
        <w:t>ценностного отношения к отечественному культурному, историческому и научному наследию, понимания значения химической науки</w:t>
      </w:r>
      <w:r>
        <w:rPr>
          <w:sz w:val="24"/>
          <w:szCs w:val="24"/>
        </w:rPr>
        <w:t xml:space="preserve"> в жизни современного общества, </w:t>
      </w:r>
      <w:r w:rsidRPr="00627319">
        <w:rPr>
          <w:sz w:val="24"/>
          <w:szCs w:val="24"/>
        </w:rPr>
        <w:t>способности владеть достоверной</w:t>
      </w:r>
      <w:r>
        <w:rPr>
          <w:sz w:val="24"/>
          <w:szCs w:val="24"/>
        </w:rPr>
        <w:t xml:space="preserve"> </w:t>
      </w:r>
      <w:r w:rsidRPr="00627319">
        <w:rPr>
          <w:sz w:val="24"/>
          <w:szCs w:val="24"/>
        </w:rPr>
        <w:t>информацией</w:t>
      </w:r>
      <w:r>
        <w:rPr>
          <w:sz w:val="24"/>
          <w:szCs w:val="24"/>
        </w:rPr>
        <w:t xml:space="preserve"> </w:t>
      </w:r>
      <w:r w:rsidRPr="00627319">
        <w:rPr>
          <w:sz w:val="24"/>
          <w:szCs w:val="24"/>
        </w:rPr>
        <w:t>о передовых достижениях и открытиях мировой и отечественной химии, заинтересованности в научных знаниях об устройстве мира и общества;</w:t>
      </w:r>
    </w:p>
    <w:p w:rsidR="00627319" w:rsidRPr="00627319" w:rsidRDefault="00627319" w:rsidP="002C2D7A">
      <w:pPr>
        <w:pStyle w:val="24"/>
        <w:numPr>
          <w:ilvl w:val="0"/>
          <w:numId w:val="57"/>
        </w:numPr>
        <w:shd w:val="clear" w:color="auto" w:fill="auto"/>
        <w:tabs>
          <w:tab w:val="left" w:pos="1141"/>
        </w:tabs>
        <w:spacing w:before="0" w:after="0" w:line="240" w:lineRule="auto"/>
        <w:ind w:firstLine="567"/>
        <w:rPr>
          <w:sz w:val="24"/>
          <w:szCs w:val="24"/>
        </w:rPr>
      </w:pPr>
      <w:r w:rsidRPr="00627319">
        <w:rPr>
          <w:sz w:val="24"/>
          <w:szCs w:val="24"/>
        </w:rPr>
        <w:t>гражданского воспитания: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27319" w:rsidRPr="00627319" w:rsidRDefault="00627319" w:rsidP="002C2D7A">
      <w:pPr>
        <w:pStyle w:val="24"/>
        <w:numPr>
          <w:ilvl w:val="0"/>
          <w:numId w:val="57"/>
        </w:numPr>
        <w:shd w:val="clear" w:color="auto" w:fill="auto"/>
        <w:tabs>
          <w:tab w:val="left" w:pos="1121"/>
        </w:tabs>
        <w:spacing w:before="0" w:after="0" w:line="240" w:lineRule="auto"/>
        <w:ind w:firstLine="567"/>
        <w:rPr>
          <w:sz w:val="24"/>
          <w:szCs w:val="24"/>
        </w:rPr>
      </w:pPr>
      <w:r w:rsidRPr="00627319">
        <w:rPr>
          <w:sz w:val="24"/>
          <w:szCs w:val="24"/>
        </w:rPr>
        <w:t>ценности научного познания: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мировоззренческих представлений о веществе и химической реакции, соответствующих современному уровню </w:t>
      </w:r>
      <w:r w:rsidR="002A6FEC">
        <w:rPr>
          <w:sz w:val="24"/>
          <w:szCs w:val="24"/>
        </w:rPr>
        <w:t>разв</w:t>
      </w:r>
      <w:r w:rsidRPr="00627319">
        <w:rPr>
          <w:sz w:val="24"/>
          <w:szCs w:val="24"/>
        </w:rPr>
        <w:t xml:space="preserve">ития науки и составляющих основу для понимания сущности научной картины мира, представлений об основных закономерностях </w:t>
      </w:r>
      <w:r w:rsidR="002A6FEC">
        <w:rPr>
          <w:sz w:val="24"/>
          <w:szCs w:val="24"/>
        </w:rPr>
        <w:t>разв</w:t>
      </w:r>
      <w:r w:rsidRPr="00627319">
        <w:rPr>
          <w:sz w:val="24"/>
          <w:szCs w:val="24"/>
        </w:rPr>
        <w:t>ития природы, взаимосвязях человека с природной средой, о роли химии в познании этих закономерностей;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627319" w:rsidRPr="00627319" w:rsidRDefault="00627319" w:rsidP="002C2D7A">
      <w:pPr>
        <w:pStyle w:val="24"/>
        <w:numPr>
          <w:ilvl w:val="0"/>
          <w:numId w:val="57"/>
        </w:numPr>
        <w:shd w:val="clear" w:color="auto" w:fill="auto"/>
        <w:tabs>
          <w:tab w:val="left" w:pos="1126"/>
        </w:tabs>
        <w:spacing w:before="0" w:after="0" w:line="240" w:lineRule="auto"/>
        <w:ind w:firstLine="567"/>
        <w:rPr>
          <w:sz w:val="24"/>
          <w:szCs w:val="24"/>
        </w:rPr>
      </w:pPr>
      <w:r w:rsidRPr="00627319">
        <w:rPr>
          <w:sz w:val="24"/>
          <w:szCs w:val="24"/>
        </w:rPr>
        <w:t>формирования культуры здоровья: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w:t>
      </w:r>
      <w:r w:rsidRPr="00627319">
        <w:rPr>
          <w:sz w:val="24"/>
          <w:szCs w:val="24"/>
        </w:rPr>
        <w:lastRenderedPageBreak/>
        <w:t>химическими веществами в быту и реальной жизни;</w:t>
      </w:r>
    </w:p>
    <w:p w:rsidR="00627319" w:rsidRPr="00627319" w:rsidRDefault="00627319" w:rsidP="002C2D7A">
      <w:pPr>
        <w:pStyle w:val="24"/>
        <w:numPr>
          <w:ilvl w:val="0"/>
          <w:numId w:val="57"/>
        </w:numPr>
        <w:shd w:val="clear" w:color="auto" w:fill="auto"/>
        <w:tabs>
          <w:tab w:val="left" w:pos="1126"/>
        </w:tabs>
        <w:spacing w:before="0" w:after="0" w:line="240" w:lineRule="auto"/>
        <w:ind w:firstLine="567"/>
        <w:rPr>
          <w:sz w:val="24"/>
          <w:szCs w:val="24"/>
        </w:rPr>
      </w:pPr>
      <w:r w:rsidRPr="00627319">
        <w:rPr>
          <w:sz w:val="24"/>
          <w:szCs w:val="24"/>
        </w:rPr>
        <w:t>трудового воспитания: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w:t>
      </w:r>
      <w:r w:rsidR="002A6FEC">
        <w:rPr>
          <w:sz w:val="24"/>
          <w:szCs w:val="24"/>
        </w:rPr>
        <w:t>разв</w:t>
      </w:r>
      <w:r w:rsidRPr="00627319">
        <w:rPr>
          <w:sz w:val="24"/>
          <w:szCs w:val="24"/>
        </w:rPr>
        <w:t>ития необходимых умений, готовность адаптироваться в профессиональной среде;</w:t>
      </w:r>
    </w:p>
    <w:p w:rsidR="00627319" w:rsidRPr="00627319" w:rsidRDefault="00627319" w:rsidP="002C2D7A">
      <w:pPr>
        <w:pStyle w:val="24"/>
        <w:numPr>
          <w:ilvl w:val="0"/>
          <w:numId w:val="57"/>
        </w:numPr>
        <w:shd w:val="clear" w:color="auto" w:fill="auto"/>
        <w:tabs>
          <w:tab w:val="left" w:pos="1126"/>
        </w:tabs>
        <w:spacing w:before="0" w:after="0" w:line="240" w:lineRule="auto"/>
        <w:ind w:firstLine="567"/>
        <w:rPr>
          <w:sz w:val="24"/>
          <w:szCs w:val="24"/>
        </w:rPr>
      </w:pPr>
      <w:r w:rsidRPr="00627319">
        <w:rPr>
          <w:sz w:val="24"/>
          <w:szCs w:val="24"/>
        </w:rPr>
        <w:t>экологического воспитания: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экологического мышления, умения руководствоваться им в познавательной, коммуникативной и социальной практике.</w:t>
      </w:r>
    </w:p>
    <w:p w:rsidR="00627319" w:rsidRPr="00627319" w:rsidRDefault="00627319" w:rsidP="00621A0D">
      <w:pPr>
        <w:pStyle w:val="24"/>
        <w:shd w:val="clear" w:color="auto" w:fill="auto"/>
        <w:tabs>
          <w:tab w:val="left" w:pos="1738"/>
        </w:tabs>
        <w:spacing w:before="0" w:after="0" w:line="240" w:lineRule="auto"/>
        <w:ind w:firstLine="567"/>
        <w:rPr>
          <w:sz w:val="24"/>
          <w:szCs w:val="24"/>
        </w:rPr>
      </w:pPr>
      <w:r w:rsidRPr="00627319">
        <w:rPr>
          <w:sz w:val="24"/>
          <w:szCs w:val="24"/>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w:t>
      </w:r>
      <w:r w:rsidR="002A6FEC">
        <w:rPr>
          <w:sz w:val="24"/>
          <w:szCs w:val="24"/>
        </w:rPr>
        <w:t>позв</w:t>
      </w:r>
      <w:r w:rsidRPr="00627319">
        <w:rPr>
          <w:sz w:val="24"/>
          <w:szCs w:val="24"/>
        </w:rPr>
        <w:t>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627319" w:rsidRPr="00627319" w:rsidRDefault="00627319" w:rsidP="002C2D7A">
      <w:pPr>
        <w:pStyle w:val="24"/>
        <w:numPr>
          <w:ilvl w:val="0"/>
          <w:numId w:val="58"/>
        </w:numPr>
        <w:shd w:val="clear" w:color="auto" w:fill="auto"/>
        <w:tabs>
          <w:tab w:val="left" w:pos="1092"/>
        </w:tabs>
        <w:spacing w:before="0" w:after="0" w:line="240" w:lineRule="auto"/>
        <w:ind w:firstLine="567"/>
        <w:rPr>
          <w:sz w:val="24"/>
          <w:szCs w:val="24"/>
        </w:rPr>
      </w:pPr>
      <w:r w:rsidRPr="00627319">
        <w:rPr>
          <w:sz w:val="24"/>
          <w:szCs w:val="24"/>
        </w:rPr>
        <w:t>базовые логические действия: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627319" w:rsidRPr="00627319" w:rsidRDefault="00627319" w:rsidP="00621A0D">
      <w:pPr>
        <w:pStyle w:val="24"/>
        <w:shd w:val="clear" w:color="auto" w:fill="auto"/>
        <w:tabs>
          <w:tab w:val="left" w:pos="2008"/>
          <w:tab w:val="left" w:pos="4240"/>
          <w:tab w:val="left" w:pos="7230"/>
        </w:tabs>
        <w:spacing w:before="0" w:after="0" w:line="240" w:lineRule="auto"/>
        <w:ind w:firstLine="567"/>
        <w:rPr>
          <w:sz w:val="24"/>
          <w:szCs w:val="24"/>
        </w:rPr>
      </w:pPr>
      <w:r w:rsidRPr="00627319">
        <w:rPr>
          <w:sz w:val="24"/>
          <w:szCs w:val="24"/>
        </w:rPr>
        <w:t>умение</w:t>
      </w:r>
      <w:r w:rsidR="00820D1C">
        <w:rPr>
          <w:sz w:val="24"/>
          <w:szCs w:val="24"/>
        </w:rPr>
        <w:t xml:space="preserve"> </w:t>
      </w:r>
      <w:r w:rsidRPr="00627319">
        <w:rPr>
          <w:sz w:val="24"/>
          <w:szCs w:val="24"/>
        </w:rPr>
        <w:t>применять в</w:t>
      </w:r>
      <w:r w:rsidR="00820D1C">
        <w:rPr>
          <w:sz w:val="24"/>
          <w:szCs w:val="24"/>
        </w:rPr>
        <w:t xml:space="preserve"> </w:t>
      </w:r>
      <w:r w:rsidRPr="00627319">
        <w:rPr>
          <w:sz w:val="24"/>
          <w:szCs w:val="24"/>
        </w:rPr>
        <w:t>процессе познания</w:t>
      </w:r>
      <w:r w:rsidR="00820D1C">
        <w:rPr>
          <w:sz w:val="24"/>
          <w:szCs w:val="24"/>
        </w:rPr>
        <w:t xml:space="preserve"> </w:t>
      </w:r>
      <w:r w:rsidRPr="00627319">
        <w:rPr>
          <w:sz w:val="24"/>
          <w:szCs w:val="24"/>
        </w:rPr>
        <w:t>понятия</w:t>
      </w:r>
      <w:r w:rsidR="00820D1C">
        <w:rPr>
          <w:sz w:val="24"/>
          <w:szCs w:val="24"/>
        </w:rPr>
        <w:t xml:space="preserve"> </w:t>
      </w:r>
      <w:r w:rsidRPr="00627319">
        <w:rPr>
          <w:sz w:val="24"/>
          <w:szCs w:val="24"/>
        </w:rPr>
        <w:t>предметные</w:t>
      </w:r>
      <w:r>
        <w:rPr>
          <w:sz w:val="24"/>
          <w:szCs w:val="24"/>
        </w:rPr>
        <w:t xml:space="preserve"> </w:t>
      </w:r>
      <w:r w:rsidRPr="00627319">
        <w:rPr>
          <w:sz w:val="24"/>
          <w:szCs w:val="24"/>
        </w:rPr>
        <w:t>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27319" w:rsidRPr="00627319" w:rsidRDefault="00627319" w:rsidP="002C2D7A">
      <w:pPr>
        <w:pStyle w:val="24"/>
        <w:numPr>
          <w:ilvl w:val="0"/>
          <w:numId w:val="58"/>
        </w:numPr>
        <w:shd w:val="clear" w:color="auto" w:fill="auto"/>
        <w:tabs>
          <w:tab w:val="left" w:pos="1101"/>
        </w:tabs>
        <w:spacing w:before="0" w:after="0" w:line="240" w:lineRule="auto"/>
        <w:ind w:firstLine="567"/>
        <w:rPr>
          <w:sz w:val="24"/>
          <w:szCs w:val="24"/>
        </w:rPr>
      </w:pPr>
      <w:r w:rsidRPr="00627319">
        <w:rPr>
          <w:sz w:val="24"/>
          <w:szCs w:val="24"/>
        </w:rPr>
        <w:t>базовые исследовательские действия: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27319" w:rsidRPr="00627319" w:rsidRDefault="00627319" w:rsidP="002C2D7A">
      <w:pPr>
        <w:pStyle w:val="24"/>
        <w:numPr>
          <w:ilvl w:val="0"/>
          <w:numId w:val="58"/>
        </w:numPr>
        <w:shd w:val="clear" w:color="auto" w:fill="auto"/>
        <w:tabs>
          <w:tab w:val="left" w:pos="1101"/>
        </w:tabs>
        <w:spacing w:before="0" w:after="0" w:line="240" w:lineRule="auto"/>
        <w:ind w:firstLine="567"/>
        <w:rPr>
          <w:sz w:val="24"/>
          <w:szCs w:val="24"/>
        </w:rPr>
      </w:pPr>
      <w:r w:rsidRPr="00627319">
        <w:rPr>
          <w:sz w:val="24"/>
          <w:szCs w:val="24"/>
        </w:rPr>
        <w:t>работа с информацией: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w:t>
      </w:r>
      <w:r w:rsidRPr="00627319">
        <w:rPr>
          <w:sz w:val="24"/>
          <w:szCs w:val="24"/>
        </w:rPr>
        <w:lastRenderedPageBreak/>
        <w:t>недостоверную информацию;</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27319" w:rsidRPr="00627319" w:rsidRDefault="00627319" w:rsidP="00621A0D">
      <w:pPr>
        <w:pStyle w:val="24"/>
        <w:shd w:val="clear" w:color="auto" w:fill="auto"/>
        <w:tabs>
          <w:tab w:val="left" w:pos="1734"/>
        </w:tabs>
        <w:spacing w:before="0" w:after="0" w:line="240" w:lineRule="auto"/>
        <w:ind w:firstLine="567"/>
        <w:rPr>
          <w:sz w:val="24"/>
          <w:szCs w:val="24"/>
        </w:rPr>
      </w:pPr>
      <w:r w:rsidRPr="00627319">
        <w:rPr>
          <w:sz w:val="24"/>
          <w:szCs w:val="24"/>
        </w:rPr>
        <w:t>У обучающегося будут сформированы следующие универсальные коммуникативные действия: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27319" w:rsidRPr="00627319" w:rsidRDefault="00627319" w:rsidP="00621A0D">
      <w:pPr>
        <w:pStyle w:val="24"/>
        <w:shd w:val="clear" w:color="auto" w:fill="auto"/>
        <w:tabs>
          <w:tab w:val="left" w:pos="1743"/>
        </w:tabs>
        <w:spacing w:before="0" w:after="0" w:line="240" w:lineRule="auto"/>
        <w:ind w:firstLine="567"/>
        <w:rPr>
          <w:sz w:val="24"/>
          <w:szCs w:val="24"/>
        </w:rPr>
      </w:pPr>
      <w:r w:rsidRPr="00627319">
        <w:rPr>
          <w:sz w:val="24"/>
          <w:szCs w:val="24"/>
        </w:rPr>
        <w:t>У обучающегося будут сформированы следующие универсальные регулятивные действия: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умение использовать и анализировать контексты, предлагаемые в условии заданий.</w:t>
      </w:r>
    </w:p>
    <w:p w:rsidR="00627319" w:rsidRPr="00627319" w:rsidRDefault="00627319" w:rsidP="00621A0D">
      <w:pPr>
        <w:pStyle w:val="24"/>
        <w:shd w:val="clear" w:color="auto" w:fill="auto"/>
        <w:tabs>
          <w:tab w:val="left" w:pos="1734"/>
        </w:tabs>
        <w:spacing w:before="0" w:after="0" w:line="240" w:lineRule="auto"/>
        <w:ind w:firstLine="567"/>
        <w:rPr>
          <w:sz w:val="24"/>
          <w:szCs w:val="24"/>
        </w:rPr>
      </w:pPr>
      <w:r w:rsidRPr="00627319">
        <w:rPr>
          <w:sz w:val="24"/>
          <w:szCs w:val="24"/>
        </w:rPr>
        <w:t>Предметные результаты освоения программы по химии на уровне основного общего образования.</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rsidR="00627319" w:rsidRPr="00627319" w:rsidRDefault="00627319" w:rsidP="00621A0D">
      <w:pPr>
        <w:pStyle w:val="24"/>
        <w:shd w:val="clear" w:color="auto" w:fill="auto"/>
        <w:spacing w:before="0" w:after="10" w:line="240" w:lineRule="auto"/>
        <w:ind w:firstLine="567"/>
        <w:rPr>
          <w:sz w:val="24"/>
          <w:szCs w:val="24"/>
        </w:rPr>
      </w:pPr>
      <w:r w:rsidRPr="00627319">
        <w:rPr>
          <w:sz w:val="24"/>
          <w:szCs w:val="24"/>
        </w:rPr>
        <w:t>ситуациях.</w:t>
      </w:r>
    </w:p>
    <w:p w:rsidR="00627319" w:rsidRPr="00627319" w:rsidRDefault="00627319" w:rsidP="00621A0D">
      <w:pPr>
        <w:pStyle w:val="24"/>
        <w:shd w:val="clear" w:color="auto" w:fill="auto"/>
        <w:tabs>
          <w:tab w:val="left" w:pos="1940"/>
        </w:tabs>
        <w:spacing w:before="0" w:after="0" w:line="240" w:lineRule="auto"/>
        <w:ind w:firstLine="567"/>
        <w:rPr>
          <w:sz w:val="24"/>
          <w:szCs w:val="24"/>
        </w:rPr>
      </w:pPr>
      <w:r w:rsidRPr="00627319">
        <w:rPr>
          <w:sz w:val="24"/>
          <w:szCs w:val="24"/>
        </w:rPr>
        <w:t>К концу обучения в 8 классе у обучающегося буду сформированы следующие предметные результаты по химии: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иллюстрировать взаимосвязь основных химических понятий и применять эти понятия при описании веществ и их превращений;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использовать химическую символику для составления формул веществ и уравнений химических реакций;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lastRenderedPageBreak/>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r w:rsidRPr="00627319">
        <w:rPr>
          <w:sz w:val="24"/>
          <w:szCs w:val="24"/>
          <w:lang w:bidi="en-US"/>
        </w:rPr>
        <w:t>(</w:t>
      </w:r>
      <w:r w:rsidRPr="00627319">
        <w:rPr>
          <w:sz w:val="24"/>
          <w:szCs w:val="24"/>
          <w:lang w:val="en-US" w:bidi="en-US"/>
        </w:rPr>
        <w:t>A</w:t>
      </w:r>
      <w:r w:rsidRPr="00627319">
        <w:rPr>
          <w:sz w:val="24"/>
          <w:szCs w:val="24"/>
        </w:rPr>
        <w:t>-группа)»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27319" w:rsidRPr="00627319" w:rsidRDefault="00627319" w:rsidP="00994822">
      <w:pPr>
        <w:pStyle w:val="24"/>
        <w:shd w:val="clear" w:color="auto" w:fill="auto"/>
        <w:tabs>
          <w:tab w:val="left" w:pos="3270"/>
          <w:tab w:val="left" w:pos="6682"/>
        </w:tabs>
        <w:spacing w:before="0" w:after="0" w:line="240" w:lineRule="auto"/>
        <w:ind w:firstLine="567"/>
        <w:rPr>
          <w:sz w:val="24"/>
          <w:szCs w:val="24"/>
        </w:rPr>
      </w:pPr>
      <w:r w:rsidRPr="00627319">
        <w:rPr>
          <w:sz w:val="24"/>
          <w:szCs w:val="24"/>
        </w:rPr>
        <w:t>классифицировать</w:t>
      </w:r>
      <w:r w:rsidR="00994822">
        <w:rPr>
          <w:sz w:val="24"/>
          <w:szCs w:val="24"/>
        </w:rPr>
        <w:t xml:space="preserve"> </w:t>
      </w:r>
      <w:r w:rsidRPr="00627319">
        <w:rPr>
          <w:sz w:val="24"/>
          <w:szCs w:val="24"/>
        </w:rPr>
        <w:t>химические элементы,</w:t>
      </w:r>
      <w:r w:rsidR="00994822">
        <w:rPr>
          <w:sz w:val="24"/>
          <w:szCs w:val="24"/>
        </w:rPr>
        <w:t xml:space="preserve"> </w:t>
      </w:r>
      <w:r w:rsidRPr="00627319">
        <w:rPr>
          <w:sz w:val="24"/>
          <w:szCs w:val="24"/>
        </w:rPr>
        <w:t>неорганические вещества,</w:t>
      </w:r>
      <w:r w:rsidR="00994822">
        <w:rPr>
          <w:sz w:val="24"/>
          <w:szCs w:val="24"/>
        </w:rPr>
        <w:t xml:space="preserve"> </w:t>
      </w:r>
      <w:r w:rsidRPr="00627319">
        <w:rPr>
          <w:sz w:val="24"/>
          <w:szCs w:val="24"/>
        </w:rPr>
        <w:t>химические реакции (по числу и составу участвующих в реакции веществ, по тепловому эффекту);</w:t>
      </w:r>
    </w:p>
    <w:p w:rsidR="00627319" w:rsidRPr="00627319" w:rsidRDefault="00627319" w:rsidP="00621A0D">
      <w:pPr>
        <w:pStyle w:val="24"/>
        <w:shd w:val="clear" w:color="auto" w:fill="auto"/>
        <w:tabs>
          <w:tab w:val="left" w:pos="3270"/>
          <w:tab w:val="left" w:pos="4915"/>
          <w:tab w:val="left" w:pos="6682"/>
          <w:tab w:val="left" w:pos="8818"/>
        </w:tabs>
        <w:spacing w:before="0" w:after="0" w:line="240" w:lineRule="auto"/>
        <w:ind w:firstLine="567"/>
        <w:rPr>
          <w:sz w:val="24"/>
          <w:szCs w:val="24"/>
        </w:rPr>
      </w:pPr>
      <w:r w:rsidRPr="00627319">
        <w:rPr>
          <w:sz w:val="24"/>
          <w:szCs w:val="24"/>
        </w:rPr>
        <w:t>характеризовать (описывать) общие химические свойства веществ различных классов, подтверждая</w:t>
      </w:r>
      <w:r w:rsidR="00820D1C">
        <w:rPr>
          <w:sz w:val="24"/>
          <w:szCs w:val="24"/>
        </w:rPr>
        <w:t xml:space="preserve"> </w:t>
      </w:r>
      <w:r w:rsidRPr="00627319">
        <w:rPr>
          <w:sz w:val="24"/>
          <w:szCs w:val="24"/>
        </w:rPr>
        <w:t>описание</w:t>
      </w:r>
      <w:r w:rsidR="00994822">
        <w:rPr>
          <w:sz w:val="24"/>
          <w:szCs w:val="24"/>
        </w:rPr>
        <w:t xml:space="preserve"> </w:t>
      </w:r>
      <w:r w:rsidRPr="00627319">
        <w:rPr>
          <w:sz w:val="24"/>
          <w:szCs w:val="24"/>
        </w:rPr>
        <w:t>примерами</w:t>
      </w:r>
      <w:r w:rsidR="00820D1C">
        <w:rPr>
          <w:sz w:val="24"/>
          <w:szCs w:val="24"/>
        </w:rPr>
        <w:t xml:space="preserve"> </w:t>
      </w:r>
      <w:r w:rsidRPr="00627319">
        <w:rPr>
          <w:sz w:val="24"/>
          <w:szCs w:val="24"/>
        </w:rPr>
        <w:t>молекулярных</w:t>
      </w:r>
      <w:r w:rsidR="00820D1C">
        <w:rPr>
          <w:sz w:val="24"/>
          <w:szCs w:val="24"/>
        </w:rPr>
        <w:t xml:space="preserve"> </w:t>
      </w:r>
      <w:r w:rsidRPr="00627319">
        <w:rPr>
          <w:sz w:val="24"/>
          <w:szCs w:val="24"/>
        </w:rPr>
        <w:t>уравнений</w:t>
      </w:r>
      <w:r w:rsidR="00820D1C">
        <w:rPr>
          <w:sz w:val="24"/>
          <w:szCs w:val="24"/>
        </w:rPr>
        <w:t xml:space="preserve"> </w:t>
      </w:r>
      <w:r w:rsidRPr="00627319">
        <w:rPr>
          <w:sz w:val="24"/>
          <w:szCs w:val="24"/>
        </w:rPr>
        <w:t>соответствующих химических реакций;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627319" w:rsidRPr="00627319" w:rsidRDefault="00627319" w:rsidP="00621A0D">
      <w:pPr>
        <w:pStyle w:val="24"/>
        <w:shd w:val="clear" w:color="auto" w:fill="auto"/>
        <w:tabs>
          <w:tab w:val="left" w:pos="1940"/>
        </w:tabs>
        <w:spacing w:before="0" w:after="0" w:line="240" w:lineRule="auto"/>
        <w:ind w:firstLine="567"/>
        <w:rPr>
          <w:sz w:val="24"/>
          <w:szCs w:val="24"/>
        </w:rPr>
      </w:pPr>
      <w:r w:rsidRPr="00627319">
        <w:rPr>
          <w:sz w:val="24"/>
          <w:szCs w:val="24"/>
        </w:rPr>
        <w:t>К концу обучения в 9 классе у обучающегося буду сформированы следующие предметные результаты по химии: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иллюстрировать взаимосвязь основных химических понятий и применять эти понятия при описании веществ и их превращений;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использовать химическую символику для составления формул веществ и уравнений химических реакций;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r w:rsidRPr="00627319">
        <w:rPr>
          <w:sz w:val="24"/>
          <w:szCs w:val="24"/>
          <w:lang w:bidi="en-US"/>
        </w:rPr>
        <w:t>(</w:t>
      </w:r>
      <w:r w:rsidRPr="00627319">
        <w:rPr>
          <w:sz w:val="24"/>
          <w:szCs w:val="24"/>
          <w:lang w:val="en-US" w:bidi="en-US"/>
        </w:rPr>
        <w:t>A</w:t>
      </w:r>
      <w:r w:rsidRPr="00627319">
        <w:rPr>
          <w:sz w:val="24"/>
          <w:szCs w:val="24"/>
        </w:rPr>
        <w:t xml:space="preserve">-группа)»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w:t>
      </w:r>
      <w:r w:rsidRPr="00627319">
        <w:rPr>
          <w:sz w:val="24"/>
          <w:szCs w:val="24"/>
        </w:rPr>
        <w:lastRenderedPageBreak/>
        <w:t>изменении свойств элементов и их соединений в пределах малых периодов и главных подгрупп с учётом строения их атомов;</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раскрывать сущность окислительно-восстановительных реакций посредством составления электронного баланса этих реакций;</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27319" w:rsidRPr="00627319" w:rsidRDefault="00627319" w:rsidP="00621A0D">
      <w:pPr>
        <w:pStyle w:val="24"/>
        <w:shd w:val="clear" w:color="auto" w:fill="auto"/>
        <w:spacing w:before="0" w:after="0" w:line="240" w:lineRule="auto"/>
        <w:ind w:firstLine="567"/>
        <w:rPr>
          <w:sz w:val="24"/>
          <w:szCs w:val="24"/>
        </w:rPr>
      </w:pPr>
      <w:r w:rsidRPr="00627319">
        <w:rPr>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27319" w:rsidRDefault="00627319" w:rsidP="00621A0D">
      <w:pPr>
        <w:pStyle w:val="24"/>
        <w:shd w:val="clear" w:color="auto" w:fill="auto"/>
        <w:spacing w:before="0" w:after="0" w:line="240" w:lineRule="auto"/>
        <w:ind w:firstLine="567"/>
        <w:rPr>
          <w:sz w:val="24"/>
          <w:szCs w:val="24"/>
        </w:rPr>
      </w:pPr>
    </w:p>
    <w:p w:rsidR="00FB0224" w:rsidRPr="003B2BB4" w:rsidRDefault="003B2BB4" w:rsidP="00621A0D">
      <w:pPr>
        <w:pStyle w:val="24"/>
        <w:shd w:val="clear" w:color="auto" w:fill="auto"/>
        <w:spacing w:before="0" w:after="0" w:line="240" w:lineRule="auto"/>
        <w:ind w:firstLine="567"/>
        <w:rPr>
          <w:b/>
          <w:sz w:val="24"/>
          <w:szCs w:val="24"/>
        </w:rPr>
      </w:pPr>
      <w:r w:rsidRPr="003B2BB4">
        <w:rPr>
          <w:b/>
          <w:sz w:val="24"/>
          <w:szCs w:val="24"/>
        </w:rPr>
        <w:t>2.1.1</w:t>
      </w:r>
      <w:r w:rsidR="00994822">
        <w:rPr>
          <w:b/>
          <w:sz w:val="24"/>
          <w:szCs w:val="24"/>
        </w:rPr>
        <w:t>5</w:t>
      </w:r>
      <w:r w:rsidRPr="003B2BB4">
        <w:rPr>
          <w:b/>
          <w:sz w:val="24"/>
          <w:szCs w:val="24"/>
        </w:rPr>
        <w:t xml:space="preserve">. </w:t>
      </w:r>
      <w:r w:rsidR="00994822">
        <w:rPr>
          <w:b/>
          <w:sz w:val="24"/>
          <w:szCs w:val="24"/>
        </w:rPr>
        <w:t>Р</w:t>
      </w:r>
      <w:r w:rsidR="00FB0224" w:rsidRPr="003B2BB4">
        <w:rPr>
          <w:b/>
          <w:sz w:val="24"/>
          <w:szCs w:val="24"/>
        </w:rPr>
        <w:t>абочая программа по учебному предмету «Биология».</w:t>
      </w:r>
    </w:p>
    <w:p w:rsidR="00FB0224" w:rsidRPr="00FB0224" w:rsidRDefault="00994822" w:rsidP="00621A0D">
      <w:pPr>
        <w:pStyle w:val="24"/>
        <w:shd w:val="clear" w:color="auto" w:fill="auto"/>
        <w:tabs>
          <w:tab w:val="left" w:pos="1527"/>
        </w:tabs>
        <w:spacing w:before="0" w:after="0" w:line="240" w:lineRule="auto"/>
        <w:ind w:firstLine="567"/>
        <w:rPr>
          <w:sz w:val="24"/>
          <w:szCs w:val="24"/>
        </w:rPr>
      </w:pPr>
      <w:r>
        <w:rPr>
          <w:sz w:val="24"/>
          <w:szCs w:val="24"/>
        </w:rPr>
        <w:t>Р</w:t>
      </w:r>
      <w:r w:rsidR="00FB0224" w:rsidRPr="00FB0224">
        <w:rPr>
          <w:sz w:val="24"/>
          <w:szCs w:val="24"/>
        </w:rPr>
        <w:t>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FB0224" w:rsidRPr="00FB0224" w:rsidRDefault="00FB0224" w:rsidP="00621A0D">
      <w:pPr>
        <w:pStyle w:val="24"/>
        <w:shd w:val="clear" w:color="auto" w:fill="auto"/>
        <w:tabs>
          <w:tab w:val="left" w:pos="1568"/>
        </w:tabs>
        <w:spacing w:before="0" w:after="0" w:line="240" w:lineRule="auto"/>
        <w:ind w:firstLine="567"/>
        <w:rPr>
          <w:sz w:val="24"/>
          <w:szCs w:val="24"/>
        </w:rPr>
      </w:pPr>
      <w:r w:rsidRPr="00FB0224">
        <w:rPr>
          <w:sz w:val="24"/>
          <w:szCs w:val="24"/>
        </w:rPr>
        <w:t>Пояснительная записка.</w:t>
      </w:r>
    </w:p>
    <w:p w:rsidR="00FB0224" w:rsidRPr="00FB0224" w:rsidRDefault="00FB0224" w:rsidP="00621A0D">
      <w:pPr>
        <w:pStyle w:val="24"/>
        <w:shd w:val="clear" w:color="auto" w:fill="auto"/>
        <w:tabs>
          <w:tab w:val="left" w:pos="1734"/>
        </w:tabs>
        <w:spacing w:before="0" w:after="0" w:line="240" w:lineRule="auto"/>
        <w:ind w:firstLine="567"/>
        <w:rPr>
          <w:sz w:val="24"/>
          <w:szCs w:val="24"/>
        </w:rPr>
      </w:pPr>
      <w:r w:rsidRPr="00FB0224">
        <w:rPr>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FB0224" w:rsidRPr="00FB0224" w:rsidRDefault="00FB0224" w:rsidP="00621A0D">
      <w:pPr>
        <w:pStyle w:val="24"/>
        <w:shd w:val="clear" w:color="auto" w:fill="auto"/>
        <w:tabs>
          <w:tab w:val="left" w:pos="1748"/>
        </w:tabs>
        <w:spacing w:before="0" w:after="0" w:line="240" w:lineRule="auto"/>
        <w:ind w:firstLine="567"/>
        <w:rPr>
          <w:sz w:val="24"/>
          <w:szCs w:val="24"/>
        </w:rPr>
      </w:pPr>
      <w:r w:rsidRPr="00FB0224">
        <w:rPr>
          <w:sz w:val="24"/>
          <w:szCs w:val="24"/>
        </w:rPr>
        <w:t>Программа по биологии направлена на формирование естественно</w:t>
      </w:r>
      <w:r w:rsidRPr="00FB0224">
        <w:rPr>
          <w:sz w:val="24"/>
          <w:szCs w:val="24"/>
        </w:rPr>
        <w:softHyphen/>
        <w:t>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FB0224" w:rsidRPr="00FB0224" w:rsidRDefault="00FB0224" w:rsidP="00621A0D">
      <w:pPr>
        <w:pStyle w:val="24"/>
        <w:shd w:val="clear" w:color="auto" w:fill="auto"/>
        <w:tabs>
          <w:tab w:val="left" w:pos="1753"/>
        </w:tabs>
        <w:spacing w:before="0" w:after="0" w:line="240" w:lineRule="auto"/>
        <w:ind w:firstLine="567"/>
        <w:rPr>
          <w:sz w:val="24"/>
          <w:szCs w:val="24"/>
        </w:rPr>
      </w:pPr>
      <w:r w:rsidRPr="00FB0224">
        <w:rPr>
          <w:sz w:val="24"/>
          <w:szCs w:val="24"/>
        </w:rPr>
        <w:t xml:space="preserve">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w:t>
      </w:r>
      <w:r w:rsidR="002A6FEC">
        <w:rPr>
          <w:sz w:val="24"/>
          <w:szCs w:val="24"/>
        </w:rPr>
        <w:t>разв</w:t>
      </w:r>
      <w:r w:rsidRPr="00FB0224">
        <w:rPr>
          <w:sz w:val="24"/>
          <w:szCs w:val="24"/>
        </w:rPr>
        <w:t>ития предметного содержания с учётом возрастных особенностей обучающихся.</w:t>
      </w:r>
    </w:p>
    <w:p w:rsidR="00FB0224" w:rsidRPr="00FB0224" w:rsidRDefault="00FB0224" w:rsidP="00621A0D">
      <w:pPr>
        <w:pStyle w:val="24"/>
        <w:shd w:val="clear" w:color="auto" w:fill="auto"/>
        <w:tabs>
          <w:tab w:val="left" w:pos="1748"/>
        </w:tabs>
        <w:spacing w:before="0" w:after="0" w:line="240" w:lineRule="auto"/>
        <w:ind w:firstLine="567"/>
        <w:rPr>
          <w:sz w:val="24"/>
          <w:szCs w:val="24"/>
        </w:rPr>
      </w:pPr>
      <w:r w:rsidRPr="00FB0224">
        <w:rPr>
          <w:sz w:val="24"/>
          <w:szCs w:val="24"/>
        </w:rPr>
        <w:t>Программа по биологии разработана с целью оказания методической помощи учителю в создании рабочей программы по учебному предмету.</w:t>
      </w:r>
    </w:p>
    <w:p w:rsidR="00FB0224" w:rsidRPr="00FB0224" w:rsidRDefault="00FB0224" w:rsidP="00621A0D">
      <w:pPr>
        <w:pStyle w:val="24"/>
        <w:shd w:val="clear" w:color="auto" w:fill="auto"/>
        <w:tabs>
          <w:tab w:val="left" w:pos="1753"/>
        </w:tabs>
        <w:spacing w:before="0" w:after="0" w:line="240" w:lineRule="auto"/>
        <w:ind w:firstLine="567"/>
        <w:rPr>
          <w:sz w:val="24"/>
          <w:szCs w:val="24"/>
        </w:rPr>
      </w:pPr>
      <w:r w:rsidRPr="00FB0224">
        <w:rPr>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B0224" w:rsidRPr="00FB0224" w:rsidRDefault="00FB0224" w:rsidP="00621A0D">
      <w:pPr>
        <w:pStyle w:val="24"/>
        <w:shd w:val="clear" w:color="auto" w:fill="auto"/>
        <w:tabs>
          <w:tab w:val="left" w:pos="1753"/>
        </w:tabs>
        <w:spacing w:before="0" w:after="0" w:line="240" w:lineRule="auto"/>
        <w:ind w:firstLine="567"/>
        <w:rPr>
          <w:sz w:val="24"/>
          <w:szCs w:val="24"/>
        </w:rPr>
      </w:pPr>
      <w:r w:rsidRPr="00FB0224">
        <w:rPr>
          <w:sz w:val="24"/>
          <w:szCs w:val="24"/>
        </w:rPr>
        <w:lastRenderedPageBreak/>
        <w:t xml:space="preserve">Биология </w:t>
      </w:r>
      <w:r w:rsidR="002A6FEC">
        <w:rPr>
          <w:sz w:val="24"/>
          <w:szCs w:val="24"/>
        </w:rPr>
        <w:t>разв</w:t>
      </w:r>
      <w:r w:rsidRPr="00FB0224">
        <w:rPr>
          <w:sz w:val="24"/>
          <w:szCs w:val="24"/>
        </w:rPr>
        <w:t xml:space="preserve">ивает представления о познаваемости живой природы и методах её познания, </w:t>
      </w:r>
      <w:r w:rsidR="002A6FEC">
        <w:rPr>
          <w:sz w:val="24"/>
          <w:szCs w:val="24"/>
        </w:rPr>
        <w:t>позв</w:t>
      </w:r>
      <w:r w:rsidRPr="00FB0224">
        <w:rPr>
          <w:sz w:val="24"/>
          <w:szCs w:val="24"/>
        </w:rPr>
        <w:t>оляет сформировать систему научных знаний о живых системах, умения их получать, присваивать и применять в жизненных ситуациях.</w:t>
      </w:r>
    </w:p>
    <w:p w:rsidR="00FB0224" w:rsidRPr="00FB0224" w:rsidRDefault="00FB0224" w:rsidP="00621A0D">
      <w:pPr>
        <w:pStyle w:val="24"/>
        <w:shd w:val="clear" w:color="auto" w:fill="auto"/>
        <w:tabs>
          <w:tab w:val="left" w:pos="1753"/>
        </w:tabs>
        <w:spacing w:before="0" w:after="0" w:line="240" w:lineRule="auto"/>
        <w:ind w:firstLine="567"/>
        <w:rPr>
          <w:sz w:val="24"/>
          <w:szCs w:val="24"/>
        </w:rPr>
      </w:pPr>
      <w:r w:rsidRPr="00FB0224">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B0224" w:rsidRPr="00FB0224" w:rsidRDefault="00FB0224" w:rsidP="00621A0D">
      <w:pPr>
        <w:pStyle w:val="24"/>
        <w:shd w:val="clear" w:color="auto" w:fill="auto"/>
        <w:tabs>
          <w:tab w:val="left" w:pos="1763"/>
        </w:tabs>
        <w:spacing w:before="0" w:after="0" w:line="240" w:lineRule="auto"/>
        <w:ind w:firstLine="567"/>
        <w:rPr>
          <w:sz w:val="24"/>
          <w:szCs w:val="24"/>
        </w:rPr>
      </w:pPr>
      <w:r w:rsidRPr="00FB0224">
        <w:rPr>
          <w:sz w:val="24"/>
          <w:szCs w:val="24"/>
        </w:rPr>
        <w:t>Целями изучения биологии на уровне основного общего образования являются: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формирование системы знаний о признаках и процессах жизнедеятельности биологических систем разного уровня организации;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формирование экологической культуры в целях сохранения собственного здоровья и охраны окружающей среды.</w:t>
      </w:r>
    </w:p>
    <w:p w:rsidR="00FB0224" w:rsidRPr="00FB0224" w:rsidRDefault="00FB0224" w:rsidP="00621A0D">
      <w:pPr>
        <w:pStyle w:val="24"/>
        <w:shd w:val="clear" w:color="auto" w:fill="auto"/>
        <w:tabs>
          <w:tab w:val="left" w:pos="1745"/>
        </w:tabs>
        <w:spacing w:before="0" w:after="0" w:line="240" w:lineRule="auto"/>
        <w:ind w:firstLine="567"/>
        <w:rPr>
          <w:sz w:val="24"/>
          <w:szCs w:val="24"/>
        </w:rPr>
      </w:pPr>
      <w:r w:rsidRPr="00FB0224">
        <w:rPr>
          <w:sz w:val="24"/>
          <w:szCs w:val="24"/>
        </w:rPr>
        <w:t>Достижение целей программы по биологии обеспечивается решением следующих задач:</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B0224" w:rsidRPr="00FB0224" w:rsidRDefault="00FB0224" w:rsidP="00621A0D">
      <w:pPr>
        <w:pStyle w:val="24"/>
        <w:shd w:val="clear" w:color="auto" w:fill="auto"/>
        <w:tabs>
          <w:tab w:val="left" w:pos="1580"/>
        </w:tabs>
        <w:spacing w:before="0" w:after="0" w:line="240" w:lineRule="auto"/>
        <w:ind w:firstLine="567"/>
        <w:rPr>
          <w:sz w:val="24"/>
          <w:szCs w:val="24"/>
        </w:rPr>
      </w:pPr>
      <w:r w:rsidRPr="00FB0224">
        <w:rPr>
          <w:sz w:val="24"/>
          <w:szCs w:val="24"/>
        </w:rPr>
        <w:t>Содержание обучения в 5 классе.</w:t>
      </w:r>
    </w:p>
    <w:p w:rsidR="00FB0224" w:rsidRPr="00FB0224" w:rsidRDefault="00FB0224" w:rsidP="00621A0D">
      <w:pPr>
        <w:pStyle w:val="24"/>
        <w:shd w:val="clear" w:color="auto" w:fill="auto"/>
        <w:tabs>
          <w:tab w:val="left" w:pos="1786"/>
        </w:tabs>
        <w:spacing w:before="0" w:after="0" w:line="240" w:lineRule="auto"/>
        <w:ind w:firstLine="567"/>
        <w:rPr>
          <w:sz w:val="24"/>
          <w:szCs w:val="24"/>
        </w:rPr>
      </w:pPr>
      <w:r w:rsidRPr="00FB0224">
        <w:rPr>
          <w:sz w:val="24"/>
          <w:szCs w:val="24"/>
        </w:rPr>
        <w:t>Биология - наука о живой природе.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Кабинет биологии. Правила поведения и работы в кабинете с биологическими приборами и инструментами.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B0224" w:rsidRPr="00FB0224" w:rsidRDefault="00FB0224" w:rsidP="00621A0D">
      <w:pPr>
        <w:pStyle w:val="24"/>
        <w:shd w:val="clear" w:color="auto" w:fill="auto"/>
        <w:tabs>
          <w:tab w:val="left" w:pos="1792"/>
        </w:tabs>
        <w:spacing w:before="0" w:after="0" w:line="240" w:lineRule="auto"/>
        <w:ind w:firstLine="567"/>
        <w:rPr>
          <w:sz w:val="24"/>
          <w:szCs w:val="24"/>
        </w:rPr>
      </w:pPr>
      <w:r w:rsidRPr="00FB0224">
        <w:rPr>
          <w:sz w:val="24"/>
          <w:szCs w:val="24"/>
        </w:rPr>
        <w:t>Методы изучения живой природы.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Научные методы изучения живой природы: наблюдение, эксперимент, описание, измерение, </w:t>
      </w:r>
      <w:r w:rsidRPr="00FB0224">
        <w:rPr>
          <w:sz w:val="24"/>
          <w:szCs w:val="24"/>
        </w:rPr>
        <w:lastRenderedPageBreak/>
        <w:t>классификация. Правила работы с увеличительными приборами.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Ознакомление с устройством лупы, светового микроскопа, правила работы с ними.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Экскурсии или видеоэкскурсии.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Овладение методами изучения живой природы - наблюдением и экспериментом.</w:t>
      </w:r>
    </w:p>
    <w:p w:rsidR="00FB0224" w:rsidRPr="00FB0224" w:rsidRDefault="00FB0224" w:rsidP="00621A0D">
      <w:pPr>
        <w:pStyle w:val="24"/>
        <w:shd w:val="clear" w:color="auto" w:fill="auto"/>
        <w:tabs>
          <w:tab w:val="left" w:pos="1796"/>
        </w:tabs>
        <w:spacing w:before="0" w:after="0" w:line="240" w:lineRule="auto"/>
        <w:ind w:firstLine="567"/>
        <w:rPr>
          <w:sz w:val="24"/>
          <w:szCs w:val="24"/>
        </w:rPr>
      </w:pPr>
      <w:r w:rsidRPr="00FB0224">
        <w:rPr>
          <w:sz w:val="24"/>
          <w:szCs w:val="24"/>
        </w:rPr>
        <w:t>Организмы - тела живой природы.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proofErr w:type="gramStart"/>
      <w:r w:rsidRPr="00FB0224">
        <w:rPr>
          <w:sz w:val="24"/>
          <w:szCs w:val="24"/>
        </w:rPr>
        <w:t xml:space="preserve">.. </w:t>
      </w:r>
      <w:proofErr w:type="gramEnd"/>
      <w:r w:rsidRPr="00FB0224">
        <w:rPr>
          <w:sz w:val="24"/>
          <w:szCs w:val="24"/>
        </w:rPr>
        <w:t>Строение клетки под световым микроскопом: клеточная оболочка, цитоплазма, ядро.</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Одноклеточные и многоклеточные организмы. Клетки, ткани, органы, системы органов.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Жизнедеятельность организмов. Особенности строения и процессов жизнедеятельности у растений, животных, бактерий и грибов.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Свойства организмов: питание, дыхание, выделение, движение, размножение, </w:t>
      </w:r>
      <w:r w:rsidR="002A6FEC">
        <w:rPr>
          <w:sz w:val="24"/>
          <w:szCs w:val="24"/>
        </w:rPr>
        <w:t>разв</w:t>
      </w:r>
      <w:r w:rsidRPr="00FB0224">
        <w:rPr>
          <w:sz w:val="24"/>
          <w:szCs w:val="24"/>
        </w:rPr>
        <w:t>итие, раздражимость, приспособленность. Организм - единое целое.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клеток кожицы чешуи лука под лупой и микроскопом (на примере самостоятельно приготовленного микропрепарата).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Ознакомление с принципами систематики организмов.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Наблюдение за потреблением воды растением.</w:t>
      </w:r>
    </w:p>
    <w:p w:rsidR="00FB0224" w:rsidRPr="00FB0224" w:rsidRDefault="00FB0224" w:rsidP="00621A0D">
      <w:pPr>
        <w:pStyle w:val="24"/>
        <w:shd w:val="clear" w:color="auto" w:fill="auto"/>
        <w:tabs>
          <w:tab w:val="left" w:pos="1814"/>
        </w:tabs>
        <w:spacing w:before="0" w:after="0" w:line="240" w:lineRule="auto"/>
        <w:ind w:firstLine="567"/>
        <w:rPr>
          <w:sz w:val="24"/>
          <w:szCs w:val="24"/>
        </w:rPr>
      </w:pPr>
      <w:r w:rsidRPr="00FB0224">
        <w:rPr>
          <w:sz w:val="24"/>
          <w:szCs w:val="24"/>
        </w:rPr>
        <w:t>Организмы и среда обитания.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Выявление приспособлений организмов к среде обитания (на конкретных примерах).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Экскурсии или видеоэкскурсии.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Растительный и животный мир родного края (краеведение).</w:t>
      </w:r>
    </w:p>
    <w:p w:rsidR="00FB0224" w:rsidRPr="00FB0224" w:rsidRDefault="00FB0224" w:rsidP="00621A0D">
      <w:pPr>
        <w:pStyle w:val="24"/>
        <w:shd w:val="clear" w:color="auto" w:fill="auto"/>
        <w:tabs>
          <w:tab w:val="left" w:pos="1819"/>
        </w:tabs>
        <w:spacing w:before="0" w:after="0" w:line="240" w:lineRule="auto"/>
        <w:ind w:firstLine="567"/>
        <w:rPr>
          <w:sz w:val="24"/>
          <w:szCs w:val="24"/>
        </w:rPr>
      </w:pPr>
      <w:r w:rsidRPr="00FB0224">
        <w:rPr>
          <w:sz w:val="24"/>
          <w:szCs w:val="24"/>
        </w:rPr>
        <w:t>Природные сообщества.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Понятие о природном сообществе. Взаимосвязи организмов в природных сообществах. Пищевые связи в сообществах. Пищевые </w:t>
      </w:r>
      <w:r w:rsidR="00E7627F">
        <w:rPr>
          <w:sz w:val="24"/>
          <w:szCs w:val="24"/>
        </w:rPr>
        <w:t>зв</w:t>
      </w:r>
      <w:r w:rsidRPr="00FB0224">
        <w:rPr>
          <w:sz w:val="24"/>
          <w:szCs w:val="24"/>
        </w:rPr>
        <w:t>енья, цепи и сети питания.</w:t>
      </w:r>
    </w:p>
    <w:p w:rsidR="00FB0224" w:rsidRPr="00FB0224" w:rsidRDefault="002A6FEC" w:rsidP="00621A0D">
      <w:pPr>
        <w:pStyle w:val="24"/>
        <w:shd w:val="clear" w:color="auto" w:fill="auto"/>
        <w:spacing w:before="0" w:after="0" w:line="240" w:lineRule="auto"/>
        <w:ind w:firstLine="567"/>
        <w:rPr>
          <w:sz w:val="24"/>
          <w:szCs w:val="24"/>
        </w:rPr>
      </w:pPr>
      <w:r>
        <w:rPr>
          <w:sz w:val="24"/>
          <w:szCs w:val="24"/>
        </w:rPr>
        <w:t>Произв</w:t>
      </w:r>
      <w:r w:rsidR="00FB0224" w:rsidRPr="00FB0224">
        <w:rPr>
          <w:sz w:val="24"/>
          <w:szCs w:val="24"/>
        </w:rPr>
        <w:t>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Природные зоны Земли, их обитатели. Флора и фауна природных зон. Ландшафты: природные и культурные.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искусственных сообществ и их обитателей (на примере аквариума и других искусственных сообществ).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Экскурсии или видеоэкскурсии.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природных сообществ (на примере леса, озера, пруда, луга и других природных сообществ.).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сезонных явлений в жизни природных сообществ.</w:t>
      </w:r>
    </w:p>
    <w:p w:rsidR="00FB0224" w:rsidRPr="00FB0224" w:rsidRDefault="00FB0224" w:rsidP="00621A0D">
      <w:pPr>
        <w:pStyle w:val="24"/>
        <w:shd w:val="clear" w:color="auto" w:fill="auto"/>
        <w:tabs>
          <w:tab w:val="left" w:pos="1814"/>
        </w:tabs>
        <w:spacing w:before="0" w:after="0" w:line="240" w:lineRule="auto"/>
        <w:ind w:firstLine="567"/>
        <w:rPr>
          <w:sz w:val="24"/>
          <w:szCs w:val="24"/>
        </w:rPr>
      </w:pPr>
      <w:r w:rsidRPr="00FB0224">
        <w:rPr>
          <w:sz w:val="24"/>
          <w:szCs w:val="24"/>
        </w:rPr>
        <w:t>Живая природа и человек.</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lastRenderedPageBreak/>
        <w:t xml:space="preserve">Изменения в природе в связи с </w:t>
      </w:r>
      <w:r w:rsidR="002A6FEC">
        <w:rPr>
          <w:sz w:val="24"/>
          <w:szCs w:val="24"/>
        </w:rPr>
        <w:t>разв</w:t>
      </w:r>
      <w:r w:rsidRPr="00FB0224">
        <w:rPr>
          <w:sz w:val="24"/>
          <w:szCs w:val="24"/>
        </w:rPr>
        <w:t xml:space="preserve">итием сельского хозяйства, </w:t>
      </w:r>
      <w:r w:rsidR="002A6FEC">
        <w:rPr>
          <w:sz w:val="24"/>
          <w:szCs w:val="24"/>
        </w:rPr>
        <w:t>произв</w:t>
      </w:r>
      <w:r w:rsidRPr="00FB0224">
        <w:rPr>
          <w:sz w:val="24"/>
          <w:szCs w:val="24"/>
        </w:rPr>
        <w:t>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Проведение акции по уборке мусора в ближайшем лесу, парке, сквере или на пришкольной территории.</w:t>
      </w:r>
    </w:p>
    <w:p w:rsidR="00FB0224" w:rsidRPr="00FB0224" w:rsidRDefault="00FB0224" w:rsidP="00621A0D">
      <w:pPr>
        <w:pStyle w:val="24"/>
        <w:shd w:val="clear" w:color="auto" w:fill="auto"/>
        <w:tabs>
          <w:tab w:val="left" w:pos="1608"/>
        </w:tabs>
        <w:spacing w:before="0" w:after="0" w:line="240" w:lineRule="auto"/>
        <w:ind w:firstLine="567"/>
        <w:rPr>
          <w:sz w:val="24"/>
          <w:szCs w:val="24"/>
        </w:rPr>
      </w:pPr>
      <w:r w:rsidRPr="00FB0224">
        <w:rPr>
          <w:sz w:val="24"/>
          <w:szCs w:val="24"/>
        </w:rPr>
        <w:t>Содержание обучения в 6 классе.</w:t>
      </w:r>
    </w:p>
    <w:p w:rsidR="00FB0224" w:rsidRPr="00FB0224" w:rsidRDefault="00FB0224" w:rsidP="00621A0D">
      <w:pPr>
        <w:pStyle w:val="24"/>
        <w:shd w:val="clear" w:color="auto" w:fill="auto"/>
        <w:tabs>
          <w:tab w:val="left" w:pos="1814"/>
        </w:tabs>
        <w:spacing w:before="0" w:after="0" w:line="240" w:lineRule="auto"/>
        <w:ind w:firstLine="567"/>
        <w:rPr>
          <w:sz w:val="24"/>
          <w:szCs w:val="24"/>
        </w:rPr>
      </w:pPr>
      <w:r w:rsidRPr="00FB0224">
        <w:rPr>
          <w:sz w:val="24"/>
          <w:szCs w:val="24"/>
        </w:rPr>
        <w:t>Растительный организм.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Ботаника - наука о растениях. Разделы ботаники. Связь ботаники с другими науками и техникой. Общие признаки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Разнообразие растений. Уровни организации растительного организма.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Высшие и низшие растения. Споровые и семенные растения.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Органы и системы органов растений. Строение органов растительного организма, их роль и связь между собой.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Обнаружение неорганических и органических веществ в растении.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Экскурсии или видеоэкскурсии.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Ознакомление в природе с цветковыми растениями.</w:t>
      </w:r>
    </w:p>
    <w:p w:rsidR="00FB0224" w:rsidRPr="00FB0224" w:rsidRDefault="00FB0224" w:rsidP="00621A0D">
      <w:pPr>
        <w:pStyle w:val="24"/>
        <w:shd w:val="clear" w:color="auto" w:fill="auto"/>
        <w:tabs>
          <w:tab w:val="left" w:pos="1959"/>
        </w:tabs>
        <w:spacing w:before="0" w:after="0" w:line="240" w:lineRule="auto"/>
        <w:ind w:firstLine="567"/>
        <w:rPr>
          <w:sz w:val="24"/>
          <w:szCs w:val="24"/>
        </w:rPr>
      </w:pPr>
      <w:r w:rsidRPr="00FB0224">
        <w:rPr>
          <w:sz w:val="24"/>
          <w:szCs w:val="24"/>
        </w:rPr>
        <w:t>Строение и многообразие покрытосеменных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Побег. </w:t>
      </w:r>
      <w:r w:rsidR="002A6FEC">
        <w:rPr>
          <w:sz w:val="24"/>
          <w:szCs w:val="24"/>
        </w:rPr>
        <w:t>Разв</w:t>
      </w:r>
      <w:r w:rsidRPr="00FB0224">
        <w:rPr>
          <w:sz w:val="24"/>
          <w:szCs w:val="24"/>
        </w:rPr>
        <w:t>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корневых систем (стержневой и мочковатой) на примере гербарных экземпляров или живых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микропрепарата клеток корня.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Ознакомление с внешним строением листьев и листорасположением (на комнатных растениях).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вегетативных и генеративных почек (на примере сирени, тополя и других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lastRenderedPageBreak/>
        <w:t>Исследование строения корневища, клубня, луковицы.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цветков.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Ознакомление с различными типами соцветий.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семян двудольных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семян однодольных растений.</w:t>
      </w:r>
    </w:p>
    <w:p w:rsidR="00FB0224" w:rsidRPr="00FB0224" w:rsidRDefault="00FB0224" w:rsidP="00621A0D">
      <w:pPr>
        <w:pStyle w:val="24"/>
        <w:shd w:val="clear" w:color="auto" w:fill="auto"/>
        <w:tabs>
          <w:tab w:val="left" w:pos="1805"/>
        </w:tabs>
        <w:spacing w:before="0" w:after="0" w:line="240" w:lineRule="auto"/>
        <w:ind w:firstLine="567"/>
        <w:rPr>
          <w:sz w:val="24"/>
          <w:szCs w:val="24"/>
        </w:rPr>
      </w:pPr>
      <w:r w:rsidRPr="00FB0224">
        <w:rPr>
          <w:sz w:val="24"/>
          <w:szCs w:val="24"/>
        </w:rPr>
        <w:t>Жизнедеятельность растительного организма.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Обмен веществ у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Питание растения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(окучивание), внесения удобрений, прореживания проростков, полива для жизни культурных растений. Гидропоника.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Фотосинтез. Лист - орган воздушного питания. Значение фотосинтеза в природе и в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Дыхание растения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Транспорт веществ в растении.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Рост и </w:t>
      </w:r>
      <w:r w:rsidR="002A6FEC">
        <w:rPr>
          <w:sz w:val="24"/>
          <w:szCs w:val="24"/>
        </w:rPr>
        <w:t>разв</w:t>
      </w:r>
      <w:r w:rsidRPr="00FB0224">
        <w:rPr>
          <w:sz w:val="24"/>
          <w:szCs w:val="24"/>
        </w:rPr>
        <w:t>итие растения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Прорастание семян. Условия прорастания семян. Подготовка семян к посеву. </w:t>
      </w:r>
      <w:r w:rsidR="002A6FEC">
        <w:rPr>
          <w:sz w:val="24"/>
          <w:szCs w:val="24"/>
        </w:rPr>
        <w:t>Разв</w:t>
      </w:r>
      <w:r w:rsidRPr="00FB0224">
        <w:rPr>
          <w:sz w:val="24"/>
          <w:szCs w:val="24"/>
        </w:rPr>
        <w:t>итие проростков.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w:t>
      </w:r>
      <w:r w:rsidR="002A6FEC">
        <w:rPr>
          <w:sz w:val="24"/>
          <w:szCs w:val="24"/>
        </w:rPr>
        <w:t>Разв</w:t>
      </w:r>
      <w:r w:rsidRPr="00FB0224">
        <w:rPr>
          <w:sz w:val="24"/>
          <w:szCs w:val="24"/>
        </w:rPr>
        <w:t>итие побега из почки.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Наблюдение за ростом корня.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Наблюдение за ростом побега.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Определение возраста дерева по спилу.</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Выявление передвижения воды и минеральных веществ по древесине.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Наблюдение процесса выделения кислорода на свету аквариумными растениями.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роли рыхления для дыхания корней.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lastRenderedPageBreak/>
        <w:t>Определение всхожести семян культурных растений и посев их в грунт.</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Наблюдение за ростом и </w:t>
      </w:r>
      <w:r w:rsidR="002A6FEC">
        <w:rPr>
          <w:sz w:val="24"/>
          <w:szCs w:val="24"/>
        </w:rPr>
        <w:t>разв</w:t>
      </w:r>
      <w:r w:rsidRPr="00FB0224">
        <w:rPr>
          <w:sz w:val="24"/>
          <w:szCs w:val="24"/>
        </w:rPr>
        <w:t>итием цветкового растения в комнатных условиях (на примере фасоли или посевного гороха).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Определение условий прорастания семян.</w:t>
      </w:r>
    </w:p>
    <w:p w:rsidR="00FB0224" w:rsidRPr="00FB0224" w:rsidRDefault="00FB0224" w:rsidP="00621A0D">
      <w:pPr>
        <w:pStyle w:val="24"/>
        <w:shd w:val="clear" w:color="auto" w:fill="auto"/>
        <w:tabs>
          <w:tab w:val="left" w:pos="1623"/>
        </w:tabs>
        <w:spacing w:before="0" w:after="0" w:line="240" w:lineRule="auto"/>
        <w:ind w:firstLine="567"/>
        <w:rPr>
          <w:sz w:val="24"/>
          <w:szCs w:val="24"/>
        </w:rPr>
      </w:pPr>
      <w:r w:rsidRPr="00FB0224">
        <w:rPr>
          <w:sz w:val="24"/>
          <w:szCs w:val="24"/>
        </w:rPr>
        <w:t>Содержание обучения в 7 классе.</w:t>
      </w:r>
    </w:p>
    <w:p w:rsidR="00FB0224" w:rsidRPr="00FB0224" w:rsidRDefault="00FB0224" w:rsidP="00621A0D">
      <w:pPr>
        <w:pStyle w:val="24"/>
        <w:shd w:val="clear" w:color="auto" w:fill="auto"/>
        <w:tabs>
          <w:tab w:val="left" w:pos="1830"/>
        </w:tabs>
        <w:spacing w:before="0" w:after="0" w:line="240" w:lineRule="auto"/>
        <w:ind w:firstLine="567"/>
        <w:rPr>
          <w:sz w:val="24"/>
          <w:szCs w:val="24"/>
        </w:rPr>
      </w:pPr>
      <w:r w:rsidRPr="00FB0224">
        <w:rPr>
          <w:sz w:val="24"/>
          <w:szCs w:val="24"/>
        </w:rPr>
        <w:t>Систематические группы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w:t>
      </w:r>
      <w:r w:rsidR="002A6FEC">
        <w:rPr>
          <w:sz w:val="24"/>
          <w:szCs w:val="24"/>
        </w:rPr>
        <w:t>разв</w:t>
      </w:r>
      <w:r w:rsidRPr="00FB0224">
        <w:rPr>
          <w:sz w:val="24"/>
          <w:szCs w:val="24"/>
        </w:rPr>
        <w:t>ития систематики, описание видов, открытие новых видов. Роль систематики в биологии.</w:t>
      </w:r>
    </w:p>
    <w:p w:rsidR="00FB0224" w:rsidRPr="00FB0224" w:rsidRDefault="00FB0224" w:rsidP="00621A0D">
      <w:pPr>
        <w:pStyle w:val="24"/>
        <w:shd w:val="clear" w:color="auto" w:fill="auto"/>
        <w:tabs>
          <w:tab w:val="left" w:pos="3503"/>
        </w:tabs>
        <w:spacing w:before="0" w:after="0" w:line="240" w:lineRule="auto"/>
        <w:ind w:firstLine="567"/>
        <w:rPr>
          <w:sz w:val="24"/>
          <w:szCs w:val="24"/>
        </w:rPr>
      </w:pPr>
      <w:r w:rsidRPr="00FB0224">
        <w:rPr>
          <w:sz w:val="24"/>
          <w:szCs w:val="24"/>
        </w:rPr>
        <w:t>Низшие растения.</w:t>
      </w:r>
      <w:r w:rsidR="004B3BE7">
        <w:rPr>
          <w:sz w:val="24"/>
          <w:szCs w:val="24"/>
        </w:rPr>
        <w:t xml:space="preserve"> </w:t>
      </w:r>
      <w:r w:rsidRPr="00FB0224">
        <w:rPr>
          <w:sz w:val="24"/>
          <w:szCs w:val="24"/>
        </w:rPr>
        <w:t>Водоросли. Общая характеристика водорослей.</w:t>
      </w:r>
    </w:p>
    <w:p w:rsidR="00FB0224" w:rsidRPr="00FB0224" w:rsidRDefault="00FB0224" w:rsidP="00621A0D">
      <w:pPr>
        <w:pStyle w:val="24"/>
        <w:shd w:val="clear" w:color="auto" w:fill="auto"/>
        <w:tabs>
          <w:tab w:val="left" w:pos="3503"/>
          <w:tab w:val="left" w:pos="5198"/>
        </w:tabs>
        <w:spacing w:before="0" w:after="0" w:line="240" w:lineRule="auto"/>
        <w:ind w:firstLine="567"/>
        <w:rPr>
          <w:sz w:val="24"/>
          <w:szCs w:val="24"/>
        </w:rPr>
      </w:pPr>
      <w:r w:rsidRPr="00FB0224">
        <w:rPr>
          <w:sz w:val="24"/>
          <w:szCs w:val="24"/>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w:t>
      </w:r>
      <w:r w:rsidR="004B3BE7">
        <w:rPr>
          <w:sz w:val="24"/>
          <w:szCs w:val="24"/>
        </w:rPr>
        <w:t xml:space="preserve"> </w:t>
      </w:r>
      <w:r w:rsidRPr="00FB0224">
        <w:rPr>
          <w:sz w:val="24"/>
          <w:szCs w:val="24"/>
        </w:rPr>
        <w:t>Бурые и</w:t>
      </w:r>
      <w:r w:rsidR="004B3BE7">
        <w:rPr>
          <w:sz w:val="24"/>
          <w:szCs w:val="24"/>
        </w:rPr>
        <w:t xml:space="preserve"> </w:t>
      </w:r>
      <w:r w:rsidRPr="00FB0224">
        <w:rPr>
          <w:sz w:val="24"/>
          <w:szCs w:val="24"/>
        </w:rPr>
        <w:t>красные водоросли, их строение</w:t>
      </w:r>
      <w:r w:rsidR="004B3BE7">
        <w:rPr>
          <w:sz w:val="24"/>
          <w:szCs w:val="24"/>
        </w:rPr>
        <w:t xml:space="preserve"> </w:t>
      </w:r>
      <w:r w:rsidRPr="00FB0224">
        <w:rPr>
          <w:sz w:val="24"/>
          <w:szCs w:val="24"/>
        </w:rPr>
        <w:t>и жизнедеятельность. Значение водорослей в природе и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w:t>
      </w:r>
      <w:r w:rsidR="002A6FEC">
        <w:rPr>
          <w:sz w:val="24"/>
          <w:szCs w:val="24"/>
        </w:rPr>
        <w:t>разв</w:t>
      </w:r>
      <w:r w:rsidRPr="00FB0224">
        <w:rPr>
          <w:sz w:val="24"/>
          <w:szCs w:val="24"/>
        </w:rPr>
        <w:t>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w:t>
      </w:r>
      <w:r w:rsidR="002A6FEC">
        <w:rPr>
          <w:sz w:val="24"/>
          <w:szCs w:val="24"/>
        </w:rPr>
        <w:t>разв</w:t>
      </w:r>
      <w:r w:rsidRPr="00FB0224">
        <w:rPr>
          <w:sz w:val="24"/>
          <w:szCs w:val="24"/>
        </w:rPr>
        <w:t>ития папоротника. Роль древних папоротникообразных в образовании каменного угля. Значение папоротникообразных в природе и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w:t>
      </w:r>
      <w:r w:rsidR="002A6FEC">
        <w:rPr>
          <w:sz w:val="24"/>
          <w:szCs w:val="24"/>
        </w:rPr>
        <w:t>разв</w:t>
      </w:r>
      <w:r w:rsidRPr="00FB0224">
        <w:rPr>
          <w:sz w:val="24"/>
          <w:szCs w:val="24"/>
        </w:rPr>
        <w:t>ития на примере сосны. Значение хвойных растений в природе и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w:t>
      </w:r>
      <w:r w:rsidR="002A6FEC">
        <w:rPr>
          <w:sz w:val="24"/>
          <w:szCs w:val="24"/>
        </w:rPr>
        <w:t>разв</w:t>
      </w:r>
      <w:r w:rsidRPr="00FB0224">
        <w:rPr>
          <w:sz w:val="24"/>
          <w:szCs w:val="24"/>
        </w:rPr>
        <w:t>ития покрытосеменного растения.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FB0224" w:rsidRPr="00FB0224" w:rsidRDefault="00FB0224" w:rsidP="00621A0D">
      <w:pPr>
        <w:pStyle w:val="24"/>
        <w:shd w:val="clear" w:color="auto" w:fill="auto"/>
        <w:spacing w:before="0" w:after="2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одноклеточных водорослей (на примере хламидомонады и хлореллы).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многоклеточных нитчатых водорослей (на примере спирогиры и улотрикса).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внешнего строения мхов (на местных видах).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внешнего строения папоротника или хвоща.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внешнего строения веток, хвои, шишек и семян голосеменных растений (на примере ели, сосны или лиственницы).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внешнего строения покрытосеменных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Определение видов растений (на примере трёх семейств) с использованием определителей растений или определительных карточек.</w:t>
      </w:r>
    </w:p>
    <w:p w:rsidR="00FB0224" w:rsidRPr="00FB0224" w:rsidRDefault="002A6FEC" w:rsidP="00621A0D">
      <w:pPr>
        <w:pStyle w:val="24"/>
        <w:shd w:val="clear" w:color="auto" w:fill="auto"/>
        <w:tabs>
          <w:tab w:val="left" w:pos="1834"/>
        </w:tabs>
        <w:spacing w:before="0" w:after="0" w:line="240" w:lineRule="auto"/>
        <w:ind w:firstLine="567"/>
        <w:rPr>
          <w:sz w:val="24"/>
          <w:szCs w:val="24"/>
        </w:rPr>
      </w:pPr>
      <w:r>
        <w:rPr>
          <w:sz w:val="24"/>
          <w:szCs w:val="24"/>
        </w:rPr>
        <w:t>Разв</w:t>
      </w:r>
      <w:r w:rsidR="00FB0224" w:rsidRPr="00FB0224">
        <w:rPr>
          <w:sz w:val="24"/>
          <w:szCs w:val="24"/>
        </w:rPr>
        <w:t>итие растительного мира на Земле.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Эволюционное </w:t>
      </w:r>
      <w:r w:rsidR="002A6FEC">
        <w:rPr>
          <w:sz w:val="24"/>
          <w:szCs w:val="24"/>
        </w:rPr>
        <w:t>разв</w:t>
      </w:r>
      <w:r w:rsidRPr="00FB0224">
        <w:rPr>
          <w:sz w:val="24"/>
          <w:szCs w:val="24"/>
        </w:rPr>
        <w:t xml:space="preserve">итие растительного мира на Земле. Сохранение в земной коре растительных остатков, их изучение. «Живые ископаемые» растительного царства. Жизнь растений </w:t>
      </w:r>
      <w:r w:rsidRPr="00FB0224">
        <w:rPr>
          <w:sz w:val="24"/>
          <w:szCs w:val="24"/>
        </w:rPr>
        <w:lastRenderedPageBreak/>
        <w:t xml:space="preserve">в воде. Первые наземные растения. Освоение растениями суши. Этапы </w:t>
      </w:r>
      <w:r w:rsidR="002A6FEC">
        <w:rPr>
          <w:sz w:val="24"/>
          <w:szCs w:val="24"/>
        </w:rPr>
        <w:t>разв</w:t>
      </w:r>
      <w:r w:rsidRPr="00FB0224">
        <w:rPr>
          <w:sz w:val="24"/>
          <w:szCs w:val="24"/>
        </w:rPr>
        <w:t>ития наземных растений основных систематических групп. Вымершие растения.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Экскурсии или видеоэкскурсии.</w:t>
      </w:r>
    </w:p>
    <w:p w:rsidR="00FB0224" w:rsidRPr="00FB0224" w:rsidRDefault="002A6FEC" w:rsidP="00621A0D">
      <w:pPr>
        <w:pStyle w:val="24"/>
        <w:shd w:val="clear" w:color="auto" w:fill="auto"/>
        <w:spacing w:before="0" w:after="0" w:line="240" w:lineRule="auto"/>
        <w:ind w:firstLine="567"/>
        <w:rPr>
          <w:sz w:val="24"/>
          <w:szCs w:val="24"/>
        </w:rPr>
      </w:pPr>
      <w:r>
        <w:rPr>
          <w:sz w:val="24"/>
          <w:szCs w:val="24"/>
        </w:rPr>
        <w:t>Разв</w:t>
      </w:r>
      <w:r w:rsidR="00FB0224" w:rsidRPr="00FB0224">
        <w:rPr>
          <w:sz w:val="24"/>
          <w:szCs w:val="24"/>
        </w:rPr>
        <w:t>итие растительного мира на Земле (экскурсия в палеонтологический или краеведческий музей).</w:t>
      </w:r>
    </w:p>
    <w:p w:rsidR="00FB0224" w:rsidRPr="00FB0224" w:rsidRDefault="00FB0224" w:rsidP="00621A0D">
      <w:pPr>
        <w:pStyle w:val="24"/>
        <w:shd w:val="clear" w:color="auto" w:fill="auto"/>
        <w:tabs>
          <w:tab w:val="left" w:pos="1834"/>
        </w:tabs>
        <w:spacing w:before="0" w:after="0" w:line="240" w:lineRule="auto"/>
        <w:ind w:firstLine="567"/>
        <w:rPr>
          <w:sz w:val="24"/>
          <w:szCs w:val="24"/>
        </w:rPr>
      </w:pPr>
      <w:r w:rsidRPr="00FB0224">
        <w:rPr>
          <w:sz w:val="24"/>
          <w:szCs w:val="24"/>
        </w:rPr>
        <w:t>Растения в природных сообществах.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B0224" w:rsidRPr="00FB0224" w:rsidRDefault="00FB0224" w:rsidP="00621A0D">
      <w:pPr>
        <w:pStyle w:val="24"/>
        <w:shd w:val="clear" w:color="auto" w:fill="auto"/>
        <w:tabs>
          <w:tab w:val="left" w:pos="1792"/>
        </w:tabs>
        <w:spacing w:before="0" w:after="0" w:line="240" w:lineRule="auto"/>
        <w:ind w:firstLine="567"/>
        <w:rPr>
          <w:sz w:val="24"/>
          <w:szCs w:val="24"/>
        </w:rPr>
      </w:pPr>
      <w:r w:rsidRPr="00FB0224">
        <w:rPr>
          <w:sz w:val="24"/>
          <w:szCs w:val="24"/>
        </w:rPr>
        <w:t>Растения и человек.</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Экскурсии или видеоэкскурсии.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сельскохозяйственных растений региона.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сорных растений региона.</w:t>
      </w:r>
    </w:p>
    <w:p w:rsidR="00FB0224" w:rsidRPr="00FB0224" w:rsidRDefault="00FB0224" w:rsidP="00621A0D">
      <w:pPr>
        <w:pStyle w:val="24"/>
        <w:shd w:val="clear" w:color="auto" w:fill="auto"/>
        <w:tabs>
          <w:tab w:val="left" w:pos="1792"/>
        </w:tabs>
        <w:spacing w:before="0" w:after="0" w:line="240" w:lineRule="auto"/>
        <w:ind w:firstLine="567"/>
        <w:rPr>
          <w:sz w:val="24"/>
          <w:szCs w:val="24"/>
        </w:rPr>
      </w:pPr>
      <w:r w:rsidRPr="00FB0224">
        <w:rPr>
          <w:sz w:val="24"/>
          <w:szCs w:val="24"/>
        </w:rPr>
        <w:t>Грибы. Лишайники. Бактерии.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одноклеточных (мукор) и многоклеточных (пеницилл) плесневых грибов.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плодовых тел шляпочных грибов (или изучение шляпочных грибов на муляжах).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лишайников.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бактерий (на готовых микропрепаратах).</w:t>
      </w:r>
    </w:p>
    <w:p w:rsidR="00FB0224" w:rsidRPr="00FB0224" w:rsidRDefault="00FB0224" w:rsidP="00621A0D">
      <w:pPr>
        <w:pStyle w:val="24"/>
        <w:shd w:val="clear" w:color="auto" w:fill="auto"/>
        <w:tabs>
          <w:tab w:val="left" w:pos="1617"/>
        </w:tabs>
        <w:spacing w:before="0" w:after="0" w:line="240" w:lineRule="auto"/>
        <w:ind w:firstLine="567"/>
        <w:rPr>
          <w:sz w:val="24"/>
          <w:szCs w:val="24"/>
        </w:rPr>
      </w:pPr>
      <w:r w:rsidRPr="00FB0224">
        <w:rPr>
          <w:sz w:val="24"/>
          <w:szCs w:val="24"/>
        </w:rPr>
        <w:t>Содержание обучения в 8 классе.</w:t>
      </w:r>
    </w:p>
    <w:p w:rsidR="00FB0224" w:rsidRPr="00FB0224" w:rsidRDefault="00FB0224" w:rsidP="00621A0D">
      <w:pPr>
        <w:pStyle w:val="24"/>
        <w:shd w:val="clear" w:color="auto" w:fill="auto"/>
        <w:tabs>
          <w:tab w:val="left" w:pos="1828"/>
        </w:tabs>
        <w:spacing w:before="0" w:after="0" w:line="240" w:lineRule="auto"/>
        <w:ind w:firstLine="567"/>
        <w:rPr>
          <w:sz w:val="24"/>
          <w:szCs w:val="24"/>
        </w:rPr>
      </w:pPr>
      <w:r w:rsidRPr="00FB0224">
        <w:rPr>
          <w:sz w:val="24"/>
          <w:szCs w:val="24"/>
        </w:rPr>
        <w:t>Животный организм.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Зоология - наука о животных. Разделы зоологии. Связь зоологии с другими науками и техникой.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Животная клетка. Открытие животной клетки (А. Левенгук). Строение животной клетки: </w:t>
      </w:r>
      <w:r w:rsidRPr="00FB0224">
        <w:rPr>
          <w:sz w:val="24"/>
          <w:szCs w:val="24"/>
        </w:rPr>
        <w:lastRenderedPageBreak/>
        <w:t>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под микроскопом готовых микропрепаратов клеток и тканей животных.</w:t>
      </w:r>
    </w:p>
    <w:p w:rsidR="00FB0224" w:rsidRPr="00FB0224" w:rsidRDefault="00FB0224" w:rsidP="00621A0D">
      <w:pPr>
        <w:pStyle w:val="24"/>
        <w:shd w:val="clear" w:color="auto" w:fill="auto"/>
        <w:tabs>
          <w:tab w:val="left" w:pos="1833"/>
        </w:tabs>
        <w:spacing w:before="0" w:after="0" w:line="240" w:lineRule="auto"/>
        <w:ind w:firstLine="567"/>
        <w:rPr>
          <w:sz w:val="24"/>
          <w:szCs w:val="24"/>
        </w:rPr>
      </w:pPr>
      <w:r w:rsidRPr="00FB0224">
        <w:rPr>
          <w:sz w:val="24"/>
          <w:szCs w:val="24"/>
        </w:rPr>
        <w:t>Строение и жизнедеятельность организма животного.</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w:t>
      </w:r>
      <w:r w:rsidR="002A6FEC">
        <w:rPr>
          <w:sz w:val="24"/>
          <w:szCs w:val="24"/>
        </w:rPr>
        <w:t>позв</w:t>
      </w:r>
      <w:r w:rsidRPr="00FB0224">
        <w:rPr>
          <w:sz w:val="24"/>
          <w:szCs w:val="24"/>
        </w:rPr>
        <w:t>оночных животных (ползание, бег, ходьба</w:t>
      </w:r>
    </w:p>
    <w:p w:rsidR="00FB0224" w:rsidRPr="00FB0224" w:rsidRDefault="00FB0224" w:rsidP="00621A0D">
      <w:pPr>
        <w:pStyle w:val="24"/>
        <w:shd w:val="clear" w:color="auto" w:fill="auto"/>
        <w:spacing w:before="0" w:after="20" w:line="240" w:lineRule="auto"/>
        <w:ind w:firstLine="567"/>
        <w:rPr>
          <w:sz w:val="24"/>
          <w:szCs w:val="24"/>
        </w:rPr>
      </w:pPr>
      <w:r w:rsidRPr="00FB0224">
        <w:rPr>
          <w:sz w:val="24"/>
          <w:szCs w:val="24"/>
        </w:rPr>
        <w:t>и другое). Рычажные конечности.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w:t>
      </w:r>
      <w:r w:rsidR="002A6FEC">
        <w:rPr>
          <w:sz w:val="24"/>
          <w:szCs w:val="24"/>
        </w:rPr>
        <w:t>позв</w:t>
      </w:r>
      <w:r w:rsidRPr="00FB0224">
        <w:rPr>
          <w:sz w:val="24"/>
          <w:szCs w:val="24"/>
        </w:rPr>
        <w:t xml:space="preserve">оночных. Пищеварительный тракт у </w:t>
      </w:r>
      <w:r w:rsidR="002A6FEC">
        <w:rPr>
          <w:sz w:val="24"/>
          <w:szCs w:val="24"/>
        </w:rPr>
        <w:t>позв</w:t>
      </w:r>
      <w:r w:rsidRPr="00FB0224">
        <w:rPr>
          <w:sz w:val="24"/>
          <w:szCs w:val="24"/>
        </w:rPr>
        <w:t>оночных, пищеварительные железы. Ферменты. Особенности пищеварительной системы у представителей отрядов млекопитающих.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Транспорт веществ у животных. Роль транспорта веществ в организме животных. Замкнутая и незамкнутая кровеносные системы у бес</w:t>
      </w:r>
      <w:r w:rsidR="002A6FEC">
        <w:rPr>
          <w:sz w:val="24"/>
          <w:szCs w:val="24"/>
        </w:rPr>
        <w:t>позв</w:t>
      </w:r>
      <w:r w:rsidRPr="00FB0224">
        <w:rPr>
          <w:sz w:val="24"/>
          <w:szCs w:val="24"/>
        </w:rPr>
        <w:t xml:space="preserve">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w:t>
      </w:r>
      <w:r w:rsidR="002A6FEC">
        <w:rPr>
          <w:sz w:val="24"/>
          <w:szCs w:val="24"/>
        </w:rPr>
        <w:t>позв</w:t>
      </w:r>
      <w:r w:rsidRPr="00FB0224">
        <w:rPr>
          <w:sz w:val="24"/>
          <w:szCs w:val="24"/>
        </w:rPr>
        <w:t>оночных, усложнение системы кровообращения.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Выделение у животных. Значение выделения конечных продуктов обмена веществ. Сократительные вакуоли у простейших. </w:t>
      </w:r>
      <w:r w:rsidR="00E7627F">
        <w:rPr>
          <w:sz w:val="24"/>
          <w:szCs w:val="24"/>
        </w:rPr>
        <w:t>зв</w:t>
      </w:r>
      <w:r w:rsidRPr="00FB0224">
        <w:rPr>
          <w:sz w:val="24"/>
          <w:szCs w:val="24"/>
        </w:rPr>
        <w:t xml:space="preserve">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w:t>
      </w:r>
      <w:r w:rsidR="002A6FEC">
        <w:rPr>
          <w:sz w:val="24"/>
          <w:szCs w:val="24"/>
        </w:rPr>
        <w:t>позв</w:t>
      </w:r>
      <w:r w:rsidRPr="00FB0224">
        <w:rPr>
          <w:sz w:val="24"/>
          <w:szCs w:val="24"/>
        </w:rPr>
        <w:t>оночных животных. Особенности выделения у птиц, связанные с полётом.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Покровы тела у животных. Покровы у бес</w:t>
      </w:r>
      <w:r w:rsidR="002A6FEC">
        <w:rPr>
          <w:sz w:val="24"/>
          <w:szCs w:val="24"/>
        </w:rPr>
        <w:t>позв</w:t>
      </w:r>
      <w:r w:rsidRPr="00FB0224">
        <w:rPr>
          <w:sz w:val="24"/>
          <w:szCs w:val="24"/>
        </w:rPr>
        <w:t xml:space="preserve">оночных. Усложнение строения кожи у </w:t>
      </w:r>
      <w:r w:rsidR="002A6FEC">
        <w:rPr>
          <w:sz w:val="24"/>
          <w:szCs w:val="24"/>
        </w:rPr>
        <w:t>позв</w:t>
      </w:r>
      <w:r w:rsidRPr="00FB0224">
        <w:rPr>
          <w:sz w:val="24"/>
          <w:szCs w:val="24"/>
        </w:rPr>
        <w:t xml:space="preserve">оночных. Кожа как орган выделения. Роль кожи в теплоотдаче. </w:t>
      </w:r>
      <w:r w:rsidR="002A6FEC">
        <w:rPr>
          <w:sz w:val="24"/>
          <w:szCs w:val="24"/>
        </w:rPr>
        <w:t>Произв</w:t>
      </w:r>
      <w:r w:rsidRPr="00FB0224">
        <w:rPr>
          <w:sz w:val="24"/>
          <w:szCs w:val="24"/>
        </w:rPr>
        <w:t>одные кожи. Средства пассивной и активной защиты у животных.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w:t>
      </w:r>
      <w:r w:rsidR="002A6FEC">
        <w:rPr>
          <w:sz w:val="24"/>
          <w:szCs w:val="24"/>
        </w:rPr>
        <w:t>позв</w:t>
      </w:r>
      <w:r w:rsidRPr="00FB0224">
        <w:rPr>
          <w:sz w:val="24"/>
          <w:szCs w:val="24"/>
        </w:rPr>
        <w:t xml:space="preserve">оночных: сетчатая (диффузная), стволовая, узловая. Нервная система у </w:t>
      </w:r>
      <w:r w:rsidR="002A6FEC">
        <w:rPr>
          <w:sz w:val="24"/>
          <w:szCs w:val="24"/>
        </w:rPr>
        <w:t>позв</w:t>
      </w:r>
      <w:r w:rsidRPr="00FB0224">
        <w:rPr>
          <w:sz w:val="24"/>
          <w:szCs w:val="24"/>
        </w:rPr>
        <w:t xml:space="preserve">оночных (трубчатая): головной и спинной мозг, нервы. Усложнение головного мозга от рыб до млекопитающих. Появление больших полушарий, коры, борозд и </w:t>
      </w:r>
      <w:r w:rsidR="002A6FEC">
        <w:rPr>
          <w:sz w:val="24"/>
          <w:szCs w:val="24"/>
        </w:rPr>
        <w:t>изб</w:t>
      </w:r>
      <w:r w:rsidRPr="00FB0224">
        <w:rPr>
          <w:sz w:val="24"/>
          <w:szCs w:val="24"/>
        </w:rPr>
        <w:t xml:space="preserve">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w:t>
      </w:r>
      <w:r w:rsidR="002A6FEC">
        <w:rPr>
          <w:sz w:val="24"/>
          <w:szCs w:val="24"/>
        </w:rPr>
        <w:t>позв</w:t>
      </w:r>
      <w:r w:rsidRPr="00FB0224">
        <w:rPr>
          <w:sz w:val="24"/>
          <w:szCs w:val="24"/>
        </w:rPr>
        <w:t>оночных, их усложнение. Органы обоняния, вкуса и осязания у бес</w:t>
      </w:r>
      <w:r w:rsidR="002A6FEC">
        <w:rPr>
          <w:sz w:val="24"/>
          <w:szCs w:val="24"/>
        </w:rPr>
        <w:t>позв</w:t>
      </w:r>
      <w:r w:rsidRPr="00FB0224">
        <w:rPr>
          <w:sz w:val="24"/>
          <w:szCs w:val="24"/>
        </w:rPr>
        <w:t xml:space="preserve">оночных и </w:t>
      </w:r>
      <w:r w:rsidR="002A6FEC">
        <w:rPr>
          <w:sz w:val="24"/>
          <w:szCs w:val="24"/>
        </w:rPr>
        <w:t>позв</w:t>
      </w:r>
      <w:r w:rsidRPr="00FB0224">
        <w:rPr>
          <w:sz w:val="24"/>
          <w:szCs w:val="24"/>
        </w:rPr>
        <w:t>оночных животных. Орган боковой линии у рыб.</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Размножение и </w:t>
      </w:r>
      <w:r w:rsidR="002A6FEC">
        <w:rPr>
          <w:sz w:val="24"/>
          <w:szCs w:val="24"/>
        </w:rPr>
        <w:t>разв</w:t>
      </w:r>
      <w:r w:rsidRPr="00FB0224">
        <w:rPr>
          <w:sz w:val="24"/>
          <w:szCs w:val="24"/>
        </w:rPr>
        <w:t xml:space="preserve">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w:t>
      </w:r>
      <w:r w:rsidR="002A6FEC">
        <w:rPr>
          <w:sz w:val="24"/>
          <w:szCs w:val="24"/>
        </w:rPr>
        <w:t>разв</w:t>
      </w:r>
      <w:r w:rsidRPr="00FB0224">
        <w:rPr>
          <w:sz w:val="24"/>
          <w:szCs w:val="24"/>
        </w:rPr>
        <w:t xml:space="preserve">итие. Строение яйца птицы. Внутриутробное </w:t>
      </w:r>
      <w:r w:rsidR="002A6FEC">
        <w:rPr>
          <w:sz w:val="24"/>
          <w:szCs w:val="24"/>
        </w:rPr>
        <w:t>разв</w:t>
      </w:r>
      <w:r w:rsidRPr="00FB0224">
        <w:rPr>
          <w:sz w:val="24"/>
          <w:szCs w:val="24"/>
        </w:rPr>
        <w:t xml:space="preserve">итие млекопитающих. Зародышевые оболочки. Плацента (детское место). Пупочный канатик (пуповина). Постэмбриональное </w:t>
      </w:r>
      <w:r w:rsidR="002A6FEC">
        <w:rPr>
          <w:sz w:val="24"/>
          <w:szCs w:val="24"/>
        </w:rPr>
        <w:t>разв</w:t>
      </w:r>
      <w:r w:rsidRPr="00FB0224">
        <w:rPr>
          <w:sz w:val="24"/>
          <w:szCs w:val="24"/>
        </w:rPr>
        <w:t>итие: прямое, непрямое. Метаморфоз (</w:t>
      </w:r>
      <w:r w:rsidR="002A6FEC">
        <w:rPr>
          <w:sz w:val="24"/>
          <w:szCs w:val="24"/>
        </w:rPr>
        <w:t>разв</w:t>
      </w:r>
      <w:r w:rsidRPr="00FB0224">
        <w:rPr>
          <w:sz w:val="24"/>
          <w:szCs w:val="24"/>
        </w:rPr>
        <w:t>итие с превращением): полный и неполный.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Ознакомление с органами опоры и движения у животных.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способов поглощения пищи у животных.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lastRenderedPageBreak/>
        <w:t>Изучение способов дыхания у животных.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Ознакомление с системами органов транспорта веществ у животных.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покровов тела у животных.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органов чувств у животных.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Формирование условных рефлексов у аквариумных рыб.</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Строение яйца и </w:t>
      </w:r>
      <w:r w:rsidR="002A6FEC">
        <w:rPr>
          <w:sz w:val="24"/>
          <w:szCs w:val="24"/>
        </w:rPr>
        <w:t>разв</w:t>
      </w:r>
      <w:r w:rsidRPr="00FB0224">
        <w:rPr>
          <w:sz w:val="24"/>
          <w:szCs w:val="24"/>
        </w:rPr>
        <w:t>итие зародыша птицы (курицы).</w:t>
      </w:r>
    </w:p>
    <w:p w:rsidR="00FB0224" w:rsidRPr="00FB0224" w:rsidRDefault="00FB0224" w:rsidP="00621A0D">
      <w:pPr>
        <w:pStyle w:val="24"/>
        <w:shd w:val="clear" w:color="auto" w:fill="auto"/>
        <w:tabs>
          <w:tab w:val="left" w:pos="1797"/>
        </w:tabs>
        <w:spacing w:before="0" w:after="0" w:line="240" w:lineRule="auto"/>
        <w:ind w:firstLine="567"/>
        <w:rPr>
          <w:sz w:val="24"/>
          <w:szCs w:val="24"/>
        </w:rPr>
      </w:pPr>
      <w:r w:rsidRPr="00FB0224">
        <w:rPr>
          <w:sz w:val="24"/>
          <w:szCs w:val="24"/>
        </w:rPr>
        <w:t>Систематические группы животных.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w:t>
      </w:r>
      <w:r w:rsidR="00E7627F">
        <w:rPr>
          <w:sz w:val="24"/>
          <w:szCs w:val="24"/>
        </w:rPr>
        <w:t>зву</w:t>
      </w:r>
      <w:r w:rsidRPr="00FB0224">
        <w:rPr>
          <w:sz w:val="24"/>
          <w:szCs w:val="24"/>
        </w:rPr>
        <w:t>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строения инфузории-туфельки и наблюдение за её передвижением. Изучение хемотаксиса.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Многообразие простейших (на готовых препаратах).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Изготовление модели клетки простейшего (амёбы, инфузории-туфельки и другое.).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строения пресноводной гидры и её передвижения (школьный аквариум).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питания гидры дафниями и циклопами (школьный аквариум).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Изготовление модели пресноводной гидры.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w:t>
      </w:r>
      <w:r w:rsidR="002A6FEC">
        <w:rPr>
          <w:sz w:val="24"/>
          <w:szCs w:val="24"/>
        </w:rPr>
        <w:t>разв</w:t>
      </w:r>
      <w:r w:rsidRPr="00FB0224">
        <w:rPr>
          <w:sz w:val="24"/>
          <w:szCs w:val="24"/>
        </w:rPr>
        <w:t>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внешнего строения дождевого червя. Наблюдение за реакцией дождевого червя на раздражители.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внутреннего строения дождевого червя (на готовом влажном препарате и микропрепарате).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приспособлений паразитических червей к паразитизму (на готовых влажных и микропрепаратах).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Ракообразные. Особенности строения и жизнедеятельности.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Значение ракообразных в природе и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w:t>
      </w:r>
      <w:r w:rsidR="00E7627F">
        <w:rPr>
          <w:sz w:val="24"/>
          <w:szCs w:val="24"/>
        </w:rPr>
        <w:t>зву</w:t>
      </w:r>
      <w:r w:rsidRPr="00FB0224">
        <w:rPr>
          <w:sz w:val="24"/>
          <w:szCs w:val="24"/>
        </w:rPr>
        <w:t>дители и переносчики опасных болезней. Меры защиты от клещей. Роль клещей в почвообразовании.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Насекомые. Особенности строения и жизнедеятельности. Размножение насекомых и типы </w:t>
      </w:r>
      <w:r w:rsidR="002A6FEC">
        <w:rPr>
          <w:sz w:val="24"/>
          <w:szCs w:val="24"/>
        </w:rPr>
        <w:t>разв</w:t>
      </w:r>
      <w:r w:rsidRPr="00FB0224">
        <w:rPr>
          <w:sz w:val="24"/>
          <w:szCs w:val="24"/>
        </w:rPr>
        <w:t xml:space="preserve">ития. Отряды насекомых: Прямокрылые, Равнокрылые, Полужесткокрылые, Чешуекрылые, </w:t>
      </w:r>
      <w:r w:rsidRPr="00FB0224">
        <w:rPr>
          <w:sz w:val="24"/>
          <w:szCs w:val="24"/>
        </w:rPr>
        <w:lastRenderedPageBreak/>
        <w:t>Жесткокрылые, Перепончатокрылые, Двукрылые и другие. Насекомые - переносчики во</w:t>
      </w:r>
      <w:r w:rsidR="00E7627F">
        <w:rPr>
          <w:sz w:val="24"/>
          <w:szCs w:val="24"/>
        </w:rPr>
        <w:t>зву</w:t>
      </w:r>
      <w:r w:rsidRPr="00FB0224">
        <w:rPr>
          <w:sz w:val="24"/>
          <w:szCs w:val="24"/>
        </w:rPr>
        <w:t>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внешнего строения насекомого (на примере майского жука или других крупных насекомых-вредителей).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Ознакомление с различными типами </w:t>
      </w:r>
      <w:r w:rsidR="002A6FEC">
        <w:rPr>
          <w:sz w:val="24"/>
          <w:szCs w:val="24"/>
        </w:rPr>
        <w:t>разв</w:t>
      </w:r>
      <w:r w:rsidRPr="00FB0224">
        <w:rPr>
          <w:sz w:val="24"/>
          <w:szCs w:val="24"/>
        </w:rPr>
        <w:t>ития насекомых (на примере коллекций).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Хордовые. Общая характеристика. Зародышевое </w:t>
      </w:r>
      <w:r w:rsidR="002A6FEC">
        <w:rPr>
          <w:sz w:val="24"/>
          <w:szCs w:val="24"/>
        </w:rPr>
        <w:t>разв</w:t>
      </w:r>
      <w:r w:rsidRPr="00FB0224">
        <w:rPr>
          <w:sz w:val="24"/>
          <w:szCs w:val="24"/>
        </w:rPr>
        <w:t xml:space="preserve">итие хордовых. Систематические группы хордовых. Подтип Бесчерепные (ланцетник). Подтип Черепные, или </w:t>
      </w:r>
      <w:r w:rsidR="002A6FEC">
        <w:rPr>
          <w:sz w:val="24"/>
          <w:szCs w:val="24"/>
        </w:rPr>
        <w:t>Позв</w:t>
      </w:r>
      <w:r w:rsidRPr="00FB0224">
        <w:rPr>
          <w:sz w:val="24"/>
          <w:szCs w:val="24"/>
        </w:rPr>
        <w:t>оночные.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w:t>
      </w:r>
      <w:r w:rsidR="002A6FEC">
        <w:rPr>
          <w:sz w:val="24"/>
          <w:szCs w:val="24"/>
        </w:rPr>
        <w:t>разв</w:t>
      </w:r>
      <w:r w:rsidRPr="00FB0224">
        <w:rPr>
          <w:sz w:val="24"/>
          <w:szCs w:val="24"/>
        </w:rPr>
        <w:t>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внешнего строения и особенностей передвижения рыбы (на примере живой рыбы в банке с водой).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внутреннего строения рыбы (на примере готового влажного препарата).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w:t>
      </w:r>
      <w:r w:rsidR="002A6FEC">
        <w:rPr>
          <w:sz w:val="24"/>
          <w:szCs w:val="24"/>
        </w:rPr>
        <w:t>разв</w:t>
      </w:r>
      <w:r w:rsidRPr="00FB0224">
        <w:rPr>
          <w:sz w:val="24"/>
          <w:szCs w:val="24"/>
        </w:rPr>
        <w:t>итие земноводных. Многообразие земноводных и их охрана. Значение земноводных в природе и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w:t>
      </w:r>
      <w:r w:rsidR="002A6FEC">
        <w:rPr>
          <w:sz w:val="24"/>
          <w:szCs w:val="24"/>
        </w:rPr>
        <w:t>разв</w:t>
      </w:r>
      <w:r w:rsidRPr="00FB0224">
        <w:rPr>
          <w:sz w:val="24"/>
          <w:szCs w:val="24"/>
        </w:rPr>
        <w:t>итие пресмыкающихся. Регенерация. Многообразие пресмыкающихся и их охрана. Значение пресмыкающихся в природе и жизни</w:t>
      </w:r>
      <w:r w:rsidR="004B3BE7">
        <w:rPr>
          <w:sz w:val="24"/>
          <w:szCs w:val="24"/>
        </w:rPr>
        <w:t xml:space="preserve"> </w:t>
      </w:r>
      <w:r w:rsidRPr="00FB0224">
        <w:rPr>
          <w:sz w:val="24"/>
          <w:szCs w:val="24"/>
        </w:rPr>
        <w:t>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w:t>
      </w:r>
      <w:r w:rsidR="002A6FEC">
        <w:rPr>
          <w:sz w:val="24"/>
          <w:szCs w:val="24"/>
        </w:rPr>
        <w:t>разв</w:t>
      </w:r>
      <w:r w:rsidRPr="00FB0224">
        <w:rPr>
          <w:sz w:val="24"/>
          <w:szCs w:val="24"/>
        </w:rPr>
        <w:t>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внешнего строения и перьевого покрова птиц (на примере чучела птиц и набора перьев: контурных, пуховых и пуха).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особенностей скелета птицы.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w:t>
      </w:r>
      <w:r w:rsidR="002A6FEC">
        <w:rPr>
          <w:sz w:val="24"/>
          <w:szCs w:val="24"/>
        </w:rPr>
        <w:t>разв</w:t>
      </w:r>
      <w:r w:rsidRPr="00FB0224">
        <w:rPr>
          <w:sz w:val="24"/>
          <w:szCs w:val="24"/>
        </w:rPr>
        <w:t>итие. Забота о потомстве.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Перво</w:t>
      </w:r>
      <w:r w:rsidR="00E7627F">
        <w:rPr>
          <w:sz w:val="24"/>
          <w:szCs w:val="24"/>
        </w:rPr>
        <w:t>зв</w:t>
      </w:r>
      <w:r w:rsidRPr="00FB0224">
        <w:rPr>
          <w:sz w:val="24"/>
          <w:szCs w:val="24"/>
        </w:rPr>
        <w:t xml:space="preserve">ери. Однопроходные (яйцекладущие) и Сумчатые (низшие </w:t>
      </w:r>
      <w:r w:rsidR="00E7627F">
        <w:rPr>
          <w:sz w:val="24"/>
          <w:szCs w:val="24"/>
        </w:rPr>
        <w:t>зв</w:t>
      </w:r>
      <w:r w:rsidRPr="00FB0224">
        <w:rPr>
          <w:sz w:val="24"/>
          <w:szCs w:val="24"/>
        </w:rPr>
        <w:t>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lastRenderedPageBreak/>
        <w:t>Значение млекопитающих в природе и жизни человека. Млекопитающие - переносчики во</w:t>
      </w:r>
      <w:r w:rsidR="00E7627F">
        <w:rPr>
          <w:sz w:val="24"/>
          <w:szCs w:val="24"/>
        </w:rPr>
        <w:t>зву</w:t>
      </w:r>
      <w:r w:rsidRPr="00FB0224">
        <w:rPr>
          <w:sz w:val="24"/>
          <w:szCs w:val="24"/>
        </w:rPr>
        <w:t>дителей опасных заболеваний. Меры борьбы с грызунами. Многообразие млекопитающих родного края.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особенностей скелета млекопитающих.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особенностей зубной системы млекопитающих.</w:t>
      </w:r>
    </w:p>
    <w:p w:rsidR="00FB0224" w:rsidRPr="00FB0224" w:rsidRDefault="002A6FEC" w:rsidP="00621A0D">
      <w:pPr>
        <w:pStyle w:val="24"/>
        <w:shd w:val="clear" w:color="auto" w:fill="auto"/>
        <w:tabs>
          <w:tab w:val="left" w:pos="1780"/>
        </w:tabs>
        <w:spacing w:before="0" w:after="0" w:line="240" w:lineRule="auto"/>
        <w:ind w:firstLine="567"/>
        <w:rPr>
          <w:sz w:val="24"/>
          <w:szCs w:val="24"/>
        </w:rPr>
      </w:pPr>
      <w:r>
        <w:rPr>
          <w:sz w:val="24"/>
          <w:szCs w:val="24"/>
        </w:rPr>
        <w:t>Разв</w:t>
      </w:r>
      <w:r w:rsidR="00FB0224" w:rsidRPr="00FB0224">
        <w:rPr>
          <w:sz w:val="24"/>
          <w:szCs w:val="24"/>
        </w:rPr>
        <w:t>итие животного мира на Земле.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Эволюционное </w:t>
      </w:r>
      <w:r w:rsidR="002A6FEC">
        <w:rPr>
          <w:sz w:val="24"/>
          <w:szCs w:val="24"/>
        </w:rPr>
        <w:t>разв</w:t>
      </w:r>
      <w:r w:rsidRPr="00FB0224">
        <w:rPr>
          <w:sz w:val="24"/>
          <w:szCs w:val="24"/>
        </w:rPr>
        <w:t xml:space="preserve">итие животного мира на Земле. Усложнение животных в процессе эволюции. Доказательства эволюционного </w:t>
      </w:r>
      <w:r w:rsidR="002A6FEC">
        <w:rPr>
          <w:sz w:val="24"/>
          <w:szCs w:val="24"/>
        </w:rPr>
        <w:t>разв</w:t>
      </w:r>
      <w:r w:rsidRPr="00FB0224">
        <w:rPr>
          <w:sz w:val="24"/>
          <w:szCs w:val="24"/>
        </w:rPr>
        <w:t>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Жизнь животных в воде. Одноклеточные животные. Происхождение многоклеточных животных. Основные этапы эволюции бес</w:t>
      </w:r>
      <w:r w:rsidR="002A6FEC">
        <w:rPr>
          <w:sz w:val="24"/>
          <w:szCs w:val="24"/>
        </w:rPr>
        <w:t>позв</w:t>
      </w:r>
      <w:r w:rsidRPr="00FB0224">
        <w:rPr>
          <w:sz w:val="24"/>
          <w:szCs w:val="24"/>
        </w:rPr>
        <w:t xml:space="preserve">оночных. Основные этапы эволюции </w:t>
      </w:r>
      <w:r w:rsidR="002A6FEC">
        <w:rPr>
          <w:sz w:val="24"/>
          <w:szCs w:val="24"/>
        </w:rPr>
        <w:t>позв</w:t>
      </w:r>
      <w:r w:rsidRPr="00FB0224">
        <w:rPr>
          <w:sz w:val="24"/>
          <w:szCs w:val="24"/>
        </w:rPr>
        <w:t>оночных животных. Вымершие животные.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ископаемых остатков вымерших животных.</w:t>
      </w:r>
    </w:p>
    <w:p w:rsidR="00FB0224" w:rsidRPr="00FB0224" w:rsidRDefault="00FB0224" w:rsidP="00621A0D">
      <w:pPr>
        <w:pStyle w:val="24"/>
        <w:shd w:val="clear" w:color="auto" w:fill="auto"/>
        <w:tabs>
          <w:tab w:val="left" w:pos="1787"/>
        </w:tabs>
        <w:spacing w:before="0" w:after="0" w:line="240" w:lineRule="auto"/>
        <w:ind w:firstLine="567"/>
        <w:rPr>
          <w:sz w:val="24"/>
          <w:szCs w:val="24"/>
        </w:rPr>
      </w:pPr>
      <w:r w:rsidRPr="00FB0224">
        <w:rPr>
          <w:sz w:val="24"/>
          <w:szCs w:val="24"/>
        </w:rPr>
        <w:t>Животные в природных сообществах.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Животный мир природных зон Земли. Основные закономерности распределения животных на планете. Фауна.</w:t>
      </w:r>
    </w:p>
    <w:p w:rsidR="00FB0224" w:rsidRPr="00FB0224" w:rsidRDefault="00FB0224" w:rsidP="00621A0D">
      <w:pPr>
        <w:pStyle w:val="24"/>
        <w:shd w:val="clear" w:color="auto" w:fill="auto"/>
        <w:tabs>
          <w:tab w:val="left" w:pos="1787"/>
        </w:tabs>
        <w:spacing w:before="0" w:after="0" w:line="240" w:lineRule="auto"/>
        <w:ind w:firstLine="567"/>
        <w:rPr>
          <w:sz w:val="24"/>
          <w:szCs w:val="24"/>
        </w:rPr>
      </w:pPr>
      <w:r w:rsidRPr="00FB0224">
        <w:rPr>
          <w:sz w:val="24"/>
          <w:szCs w:val="24"/>
        </w:rPr>
        <w:t>Животные и человек.</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Город как особая искусственная среда, созданная человеком. Синантропные виды животных. Условия их обитания. Бес</w:t>
      </w:r>
      <w:r w:rsidR="002A6FEC">
        <w:rPr>
          <w:sz w:val="24"/>
          <w:szCs w:val="24"/>
        </w:rPr>
        <w:t>позв</w:t>
      </w:r>
      <w:r w:rsidRPr="00FB0224">
        <w:rPr>
          <w:sz w:val="24"/>
          <w:szCs w:val="24"/>
        </w:rPr>
        <w:t xml:space="preserve">оночные и </w:t>
      </w:r>
      <w:r w:rsidR="002A6FEC">
        <w:rPr>
          <w:sz w:val="24"/>
          <w:szCs w:val="24"/>
        </w:rPr>
        <w:t>позв</w:t>
      </w:r>
      <w:r w:rsidRPr="00FB0224">
        <w:rPr>
          <w:sz w:val="24"/>
          <w:szCs w:val="24"/>
        </w:rPr>
        <w:t>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FB0224" w:rsidRPr="00FB0224" w:rsidRDefault="00FB0224" w:rsidP="00621A0D">
      <w:pPr>
        <w:pStyle w:val="24"/>
        <w:shd w:val="clear" w:color="auto" w:fill="auto"/>
        <w:tabs>
          <w:tab w:val="left" w:pos="1602"/>
        </w:tabs>
        <w:spacing w:before="0" w:after="0" w:line="240" w:lineRule="auto"/>
        <w:ind w:firstLine="567"/>
        <w:rPr>
          <w:sz w:val="24"/>
          <w:szCs w:val="24"/>
        </w:rPr>
      </w:pPr>
      <w:r w:rsidRPr="00FB0224">
        <w:rPr>
          <w:sz w:val="24"/>
          <w:szCs w:val="24"/>
        </w:rPr>
        <w:t>Содержание обучения в 9 классе.</w:t>
      </w:r>
    </w:p>
    <w:p w:rsidR="00FB0224" w:rsidRPr="00FB0224" w:rsidRDefault="00FB0224" w:rsidP="00621A0D">
      <w:pPr>
        <w:pStyle w:val="24"/>
        <w:shd w:val="clear" w:color="auto" w:fill="auto"/>
        <w:tabs>
          <w:tab w:val="left" w:pos="1799"/>
        </w:tabs>
        <w:spacing w:before="0" w:after="0" w:line="240" w:lineRule="auto"/>
        <w:ind w:firstLine="567"/>
        <w:rPr>
          <w:sz w:val="24"/>
          <w:szCs w:val="24"/>
        </w:rPr>
      </w:pPr>
      <w:r w:rsidRPr="00FB0224">
        <w:rPr>
          <w:sz w:val="24"/>
          <w:szCs w:val="24"/>
        </w:rPr>
        <w:t>Человек - биосоциальный вид.</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FB0224" w:rsidRPr="00FB0224" w:rsidRDefault="00FB0224" w:rsidP="00621A0D">
      <w:pPr>
        <w:pStyle w:val="24"/>
        <w:shd w:val="clear" w:color="auto" w:fill="auto"/>
        <w:tabs>
          <w:tab w:val="left" w:pos="1799"/>
        </w:tabs>
        <w:spacing w:before="0" w:after="0" w:line="240" w:lineRule="auto"/>
        <w:ind w:firstLine="567"/>
        <w:rPr>
          <w:sz w:val="24"/>
          <w:szCs w:val="24"/>
        </w:rPr>
      </w:pPr>
      <w:r w:rsidRPr="00FB0224">
        <w:rPr>
          <w:sz w:val="24"/>
          <w:szCs w:val="24"/>
        </w:rPr>
        <w:t>Структура организма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микроскопического строения тканей (на готовых микропрепаратах).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lastRenderedPageBreak/>
        <w:t>Распознавание органов и систем органов человека (по таблицам).</w:t>
      </w:r>
    </w:p>
    <w:p w:rsidR="00FB0224" w:rsidRPr="00FB0224" w:rsidRDefault="00FB0224" w:rsidP="00621A0D">
      <w:pPr>
        <w:pStyle w:val="24"/>
        <w:shd w:val="clear" w:color="auto" w:fill="auto"/>
        <w:tabs>
          <w:tab w:val="left" w:pos="1799"/>
        </w:tabs>
        <w:spacing w:before="0" w:after="0" w:line="240" w:lineRule="auto"/>
        <w:ind w:firstLine="567"/>
        <w:rPr>
          <w:sz w:val="24"/>
          <w:szCs w:val="24"/>
        </w:rPr>
      </w:pPr>
      <w:r w:rsidRPr="00FB0224">
        <w:rPr>
          <w:sz w:val="24"/>
          <w:szCs w:val="24"/>
        </w:rPr>
        <w:t>Нейрогуморальная регуляция.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Нервная система человека, её организация и значение. Нейроны, нервы, нервные узлы. Рефлекс. Рефлекторная дуга.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w:t>
      </w:r>
      <w:r w:rsidR="002A6FEC">
        <w:rPr>
          <w:sz w:val="24"/>
          <w:szCs w:val="24"/>
        </w:rPr>
        <w:t>разв</w:t>
      </w:r>
      <w:r w:rsidRPr="00FB0224">
        <w:rPr>
          <w:sz w:val="24"/>
          <w:szCs w:val="24"/>
        </w:rPr>
        <w:t>ития. Нарушение в работе эндокринных желёз. Особенности рефлекторной и гуморальной регуляции функций организма.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головного мозга человека (по муляжам).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изменения размера зрачка в зависимости от освещённости.</w:t>
      </w:r>
    </w:p>
    <w:p w:rsidR="00FB0224" w:rsidRPr="00FB0224" w:rsidRDefault="00FB0224" w:rsidP="00621A0D">
      <w:pPr>
        <w:pStyle w:val="24"/>
        <w:shd w:val="clear" w:color="auto" w:fill="auto"/>
        <w:tabs>
          <w:tab w:val="left" w:pos="1794"/>
        </w:tabs>
        <w:spacing w:before="0" w:after="0" w:line="240" w:lineRule="auto"/>
        <w:ind w:firstLine="567"/>
        <w:rPr>
          <w:sz w:val="24"/>
          <w:szCs w:val="24"/>
        </w:rPr>
      </w:pPr>
      <w:r w:rsidRPr="00FB0224">
        <w:rPr>
          <w:sz w:val="24"/>
          <w:szCs w:val="24"/>
        </w:rPr>
        <w:t>Опора и движение.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Нарушения опорно-двигательной системы. Возрастные изменения в строении костей. Нарушение осанки. Предупреждение искривления </w:t>
      </w:r>
      <w:r w:rsidR="002A6FEC">
        <w:rPr>
          <w:sz w:val="24"/>
          <w:szCs w:val="24"/>
        </w:rPr>
        <w:t>позв</w:t>
      </w:r>
      <w:r w:rsidRPr="00FB0224">
        <w:rPr>
          <w:sz w:val="24"/>
          <w:szCs w:val="24"/>
        </w:rPr>
        <w:t xml:space="preserve">оночника и </w:t>
      </w:r>
      <w:r w:rsidR="002A6FEC">
        <w:rPr>
          <w:sz w:val="24"/>
          <w:szCs w:val="24"/>
        </w:rPr>
        <w:t>разв</w:t>
      </w:r>
      <w:r w:rsidRPr="00FB0224">
        <w:rPr>
          <w:sz w:val="24"/>
          <w:szCs w:val="24"/>
        </w:rPr>
        <w:t>ития плоскостопия. Профилактика травматизма. Первая помощь при травмах опорно-двигательного аппарата.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свойств кости.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костей (на муляжах).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Изучение строения </w:t>
      </w:r>
      <w:r w:rsidR="002A6FEC">
        <w:rPr>
          <w:sz w:val="24"/>
          <w:szCs w:val="24"/>
        </w:rPr>
        <w:t>позв</w:t>
      </w:r>
      <w:r w:rsidRPr="00FB0224">
        <w:rPr>
          <w:sz w:val="24"/>
          <w:szCs w:val="24"/>
        </w:rPr>
        <w:t>онков (на муляжах).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Определение гибкости </w:t>
      </w:r>
      <w:r w:rsidR="002A6FEC">
        <w:rPr>
          <w:sz w:val="24"/>
          <w:szCs w:val="24"/>
        </w:rPr>
        <w:t>позв</w:t>
      </w:r>
      <w:r w:rsidRPr="00FB0224">
        <w:rPr>
          <w:sz w:val="24"/>
          <w:szCs w:val="24"/>
        </w:rPr>
        <w:t>оночника.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Измерение массы и роста своего организма.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влияния статической и динамической нагрузки на утомление мышц.</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Выявление нарушения осанки.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Определение признаков плоскостопия.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Оказание первой помощи при повреждении скелета и мышц.</w:t>
      </w:r>
    </w:p>
    <w:p w:rsidR="00FB0224" w:rsidRPr="00FB0224" w:rsidRDefault="00FB0224" w:rsidP="00621A0D">
      <w:pPr>
        <w:pStyle w:val="24"/>
        <w:shd w:val="clear" w:color="auto" w:fill="auto"/>
        <w:tabs>
          <w:tab w:val="left" w:pos="1829"/>
        </w:tabs>
        <w:spacing w:before="0" w:after="0" w:line="240" w:lineRule="auto"/>
        <w:ind w:firstLine="567"/>
        <w:rPr>
          <w:sz w:val="24"/>
          <w:szCs w:val="24"/>
        </w:rPr>
      </w:pPr>
      <w:r w:rsidRPr="00FB0224">
        <w:rPr>
          <w:sz w:val="24"/>
          <w:szCs w:val="24"/>
        </w:rPr>
        <w:t>Внутренняя среда организма.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микроскопического строения крови человека и лягушки (сравнение) на готовых микропрепаратах.</w:t>
      </w:r>
    </w:p>
    <w:p w:rsidR="00FB0224" w:rsidRPr="00FB0224" w:rsidRDefault="00FB0224" w:rsidP="00621A0D">
      <w:pPr>
        <w:pStyle w:val="24"/>
        <w:shd w:val="clear" w:color="auto" w:fill="auto"/>
        <w:tabs>
          <w:tab w:val="left" w:pos="1829"/>
        </w:tabs>
        <w:spacing w:before="0" w:after="0" w:line="240" w:lineRule="auto"/>
        <w:ind w:firstLine="567"/>
        <w:rPr>
          <w:sz w:val="24"/>
          <w:szCs w:val="24"/>
        </w:rPr>
      </w:pPr>
      <w:r w:rsidRPr="00FB0224">
        <w:rPr>
          <w:sz w:val="24"/>
          <w:szCs w:val="24"/>
        </w:rPr>
        <w:t>Кровообращение.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lastRenderedPageBreak/>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Измерение кровяного давления.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Определение пульса и числа сердечных сокращений в покое и после дозированных физических нагрузок у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Первая помощь при кровотечениях.</w:t>
      </w:r>
    </w:p>
    <w:p w:rsidR="00FB0224" w:rsidRPr="00FB0224" w:rsidRDefault="00FB0224" w:rsidP="00621A0D">
      <w:pPr>
        <w:pStyle w:val="24"/>
        <w:shd w:val="clear" w:color="auto" w:fill="auto"/>
        <w:tabs>
          <w:tab w:val="left" w:pos="1829"/>
        </w:tabs>
        <w:spacing w:before="0" w:after="0" w:line="240" w:lineRule="auto"/>
        <w:ind w:firstLine="567"/>
        <w:rPr>
          <w:sz w:val="24"/>
          <w:szCs w:val="24"/>
        </w:rPr>
      </w:pPr>
      <w:r w:rsidRPr="00FB0224">
        <w:rPr>
          <w:sz w:val="24"/>
          <w:szCs w:val="24"/>
        </w:rPr>
        <w:t>Дыхание.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Измерение обхвата грудной клетки в состоянии вдоха и выдоха.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Определение частоты дыхания. Влияние различных факторов на частоту дыхания.</w:t>
      </w:r>
    </w:p>
    <w:p w:rsidR="00FB0224" w:rsidRPr="00FB0224" w:rsidRDefault="00FB0224" w:rsidP="00621A0D">
      <w:pPr>
        <w:pStyle w:val="24"/>
        <w:shd w:val="clear" w:color="auto" w:fill="auto"/>
        <w:tabs>
          <w:tab w:val="left" w:pos="1803"/>
        </w:tabs>
        <w:spacing w:before="0" w:after="0" w:line="240" w:lineRule="auto"/>
        <w:ind w:firstLine="567"/>
        <w:rPr>
          <w:sz w:val="24"/>
          <w:szCs w:val="24"/>
        </w:rPr>
      </w:pPr>
      <w:r w:rsidRPr="00FB0224">
        <w:rPr>
          <w:sz w:val="24"/>
          <w:szCs w:val="24"/>
        </w:rPr>
        <w:t>Питание и пищеварение.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действия ферментов слюны на крахмал.</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Наблюдение действия желудочного сока на белки.</w:t>
      </w:r>
    </w:p>
    <w:p w:rsidR="00FB0224" w:rsidRPr="00FB0224" w:rsidRDefault="00FB0224" w:rsidP="00621A0D">
      <w:pPr>
        <w:pStyle w:val="24"/>
        <w:shd w:val="clear" w:color="auto" w:fill="auto"/>
        <w:tabs>
          <w:tab w:val="left" w:pos="1808"/>
        </w:tabs>
        <w:spacing w:before="0" w:after="0" w:line="240" w:lineRule="auto"/>
        <w:ind w:firstLine="567"/>
        <w:rPr>
          <w:sz w:val="24"/>
          <w:szCs w:val="24"/>
        </w:rPr>
      </w:pPr>
      <w:r w:rsidRPr="00FB0224">
        <w:rPr>
          <w:sz w:val="24"/>
          <w:szCs w:val="24"/>
        </w:rPr>
        <w:t>Обмен веществ и превращение энергии.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Нормы и режим питания. Рациональное питание - фактор укрепления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здоровья. Нарушение обмена веществ.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состава продуктов питания.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Составление меню в зависимости от калорийности пищи.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Способы сохранения витаминов в пищевых продуктах.</w:t>
      </w:r>
    </w:p>
    <w:p w:rsidR="00FB0224" w:rsidRPr="00FB0224" w:rsidRDefault="00FB0224" w:rsidP="00621A0D">
      <w:pPr>
        <w:pStyle w:val="24"/>
        <w:shd w:val="clear" w:color="auto" w:fill="auto"/>
        <w:tabs>
          <w:tab w:val="left" w:pos="1949"/>
        </w:tabs>
        <w:spacing w:before="0" w:after="0" w:line="240" w:lineRule="auto"/>
        <w:ind w:firstLine="567"/>
        <w:rPr>
          <w:sz w:val="24"/>
          <w:szCs w:val="24"/>
        </w:rPr>
      </w:pPr>
      <w:r w:rsidRPr="00FB0224">
        <w:rPr>
          <w:sz w:val="24"/>
          <w:szCs w:val="24"/>
        </w:rPr>
        <w:t>Кожа.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Строение и функции кожи. Кожа и её </w:t>
      </w:r>
      <w:r w:rsidR="002A6FEC">
        <w:rPr>
          <w:sz w:val="24"/>
          <w:szCs w:val="24"/>
        </w:rPr>
        <w:t>произв</w:t>
      </w:r>
      <w:r w:rsidRPr="00FB0224">
        <w:rPr>
          <w:sz w:val="24"/>
          <w:szCs w:val="24"/>
        </w:rPr>
        <w:t>одные. Кожа и терморегуляция. Влияние на кожу факторов окружающей среды.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Исследование с помощью лупы тыльной и ладонной стороны кисти.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Определение жирности различных участков кожи лица.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Описание мер по уходу за кожей лица и волосами в зависимости от типа кожи.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Описание основных гигиенических требований к одежде и обуви.</w:t>
      </w:r>
    </w:p>
    <w:p w:rsidR="00FB0224" w:rsidRPr="00FB0224" w:rsidRDefault="00FB0224" w:rsidP="00621A0D">
      <w:pPr>
        <w:pStyle w:val="24"/>
        <w:shd w:val="clear" w:color="auto" w:fill="auto"/>
        <w:tabs>
          <w:tab w:val="left" w:pos="1954"/>
        </w:tabs>
        <w:spacing w:before="0" w:after="0" w:line="240" w:lineRule="auto"/>
        <w:ind w:firstLine="567"/>
        <w:rPr>
          <w:sz w:val="24"/>
          <w:szCs w:val="24"/>
        </w:rPr>
      </w:pPr>
      <w:r w:rsidRPr="00FB0224">
        <w:rPr>
          <w:sz w:val="24"/>
          <w:szCs w:val="24"/>
        </w:rPr>
        <w:t>Выделение.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w:t>
      </w:r>
      <w:r w:rsidRPr="00FB0224">
        <w:rPr>
          <w:sz w:val="24"/>
          <w:szCs w:val="24"/>
        </w:rPr>
        <w:lastRenderedPageBreak/>
        <w:t>предупреждение.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Определение местоположения почек (на муляже).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Описание мер профилактики болезней почек.</w:t>
      </w:r>
    </w:p>
    <w:p w:rsidR="00FB0224" w:rsidRPr="00FB0224" w:rsidRDefault="00FB0224" w:rsidP="00621A0D">
      <w:pPr>
        <w:pStyle w:val="24"/>
        <w:shd w:val="clear" w:color="auto" w:fill="auto"/>
        <w:tabs>
          <w:tab w:val="left" w:pos="1954"/>
        </w:tabs>
        <w:spacing w:before="0" w:after="0" w:line="240" w:lineRule="auto"/>
        <w:ind w:firstLine="567"/>
        <w:rPr>
          <w:sz w:val="24"/>
          <w:szCs w:val="24"/>
        </w:rPr>
      </w:pPr>
      <w:r w:rsidRPr="00FB0224">
        <w:rPr>
          <w:sz w:val="24"/>
          <w:szCs w:val="24"/>
        </w:rPr>
        <w:t xml:space="preserve">Размножение и </w:t>
      </w:r>
      <w:r w:rsidR="002A6FEC">
        <w:rPr>
          <w:sz w:val="24"/>
          <w:szCs w:val="24"/>
        </w:rPr>
        <w:t>разв</w:t>
      </w:r>
      <w:r w:rsidRPr="00FB0224">
        <w:rPr>
          <w:sz w:val="24"/>
          <w:szCs w:val="24"/>
        </w:rPr>
        <w:t>итие.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Органы репродукции, строение и функции. Половые железы. Половые клетки. Оплодотворение. Внутриутробное </w:t>
      </w:r>
      <w:r w:rsidR="002A6FEC">
        <w:rPr>
          <w:sz w:val="24"/>
          <w:szCs w:val="24"/>
        </w:rPr>
        <w:t>разв</w:t>
      </w:r>
      <w:r w:rsidRPr="00FB0224">
        <w:rPr>
          <w:sz w:val="24"/>
          <w:szCs w:val="24"/>
        </w:rPr>
        <w:t xml:space="preserve">итие. Влияние на эмбриональное </w:t>
      </w:r>
      <w:r w:rsidR="002A6FEC">
        <w:rPr>
          <w:sz w:val="24"/>
          <w:szCs w:val="24"/>
        </w:rPr>
        <w:t>разв</w:t>
      </w:r>
      <w:r w:rsidRPr="00FB0224">
        <w:rPr>
          <w:sz w:val="24"/>
          <w:szCs w:val="24"/>
        </w:rPr>
        <w:t xml:space="preserve">итие факторов окружающей среды. Роды. Лактация. Рост и </w:t>
      </w:r>
      <w:r w:rsidR="002A6FEC">
        <w:rPr>
          <w:sz w:val="24"/>
          <w:szCs w:val="24"/>
        </w:rPr>
        <w:t>разв</w:t>
      </w:r>
      <w:r w:rsidRPr="00FB0224">
        <w:rPr>
          <w:sz w:val="24"/>
          <w:szCs w:val="24"/>
        </w:rPr>
        <w:t>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Описание основных мер по профилактике инфекционных вирусных заболеваний: СПИД и гепатит.</w:t>
      </w:r>
    </w:p>
    <w:p w:rsidR="00FB0224" w:rsidRPr="00FB0224" w:rsidRDefault="00FB0224" w:rsidP="00621A0D">
      <w:pPr>
        <w:pStyle w:val="24"/>
        <w:shd w:val="clear" w:color="auto" w:fill="auto"/>
        <w:tabs>
          <w:tab w:val="left" w:pos="1974"/>
        </w:tabs>
        <w:spacing w:before="0" w:after="0" w:line="240" w:lineRule="auto"/>
        <w:ind w:firstLine="567"/>
        <w:rPr>
          <w:sz w:val="24"/>
          <w:szCs w:val="24"/>
        </w:rPr>
      </w:pPr>
      <w:r w:rsidRPr="00FB0224">
        <w:rPr>
          <w:sz w:val="24"/>
          <w:szCs w:val="24"/>
        </w:rPr>
        <w:t>Органы чувств и сенсорные системы.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Органы равновесия, мышечного чувства, осязания, обоняния и вкуса. Взаимодействие сенсорных систем организма.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Определение остроты зрения у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органа зрения (на муляже и влажном препарате).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строения органа слуха (на муляже).</w:t>
      </w:r>
    </w:p>
    <w:p w:rsidR="00FB0224" w:rsidRPr="00FB0224" w:rsidRDefault="00FB0224" w:rsidP="00621A0D">
      <w:pPr>
        <w:pStyle w:val="24"/>
        <w:shd w:val="clear" w:color="auto" w:fill="auto"/>
        <w:tabs>
          <w:tab w:val="left" w:pos="1974"/>
        </w:tabs>
        <w:spacing w:before="0" w:after="0" w:line="240" w:lineRule="auto"/>
        <w:ind w:firstLine="567"/>
        <w:rPr>
          <w:sz w:val="24"/>
          <w:szCs w:val="24"/>
        </w:rPr>
      </w:pPr>
      <w:r w:rsidRPr="00FB0224">
        <w:rPr>
          <w:sz w:val="24"/>
          <w:szCs w:val="24"/>
        </w:rPr>
        <w:t>Поведение и психика.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Лабораторные и практические работы.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Изучение кратковременной памяти.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Определение объёма механической и логической памяти.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Оценка сформированности навыков логического мышления.</w:t>
      </w:r>
    </w:p>
    <w:p w:rsidR="00FB0224" w:rsidRPr="00FB0224" w:rsidRDefault="00FB0224" w:rsidP="00621A0D">
      <w:pPr>
        <w:pStyle w:val="24"/>
        <w:shd w:val="clear" w:color="auto" w:fill="auto"/>
        <w:tabs>
          <w:tab w:val="left" w:pos="1939"/>
        </w:tabs>
        <w:spacing w:before="0" w:after="0" w:line="240" w:lineRule="auto"/>
        <w:ind w:firstLine="567"/>
        <w:rPr>
          <w:sz w:val="24"/>
          <w:szCs w:val="24"/>
        </w:rPr>
      </w:pPr>
      <w:r w:rsidRPr="00FB0224">
        <w:rPr>
          <w:sz w:val="24"/>
          <w:szCs w:val="24"/>
        </w:rPr>
        <w:t>Человек и окружающая среда.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w:t>
      </w:r>
      <w:r w:rsidR="002A6FEC">
        <w:rPr>
          <w:sz w:val="24"/>
          <w:szCs w:val="24"/>
        </w:rPr>
        <w:t>чрезв</w:t>
      </w:r>
      <w:r w:rsidRPr="00FB0224">
        <w:rPr>
          <w:sz w:val="24"/>
          <w:szCs w:val="24"/>
        </w:rPr>
        <w:t>ычайных ситуациях.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B0224" w:rsidRPr="00FB0224" w:rsidRDefault="00FB0224" w:rsidP="00621A0D">
      <w:pPr>
        <w:pStyle w:val="24"/>
        <w:shd w:val="clear" w:color="auto" w:fill="auto"/>
        <w:tabs>
          <w:tab w:val="left" w:pos="1553"/>
        </w:tabs>
        <w:spacing w:before="0" w:after="0" w:line="240" w:lineRule="auto"/>
        <w:ind w:firstLine="567"/>
        <w:rPr>
          <w:sz w:val="24"/>
          <w:szCs w:val="24"/>
        </w:rPr>
      </w:pPr>
      <w:r w:rsidRPr="00FB0224">
        <w:rPr>
          <w:sz w:val="24"/>
          <w:szCs w:val="24"/>
        </w:rPr>
        <w:t>Планируемые результаты освоения программы по биологии на уровне основного общего образования.</w:t>
      </w:r>
    </w:p>
    <w:p w:rsidR="00FB0224" w:rsidRPr="00FB0224" w:rsidRDefault="00FB0224" w:rsidP="00621A0D">
      <w:pPr>
        <w:pStyle w:val="24"/>
        <w:shd w:val="clear" w:color="auto" w:fill="auto"/>
        <w:tabs>
          <w:tab w:val="left" w:pos="1769"/>
        </w:tabs>
        <w:spacing w:before="0" w:after="0" w:line="240" w:lineRule="auto"/>
        <w:ind w:firstLine="567"/>
        <w:rPr>
          <w:sz w:val="24"/>
          <w:szCs w:val="24"/>
        </w:rPr>
      </w:pPr>
      <w:r w:rsidRPr="00FB0224">
        <w:rPr>
          <w:sz w:val="24"/>
          <w:szCs w:val="24"/>
        </w:rPr>
        <w:lastRenderedPageBreak/>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FB0224" w:rsidRPr="00FB0224" w:rsidRDefault="00FB0224" w:rsidP="00621A0D">
      <w:pPr>
        <w:pStyle w:val="24"/>
        <w:shd w:val="clear" w:color="auto" w:fill="auto"/>
        <w:tabs>
          <w:tab w:val="left" w:pos="1773"/>
        </w:tabs>
        <w:spacing w:before="0" w:after="0" w:line="240" w:lineRule="auto"/>
        <w:ind w:firstLine="567"/>
        <w:rPr>
          <w:sz w:val="24"/>
          <w:szCs w:val="24"/>
        </w:rPr>
      </w:pPr>
      <w:r w:rsidRPr="00FB0224">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B0224" w:rsidRPr="00FB0224" w:rsidRDefault="00FB0224" w:rsidP="00621A0D">
      <w:pPr>
        <w:pStyle w:val="24"/>
        <w:shd w:val="clear" w:color="auto" w:fill="auto"/>
        <w:tabs>
          <w:tab w:val="left" w:pos="1147"/>
        </w:tabs>
        <w:spacing w:before="0" w:after="0" w:line="240" w:lineRule="auto"/>
        <w:ind w:firstLine="567"/>
        <w:rPr>
          <w:sz w:val="24"/>
          <w:szCs w:val="24"/>
        </w:rPr>
      </w:pPr>
      <w:r w:rsidRPr="00FB0224">
        <w:rPr>
          <w:sz w:val="24"/>
          <w:szCs w:val="24"/>
        </w:rPr>
        <w:t>патриотического воспитания: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отношение к биологии как к важной составляющей культуры, гордость за вклад российских и советских учёных в </w:t>
      </w:r>
      <w:r w:rsidR="002A6FEC">
        <w:rPr>
          <w:sz w:val="24"/>
          <w:szCs w:val="24"/>
        </w:rPr>
        <w:t>разв</w:t>
      </w:r>
      <w:r w:rsidRPr="00FB0224">
        <w:rPr>
          <w:sz w:val="24"/>
          <w:szCs w:val="24"/>
        </w:rPr>
        <w:t>итие мировой биологической науки;</w:t>
      </w:r>
    </w:p>
    <w:p w:rsidR="00FB0224" w:rsidRPr="00FB0224" w:rsidRDefault="00FB0224" w:rsidP="00621A0D">
      <w:pPr>
        <w:pStyle w:val="24"/>
        <w:shd w:val="clear" w:color="auto" w:fill="auto"/>
        <w:tabs>
          <w:tab w:val="left" w:pos="1171"/>
        </w:tabs>
        <w:spacing w:before="0" w:after="0" w:line="240" w:lineRule="auto"/>
        <w:ind w:firstLine="567"/>
        <w:rPr>
          <w:sz w:val="24"/>
          <w:szCs w:val="24"/>
        </w:rPr>
      </w:pPr>
      <w:r w:rsidRPr="00FB0224">
        <w:rPr>
          <w:sz w:val="24"/>
          <w:szCs w:val="24"/>
        </w:rPr>
        <w:t>гражданского воспитания: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готовность к конструктивной совместной деятельности при выполнении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исследований и проектов, стремление к взаимопониманию и взаимопомощи;</w:t>
      </w:r>
    </w:p>
    <w:p w:rsidR="00FB0224" w:rsidRPr="00FB0224" w:rsidRDefault="00FB0224" w:rsidP="00621A0D">
      <w:pPr>
        <w:pStyle w:val="24"/>
        <w:shd w:val="clear" w:color="auto" w:fill="auto"/>
        <w:tabs>
          <w:tab w:val="left" w:pos="1181"/>
        </w:tabs>
        <w:spacing w:before="0" w:after="0" w:line="240" w:lineRule="auto"/>
        <w:ind w:firstLine="567"/>
        <w:rPr>
          <w:sz w:val="24"/>
          <w:szCs w:val="24"/>
        </w:rPr>
      </w:pPr>
      <w:r w:rsidRPr="00FB0224">
        <w:rPr>
          <w:sz w:val="24"/>
          <w:szCs w:val="24"/>
        </w:rPr>
        <w:t>духовно-нравственного воспитания: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готовность оценивать поведение и поступки с позиции нравственных норм и норм экологической культуры;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понимание значимости нравственного аспекта деятельности человека в медицине и биологии;</w:t>
      </w:r>
    </w:p>
    <w:p w:rsidR="00FB0224" w:rsidRPr="00FB0224" w:rsidRDefault="00FB0224" w:rsidP="00621A0D">
      <w:pPr>
        <w:pStyle w:val="24"/>
        <w:shd w:val="clear" w:color="auto" w:fill="auto"/>
        <w:tabs>
          <w:tab w:val="left" w:pos="1181"/>
        </w:tabs>
        <w:spacing w:before="0" w:after="0" w:line="240" w:lineRule="auto"/>
        <w:ind w:firstLine="567"/>
        <w:rPr>
          <w:sz w:val="24"/>
          <w:szCs w:val="24"/>
        </w:rPr>
      </w:pPr>
      <w:r w:rsidRPr="00FB0224">
        <w:rPr>
          <w:sz w:val="24"/>
          <w:szCs w:val="24"/>
        </w:rPr>
        <w:t>эстетического воспитания: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понимание роли биологии в формировании эстетической культуры личности;</w:t>
      </w:r>
    </w:p>
    <w:p w:rsidR="00FB0224" w:rsidRPr="00FB0224" w:rsidRDefault="00FB0224" w:rsidP="00621A0D">
      <w:pPr>
        <w:pStyle w:val="24"/>
        <w:shd w:val="clear" w:color="auto" w:fill="auto"/>
        <w:tabs>
          <w:tab w:val="left" w:pos="1181"/>
        </w:tabs>
        <w:spacing w:before="0" w:after="0" w:line="240" w:lineRule="auto"/>
        <w:ind w:firstLine="567"/>
        <w:rPr>
          <w:sz w:val="24"/>
          <w:szCs w:val="24"/>
        </w:rPr>
      </w:pPr>
      <w:r w:rsidRPr="00FB0224">
        <w:rPr>
          <w:sz w:val="24"/>
          <w:szCs w:val="24"/>
        </w:rPr>
        <w:t>ценности научного познания: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понимание роли биологической науки в формировании научного мировоззрения;</w:t>
      </w:r>
    </w:p>
    <w:p w:rsidR="00FB0224" w:rsidRPr="00FB0224" w:rsidRDefault="002A6FEC" w:rsidP="00621A0D">
      <w:pPr>
        <w:pStyle w:val="24"/>
        <w:shd w:val="clear" w:color="auto" w:fill="auto"/>
        <w:spacing w:before="0" w:after="0" w:line="240" w:lineRule="auto"/>
        <w:ind w:firstLine="567"/>
        <w:rPr>
          <w:sz w:val="24"/>
          <w:szCs w:val="24"/>
        </w:rPr>
      </w:pPr>
      <w:r>
        <w:rPr>
          <w:sz w:val="24"/>
          <w:szCs w:val="24"/>
        </w:rPr>
        <w:t>разв</w:t>
      </w:r>
      <w:r w:rsidR="00FB0224" w:rsidRPr="00FB0224">
        <w:rPr>
          <w:sz w:val="24"/>
          <w:szCs w:val="24"/>
        </w:rPr>
        <w:t>итие научной любознательности, интереса к биологической науке, навыков исследовательской деятельности;</w:t>
      </w:r>
    </w:p>
    <w:p w:rsidR="00FB0224" w:rsidRPr="00FB0224" w:rsidRDefault="00FB0224" w:rsidP="00621A0D">
      <w:pPr>
        <w:pStyle w:val="24"/>
        <w:shd w:val="clear" w:color="auto" w:fill="auto"/>
        <w:tabs>
          <w:tab w:val="left" w:pos="1181"/>
        </w:tabs>
        <w:spacing w:before="0" w:after="0" w:line="240" w:lineRule="auto"/>
        <w:ind w:firstLine="567"/>
        <w:rPr>
          <w:sz w:val="24"/>
          <w:szCs w:val="24"/>
        </w:rPr>
      </w:pPr>
      <w:r w:rsidRPr="00FB0224">
        <w:rPr>
          <w:sz w:val="24"/>
          <w:szCs w:val="24"/>
        </w:rPr>
        <w:t>формирования культуры здоровья: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соблюдение правил безопасности, в том числе навыки безопасного поведения в природной среде;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сформированность навыка рефлексии, управление собственным эмоциональным состоянием;</w:t>
      </w:r>
    </w:p>
    <w:p w:rsidR="00FB0224" w:rsidRPr="00FB0224" w:rsidRDefault="00FB0224" w:rsidP="00621A0D">
      <w:pPr>
        <w:pStyle w:val="24"/>
        <w:shd w:val="clear" w:color="auto" w:fill="auto"/>
        <w:tabs>
          <w:tab w:val="left" w:pos="1181"/>
        </w:tabs>
        <w:spacing w:before="0" w:after="0" w:line="240" w:lineRule="auto"/>
        <w:ind w:firstLine="567"/>
        <w:rPr>
          <w:sz w:val="24"/>
          <w:szCs w:val="24"/>
        </w:rPr>
      </w:pPr>
      <w:r w:rsidRPr="00FB0224">
        <w:rPr>
          <w:sz w:val="24"/>
          <w:szCs w:val="24"/>
        </w:rPr>
        <w:t>трудового воспитания: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связанных с биологией;</w:t>
      </w:r>
    </w:p>
    <w:p w:rsidR="00FB0224" w:rsidRPr="00FB0224" w:rsidRDefault="00FB0224" w:rsidP="00621A0D">
      <w:pPr>
        <w:pStyle w:val="24"/>
        <w:shd w:val="clear" w:color="auto" w:fill="auto"/>
        <w:tabs>
          <w:tab w:val="left" w:pos="1191"/>
        </w:tabs>
        <w:spacing w:before="0" w:after="0" w:line="240" w:lineRule="auto"/>
        <w:ind w:firstLine="567"/>
        <w:rPr>
          <w:sz w:val="24"/>
          <w:szCs w:val="24"/>
        </w:rPr>
      </w:pPr>
      <w:r w:rsidRPr="00FB0224">
        <w:rPr>
          <w:sz w:val="24"/>
          <w:szCs w:val="24"/>
        </w:rPr>
        <w:t>экологического воспитания: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ориентация на применение биологических знаний при решении задач в области окружающей среды;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осознание экологических проблем и путей их решения;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готовность к участию в практической деятельности экологической направленности;</w:t>
      </w:r>
    </w:p>
    <w:p w:rsidR="00FB0224" w:rsidRPr="00FB0224" w:rsidRDefault="00FB0224" w:rsidP="00621A0D">
      <w:pPr>
        <w:pStyle w:val="24"/>
        <w:shd w:val="clear" w:color="auto" w:fill="auto"/>
        <w:tabs>
          <w:tab w:val="left" w:pos="1131"/>
        </w:tabs>
        <w:spacing w:before="0" w:after="0" w:line="240" w:lineRule="auto"/>
        <w:ind w:firstLine="567"/>
        <w:rPr>
          <w:sz w:val="24"/>
          <w:szCs w:val="24"/>
        </w:rPr>
      </w:pPr>
      <w:r w:rsidRPr="00FB0224">
        <w:rPr>
          <w:sz w:val="24"/>
          <w:szCs w:val="24"/>
        </w:rPr>
        <w:t>адаптации обучающегося к изменяющимся условиям социальной и природной среды: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оценка изменяющихся условий;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принятие решения (индивидуальное, в группе) в изменяющихся условиях на основании анализа биологической информации;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планирование действий в новой ситуации на основании знаний биологических закономерностей.</w:t>
      </w:r>
    </w:p>
    <w:p w:rsidR="00FB0224" w:rsidRPr="00FB0224" w:rsidRDefault="00FB0224" w:rsidP="00621A0D">
      <w:pPr>
        <w:pStyle w:val="24"/>
        <w:shd w:val="clear" w:color="auto" w:fill="auto"/>
        <w:tabs>
          <w:tab w:val="left" w:pos="1789"/>
        </w:tabs>
        <w:spacing w:before="0" w:after="0" w:line="240" w:lineRule="auto"/>
        <w:ind w:firstLine="567"/>
        <w:rPr>
          <w:sz w:val="24"/>
          <w:szCs w:val="24"/>
        </w:rPr>
      </w:pPr>
      <w:r w:rsidRPr="00FB0224">
        <w:rPr>
          <w:sz w:val="24"/>
          <w:szCs w:val="24"/>
        </w:rPr>
        <w:t>Метапредметные результаты освоения программы по биологии основного общего образования, должны отражать:</w:t>
      </w:r>
    </w:p>
    <w:p w:rsidR="00FB0224" w:rsidRPr="00FB0224" w:rsidRDefault="00FB0224" w:rsidP="00621A0D">
      <w:pPr>
        <w:pStyle w:val="24"/>
        <w:shd w:val="clear" w:color="auto" w:fill="auto"/>
        <w:tabs>
          <w:tab w:val="left" w:pos="2005"/>
        </w:tabs>
        <w:spacing w:before="0" w:after="0" w:line="240" w:lineRule="auto"/>
        <w:ind w:firstLine="567"/>
        <w:rPr>
          <w:sz w:val="24"/>
          <w:szCs w:val="24"/>
        </w:rPr>
      </w:pPr>
      <w:r w:rsidRPr="00FB0224">
        <w:rPr>
          <w:sz w:val="24"/>
          <w:szCs w:val="24"/>
        </w:rPr>
        <w:t>Овладение универсальными учебными познавательными действиями:</w:t>
      </w:r>
    </w:p>
    <w:p w:rsidR="00FB0224" w:rsidRPr="00FB0224" w:rsidRDefault="00FB0224" w:rsidP="00621A0D">
      <w:pPr>
        <w:pStyle w:val="24"/>
        <w:shd w:val="clear" w:color="auto" w:fill="auto"/>
        <w:tabs>
          <w:tab w:val="left" w:pos="1172"/>
        </w:tabs>
        <w:spacing w:before="0" w:after="0" w:line="240" w:lineRule="auto"/>
        <w:ind w:firstLine="567"/>
        <w:rPr>
          <w:sz w:val="24"/>
          <w:szCs w:val="24"/>
        </w:rPr>
      </w:pPr>
      <w:r w:rsidRPr="00FB0224">
        <w:rPr>
          <w:sz w:val="24"/>
          <w:szCs w:val="24"/>
        </w:rPr>
        <w:t>базовые логические действия: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и характеризовать существенные признаки биологических объектов (явлений);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дефициты информации, данных, необходимых для решения поставленной задачи;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w:t>
      </w:r>
    </w:p>
    <w:p w:rsidR="00FB0224" w:rsidRPr="00FB0224" w:rsidRDefault="00FB0224" w:rsidP="00621A0D">
      <w:pPr>
        <w:pStyle w:val="24"/>
        <w:shd w:val="clear" w:color="auto" w:fill="auto"/>
        <w:tabs>
          <w:tab w:val="left" w:pos="6807"/>
          <w:tab w:val="left" w:pos="8900"/>
        </w:tabs>
        <w:spacing w:before="0" w:after="0" w:line="240" w:lineRule="auto"/>
        <w:ind w:firstLine="567"/>
        <w:rPr>
          <w:sz w:val="24"/>
          <w:szCs w:val="24"/>
        </w:rPr>
      </w:pPr>
      <w:r w:rsidRPr="00FB0224">
        <w:rPr>
          <w:sz w:val="24"/>
          <w:szCs w:val="24"/>
        </w:rPr>
        <w:t>умозаключе</w:t>
      </w:r>
      <w:r w:rsidR="003B2BB4">
        <w:rPr>
          <w:sz w:val="24"/>
          <w:szCs w:val="24"/>
        </w:rPr>
        <w:t xml:space="preserve">ний, умозаключений по аналогии, </w:t>
      </w:r>
      <w:r w:rsidRPr="00FB0224">
        <w:rPr>
          <w:sz w:val="24"/>
          <w:szCs w:val="24"/>
        </w:rPr>
        <w:t>формулировать</w:t>
      </w:r>
      <w:r w:rsidR="004B3BE7">
        <w:rPr>
          <w:sz w:val="24"/>
          <w:szCs w:val="24"/>
        </w:rPr>
        <w:t xml:space="preserve"> </w:t>
      </w:r>
      <w:r w:rsidRPr="00FB0224">
        <w:rPr>
          <w:sz w:val="24"/>
          <w:szCs w:val="24"/>
        </w:rPr>
        <w:t>гипотезы</w:t>
      </w:r>
      <w:r w:rsidR="004B3BE7">
        <w:rPr>
          <w:sz w:val="24"/>
          <w:szCs w:val="24"/>
        </w:rPr>
        <w:t xml:space="preserve"> </w:t>
      </w:r>
      <w:r w:rsidRPr="00FB0224">
        <w:rPr>
          <w:sz w:val="24"/>
          <w:szCs w:val="24"/>
        </w:rPr>
        <w:t>о взаимосвязях;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FB0224" w:rsidRPr="00FB0224" w:rsidRDefault="00FB0224" w:rsidP="00621A0D">
      <w:pPr>
        <w:pStyle w:val="24"/>
        <w:shd w:val="clear" w:color="auto" w:fill="auto"/>
        <w:tabs>
          <w:tab w:val="left" w:pos="1181"/>
        </w:tabs>
        <w:spacing w:before="0" w:after="0" w:line="240" w:lineRule="auto"/>
        <w:ind w:firstLine="567"/>
        <w:rPr>
          <w:sz w:val="24"/>
          <w:szCs w:val="24"/>
        </w:rPr>
      </w:pPr>
      <w:r w:rsidRPr="00FB0224">
        <w:rPr>
          <w:sz w:val="24"/>
          <w:szCs w:val="24"/>
        </w:rPr>
        <w:t>базовые исследовательские действия: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использовать вопросы как исследовательский инструмент познания;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B0224" w:rsidRPr="00FB0224" w:rsidRDefault="00FB0224" w:rsidP="00621A0D">
      <w:pPr>
        <w:pStyle w:val="24"/>
        <w:shd w:val="clear" w:color="auto" w:fill="auto"/>
        <w:tabs>
          <w:tab w:val="left" w:pos="6807"/>
          <w:tab w:val="left" w:pos="8900"/>
        </w:tabs>
        <w:spacing w:before="0" w:after="0" w:line="240" w:lineRule="auto"/>
        <w:ind w:firstLine="567"/>
        <w:rPr>
          <w:sz w:val="24"/>
          <w:szCs w:val="24"/>
        </w:rPr>
      </w:pPr>
      <w:r w:rsidRPr="00FB0224">
        <w:rPr>
          <w:sz w:val="24"/>
          <w:szCs w:val="24"/>
        </w:rPr>
        <w:t>фор</w:t>
      </w:r>
      <w:r w:rsidR="003B2BB4">
        <w:rPr>
          <w:sz w:val="24"/>
          <w:szCs w:val="24"/>
        </w:rPr>
        <w:t xml:space="preserve">мировать гипотезу об истинности </w:t>
      </w:r>
      <w:r w:rsidRPr="00FB0224">
        <w:rPr>
          <w:sz w:val="24"/>
          <w:szCs w:val="24"/>
        </w:rPr>
        <w:t>собственных</w:t>
      </w:r>
      <w:r w:rsidR="004B3BE7">
        <w:rPr>
          <w:sz w:val="24"/>
          <w:szCs w:val="24"/>
        </w:rPr>
        <w:t xml:space="preserve"> </w:t>
      </w:r>
      <w:r w:rsidRPr="00FB0224">
        <w:rPr>
          <w:sz w:val="24"/>
          <w:szCs w:val="24"/>
        </w:rPr>
        <w:t>суждений,</w:t>
      </w:r>
      <w:r w:rsidR="004B3BE7">
        <w:rPr>
          <w:sz w:val="24"/>
          <w:szCs w:val="24"/>
        </w:rPr>
        <w:t xml:space="preserve"> </w:t>
      </w:r>
      <w:r w:rsidRPr="00FB0224">
        <w:rPr>
          <w:sz w:val="24"/>
          <w:szCs w:val="24"/>
        </w:rPr>
        <w:t>аргументировать свою позицию, мнение;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оценивать на применимость и достоверность информацию, полученную в ходе наблюдения и эксперимента;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прогнозировать возможное дальнейшее </w:t>
      </w:r>
      <w:r w:rsidR="002A6FEC">
        <w:rPr>
          <w:sz w:val="24"/>
          <w:szCs w:val="24"/>
        </w:rPr>
        <w:t>разв</w:t>
      </w:r>
      <w:r w:rsidRPr="00FB0224">
        <w:rPr>
          <w:sz w:val="24"/>
          <w:szCs w:val="24"/>
        </w:rPr>
        <w:t xml:space="preserve">итие биологических процессов и их последствия в аналогичных или сходных ситуациях, а также выдвигать предположения об их </w:t>
      </w:r>
      <w:r w:rsidR="002A6FEC">
        <w:rPr>
          <w:sz w:val="24"/>
          <w:szCs w:val="24"/>
        </w:rPr>
        <w:t>разв</w:t>
      </w:r>
      <w:r w:rsidRPr="00FB0224">
        <w:rPr>
          <w:sz w:val="24"/>
          <w:szCs w:val="24"/>
        </w:rPr>
        <w:t>итии в новых условиях и контекстах.</w:t>
      </w:r>
    </w:p>
    <w:p w:rsidR="00FB0224" w:rsidRPr="00FB0224" w:rsidRDefault="00FB0224" w:rsidP="00621A0D">
      <w:pPr>
        <w:pStyle w:val="24"/>
        <w:shd w:val="clear" w:color="auto" w:fill="auto"/>
        <w:tabs>
          <w:tab w:val="left" w:pos="1181"/>
        </w:tabs>
        <w:spacing w:before="0" w:after="0" w:line="240" w:lineRule="auto"/>
        <w:ind w:firstLine="567"/>
        <w:rPr>
          <w:sz w:val="24"/>
          <w:szCs w:val="24"/>
        </w:rPr>
      </w:pPr>
      <w:r w:rsidRPr="00FB0224">
        <w:rPr>
          <w:sz w:val="24"/>
          <w:szCs w:val="24"/>
        </w:rPr>
        <w:t>работа с информацией: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находить сходные аргументы (подтверждающие или опровергающие одну</w:t>
      </w:r>
      <w:r w:rsidR="004B3BE7">
        <w:rPr>
          <w:sz w:val="24"/>
          <w:szCs w:val="24"/>
        </w:rPr>
        <w:t xml:space="preserve"> </w:t>
      </w:r>
      <w:r w:rsidRPr="00FB0224">
        <w:rPr>
          <w:sz w:val="24"/>
          <w:szCs w:val="24"/>
        </w:rPr>
        <w:t>и ту же идею, версию) в различных информационных источниках;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FB0224" w:rsidRPr="00FB0224" w:rsidRDefault="00FB0224" w:rsidP="00621A0D">
      <w:pPr>
        <w:pStyle w:val="24"/>
        <w:shd w:val="clear" w:color="auto" w:fill="auto"/>
        <w:tabs>
          <w:tab w:val="left" w:pos="1977"/>
        </w:tabs>
        <w:spacing w:before="0" w:after="0" w:line="240" w:lineRule="auto"/>
        <w:ind w:firstLine="567"/>
        <w:rPr>
          <w:sz w:val="24"/>
          <w:szCs w:val="24"/>
        </w:rPr>
      </w:pPr>
      <w:r w:rsidRPr="00FB0224">
        <w:rPr>
          <w:sz w:val="24"/>
          <w:szCs w:val="24"/>
        </w:rPr>
        <w:t>Овладение универсальными учебными коммуникативными действиями:</w:t>
      </w:r>
    </w:p>
    <w:p w:rsidR="00FB0224" w:rsidRPr="00FB0224" w:rsidRDefault="00FB0224" w:rsidP="00621A0D">
      <w:pPr>
        <w:pStyle w:val="24"/>
        <w:shd w:val="clear" w:color="auto" w:fill="auto"/>
        <w:tabs>
          <w:tab w:val="left" w:pos="1129"/>
        </w:tabs>
        <w:spacing w:before="0" w:after="0" w:line="240" w:lineRule="auto"/>
        <w:ind w:firstLine="567"/>
        <w:rPr>
          <w:sz w:val="24"/>
          <w:szCs w:val="24"/>
        </w:rPr>
      </w:pPr>
      <w:r w:rsidRPr="00FB0224">
        <w:rPr>
          <w:sz w:val="24"/>
          <w:szCs w:val="24"/>
        </w:rPr>
        <w:t>общение: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воспринимать и формулировать суждения, выражать эмоции в процессе выполнения практических и лабораторных работ;</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сопоставлять свои суждения с суждениями других участников диалога, обнаруживать </w:t>
      </w:r>
      <w:r w:rsidRPr="00FB0224">
        <w:rPr>
          <w:sz w:val="24"/>
          <w:szCs w:val="24"/>
        </w:rPr>
        <w:lastRenderedPageBreak/>
        <w:t>различие и сходство позиций;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публично представлять результаты выполненного биологического опыта (эксперимента, исследования, проекта);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0224" w:rsidRPr="00FB0224" w:rsidRDefault="00FB0224" w:rsidP="00621A0D">
      <w:pPr>
        <w:pStyle w:val="24"/>
        <w:shd w:val="clear" w:color="auto" w:fill="auto"/>
        <w:tabs>
          <w:tab w:val="left" w:pos="1162"/>
        </w:tabs>
        <w:spacing w:before="0" w:after="0" w:line="240" w:lineRule="auto"/>
        <w:ind w:firstLine="567"/>
        <w:rPr>
          <w:sz w:val="24"/>
          <w:szCs w:val="24"/>
        </w:rPr>
      </w:pPr>
      <w:r w:rsidRPr="00FB0224">
        <w:rPr>
          <w:sz w:val="24"/>
          <w:szCs w:val="24"/>
        </w:rPr>
        <w:t>совместная деятельность:</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FB0224" w:rsidRPr="00FB0224" w:rsidRDefault="00FB0224" w:rsidP="00621A0D">
      <w:pPr>
        <w:pStyle w:val="24"/>
        <w:shd w:val="clear" w:color="auto" w:fill="auto"/>
        <w:tabs>
          <w:tab w:val="left" w:pos="1999"/>
        </w:tabs>
        <w:spacing w:before="0" w:after="0" w:line="240" w:lineRule="auto"/>
        <w:ind w:firstLine="567"/>
        <w:rPr>
          <w:sz w:val="24"/>
          <w:szCs w:val="24"/>
        </w:rPr>
      </w:pPr>
      <w:r w:rsidRPr="00FB0224">
        <w:rPr>
          <w:sz w:val="24"/>
          <w:szCs w:val="24"/>
        </w:rPr>
        <w:t>Овладение универсальными учебными регулятивными действиями: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1) самоорганизация: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проблемы для решения в жизненных и учебных ситуациях, используя биологические знания;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проводить выбор и брать ответственность за решение.</w:t>
      </w:r>
    </w:p>
    <w:p w:rsidR="00FB0224" w:rsidRPr="00FB0224" w:rsidRDefault="00FB0224" w:rsidP="00621A0D">
      <w:pPr>
        <w:pStyle w:val="24"/>
        <w:shd w:val="clear" w:color="auto" w:fill="auto"/>
        <w:tabs>
          <w:tab w:val="left" w:pos="1188"/>
        </w:tabs>
        <w:spacing w:before="0" w:after="0" w:line="240" w:lineRule="auto"/>
        <w:ind w:firstLine="567"/>
        <w:rPr>
          <w:sz w:val="24"/>
          <w:szCs w:val="24"/>
        </w:rPr>
      </w:pPr>
      <w:r w:rsidRPr="00FB0224">
        <w:rPr>
          <w:sz w:val="24"/>
          <w:szCs w:val="24"/>
        </w:rPr>
        <w:t>самоконтроль:</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FB0224" w:rsidRPr="00FB0224" w:rsidRDefault="00FB0224" w:rsidP="00621A0D">
      <w:pPr>
        <w:pStyle w:val="24"/>
        <w:shd w:val="clear" w:color="auto" w:fill="auto"/>
        <w:tabs>
          <w:tab w:val="left" w:pos="1188"/>
        </w:tabs>
        <w:spacing w:before="0" w:after="0" w:line="240" w:lineRule="auto"/>
        <w:ind w:firstLine="567"/>
        <w:rPr>
          <w:sz w:val="24"/>
          <w:szCs w:val="24"/>
        </w:rPr>
      </w:pPr>
      <w:r w:rsidRPr="00FB0224">
        <w:rPr>
          <w:sz w:val="24"/>
          <w:szCs w:val="24"/>
        </w:rPr>
        <w:t>эмоциональный интеллект:</w:t>
      </w:r>
    </w:p>
    <w:p w:rsidR="00FB0224" w:rsidRPr="00FB0224" w:rsidRDefault="00FB0224" w:rsidP="00621A0D">
      <w:pPr>
        <w:pStyle w:val="24"/>
        <w:shd w:val="clear" w:color="auto" w:fill="auto"/>
        <w:spacing w:before="0" w:after="0" w:line="240" w:lineRule="auto"/>
        <w:ind w:right="160" w:firstLine="567"/>
        <w:rPr>
          <w:sz w:val="24"/>
          <w:szCs w:val="24"/>
        </w:rPr>
      </w:pPr>
      <w:r w:rsidRPr="00FB0224">
        <w:rPr>
          <w:sz w:val="24"/>
          <w:szCs w:val="24"/>
        </w:rPr>
        <w:t>различать, называть и управлять собственными эмоциями и эмоциями других; выявлять и анализировать причины эмоций;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ставить себя на место другого человека, понимать мотивы и намерения другого;</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регулировать способ выражения эмоций.</w:t>
      </w:r>
    </w:p>
    <w:p w:rsidR="00FB0224" w:rsidRPr="00FB0224" w:rsidRDefault="00FB0224" w:rsidP="00621A0D">
      <w:pPr>
        <w:pStyle w:val="24"/>
        <w:shd w:val="clear" w:color="auto" w:fill="auto"/>
        <w:tabs>
          <w:tab w:val="left" w:pos="1188"/>
        </w:tabs>
        <w:spacing w:before="0" w:after="0" w:line="240" w:lineRule="auto"/>
        <w:ind w:firstLine="567"/>
        <w:rPr>
          <w:sz w:val="24"/>
          <w:szCs w:val="24"/>
        </w:rPr>
      </w:pPr>
      <w:r w:rsidRPr="00FB0224">
        <w:rPr>
          <w:sz w:val="24"/>
          <w:szCs w:val="24"/>
        </w:rPr>
        <w:t>принятие себя и других: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lastRenderedPageBreak/>
        <w:t>осознанно относиться к другому человеку, его мнению; признавать своё право на ошибку и такое же право другого; открытость себе и другим;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осознавать невозможность контролировать всё вокруг;</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B0224" w:rsidRPr="00FB0224" w:rsidRDefault="00FB0224" w:rsidP="00621A0D">
      <w:pPr>
        <w:pStyle w:val="24"/>
        <w:shd w:val="clear" w:color="auto" w:fill="auto"/>
        <w:tabs>
          <w:tab w:val="left" w:pos="1827"/>
        </w:tabs>
        <w:spacing w:before="0" w:after="0" w:line="240" w:lineRule="auto"/>
        <w:ind w:firstLine="567"/>
        <w:rPr>
          <w:sz w:val="24"/>
          <w:szCs w:val="24"/>
        </w:rPr>
      </w:pPr>
      <w:r w:rsidRPr="00FB0224">
        <w:rPr>
          <w:sz w:val="24"/>
          <w:szCs w:val="24"/>
        </w:rPr>
        <w:t>Предметные результаты освоения программы по биологии.</w:t>
      </w:r>
    </w:p>
    <w:p w:rsidR="00FB0224" w:rsidRPr="00FB0224" w:rsidRDefault="00FB0224" w:rsidP="00621A0D">
      <w:pPr>
        <w:pStyle w:val="24"/>
        <w:shd w:val="clear" w:color="auto" w:fill="auto"/>
        <w:tabs>
          <w:tab w:val="left" w:pos="1945"/>
        </w:tabs>
        <w:spacing w:before="0" w:after="0" w:line="240" w:lineRule="auto"/>
        <w:ind w:firstLine="567"/>
        <w:rPr>
          <w:sz w:val="24"/>
          <w:szCs w:val="24"/>
        </w:rPr>
      </w:pPr>
      <w:r w:rsidRPr="00FB0224">
        <w:rPr>
          <w:sz w:val="24"/>
          <w:szCs w:val="24"/>
        </w:rPr>
        <w:t>Предметные результаты освоения программы по биологии к концу обучения в 5 классе: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характеризовать биологию как науку о живой природе, называть признаки живого, сравнивать объекты живой и неживой природы;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приводить примеры вклада российских (в том числе В.И. Вернадский, А.Л. Чижевский) и зарубежных (в том числе Аристотель, Теофраст, Гиппократ) учёных в </w:t>
      </w:r>
      <w:r w:rsidR="002A6FEC">
        <w:rPr>
          <w:sz w:val="24"/>
          <w:szCs w:val="24"/>
        </w:rPr>
        <w:t>разв</w:t>
      </w:r>
      <w:r w:rsidRPr="00FB0224">
        <w:rPr>
          <w:sz w:val="24"/>
          <w:szCs w:val="24"/>
        </w:rPr>
        <w:t>итие биологии;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иметь представление о важнейших биологических процессах и явлениях: питание, дыхание, транспорт веществ, раздражимость, рост, </w:t>
      </w:r>
      <w:r w:rsidR="002A6FEC">
        <w:rPr>
          <w:sz w:val="24"/>
          <w:szCs w:val="24"/>
        </w:rPr>
        <w:t>разв</w:t>
      </w:r>
      <w:r w:rsidRPr="00FB0224">
        <w:rPr>
          <w:sz w:val="24"/>
          <w:szCs w:val="24"/>
        </w:rPr>
        <w:t>итие, движение, размножение;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w:t>
      </w:r>
      <w:r w:rsidR="002A6FEC">
        <w:rPr>
          <w:sz w:val="24"/>
          <w:szCs w:val="24"/>
        </w:rPr>
        <w:t>разв</w:t>
      </w:r>
      <w:r w:rsidRPr="00FB0224">
        <w:rPr>
          <w:sz w:val="24"/>
          <w:szCs w:val="24"/>
        </w:rPr>
        <w:t>итие, среда обитания, природное сообщество, искусственное сообщество) в соответствии с поставленной задачей и в контексте;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раскрывать понятие о среде обитания (водной, наземно-воздушной, почвенной, внутриорганизменной), условиях среды обитания;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приводить примеры, характеризующие приспособленность организмов к среде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обитания, взаимосвязи организмов в сообществах;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выделять отличительные признаки природных и искусственных сообществ;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раскрывать роль биологии в практической деятельности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владеть приёмами работы с лупой, световым и цифровым микроскопами при рассматривании биологических объектов;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создавать письменные и устные сообщения, используя понятийный аппарат изучаемого раздела биологии.</w:t>
      </w:r>
    </w:p>
    <w:p w:rsidR="00FB0224" w:rsidRPr="00FB0224" w:rsidRDefault="00FB0224" w:rsidP="00621A0D">
      <w:pPr>
        <w:pStyle w:val="24"/>
        <w:shd w:val="clear" w:color="auto" w:fill="auto"/>
        <w:tabs>
          <w:tab w:val="left" w:pos="1980"/>
        </w:tabs>
        <w:spacing w:before="0" w:after="0" w:line="240" w:lineRule="auto"/>
        <w:ind w:firstLine="567"/>
        <w:rPr>
          <w:sz w:val="24"/>
          <w:szCs w:val="24"/>
        </w:rPr>
      </w:pPr>
      <w:r w:rsidRPr="00FB0224">
        <w:rPr>
          <w:sz w:val="24"/>
          <w:szCs w:val="24"/>
        </w:rPr>
        <w:t>Предметные результаты освоения программы по биологии к концу обучения в 6 классе: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lastRenderedPageBreak/>
        <w:t>характеризовать ботанику как биологическую науку, её разделы и связи с другими науками и техникой;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приводить примеры вклада российских (в том числе В.В. Докучаев, К.А. Тимирязев, С.Г. Навашин) и зарубежных учёных (в том числе Р. Гук,</w:t>
      </w:r>
      <w:r w:rsidR="004B3BE7">
        <w:rPr>
          <w:sz w:val="24"/>
          <w:szCs w:val="24"/>
        </w:rPr>
        <w:t xml:space="preserve"> </w:t>
      </w:r>
      <w:r w:rsidRPr="00FB0224">
        <w:rPr>
          <w:sz w:val="24"/>
          <w:szCs w:val="24"/>
        </w:rPr>
        <w:t xml:space="preserve">М. Мальпиги) в </w:t>
      </w:r>
      <w:r w:rsidR="002A6FEC">
        <w:rPr>
          <w:sz w:val="24"/>
          <w:szCs w:val="24"/>
        </w:rPr>
        <w:t>разв</w:t>
      </w:r>
      <w:r w:rsidRPr="00FB0224">
        <w:rPr>
          <w:sz w:val="24"/>
          <w:szCs w:val="24"/>
        </w:rPr>
        <w:t>итие наук о растениях;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w:t>
      </w:r>
      <w:r w:rsidR="002A6FEC">
        <w:rPr>
          <w:sz w:val="24"/>
          <w:szCs w:val="24"/>
        </w:rPr>
        <w:t>разв</w:t>
      </w:r>
      <w:r w:rsidRPr="00FB0224">
        <w:rPr>
          <w:sz w:val="24"/>
          <w:szCs w:val="24"/>
        </w:rPr>
        <w:t>итие, размножение, клон, раздражимость) в соответствии с поставленной задачей и в контексте;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w:t>
      </w:r>
      <w:r w:rsidR="002A6FEC">
        <w:rPr>
          <w:sz w:val="24"/>
          <w:szCs w:val="24"/>
        </w:rPr>
        <w:t>разв</w:t>
      </w:r>
      <w:r w:rsidRPr="00FB0224">
        <w:rPr>
          <w:sz w:val="24"/>
          <w:szCs w:val="24"/>
        </w:rPr>
        <w:t>итие, связь строения вегетативных и генеративных органов растений с их функциями;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характеризовать процессы жизнедеятельности растений: поглощение воды и минеральное питание, фотосинтез, дыхание, рост, </w:t>
      </w:r>
      <w:r w:rsidR="002A6FEC">
        <w:rPr>
          <w:sz w:val="24"/>
          <w:szCs w:val="24"/>
        </w:rPr>
        <w:t>разв</w:t>
      </w:r>
      <w:r w:rsidRPr="00FB0224">
        <w:rPr>
          <w:sz w:val="24"/>
          <w:szCs w:val="24"/>
        </w:rPr>
        <w:t>итие, способы естественного и искусственного вегетативного размножения, семенное размножение (на примере покрытосеменных, или цветковых);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применять полученные знания для выращивания и размножения культурных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владеть приёмами работы с биологической информацией: формулировать основания для </w:t>
      </w:r>
      <w:r w:rsidR="002A6FEC">
        <w:rPr>
          <w:sz w:val="24"/>
          <w:szCs w:val="24"/>
        </w:rPr>
        <w:t>изб</w:t>
      </w:r>
      <w:r w:rsidRPr="00FB0224">
        <w:rPr>
          <w:sz w:val="24"/>
          <w:szCs w:val="24"/>
        </w:rPr>
        <w:t>лечения и обобщения информации из двух источников, преобразовывать информацию из одной знаковой системы в другую;</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создавать письменные и устные сообщения, используя понятийный аппарат изучаемого раздела биологии.</w:t>
      </w:r>
    </w:p>
    <w:p w:rsidR="00FB0224" w:rsidRPr="00FB0224" w:rsidRDefault="00FB0224" w:rsidP="00621A0D">
      <w:pPr>
        <w:pStyle w:val="24"/>
        <w:shd w:val="clear" w:color="auto" w:fill="auto"/>
        <w:tabs>
          <w:tab w:val="left" w:pos="1945"/>
        </w:tabs>
        <w:spacing w:before="0" w:after="0" w:line="240" w:lineRule="auto"/>
        <w:ind w:firstLine="567"/>
        <w:rPr>
          <w:sz w:val="24"/>
          <w:szCs w:val="24"/>
        </w:rPr>
      </w:pPr>
      <w:r w:rsidRPr="00FB0224">
        <w:rPr>
          <w:sz w:val="24"/>
          <w:szCs w:val="24"/>
        </w:rPr>
        <w:t>Предметные результаты освоения программы по биологии к концу обучения в 7 классе: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приводить примеры вклада российских (в том числе Н.И. Вавилов, И.В. Мичурин) и зарубежных (в том числе К. Линней, Л. Пастер) учёных в </w:t>
      </w:r>
      <w:r w:rsidR="002A6FEC">
        <w:rPr>
          <w:sz w:val="24"/>
          <w:szCs w:val="24"/>
        </w:rPr>
        <w:t>разв</w:t>
      </w:r>
      <w:r w:rsidRPr="00FB0224">
        <w:rPr>
          <w:sz w:val="24"/>
          <w:szCs w:val="24"/>
        </w:rPr>
        <w:t>итие наук о растениях, грибах, лишайниках, бактериях;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w:t>
      </w:r>
      <w:r w:rsidRPr="00FB0224">
        <w:rPr>
          <w:sz w:val="24"/>
          <w:szCs w:val="24"/>
        </w:rPr>
        <w:lastRenderedPageBreak/>
        <w:t>задачей и в контексте;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признаки классов покрытосеменных или цветковых, семейств двудольных и однодольных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выделять существенные признаки строения и жизнедеятельности растений, бактерий, грибов, лишайников;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описывать усложнение организации растений в ходе эволюции растительного мира на Земле;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черты приспособленности растений к среде обитания, значение экологических факторов для растений;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использовать методы биологии: проводить наблюдения за растениями, бактериями, грибами, лишайниками, описывать их, ставить простейшие</w:t>
      </w:r>
    </w:p>
    <w:p w:rsidR="00FB0224" w:rsidRPr="00FB0224" w:rsidRDefault="00FB0224" w:rsidP="00621A0D">
      <w:pPr>
        <w:pStyle w:val="24"/>
        <w:shd w:val="clear" w:color="auto" w:fill="auto"/>
        <w:spacing w:before="0" w:after="34" w:line="240" w:lineRule="auto"/>
        <w:ind w:firstLine="567"/>
        <w:rPr>
          <w:sz w:val="24"/>
          <w:szCs w:val="24"/>
        </w:rPr>
      </w:pPr>
      <w:r w:rsidRPr="00FB0224">
        <w:rPr>
          <w:sz w:val="24"/>
          <w:szCs w:val="24"/>
        </w:rPr>
        <w:t>биологические опыты и эксперименты;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владеть приёмами работы с информацией: формулировать основания для </w:t>
      </w:r>
      <w:r w:rsidR="002A6FEC">
        <w:rPr>
          <w:sz w:val="24"/>
          <w:szCs w:val="24"/>
        </w:rPr>
        <w:t>изб</w:t>
      </w:r>
      <w:r w:rsidRPr="00FB0224">
        <w:rPr>
          <w:sz w:val="24"/>
          <w:szCs w:val="24"/>
        </w:rPr>
        <w:t>лечения и обобщения информации из несколькихисточников (2-3), преобразовывать информацию из одной знаковой системы в другую;</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0224" w:rsidRPr="00FB0224" w:rsidRDefault="00FB0224" w:rsidP="00621A0D">
      <w:pPr>
        <w:pStyle w:val="24"/>
        <w:shd w:val="clear" w:color="auto" w:fill="auto"/>
        <w:tabs>
          <w:tab w:val="left" w:pos="1940"/>
        </w:tabs>
        <w:spacing w:before="0" w:after="0" w:line="240" w:lineRule="auto"/>
        <w:ind w:firstLine="567"/>
        <w:rPr>
          <w:sz w:val="24"/>
          <w:szCs w:val="24"/>
        </w:rPr>
      </w:pPr>
      <w:r w:rsidRPr="00FB0224">
        <w:rPr>
          <w:sz w:val="24"/>
          <w:szCs w:val="24"/>
        </w:rPr>
        <w:t>Предметные результаты освоения программы по биологии к концу обучения в 8 классе: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характеризовать зоологию как биологическую науку, её разделы и связь с другими науками и техникой;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приводить примеры вклада российских (в том числе А. О. Ковалевский, К.И. Скрябин) и зарубежных (в том числе А. Левенгук, Ж. Кювье, Э. Геккель) учёных в </w:t>
      </w:r>
      <w:r w:rsidR="002A6FEC">
        <w:rPr>
          <w:sz w:val="24"/>
          <w:szCs w:val="24"/>
        </w:rPr>
        <w:t>разв</w:t>
      </w:r>
      <w:r w:rsidRPr="00FB0224">
        <w:rPr>
          <w:sz w:val="24"/>
          <w:szCs w:val="24"/>
        </w:rPr>
        <w:t>итие наук о животных;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w:t>
      </w:r>
      <w:r w:rsidR="002A6FEC">
        <w:rPr>
          <w:sz w:val="24"/>
          <w:szCs w:val="24"/>
        </w:rPr>
        <w:t>разв</w:t>
      </w:r>
      <w:r w:rsidRPr="00FB0224">
        <w:rPr>
          <w:sz w:val="24"/>
          <w:szCs w:val="24"/>
        </w:rPr>
        <w:t>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раскрывать общие признаки животных, уровни организации животного организма: клетки, ткани, органы, системы органов, организм;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lastRenderedPageBreak/>
        <w:t xml:space="preserve">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w:t>
      </w:r>
      <w:r w:rsidR="002A6FEC">
        <w:rPr>
          <w:sz w:val="24"/>
          <w:szCs w:val="24"/>
        </w:rPr>
        <w:t>разв</w:t>
      </w:r>
      <w:r w:rsidRPr="00FB0224">
        <w:rPr>
          <w:sz w:val="24"/>
          <w:szCs w:val="24"/>
        </w:rPr>
        <w:t>итие;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w:t>
      </w:r>
      <w:r w:rsidR="002A6FEC">
        <w:rPr>
          <w:sz w:val="24"/>
          <w:szCs w:val="24"/>
        </w:rPr>
        <w:t>разв</w:t>
      </w:r>
      <w:r w:rsidRPr="00FB0224">
        <w:rPr>
          <w:sz w:val="24"/>
          <w:szCs w:val="24"/>
        </w:rPr>
        <w:t>итие, размножение;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признаки классов членистоногих и хордовых, отрядов насекомых и млекопитающих;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сравнивать представителей отдельных систематических групп животных и проводить выводы на основе сравнения;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черты приспособленности животных к среде обитания, значение экологических факторов для животных;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характеризовать животных природных зон Земли, основные закономерности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распространения животных по планете;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раскрывать роль животных в природных сообществах;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иметь представление о мероприятиях по охране животного мира Земли;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621A0D">
      <w:pPr>
        <w:pStyle w:val="24"/>
        <w:shd w:val="clear" w:color="auto" w:fill="auto"/>
        <w:tabs>
          <w:tab w:val="left" w:pos="2189"/>
          <w:tab w:val="left" w:pos="3178"/>
          <w:tab w:val="left" w:pos="5342"/>
          <w:tab w:val="left" w:pos="7685"/>
          <w:tab w:val="left" w:pos="8784"/>
        </w:tabs>
        <w:spacing w:before="0" w:after="0" w:line="240" w:lineRule="auto"/>
        <w:ind w:firstLine="567"/>
        <w:rPr>
          <w:sz w:val="24"/>
          <w:szCs w:val="24"/>
        </w:rPr>
      </w:pPr>
      <w:r w:rsidRPr="00FB0224">
        <w:rPr>
          <w:sz w:val="24"/>
          <w:szCs w:val="24"/>
        </w:rPr>
        <w:t xml:space="preserve">владеть приёмами работы с информацией: формулировать основания для </w:t>
      </w:r>
      <w:r w:rsidR="002A6FEC">
        <w:rPr>
          <w:sz w:val="24"/>
          <w:szCs w:val="24"/>
        </w:rPr>
        <w:t>изб</w:t>
      </w:r>
      <w:r w:rsidRPr="00FB0224">
        <w:rPr>
          <w:sz w:val="24"/>
          <w:szCs w:val="24"/>
        </w:rPr>
        <w:t>лечения</w:t>
      </w:r>
      <w:r w:rsidR="004B3BE7">
        <w:rPr>
          <w:sz w:val="24"/>
          <w:szCs w:val="24"/>
        </w:rPr>
        <w:t xml:space="preserve"> </w:t>
      </w:r>
      <w:r w:rsidRPr="00FB0224">
        <w:rPr>
          <w:sz w:val="24"/>
          <w:szCs w:val="24"/>
        </w:rPr>
        <w:t>и</w:t>
      </w:r>
      <w:r w:rsidR="004B3BE7">
        <w:rPr>
          <w:sz w:val="24"/>
          <w:szCs w:val="24"/>
        </w:rPr>
        <w:t xml:space="preserve"> </w:t>
      </w:r>
      <w:r w:rsidRPr="00FB0224">
        <w:rPr>
          <w:sz w:val="24"/>
          <w:szCs w:val="24"/>
        </w:rPr>
        <w:t>обобщения</w:t>
      </w:r>
      <w:r w:rsidR="004B3BE7">
        <w:rPr>
          <w:sz w:val="24"/>
          <w:szCs w:val="24"/>
        </w:rPr>
        <w:t xml:space="preserve"> </w:t>
      </w:r>
      <w:r w:rsidRPr="00FB0224">
        <w:rPr>
          <w:sz w:val="24"/>
          <w:szCs w:val="24"/>
        </w:rPr>
        <w:t>информации</w:t>
      </w:r>
      <w:r w:rsidR="004B3BE7">
        <w:rPr>
          <w:sz w:val="24"/>
          <w:szCs w:val="24"/>
        </w:rPr>
        <w:t xml:space="preserve"> </w:t>
      </w:r>
      <w:r w:rsidRPr="00FB0224">
        <w:rPr>
          <w:sz w:val="24"/>
          <w:szCs w:val="24"/>
        </w:rPr>
        <w:t>из</w:t>
      </w:r>
      <w:r w:rsidR="003B2BB4">
        <w:rPr>
          <w:sz w:val="24"/>
          <w:szCs w:val="24"/>
        </w:rPr>
        <w:t xml:space="preserve"> </w:t>
      </w:r>
      <w:r w:rsidRPr="00FB0224">
        <w:rPr>
          <w:sz w:val="24"/>
          <w:szCs w:val="24"/>
        </w:rPr>
        <w:t>нескольких</w:t>
      </w:r>
      <w:r w:rsidR="003B2BB4">
        <w:rPr>
          <w:sz w:val="24"/>
          <w:szCs w:val="24"/>
        </w:rPr>
        <w:t xml:space="preserve"> </w:t>
      </w:r>
      <w:r w:rsidRPr="00FB0224">
        <w:rPr>
          <w:sz w:val="24"/>
          <w:szCs w:val="24"/>
        </w:rPr>
        <w:t>(3—4) источников, преобразовывать информацию из одной знаковой системы в другую;</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FB0224" w:rsidRPr="00FB0224" w:rsidRDefault="00FB0224" w:rsidP="00621A0D">
      <w:pPr>
        <w:pStyle w:val="24"/>
        <w:shd w:val="clear" w:color="auto" w:fill="auto"/>
        <w:tabs>
          <w:tab w:val="left" w:pos="1968"/>
        </w:tabs>
        <w:spacing w:before="0" w:after="0" w:line="240" w:lineRule="auto"/>
        <w:ind w:firstLine="567"/>
        <w:rPr>
          <w:sz w:val="24"/>
          <w:szCs w:val="24"/>
        </w:rPr>
      </w:pPr>
      <w:r w:rsidRPr="00FB0224">
        <w:rPr>
          <w:sz w:val="24"/>
          <w:szCs w:val="24"/>
        </w:rPr>
        <w:t>Предметные результаты освоения программы по биологии к концу обучения в 9 классе: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объяснять положение человека в системе органического мира, его происхождение, отличия человека от животных, приспособленность</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к различным экологическим факторам (человеческие расы и адаптивные типы людей), родство человеческих рас;</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приводить примеры вклада российских (в том числе И. М. Сеченов, И.П. Павлов, И.И. Мечников, А.А. Ухтомский, П.К. Анохин) и зарубежных (в том числе У. Гарвей, К. Бернар, Л. </w:t>
      </w:r>
      <w:r w:rsidRPr="00FB0224">
        <w:rPr>
          <w:sz w:val="24"/>
          <w:szCs w:val="24"/>
        </w:rPr>
        <w:lastRenderedPageBreak/>
        <w:t xml:space="preserve">Пастер, Ч. Дарвин) учёных в </w:t>
      </w:r>
      <w:r w:rsidR="002A6FEC">
        <w:rPr>
          <w:sz w:val="24"/>
          <w:szCs w:val="24"/>
        </w:rPr>
        <w:t>разв</w:t>
      </w:r>
      <w:r w:rsidRPr="00FB0224">
        <w:rPr>
          <w:sz w:val="24"/>
          <w:szCs w:val="24"/>
        </w:rPr>
        <w:t>итие представлений о происхождении, строении, жизнедеятельности, поведении, экологии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w:t>
      </w:r>
      <w:r w:rsidR="002A6FEC">
        <w:rPr>
          <w:sz w:val="24"/>
          <w:szCs w:val="24"/>
        </w:rPr>
        <w:t>разв</w:t>
      </w:r>
      <w:r w:rsidRPr="00FB0224">
        <w:rPr>
          <w:sz w:val="24"/>
          <w:szCs w:val="24"/>
        </w:rPr>
        <w:t>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w:t>
      </w:r>
      <w:r w:rsidR="002A6FEC">
        <w:rPr>
          <w:sz w:val="24"/>
          <w:szCs w:val="24"/>
        </w:rPr>
        <w:t>разв</w:t>
      </w:r>
      <w:r w:rsidRPr="00FB0224">
        <w:rPr>
          <w:sz w:val="24"/>
          <w:szCs w:val="24"/>
        </w:rPr>
        <w:t>итие, размножение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объяснять нейрогуморальную регуляцию процессов жизнедеятельности</w:t>
      </w:r>
      <w:r w:rsidR="004B3BE7">
        <w:rPr>
          <w:sz w:val="24"/>
          <w:szCs w:val="24"/>
        </w:rPr>
        <w:t xml:space="preserve"> </w:t>
      </w:r>
      <w:r w:rsidRPr="00FB0224">
        <w:rPr>
          <w:sz w:val="24"/>
          <w:szCs w:val="24"/>
        </w:rPr>
        <w:t>организма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FB0224" w:rsidRPr="00FB0224" w:rsidRDefault="00FB0224" w:rsidP="00621A0D">
      <w:pPr>
        <w:pStyle w:val="24"/>
        <w:shd w:val="clear" w:color="auto" w:fill="auto"/>
        <w:spacing w:before="0" w:after="0" w:line="240" w:lineRule="auto"/>
        <w:ind w:firstLine="567"/>
        <w:rPr>
          <w:sz w:val="24"/>
          <w:szCs w:val="24"/>
        </w:rPr>
      </w:pPr>
      <w:r w:rsidRPr="00FB0224">
        <w:rPr>
          <w:sz w:val="24"/>
          <w:szCs w:val="24"/>
        </w:rPr>
        <w:t xml:space="preserve">владеть приёмами работы с информацией: формулировать основания для </w:t>
      </w:r>
      <w:r w:rsidR="002A6FEC">
        <w:rPr>
          <w:sz w:val="24"/>
          <w:szCs w:val="24"/>
        </w:rPr>
        <w:t>изб</w:t>
      </w:r>
      <w:r w:rsidRPr="00FB0224">
        <w:rPr>
          <w:sz w:val="24"/>
          <w:szCs w:val="24"/>
        </w:rPr>
        <w:t xml:space="preserve">лечения и </w:t>
      </w:r>
      <w:r w:rsidRPr="00FB0224">
        <w:rPr>
          <w:sz w:val="24"/>
          <w:szCs w:val="24"/>
        </w:rPr>
        <w:lastRenderedPageBreak/>
        <w:t>обобщения информации из нескольких (4-5) источников; преобразовывать информацию из одной знаковой системы в другую;</w:t>
      </w:r>
    </w:p>
    <w:p w:rsidR="00FB0224" w:rsidRDefault="00FB0224" w:rsidP="00621A0D">
      <w:pPr>
        <w:pStyle w:val="24"/>
        <w:shd w:val="clear" w:color="auto" w:fill="auto"/>
        <w:spacing w:before="0" w:after="0" w:line="240" w:lineRule="auto"/>
        <w:ind w:firstLine="567"/>
        <w:rPr>
          <w:sz w:val="24"/>
          <w:szCs w:val="24"/>
        </w:rPr>
      </w:pPr>
      <w:r w:rsidRPr="00FB0224">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3B2BB4" w:rsidRPr="00FB0224" w:rsidRDefault="003B2BB4" w:rsidP="00621A0D">
      <w:pPr>
        <w:pStyle w:val="24"/>
        <w:shd w:val="clear" w:color="auto" w:fill="auto"/>
        <w:spacing w:before="0" w:after="0" w:line="240" w:lineRule="auto"/>
        <w:ind w:firstLine="567"/>
        <w:rPr>
          <w:sz w:val="24"/>
          <w:szCs w:val="24"/>
        </w:rPr>
      </w:pPr>
    </w:p>
    <w:p w:rsidR="00E643FB" w:rsidRPr="00E643FB" w:rsidRDefault="00E643FB" w:rsidP="00621A0D">
      <w:pPr>
        <w:pStyle w:val="24"/>
        <w:shd w:val="clear" w:color="auto" w:fill="auto"/>
        <w:spacing w:before="0" w:after="0" w:line="240" w:lineRule="auto"/>
        <w:ind w:firstLine="567"/>
        <w:rPr>
          <w:b/>
          <w:sz w:val="24"/>
          <w:szCs w:val="24"/>
        </w:rPr>
      </w:pPr>
      <w:r w:rsidRPr="00E643FB">
        <w:rPr>
          <w:b/>
          <w:sz w:val="24"/>
          <w:szCs w:val="24"/>
        </w:rPr>
        <w:t>2.1.1</w:t>
      </w:r>
      <w:r w:rsidR="00994822">
        <w:rPr>
          <w:b/>
          <w:sz w:val="24"/>
          <w:szCs w:val="24"/>
        </w:rPr>
        <w:t>6</w:t>
      </w:r>
      <w:r w:rsidRPr="00E643FB">
        <w:rPr>
          <w:b/>
          <w:sz w:val="24"/>
          <w:szCs w:val="24"/>
        </w:rPr>
        <w:t xml:space="preserve">. </w:t>
      </w:r>
      <w:r w:rsidR="005952F0">
        <w:rPr>
          <w:b/>
          <w:sz w:val="24"/>
          <w:szCs w:val="24"/>
        </w:rPr>
        <w:t>Р</w:t>
      </w:r>
      <w:r w:rsidRPr="00E643FB">
        <w:rPr>
          <w:b/>
          <w:sz w:val="24"/>
          <w:szCs w:val="24"/>
        </w:rPr>
        <w:t>абочая программа по учебному курсу «Основы духовно-нравственной культуры народов России».</w:t>
      </w:r>
    </w:p>
    <w:p w:rsidR="00E643FB" w:rsidRPr="00E643FB" w:rsidRDefault="005952F0" w:rsidP="00621A0D">
      <w:pPr>
        <w:pStyle w:val="24"/>
        <w:shd w:val="clear" w:color="auto" w:fill="auto"/>
        <w:tabs>
          <w:tab w:val="left" w:pos="1527"/>
        </w:tabs>
        <w:spacing w:before="0" w:after="0" w:line="240" w:lineRule="auto"/>
        <w:ind w:firstLine="567"/>
        <w:rPr>
          <w:sz w:val="24"/>
          <w:szCs w:val="24"/>
        </w:rPr>
      </w:pPr>
      <w:r>
        <w:rPr>
          <w:sz w:val="24"/>
          <w:szCs w:val="24"/>
        </w:rPr>
        <w:t>Р</w:t>
      </w:r>
      <w:r w:rsidR="00E643FB" w:rsidRPr="00E643FB">
        <w:rPr>
          <w:sz w:val="24"/>
          <w:szCs w:val="24"/>
        </w:rPr>
        <w:t>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E643FB" w:rsidRPr="00E643FB" w:rsidRDefault="00E643FB" w:rsidP="00621A0D">
      <w:pPr>
        <w:pStyle w:val="24"/>
        <w:shd w:val="clear" w:color="auto" w:fill="auto"/>
        <w:tabs>
          <w:tab w:val="left" w:pos="1588"/>
        </w:tabs>
        <w:spacing w:before="0" w:after="0" w:line="240" w:lineRule="auto"/>
        <w:ind w:firstLine="567"/>
        <w:rPr>
          <w:sz w:val="24"/>
          <w:szCs w:val="24"/>
        </w:rPr>
      </w:pPr>
      <w:r w:rsidRPr="00E643FB">
        <w:rPr>
          <w:sz w:val="24"/>
          <w:szCs w:val="24"/>
        </w:rPr>
        <w:t>Пояснительная записка.</w:t>
      </w:r>
    </w:p>
    <w:p w:rsidR="00E643FB" w:rsidRPr="00E643FB" w:rsidRDefault="00E643FB" w:rsidP="00621A0D">
      <w:pPr>
        <w:pStyle w:val="24"/>
        <w:shd w:val="clear" w:color="auto" w:fill="auto"/>
        <w:tabs>
          <w:tab w:val="left" w:pos="1734"/>
        </w:tabs>
        <w:spacing w:before="0" w:after="0" w:line="240" w:lineRule="auto"/>
        <w:ind w:firstLine="567"/>
        <w:rPr>
          <w:sz w:val="24"/>
          <w:szCs w:val="24"/>
        </w:rPr>
      </w:pPr>
      <w:r w:rsidRPr="00E643FB">
        <w:rPr>
          <w:sz w:val="24"/>
          <w:szCs w:val="24"/>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E643FB" w:rsidRPr="00E643FB" w:rsidRDefault="00E643FB" w:rsidP="00621A0D">
      <w:pPr>
        <w:pStyle w:val="24"/>
        <w:shd w:val="clear" w:color="auto" w:fill="auto"/>
        <w:tabs>
          <w:tab w:val="left" w:pos="3954"/>
          <w:tab w:val="left" w:pos="6167"/>
        </w:tabs>
        <w:spacing w:before="0" w:after="0" w:line="240" w:lineRule="auto"/>
        <w:ind w:firstLine="567"/>
        <w:rPr>
          <w:sz w:val="24"/>
          <w:szCs w:val="24"/>
        </w:rPr>
      </w:pPr>
      <w:r>
        <w:rPr>
          <w:sz w:val="24"/>
          <w:szCs w:val="24"/>
        </w:rPr>
        <w:t xml:space="preserve"> В программе по ОДНКНР </w:t>
      </w:r>
      <w:r w:rsidRPr="00E643FB">
        <w:rPr>
          <w:sz w:val="24"/>
          <w:szCs w:val="24"/>
        </w:rPr>
        <w:t>соблюдается преемственность</w:t>
      </w:r>
      <w:r>
        <w:rPr>
          <w:sz w:val="24"/>
          <w:szCs w:val="24"/>
        </w:rPr>
        <w:t xml:space="preserve"> </w:t>
      </w:r>
      <w:r w:rsidRPr="00E643FB">
        <w:rPr>
          <w:sz w:val="24"/>
          <w:szCs w:val="24"/>
        </w:rPr>
        <w:t>с федеральным государственным образовательным стандартом начального общего образо</w:t>
      </w:r>
      <w:r>
        <w:rPr>
          <w:sz w:val="24"/>
          <w:szCs w:val="24"/>
        </w:rPr>
        <w:t xml:space="preserve">вания, учитываются возрастные и </w:t>
      </w:r>
      <w:r w:rsidRPr="00E643FB">
        <w:rPr>
          <w:sz w:val="24"/>
          <w:szCs w:val="24"/>
        </w:rPr>
        <w:t>психологические особенности</w:t>
      </w:r>
      <w:r>
        <w:rPr>
          <w:sz w:val="24"/>
          <w:szCs w:val="24"/>
        </w:rPr>
        <w:t xml:space="preserve"> </w:t>
      </w:r>
      <w:r w:rsidRPr="00E643FB">
        <w:rPr>
          <w:sz w:val="24"/>
          <w:szCs w:val="24"/>
        </w:rPr>
        <w:t>обучающихся на уровне основного общего образования, необходимость формирования межпредметных связей. Учебный курс «Основы духовно</w:t>
      </w:r>
      <w:r w:rsidRPr="00E643FB">
        <w:rPr>
          <w:sz w:val="24"/>
          <w:szCs w:val="24"/>
        </w:rPr>
        <w:softHyphen/>
        <w:t>нравственной культуры народов России» носит культурологический и воспитательный характер, главный результат обучения ОДНКНР - духовно</w:t>
      </w:r>
      <w:r w:rsidRPr="00E643FB">
        <w:rPr>
          <w:sz w:val="24"/>
          <w:szCs w:val="24"/>
        </w:rPr>
        <w:softHyphen/>
        <w:t xml:space="preserve">нравственное </w:t>
      </w:r>
      <w:r w:rsidR="002A6FEC">
        <w:rPr>
          <w:sz w:val="24"/>
          <w:szCs w:val="24"/>
        </w:rPr>
        <w:t>разв</w:t>
      </w:r>
      <w:r w:rsidRPr="00E643FB">
        <w:rPr>
          <w:sz w:val="24"/>
          <w:szCs w:val="24"/>
        </w:rPr>
        <w:t>итие обучающихся в духе общероссийской гражданской идентичности на основе традиционных российских духовно-нравственных ценностей.</w:t>
      </w:r>
    </w:p>
    <w:p w:rsidR="00E643FB" w:rsidRPr="00E643FB" w:rsidRDefault="00E643FB" w:rsidP="00621A0D">
      <w:pPr>
        <w:pStyle w:val="24"/>
        <w:shd w:val="clear" w:color="auto" w:fill="auto"/>
        <w:tabs>
          <w:tab w:val="left" w:pos="1748"/>
        </w:tabs>
        <w:spacing w:before="0" w:after="0" w:line="240" w:lineRule="auto"/>
        <w:ind w:firstLine="567"/>
        <w:rPr>
          <w:sz w:val="24"/>
          <w:szCs w:val="24"/>
        </w:rPr>
      </w:pPr>
      <w:r w:rsidRPr="00E643FB">
        <w:rPr>
          <w:sz w:val="24"/>
          <w:szCs w:val="24"/>
        </w:rPr>
        <w:t xml:space="preserve">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w:t>
      </w:r>
      <w:r w:rsidR="002A6FEC">
        <w:rPr>
          <w:sz w:val="24"/>
          <w:szCs w:val="24"/>
        </w:rPr>
        <w:t>разв</w:t>
      </w:r>
      <w:r w:rsidRPr="00E643FB">
        <w:rPr>
          <w:sz w:val="24"/>
          <w:szCs w:val="24"/>
        </w:rPr>
        <w:t>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E643FB" w:rsidRPr="00E643FB" w:rsidRDefault="00E643FB" w:rsidP="00621A0D">
      <w:pPr>
        <w:pStyle w:val="24"/>
        <w:shd w:val="clear" w:color="auto" w:fill="auto"/>
        <w:tabs>
          <w:tab w:val="left" w:pos="1743"/>
        </w:tabs>
        <w:spacing w:before="0" w:after="0" w:line="240" w:lineRule="auto"/>
        <w:ind w:firstLine="567"/>
        <w:rPr>
          <w:sz w:val="24"/>
          <w:szCs w:val="24"/>
        </w:rPr>
      </w:pPr>
      <w:r w:rsidRPr="00E643FB">
        <w:rPr>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E643FB" w:rsidRPr="00E643FB" w:rsidRDefault="00E643FB" w:rsidP="00621A0D">
      <w:pPr>
        <w:pStyle w:val="24"/>
        <w:shd w:val="clear" w:color="auto" w:fill="auto"/>
        <w:tabs>
          <w:tab w:val="left" w:pos="1743"/>
        </w:tabs>
        <w:spacing w:before="0" w:after="0" w:line="240" w:lineRule="auto"/>
        <w:ind w:firstLine="567"/>
        <w:rPr>
          <w:sz w:val="24"/>
          <w:szCs w:val="24"/>
        </w:rPr>
      </w:pPr>
      <w:r w:rsidRPr="00E643FB">
        <w:rPr>
          <w:sz w:val="24"/>
          <w:szCs w:val="24"/>
        </w:rPr>
        <w:t xml:space="preserve">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w:t>
      </w:r>
      <w:r w:rsidR="002A6FEC">
        <w:rPr>
          <w:sz w:val="24"/>
          <w:szCs w:val="24"/>
        </w:rPr>
        <w:t>разв</w:t>
      </w:r>
      <w:r w:rsidRPr="00E643FB">
        <w:rPr>
          <w:sz w:val="24"/>
          <w:szCs w:val="24"/>
        </w:rPr>
        <w:t>ития народов России.</w:t>
      </w:r>
    </w:p>
    <w:p w:rsidR="00E643FB" w:rsidRPr="00E643FB" w:rsidRDefault="00E643FB" w:rsidP="00621A0D">
      <w:pPr>
        <w:pStyle w:val="24"/>
        <w:shd w:val="clear" w:color="auto" w:fill="auto"/>
        <w:tabs>
          <w:tab w:val="left" w:pos="1734"/>
        </w:tabs>
        <w:spacing w:before="0" w:after="0" w:line="240" w:lineRule="auto"/>
        <w:ind w:firstLine="567"/>
        <w:rPr>
          <w:sz w:val="24"/>
          <w:szCs w:val="24"/>
        </w:rPr>
      </w:pPr>
      <w:r w:rsidRPr="00E643FB">
        <w:rPr>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E643FB" w:rsidRPr="00E643FB" w:rsidRDefault="00E643FB" w:rsidP="00621A0D">
      <w:pPr>
        <w:pStyle w:val="24"/>
        <w:shd w:val="clear" w:color="auto" w:fill="auto"/>
        <w:tabs>
          <w:tab w:val="left" w:pos="1743"/>
        </w:tabs>
        <w:spacing w:before="0" w:after="0" w:line="240" w:lineRule="auto"/>
        <w:ind w:firstLine="567"/>
        <w:rPr>
          <w:sz w:val="24"/>
          <w:szCs w:val="24"/>
        </w:rPr>
      </w:pPr>
      <w:r w:rsidRPr="00E643FB">
        <w:rPr>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w:t>
      </w:r>
      <w:r w:rsidRPr="00E643FB">
        <w:rPr>
          <w:sz w:val="24"/>
          <w:szCs w:val="24"/>
        </w:rPr>
        <w:softHyphen/>
        <w:t>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E643FB" w:rsidRPr="00E643FB" w:rsidRDefault="00E643FB" w:rsidP="00621A0D">
      <w:pPr>
        <w:pStyle w:val="24"/>
        <w:shd w:val="clear" w:color="auto" w:fill="auto"/>
        <w:tabs>
          <w:tab w:val="left" w:pos="1738"/>
        </w:tabs>
        <w:spacing w:before="0" w:after="0" w:line="240" w:lineRule="auto"/>
        <w:ind w:firstLine="567"/>
        <w:rPr>
          <w:sz w:val="24"/>
          <w:szCs w:val="24"/>
        </w:rPr>
      </w:pPr>
      <w:r w:rsidRPr="00E643FB">
        <w:rPr>
          <w:sz w:val="24"/>
          <w:szCs w:val="24"/>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E643FB" w:rsidRPr="00E643FB" w:rsidRDefault="00E643FB" w:rsidP="00621A0D">
      <w:pPr>
        <w:pStyle w:val="24"/>
        <w:shd w:val="clear" w:color="auto" w:fill="auto"/>
        <w:tabs>
          <w:tab w:val="left" w:pos="1738"/>
        </w:tabs>
        <w:spacing w:before="0" w:after="0" w:line="240" w:lineRule="auto"/>
        <w:ind w:firstLine="567"/>
        <w:rPr>
          <w:sz w:val="24"/>
          <w:szCs w:val="24"/>
        </w:rPr>
      </w:pPr>
      <w:r w:rsidRPr="00E643FB">
        <w:rPr>
          <w:sz w:val="24"/>
          <w:szCs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E643FB" w:rsidRPr="00E643FB" w:rsidRDefault="00E643FB" w:rsidP="00621A0D">
      <w:pPr>
        <w:pStyle w:val="24"/>
        <w:shd w:val="clear" w:color="auto" w:fill="auto"/>
        <w:tabs>
          <w:tab w:val="left" w:pos="1878"/>
        </w:tabs>
        <w:spacing w:before="0" w:after="0" w:line="240" w:lineRule="auto"/>
        <w:ind w:firstLine="567"/>
        <w:rPr>
          <w:sz w:val="24"/>
          <w:szCs w:val="24"/>
        </w:rPr>
      </w:pPr>
      <w:r w:rsidRPr="00E643FB">
        <w:rPr>
          <w:sz w:val="24"/>
          <w:szCs w:val="24"/>
        </w:rPr>
        <w:t xml:space="preserve">Принцип соответствия требованиям возрастной педагогики и психологии включает отбор тем и содержания курса согласно приоритетным зонам ближайшего </w:t>
      </w:r>
      <w:r w:rsidR="002A6FEC">
        <w:rPr>
          <w:sz w:val="24"/>
          <w:szCs w:val="24"/>
        </w:rPr>
        <w:t>разв</w:t>
      </w:r>
      <w:r w:rsidRPr="00E643FB">
        <w:rPr>
          <w:sz w:val="24"/>
          <w:szCs w:val="24"/>
        </w:rPr>
        <w:t xml:space="preserve">ития для 5-6 классов, </w:t>
      </w:r>
      <w:r w:rsidRPr="00E643FB">
        <w:rPr>
          <w:sz w:val="24"/>
          <w:szCs w:val="24"/>
        </w:rPr>
        <w:lastRenderedPageBreak/>
        <w:t>когнитивным способностям и социальным потребностям обучающихся, содержанию гуманитарных и общественно-научных учебных предметов.</w:t>
      </w:r>
    </w:p>
    <w:p w:rsidR="00E643FB" w:rsidRPr="00E643FB" w:rsidRDefault="00E643FB" w:rsidP="00621A0D">
      <w:pPr>
        <w:pStyle w:val="24"/>
        <w:shd w:val="clear" w:color="auto" w:fill="auto"/>
        <w:tabs>
          <w:tab w:val="left" w:pos="1873"/>
        </w:tabs>
        <w:spacing w:before="0" w:after="0" w:line="240" w:lineRule="auto"/>
        <w:ind w:firstLine="567"/>
        <w:rPr>
          <w:sz w:val="24"/>
          <w:szCs w:val="24"/>
        </w:rPr>
      </w:pPr>
      <w:r w:rsidRPr="00E643FB">
        <w:rPr>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w:t>
      </w:r>
      <w:r w:rsidRPr="00E643FB">
        <w:rPr>
          <w:sz w:val="24"/>
          <w:szCs w:val="24"/>
        </w:rPr>
        <w:softHyphen/>
        <w:t xml:space="preserve">нравственной жизни народов России, их культуре, религии и историческом </w:t>
      </w:r>
      <w:r w:rsidR="002A6FEC">
        <w:rPr>
          <w:sz w:val="24"/>
          <w:szCs w:val="24"/>
        </w:rPr>
        <w:t>разв</w:t>
      </w:r>
      <w:r w:rsidRPr="00E643FB">
        <w:rPr>
          <w:sz w:val="24"/>
          <w:szCs w:val="24"/>
        </w:rPr>
        <w:t>итии.</w:t>
      </w:r>
    </w:p>
    <w:p w:rsidR="00E643FB" w:rsidRPr="00E643FB" w:rsidRDefault="00E643FB" w:rsidP="00621A0D">
      <w:pPr>
        <w:pStyle w:val="24"/>
        <w:shd w:val="clear" w:color="auto" w:fill="auto"/>
        <w:tabs>
          <w:tab w:val="left" w:pos="1938"/>
        </w:tabs>
        <w:spacing w:before="0" w:after="0" w:line="240" w:lineRule="auto"/>
        <w:ind w:firstLine="567"/>
        <w:rPr>
          <w:sz w:val="24"/>
          <w:szCs w:val="24"/>
        </w:rPr>
      </w:pPr>
      <w:r w:rsidRPr="00E643FB">
        <w:rPr>
          <w:sz w:val="24"/>
          <w:szCs w:val="24"/>
        </w:rPr>
        <w:t>Целями изучения учебного курса ОДНКНР являются: формирование общероссийской гражданской идентичности обучающихся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идентификация собственной личности как полноправного субъекта культурного, исторического и цивилизационного </w:t>
      </w:r>
      <w:r w:rsidR="002A6FEC">
        <w:rPr>
          <w:sz w:val="24"/>
          <w:szCs w:val="24"/>
        </w:rPr>
        <w:t>разв</w:t>
      </w:r>
      <w:r w:rsidRPr="00E643FB">
        <w:rPr>
          <w:sz w:val="24"/>
          <w:szCs w:val="24"/>
        </w:rPr>
        <w:t>ития Российской Федерации.</w:t>
      </w:r>
    </w:p>
    <w:p w:rsidR="00E643FB" w:rsidRPr="00E643FB" w:rsidRDefault="00E643FB" w:rsidP="00621A0D">
      <w:pPr>
        <w:pStyle w:val="24"/>
        <w:shd w:val="clear" w:color="auto" w:fill="auto"/>
        <w:tabs>
          <w:tab w:val="left" w:pos="1914"/>
        </w:tabs>
        <w:spacing w:before="0" w:after="0" w:line="240" w:lineRule="auto"/>
        <w:ind w:firstLine="567"/>
        <w:rPr>
          <w:sz w:val="24"/>
          <w:szCs w:val="24"/>
        </w:rPr>
      </w:pPr>
      <w:r w:rsidRPr="00E643FB">
        <w:rPr>
          <w:sz w:val="24"/>
          <w:szCs w:val="24"/>
        </w:rPr>
        <w:t>Цели курса ОДНКНР определяют следующие задачи: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E643FB" w:rsidRPr="00E643FB" w:rsidRDefault="002A6FEC" w:rsidP="00621A0D">
      <w:pPr>
        <w:pStyle w:val="24"/>
        <w:shd w:val="clear" w:color="auto" w:fill="auto"/>
        <w:spacing w:before="0" w:after="0" w:line="240" w:lineRule="auto"/>
        <w:ind w:firstLine="567"/>
        <w:rPr>
          <w:sz w:val="24"/>
          <w:szCs w:val="24"/>
        </w:rPr>
      </w:pPr>
      <w:r>
        <w:rPr>
          <w:sz w:val="24"/>
          <w:szCs w:val="24"/>
        </w:rPr>
        <w:t>разв</w:t>
      </w:r>
      <w:r w:rsidR="00E643FB" w:rsidRPr="00E643FB">
        <w:rPr>
          <w:sz w:val="24"/>
          <w:szCs w:val="24"/>
        </w:rPr>
        <w:t>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обучение рефлексии собственного поведения и оценке поведения окружающих через </w:t>
      </w:r>
      <w:r w:rsidR="002A6FEC">
        <w:rPr>
          <w:sz w:val="24"/>
          <w:szCs w:val="24"/>
        </w:rPr>
        <w:t>разв</w:t>
      </w:r>
      <w:r w:rsidRPr="00E643FB">
        <w:rPr>
          <w:sz w:val="24"/>
          <w:szCs w:val="24"/>
        </w:rPr>
        <w:t>итие навыков обоснованных нравственных суждений, оценок и выводов;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E643FB" w:rsidRPr="00E643FB" w:rsidRDefault="00E643FB" w:rsidP="00621A0D">
      <w:pPr>
        <w:pStyle w:val="24"/>
        <w:shd w:val="clear" w:color="auto" w:fill="auto"/>
        <w:tabs>
          <w:tab w:val="left" w:pos="1873"/>
        </w:tabs>
        <w:spacing w:before="0" w:after="0" w:line="240" w:lineRule="auto"/>
        <w:ind w:firstLine="567"/>
        <w:rPr>
          <w:sz w:val="24"/>
          <w:szCs w:val="24"/>
        </w:rPr>
      </w:pPr>
      <w:r w:rsidRPr="00E643FB">
        <w:rPr>
          <w:sz w:val="24"/>
          <w:szCs w:val="24"/>
        </w:rPr>
        <w:t>Изучение курса ОДНКНР вносит значительный вклад в достижение главных целей основного общего образования, способствуя: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углублению представлений о светской этике, религиозной культуре народов Российской Федерации, их роли в </w:t>
      </w:r>
      <w:r w:rsidR="002A6FEC">
        <w:rPr>
          <w:sz w:val="24"/>
          <w:szCs w:val="24"/>
        </w:rPr>
        <w:t>разв</w:t>
      </w:r>
      <w:r w:rsidRPr="00E643FB">
        <w:rPr>
          <w:sz w:val="24"/>
          <w:szCs w:val="24"/>
        </w:rPr>
        <w:t>итии современного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воспитанию патриотизма, уважения к истории, языку, культурным и религиозным традициям </w:t>
      </w:r>
      <w:r w:rsidRPr="00E643FB">
        <w:rPr>
          <w:sz w:val="24"/>
          <w:szCs w:val="24"/>
        </w:rPr>
        <w:lastRenderedPageBreak/>
        <w:t>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раскрытию природы духовно-нравственных ценностей российского общества, объединяющих светскость и духовность;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формированию ответственного отношения к учению и труду, готовности и способности, обучающихся к само</w:t>
      </w:r>
      <w:r w:rsidR="002A6FEC">
        <w:rPr>
          <w:sz w:val="24"/>
          <w:szCs w:val="24"/>
        </w:rPr>
        <w:t>разв</w:t>
      </w:r>
      <w:r w:rsidRPr="00E643FB">
        <w:rPr>
          <w:sz w:val="24"/>
          <w:szCs w:val="24"/>
        </w:rPr>
        <w:t xml:space="preserve">итию и самообразованию на основе мотивации к обучению и познанию, осознанному выбору ценностных ориентаций, способствующих </w:t>
      </w:r>
      <w:r w:rsidR="002A6FEC">
        <w:rPr>
          <w:sz w:val="24"/>
          <w:szCs w:val="24"/>
        </w:rPr>
        <w:t>разв</w:t>
      </w:r>
      <w:r w:rsidRPr="00E643FB">
        <w:rPr>
          <w:sz w:val="24"/>
          <w:szCs w:val="24"/>
        </w:rPr>
        <w:t>итию общества в целом;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E643FB" w:rsidRPr="00E643FB" w:rsidRDefault="002A6FEC" w:rsidP="00621A0D">
      <w:pPr>
        <w:pStyle w:val="24"/>
        <w:shd w:val="clear" w:color="auto" w:fill="auto"/>
        <w:spacing w:before="0" w:after="0" w:line="240" w:lineRule="auto"/>
        <w:ind w:firstLine="567"/>
        <w:rPr>
          <w:sz w:val="24"/>
          <w:szCs w:val="24"/>
        </w:rPr>
      </w:pPr>
      <w:r>
        <w:rPr>
          <w:sz w:val="24"/>
          <w:szCs w:val="24"/>
        </w:rPr>
        <w:t>разв</w:t>
      </w:r>
      <w:r w:rsidR="00E643FB" w:rsidRPr="00E643FB">
        <w:rPr>
          <w:sz w:val="24"/>
          <w:szCs w:val="24"/>
        </w:rPr>
        <w:t>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E643FB" w:rsidRPr="00E643FB" w:rsidRDefault="00E643FB" w:rsidP="00621A0D">
      <w:pPr>
        <w:pStyle w:val="24"/>
        <w:shd w:val="clear" w:color="auto" w:fill="auto"/>
        <w:tabs>
          <w:tab w:val="left" w:pos="2026"/>
        </w:tabs>
        <w:spacing w:before="0" w:after="0" w:line="240" w:lineRule="auto"/>
        <w:ind w:firstLine="567"/>
        <w:rPr>
          <w:sz w:val="24"/>
          <w:szCs w:val="24"/>
        </w:rPr>
      </w:pPr>
      <w:r w:rsidRPr="00E643FB">
        <w:rPr>
          <w:sz w:val="24"/>
          <w:szCs w:val="24"/>
        </w:rPr>
        <w:t>Общее число часов, рекомендованных для изучения курса ОДНКНР, - 68 часов: в 5 классе - 34 часа (1 час в неделю), в 6 классе - 34 часа (1 час в неделю).</w:t>
      </w:r>
    </w:p>
    <w:p w:rsidR="00E643FB" w:rsidRPr="00E643FB" w:rsidRDefault="00E643FB" w:rsidP="00621A0D">
      <w:pPr>
        <w:pStyle w:val="24"/>
        <w:shd w:val="clear" w:color="auto" w:fill="auto"/>
        <w:tabs>
          <w:tab w:val="left" w:pos="1550"/>
        </w:tabs>
        <w:spacing w:before="0" w:after="0" w:line="240" w:lineRule="auto"/>
        <w:ind w:firstLine="567"/>
        <w:rPr>
          <w:sz w:val="24"/>
          <w:szCs w:val="24"/>
        </w:rPr>
      </w:pPr>
      <w:r w:rsidRPr="00E643FB">
        <w:rPr>
          <w:sz w:val="24"/>
          <w:szCs w:val="24"/>
        </w:rPr>
        <w:t>Содержание обучения в 5 классе.</w:t>
      </w:r>
    </w:p>
    <w:p w:rsidR="00E643FB" w:rsidRPr="00E643FB" w:rsidRDefault="00E643FB" w:rsidP="00621A0D">
      <w:pPr>
        <w:pStyle w:val="24"/>
        <w:shd w:val="clear" w:color="auto" w:fill="auto"/>
        <w:tabs>
          <w:tab w:val="left" w:pos="1757"/>
        </w:tabs>
        <w:spacing w:before="0" w:after="0" w:line="240" w:lineRule="auto"/>
        <w:ind w:firstLine="567"/>
        <w:rPr>
          <w:sz w:val="24"/>
          <w:szCs w:val="24"/>
        </w:rPr>
      </w:pPr>
      <w:r w:rsidRPr="00E643FB">
        <w:rPr>
          <w:sz w:val="24"/>
          <w:szCs w:val="24"/>
        </w:rPr>
        <w:t>Тематический блок 1. «Россия - наш общий дом».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 Зачем изучать курс «Основы духовно-нравственной культуры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 Наш дом - Россия.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Россия - многонациональная страна. Многонациональный народ Российской Федерации. Россия как общий дом. Дружба народов.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 Язык и история.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E643FB" w:rsidRPr="00E643FB" w:rsidRDefault="00E643FB" w:rsidP="00621A0D">
      <w:pPr>
        <w:pStyle w:val="24"/>
        <w:shd w:val="clear" w:color="auto" w:fill="auto"/>
        <w:tabs>
          <w:tab w:val="left" w:pos="1478"/>
        </w:tabs>
        <w:spacing w:before="0" w:after="0" w:line="240" w:lineRule="auto"/>
        <w:ind w:firstLine="567"/>
        <w:rPr>
          <w:sz w:val="24"/>
          <w:szCs w:val="24"/>
        </w:rPr>
      </w:pPr>
      <w:r w:rsidRPr="00E643FB">
        <w:rPr>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w:t>
      </w:r>
      <w:r w:rsidR="004B3BE7">
        <w:rPr>
          <w:sz w:val="24"/>
          <w:szCs w:val="24"/>
        </w:rPr>
        <w:t xml:space="preserve"> </w:t>
      </w:r>
      <w:r w:rsidR="002A6FEC">
        <w:rPr>
          <w:sz w:val="24"/>
          <w:szCs w:val="24"/>
        </w:rPr>
        <w:t>разв</w:t>
      </w:r>
      <w:r w:rsidRPr="00E643FB">
        <w:rPr>
          <w:sz w:val="24"/>
          <w:szCs w:val="24"/>
        </w:rPr>
        <w:t>итие. Русский язык как культурообразующий проект</w:t>
      </w:r>
      <w:r w:rsidR="004B3BE7">
        <w:rPr>
          <w:sz w:val="24"/>
          <w:szCs w:val="24"/>
        </w:rPr>
        <w:t xml:space="preserve"> </w:t>
      </w:r>
      <w:r w:rsidRPr="00E643FB">
        <w:rPr>
          <w:sz w:val="24"/>
          <w:szCs w:val="24"/>
        </w:rPr>
        <w:t>и язык межнационального общения. Важность общего языка для всех народов России. Возможности, которые даёт русский язык.</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5. Истоки родной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6. Материальная культура.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7. Духовная культура.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8. Культура и религия.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9. Культура и образование.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Зачем нужно учиться? Культура как способ получения нужных знаний. Образование как ключ </w:t>
      </w:r>
      <w:r w:rsidRPr="00E643FB">
        <w:rPr>
          <w:sz w:val="24"/>
          <w:szCs w:val="24"/>
        </w:rPr>
        <w:lastRenderedPageBreak/>
        <w:t xml:space="preserve">к социализации и духовно-нравственному </w:t>
      </w:r>
      <w:r w:rsidR="002A6FEC">
        <w:rPr>
          <w:sz w:val="24"/>
          <w:szCs w:val="24"/>
        </w:rPr>
        <w:t>разв</w:t>
      </w:r>
      <w:r w:rsidRPr="00E643FB">
        <w:rPr>
          <w:sz w:val="24"/>
          <w:szCs w:val="24"/>
        </w:rPr>
        <w:t>итию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10. Многообразие культур России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Единство культур народов России. Что значит быть культурным человеком? Знание о культуре народов России.</w:t>
      </w:r>
    </w:p>
    <w:p w:rsidR="00E643FB" w:rsidRPr="00E643FB" w:rsidRDefault="00E643FB" w:rsidP="00621A0D">
      <w:pPr>
        <w:pStyle w:val="24"/>
        <w:shd w:val="clear" w:color="auto" w:fill="auto"/>
        <w:tabs>
          <w:tab w:val="left" w:pos="1838"/>
        </w:tabs>
        <w:spacing w:before="0" w:after="0" w:line="240" w:lineRule="auto"/>
        <w:ind w:firstLine="567"/>
        <w:rPr>
          <w:sz w:val="24"/>
          <w:szCs w:val="24"/>
        </w:rPr>
      </w:pPr>
      <w:r w:rsidRPr="00E643FB">
        <w:rPr>
          <w:sz w:val="24"/>
          <w:szCs w:val="24"/>
        </w:rPr>
        <w:t>Тематический блок 2. «Семья и духовно-нравственные ценности». Тема 11. Семья - хранитель духовных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12. Родина начинается с семьи.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История семьи как часть истории народа, государства, человечества. Как связаны Родина и семья? Что такое Родина и Отечество?</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13. Традиции семейного воспитания 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Семейные традиции народов России. Межнациональные семьи. Семейное воспитание как трансляция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Тема 14. Образ семьи в культуре народов России. </w:t>
      </w:r>
      <w:r w:rsidR="002A6FEC">
        <w:rPr>
          <w:sz w:val="24"/>
          <w:szCs w:val="24"/>
        </w:rPr>
        <w:t>Произв</w:t>
      </w:r>
      <w:r w:rsidRPr="00E643FB">
        <w:rPr>
          <w:sz w:val="24"/>
          <w:szCs w:val="24"/>
        </w:rPr>
        <w:t xml:space="preserve">едения устного поэтического творчества (сказки, поговорки и другие) о семье и семейных обязанностях. Семья в литературе и </w:t>
      </w:r>
      <w:r w:rsidR="002A6FEC">
        <w:rPr>
          <w:sz w:val="24"/>
          <w:szCs w:val="24"/>
        </w:rPr>
        <w:t>произв</w:t>
      </w:r>
      <w:r w:rsidRPr="00E643FB">
        <w:rPr>
          <w:sz w:val="24"/>
          <w:szCs w:val="24"/>
        </w:rPr>
        <w:t>едениях разных видов искусства.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15. Труд в истории семьи.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Социальные роли в истории семьи. Роль домашнего труда.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Роль нравственных норм в благополучии семьи.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E643FB" w:rsidRPr="00E643FB" w:rsidRDefault="00E643FB" w:rsidP="00621A0D">
      <w:pPr>
        <w:pStyle w:val="24"/>
        <w:shd w:val="clear" w:color="auto" w:fill="auto"/>
        <w:tabs>
          <w:tab w:val="left" w:pos="1843"/>
        </w:tabs>
        <w:spacing w:before="0" w:after="0" w:line="240" w:lineRule="auto"/>
        <w:ind w:firstLine="567"/>
        <w:rPr>
          <w:sz w:val="24"/>
          <w:szCs w:val="24"/>
        </w:rPr>
      </w:pPr>
      <w:r w:rsidRPr="00E643FB">
        <w:rPr>
          <w:sz w:val="24"/>
          <w:szCs w:val="24"/>
        </w:rPr>
        <w:t>Тематический блок 3. «Духовно-нравственное богатство личности». Тема 17. Личность - общество - культура.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w:t>
      </w:r>
    </w:p>
    <w:p w:rsidR="00E643FB" w:rsidRPr="00E643FB" w:rsidRDefault="00E643FB" w:rsidP="00621A0D">
      <w:pPr>
        <w:pStyle w:val="24"/>
        <w:shd w:val="clear" w:color="auto" w:fill="auto"/>
        <w:spacing w:before="0" w:after="10" w:line="240" w:lineRule="auto"/>
        <w:ind w:firstLine="567"/>
        <w:rPr>
          <w:sz w:val="24"/>
          <w:szCs w:val="24"/>
        </w:rPr>
      </w:pPr>
      <w:r w:rsidRPr="00E643FB">
        <w:rPr>
          <w:sz w:val="24"/>
          <w:szCs w:val="24"/>
        </w:rPr>
        <w:t>как творческой деятельности, как реализации.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E643FB" w:rsidRPr="00E643FB" w:rsidRDefault="00E643FB" w:rsidP="00621A0D">
      <w:pPr>
        <w:pStyle w:val="24"/>
        <w:shd w:val="clear" w:color="auto" w:fill="auto"/>
        <w:tabs>
          <w:tab w:val="left" w:pos="1790"/>
        </w:tabs>
        <w:spacing w:before="0" w:after="0" w:line="240" w:lineRule="auto"/>
        <w:ind w:firstLine="567"/>
        <w:rPr>
          <w:sz w:val="24"/>
          <w:szCs w:val="24"/>
        </w:rPr>
      </w:pPr>
      <w:r w:rsidRPr="00E643FB">
        <w:rPr>
          <w:sz w:val="24"/>
          <w:szCs w:val="24"/>
        </w:rPr>
        <w:t>Тематический блок 4. «Культурное единство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20. Историческая память как духовно-нравственная ценность.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21. Литература как язык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Литература как художественное осмысление действительности. От сказки к роману. Зачем нужны литературные </w:t>
      </w:r>
      <w:r w:rsidR="002A6FEC">
        <w:rPr>
          <w:sz w:val="24"/>
          <w:szCs w:val="24"/>
        </w:rPr>
        <w:t>произв</w:t>
      </w:r>
      <w:r w:rsidRPr="00E643FB">
        <w:rPr>
          <w:sz w:val="24"/>
          <w:szCs w:val="24"/>
        </w:rPr>
        <w:t>едения? Внутренний мир человека и его духовность.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22. Взаимовлияние культур.</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25. Праздники в культуре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Что такое праздник? Почему праздники важны. Праздничные традиции в России. Народные </w:t>
      </w:r>
      <w:r w:rsidRPr="00E643FB">
        <w:rPr>
          <w:sz w:val="24"/>
          <w:szCs w:val="24"/>
        </w:rPr>
        <w:lastRenderedPageBreak/>
        <w:t>праздники как память культуры, как воплощение духовно-нравственных идеалов.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26. Памятники архитектуры в культуре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27. Музыкальная культура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Музыка. Музыкальные </w:t>
      </w:r>
      <w:r w:rsidR="002A6FEC">
        <w:rPr>
          <w:sz w:val="24"/>
          <w:szCs w:val="24"/>
        </w:rPr>
        <w:t>произв</w:t>
      </w:r>
      <w:r w:rsidRPr="00E643FB">
        <w:rPr>
          <w:sz w:val="24"/>
          <w:szCs w:val="24"/>
        </w:rPr>
        <w:t>едения. Музыка как форма выражения эмоциональных связей между людьми. Народные инструменты. История народа в его музыке и инструментах.</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28. Изобразительное искусство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30. Бытовые традиции народов России: пища, одежда, дом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31. Культурная карта России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География культур России. Россия как культурная карта.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Описание регионов в соответствии с их особенностями.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32. Единство страны - залог будущего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E643FB" w:rsidRPr="00E643FB" w:rsidRDefault="00E643FB" w:rsidP="00621A0D">
      <w:pPr>
        <w:pStyle w:val="24"/>
        <w:shd w:val="clear" w:color="auto" w:fill="auto"/>
        <w:tabs>
          <w:tab w:val="left" w:pos="1588"/>
        </w:tabs>
        <w:spacing w:before="0" w:after="0" w:line="240" w:lineRule="auto"/>
        <w:ind w:firstLine="567"/>
        <w:rPr>
          <w:sz w:val="24"/>
          <w:szCs w:val="24"/>
        </w:rPr>
      </w:pPr>
      <w:r w:rsidRPr="00E643FB">
        <w:rPr>
          <w:sz w:val="24"/>
          <w:szCs w:val="24"/>
        </w:rPr>
        <w:t>Содержание обучения в 6 классе.</w:t>
      </w:r>
    </w:p>
    <w:p w:rsidR="00E643FB" w:rsidRPr="00E643FB" w:rsidRDefault="00E643FB" w:rsidP="00621A0D">
      <w:pPr>
        <w:pStyle w:val="24"/>
        <w:shd w:val="clear" w:color="auto" w:fill="auto"/>
        <w:tabs>
          <w:tab w:val="left" w:pos="1794"/>
        </w:tabs>
        <w:spacing w:before="0" w:after="0" w:line="240" w:lineRule="auto"/>
        <w:ind w:firstLine="567"/>
        <w:rPr>
          <w:sz w:val="24"/>
          <w:szCs w:val="24"/>
        </w:rPr>
      </w:pPr>
      <w:r w:rsidRPr="00E643FB">
        <w:rPr>
          <w:sz w:val="24"/>
          <w:szCs w:val="24"/>
        </w:rPr>
        <w:t>Тематический блок 1. «Культура как социальность».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 Мир культуры: его структура.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 Культура России: многообразие регионов.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 История быта как история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w:t>
      </w:r>
      <w:r w:rsidR="002A6FEC">
        <w:rPr>
          <w:sz w:val="24"/>
          <w:szCs w:val="24"/>
        </w:rPr>
        <w:t>разв</w:t>
      </w:r>
      <w:r w:rsidRPr="00E643FB">
        <w:rPr>
          <w:sz w:val="24"/>
          <w:szCs w:val="24"/>
        </w:rPr>
        <w:t>ития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Тема 4. Прогресс: технический и социальный. </w:t>
      </w:r>
      <w:r w:rsidR="002A6FEC">
        <w:rPr>
          <w:sz w:val="24"/>
          <w:szCs w:val="24"/>
        </w:rPr>
        <w:t>Произв</w:t>
      </w:r>
      <w:r w:rsidRPr="00E643FB">
        <w:rPr>
          <w:sz w:val="24"/>
          <w:szCs w:val="24"/>
        </w:rPr>
        <w:t xml:space="preserve">одительность труда. Разделение труда. Обслуживающий и </w:t>
      </w:r>
      <w:r w:rsidR="002A6FEC">
        <w:rPr>
          <w:sz w:val="24"/>
          <w:szCs w:val="24"/>
        </w:rPr>
        <w:t>произв</w:t>
      </w:r>
      <w:r w:rsidRPr="00E643FB">
        <w:rPr>
          <w:sz w:val="24"/>
          <w:szCs w:val="24"/>
        </w:rPr>
        <w:t>одящий труд. Домашний труд и его механизация. Что такое технологии и как они влияют на культуру и ценности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5. Образование в культуре народов России. Представление об основных этапах в истории образования.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6. Права и обязанности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7. Общество и религия: духовно-нравственное взаимодействие.</w:t>
      </w:r>
    </w:p>
    <w:p w:rsidR="00E643FB" w:rsidRPr="00E643FB" w:rsidRDefault="00E643FB" w:rsidP="00621A0D">
      <w:pPr>
        <w:pStyle w:val="24"/>
        <w:shd w:val="clear" w:color="auto" w:fill="auto"/>
        <w:tabs>
          <w:tab w:val="left" w:pos="3466"/>
        </w:tabs>
        <w:spacing w:before="0" w:after="0" w:line="240" w:lineRule="auto"/>
        <w:ind w:firstLine="567"/>
        <w:rPr>
          <w:sz w:val="24"/>
          <w:szCs w:val="24"/>
        </w:rPr>
      </w:pPr>
      <w:r w:rsidRPr="00E643FB">
        <w:rPr>
          <w:sz w:val="24"/>
          <w:szCs w:val="24"/>
        </w:rPr>
        <w:t>Мир религий в истории. Религии народов России сегодня. Г осударствообразующие</w:t>
      </w:r>
      <w:r w:rsidR="004B3BE7">
        <w:rPr>
          <w:sz w:val="24"/>
          <w:szCs w:val="24"/>
        </w:rPr>
        <w:t xml:space="preserve"> </w:t>
      </w:r>
      <w:r w:rsidRPr="00E643FB">
        <w:rPr>
          <w:sz w:val="24"/>
          <w:szCs w:val="24"/>
        </w:rPr>
        <w:t>и традиционные религии как источник</w:t>
      </w:r>
      <w:r w:rsidR="004B3BE7">
        <w:rPr>
          <w:sz w:val="24"/>
          <w:szCs w:val="24"/>
        </w:rPr>
        <w:t xml:space="preserve"> </w:t>
      </w:r>
      <w:r w:rsidRPr="00E643FB">
        <w:rPr>
          <w:sz w:val="24"/>
          <w:szCs w:val="24"/>
        </w:rPr>
        <w:t>духовно-нравственных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8. Современный мир: самое важное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E643FB" w:rsidRPr="00E643FB" w:rsidRDefault="00E643FB" w:rsidP="00621A0D">
      <w:pPr>
        <w:pStyle w:val="24"/>
        <w:shd w:val="clear" w:color="auto" w:fill="auto"/>
        <w:tabs>
          <w:tab w:val="left" w:pos="1810"/>
        </w:tabs>
        <w:spacing w:before="0" w:after="0" w:line="240" w:lineRule="auto"/>
        <w:ind w:firstLine="567"/>
        <w:rPr>
          <w:sz w:val="24"/>
          <w:szCs w:val="24"/>
        </w:rPr>
      </w:pPr>
      <w:r w:rsidRPr="00E643FB">
        <w:rPr>
          <w:sz w:val="24"/>
          <w:szCs w:val="24"/>
        </w:rPr>
        <w:lastRenderedPageBreak/>
        <w:t>Тематический блок 2. «Человек и его отражение в культуре».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9. Каким должен быть человек? Духовно-нравственный облик и идеал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Свойства и качества человека, его образ в культуре народов России, единство человеческих качеств. Единство духовной жизни.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w:t>
      </w:r>
      <w:r w:rsidR="002A6FEC">
        <w:rPr>
          <w:sz w:val="24"/>
          <w:szCs w:val="24"/>
        </w:rPr>
        <w:t>разв</w:t>
      </w:r>
      <w:r w:rsidRPr="00E643FB">
        <w:rPr>
          <w:sz w:val="24"/>
          <w:szCs w:val="24"/>
        </w:rPr>
        <w:t>ития во взаимодействии с другими людьми. Самостоятельность как ценность.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11. Религия как источник нравственности.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12. Наука как источник знания о человеке и человеческом.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13. Этика и нравственность как категории духовной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Что такое этика. Добро и его проявления в реальной жизни. Что значит быть нравственным. Почему нравственность важна?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14. Самопознание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Автобиография и автопортрет: кто я и что я люблю. Как устроена моя жизнь. Выполнение проекта.</w:t>
      </w:r>
    </w:p>
    <w:p w:rsidR="00E643FB" w:rsidRPr="00E643FB" w:rsidRDefault="00E643FB" w:rsidP="00621A0D">
      <w:pPr>
        <w:pStyle w:val="24"/>
        <w:shd w:val="clear" w:color="auto" w:fill="auto"/>
        <w:tabs>
          <w:tab w:val="left" w:pos="1819"/>
        </w:tabs>
        <w:spacing w:before="0" w:after="0" w:line="240" w:lineRule="auto"/>
        <w:ind w:firstLine="567"/>
        <w:rPr>
          <w:sz w:val="24"/>
          <w:szCs w:val="24"/>
        </w:rPr>
      </w:pPr>
      <w:r w:rsidRPr="00E643FB">
        <w:rPr>
          <w:sz w:val="24"/>
          <w:szCs w:val="24"/>
        </w:rPr>
        <w:t>Тематический блок 3. «Человек как член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15. Труд делает человека человеком.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16. Подвиг: как узнать героя?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Что такое подвиг. Героизм как самопожертвование. Героизм на войне. Подвиг в мирное время. Милосердие, взаимопомощь.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17. Люди в обществе: духовно-нравственное взаимовлияние.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18. Проблемы современного общества как отражение его духовно-нравственного самосознания.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Бедность. Инвалидность. Асоциальная семья. Сиротство.</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Отражение этих явлений в культуре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19. Духовно-нравственные ориентиры социальных отношений.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Милосердие. Взаимопомощь. Социальное служение. Благотворительность. Волонтёрство. Общественные блага.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20. Гуманизм как сущностная характеристика духовно-нравственной культуры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E643FB" w:rsidRPr="00E643FB" w:rsidRDefault="00E643FB" w:rsidP="00621A0D">
      <w:pPr>
        <w:pStyle w:val="24"/>
        <w:shd w:val="clear" w:color="auto" w:fill="auto"/>
        <w:tabs>
          <w:tab w:val="left" w:pos="1580"/>
          <w:tab w:val="left" w:pos="4010"/>
        </w:tabs>
        <w:spacing w:before="0" w:after="0" w:line="240" w:lineRule="auto"/>
        <w:ind w:firstLine="567"/>
        <w:rPr>
          <w:sz w:val="24"/>
          <w:szCs w:val="24"/>
        </w:rPr>
      </w:pPr>
      <w:r w:rsidRPr="00E643FB">
        <w:rPr>
          <w:sz w:val="24"/>
          <w:szCs w:val="24"/>
        </w:rPr>
        <w:t>Тема</w:t>
      </w:r>
      <w:r w:rsidR="004B3BE7">
        <w:rPr>
          <w:sz w:val="24"/>
          <w:szCs w:val="24"/>
        </w:rPr>
        <w:t xml:space="preserve"> </w:t>
      </w:r>
      <w:r w:rsidRPr="00E643FB">
        <w:rPr>
          <w:sz w:val="24"/>
          <w:szCs w:val="24"/>
        </w:rPr>
        <w:t>21. Социальные</w:t>
      </w:r>
      <w:r w:rsidR="004B3BE7">
        <w:rPr>
          <w:sz w:val="24"/>
          <w:szCs w:val="24"/>
        </w:rPr>
        <w:t xml:space="preserve"> </w:t>
      </w:r>
      <w:r w:rsidRPr="00E643FB">
        <w:rPr>
          <w:sz w:val="24"/>
          <w:szCs w:val="24"/>
        </w:rPr>
        <w:t>профессии; их важность для сохранения</w:t>
      </w:r>
      <w:r w:rsidR="004B3BE7">
        <w:rPr>
          <w:sz w:val="24"/>
          <w:szCs w:val="24"/>
        </w:rPr>
        <w:t xml:space="preserve"> </w:t>
      </w:r>
      <w:r w:rsidRPr="00E643FB">
        <w:rPr>
          <w:sz w:val="24"/>
          <w:szCs w:val="24"/>
        </w:rPr>
        <w:t>духовно-нравственного облика общества.</w:t>
      </w:r>
    </w:p>
    <w:p w:rsidR="00E643FB" w:rsidRPr="00E643FB" w:rsidRDefault="00E643FB" w:rsidP="00621A0D">
      <w:pPr>
        <w:pStyle w:val="24"/>
        <w:shd w:val="clear" w:color="auto" w:fill="auto"/>
        <w:tabs>
          <w:tab w:val="left" w:pos="1580"/>
        </w:tabs>
        <w:spacing w:before="0" w:after="0" w:line="240" w:lineRule="auto"/>
        <w:ind w:firstLine="567"/>
        <w:rPr>
          <w:sz w:val="24"/>
          <w:szCs w:val="24"/>
        </w:rPr>
      </w:pPr>
      <w:r w:rsidRPr="00E643FB">
        <w:rPr>
          <w:sz w:val="24"/>
          <w:szCs w:val="24"/>
        </w:rPr>
        <w:t>Социальные профессии: врач, учитель, пожарный, полицейский, социальный работник.</w:t>
      </w:r>
      <w:r w:rsidR="004B3BE7">
        <w:rPr>
          <w:sz w:val="24"/>
          <w:szCs w:val="24"/>
        </w:rPr>
        <w:t xml:space="preserve"> </w:t>
      </w:r>
      <w:r w:rsidRPr="00E643FB">
        <w:rPr>
          <w:sz w:val="24"/>
          <w:szCs w:val="24"/>
        </w:rPr>
        <w:t>Духовно-нравственные качества, необходимые представителям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этих профессий.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22. Выдающиеся благотворители в истории. Благотворительность как нравственный долг.</w:t>
      </w:r>
    </w:p>
    <w:p w:rsidR="00E643FB" w:rsidRPr="00E643FB" w:rsidRDefault="00E643FB" w:rsidP="00621A0D">
      <w:pPr>
        <w:pStyle w:val="24"/>
        <w:shd w:val="clear" w:color="auto" w:fill="auto"/>
        <w:tabs>
          <w:tab w:val="left" w:pos="1580"/>
        </w:tabs>
        <w:spacing w:before="0" w:after="0" w:line="240" w:lineRule="auto"/>
        <w:ind w:firstLine="567"/>
        <w:rPr>
          <w:sz w:val="24"/>
          <w:szCs w:val="24"/>
        </w:rPr>
      </w:pPr>
      <w:r w:rsidRPr="00E643FB">
        <w:rPr>
          <w:sz w:val="24"/>
          <w:szCs w:val="24"/>
        </w:rPr>
        <w:t xml:space="preserve">Меценаты, философы, религиозные лидеры, врачи, учёные, педагоги. Важностьмеценатства для духовно-нравственного </w:t>
      </w:r>
      <w:r w:rsidR="002A6FEC">
        <w:rPr>
          <w:sz w:val="24"/>
          <w:szCs w:val="24"/>
        </w:rPr>
        <w:t>разв</w:t>
      </w:r>
      <w:r w:rsidRPr="00E643FB">
        <w:rPr>
          <w:sz w:val="24"/>
          <w:szCs w:val="24"/>
        </w:rPr>
        <w:t>ития личности</w:t>
      </w:r>
      <w:r w:rsidR="004B3BE7">
        <w:rPr>
          <w:sz w:val="24"/>
          <w:szCs w:val="24"/>
        </w:rPr>
        <w:t xml:space="preserve"> </w:t>
      </w:r>
      <w:r w:rsidRPr="00E643FB">
        <w:rPr>
          <w:sz w:val="24"/>
          <w:szCs w:val="24"/>
        </w:rPr>
        <w:t>самого мецената и общества в целом.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23. Выдающиеся учёные России. Наука как источник социального и духовного прогресса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E643FB" w:rsidRPr="00E643FB" w:rsidRDefault="00E643FB" w:rsidP="00621A0D">
      <w:pPr>
        <w:pStyle w:val="24"/>
        <w:shd w:val="clear" w:color="auto" w:fill="auto"/>
        <w:spacing w:before="0" w:after="36" w:line="240" w:lineRule="auto"/>
        <w:ind w:firstLine="567"/>
        <w:rPr>
          <w:sz w:val="24"/>
          <w:szCs w:val="24"/>
        </w:rPr>
      </w:pPr>
      <w:r w:rsidRPr="00E643FB">
        <w:rPr>
          <w:sz w:val="24"/>
          <w:szCs w:val="24"/>
        </w:rPr>
        <w:lastRenderedPageBreak/>
        <w:t>Тема 24. Моя профессия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Труд как самореализация, как вклад в общество. Рассказ о своей будущей профессии.</w:t>
      </w:r>
    </w:p>
    <w:p w:rsidR="00E643FB" w:rsidRPr="00E643FB" w:rsidRDefault="00E643FB" w:rsidP="00621A0D">
      <w:pPr>
        <w:pStyle w:val="24"/>
        <w:shd w:val="clear" w:color="auto" w:fill="auto"/>
        <w:tabs>
          <w:tab w:val="left" w:pos="1830"/>
        </w:tabs>
        <w:spacing w:before="0" w:after="0" w:line="240" w:lineRule="auto"/>
        <w:ind w:firstLine="567"/>
        <w:rPr>
          <w:sz w:val="24"/>
          <w:szCs w:val="24"/>
        </w:rPr>
      </w:pPr>
      <w:r w:rsidRPr="00E643FB">
        <w:rPr>
          <w:sz w:val="24"/>
          <w:szCs w:val="24"/>
        </w:rPr>
        <w:t>Тематический блок 4. «Родина и патриотизм».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25. Гражданин.</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Родина и гражданство, их взаимосвязь. Что делает человека гражданином. Нравственные качества гражданина.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26. Патриотизм.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Патриотизм. Толерантность. Уважение к другим народам и их истории. Важность патриотизма.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27. Защита Родины: подвиг или долг?</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Война и мир. Роль знания в защите Родины. Долг гражданина перед обществом. Военные подвиги. Честь. Доблесть.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28. Государство. Россия - наша Родина.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29. Гражданская идентичность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Какими качествами должен обладать человек как гражданин.</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30. Моя школа и мой класс (практическое занятие). Портрет школы или класса через добрые дела.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31. Человек: какой он?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Человек. Его образы в культуре. Духовность и нравственность как важнейшие качества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31. Человек и культура (проект).</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Итоговый проект: «Что значит быть человеком?»</w:t>
      </w:r>
    </w:p>
    <w:p w:rsidR="00E643FB" w:rsidRPr="00E643FB" w:rsidRDefault="00E643FB" w:rsidP="00621A0D">
      <w:pPr>
        <w:pStyle w:val="24"/>
        <w:shd w:val="clear" w:color="auto" w:fill="auto"/>
        <w:tabs>
          <w:tab w:val="left" w:pos="1582"/>
        </w:tabs>
        <w:spacing w:before="0" w:after="0" w:line="240" w:lineRule="auto"/>
        <w:ind w:firstLine="567"/>
        <w:rPr>
          <w:sz w:val="24"/>
          <w:szCs w:val="24"/>
        </w:rPr>
      </w:pPr>
      <w:r w:rsidRPr="00E643FB">
        <w:rPr>
          <w:sz w:val="24"/>
          <w:szCs w:val="24"/>
        </w:rPr>
        <w:t>Планируемые результаты освоения программы по ОДНКНР на уровне основного общего образования.</w:t>
      </w:r>
    </w:p>
    <w:p w:rsidR="00E643FB" w:rsidRPr="00E643FB" w:rsidRDefault="00E643FB" w:rsidP="00621A0D">
      <w:pPr>
        <w:pStyle w:val="24"/>
        <w:shd w:val="clear" w:color="auto" w:fill="auto"/>
        <w:tabs>
          <w:tab w:val="left" w:pos="1789"/>
        </w:tabs>
        <w:spacing w:before="0" w:after="0" w:line="240" w:lineRule="auto"/>
        <w:ind w:firstLine="567"/>
        <w:rPr>
          <w:sz w:val="24"/>
          <w:szCs w:val="24"/>
        </w:rPr>
      </w:pPr>
      <w:r w:rsidRPr="00E643FB">
        <w:rPr>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E643FB" w:rsidRPr="00E643FB" w:rsidRDefault="00E643FB" w:rsidP="00621A0D">
      <w:pPr>
        <w:pStyle w:val="24"/>
        <w:shd w:val="clear" w:color="auto" w:fill="auto"/>
        <w:tabs>
          <w:tab w:val="left" w:pos="1760"/>
        </w:tabs>
        <w:spacing w:before="0" w:after="0" w:line="240" w:lineRule="auto"/>
        <w:ind w:firstLine="567"/>
        <w:rPr>
          <w:sz w:val="24"/>
          <w:szCs w:val="24"/>
        </w:rPr>
      </w:pPr>
      <w:r w:rsidRPr="00E643FB">
        <w:rPr>
          <w:sz w:val="24"/>
          <w:szCs w:val="24"/>
        </w:rPr>
        <w:t xml:space="preserve">Личностные результаты имеют направленность на решение задач воспитания, </w:t>
      </w:r>
      <w:r w:rsidR="002A6FEC">
        <w:rPr>
          <w:sz w:val="24"/>
          <w:szCs w:val="24"/>
        </w:rPr>
        <w:t>разв</w:t>
      </w:r>
      <w:r w:rsidRPr="00E643FB">
        <w:rPr>
          <w:sz w:val="24"/>
          <w:szCs w:val="24"/>
        </w:rPr>
        <w:t>ития и социализации обучающихся средствами учебного курса.</w:t>
      </w:r>
    </w:p>
    <w:p w:rsidR="00E643FB" w:rsidRPr="00E643FB" w:rsidRDefault="00E643FB" w:rsidP="00621A0D">
      <w:pPr>
        <w:pStyle w:val="24"/>
        <w:shd w:val="clear" w:color="auto" w:fill="auto"/>
        <w:tabs>
          <w:tab w:val="left" w:pos="1976"/>
        </w:tabs>
        <w:spacing w:before="0" w:after="0" w:line="240" w:lineRule="auto"/>
        <w:ind w:firstLine="567"/>
        <w:rPr>
          <w:sz w:val="24"/>
          <w:szCs w:val="24"/>
        </w:rPr>
      </w:pPr>
      <w:r w:rsidRPr="00E643FB">
        <w:rPr>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Личностные результаты освоения курса достигаются в единстве учебной и воспитательной деятельности.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Личностные результаты освоения курса включают:</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осознание российской гражданской идентичности;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готовность обучающихся к само</w:t>
      </w:r>
      <w:r w:rsidR="002A6FEC">
        <w:rPr>
          <w:sz w:val="24"/>
          <w:szCs w:val="24"/>
        </w:rPr>
        <w:t>разв</w:t>
      </w:r>
      <w:r w:rsidRPr="00E643FB">
        <w:rPr>
          <w:sz w:val="24"/>
          <w:szCs w:val="24"/>
        </w:rPr>
        <w:t>итию, самостоятельности и личностному самоопределению;</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ценность самостоятельности и инициативы;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наличие мотивации к целенаправленной социально значимой деятельности;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сформированность внутренней позиции личности как особого ценностного отношения к себе, окружающим людям и жизни в целом.</w:t>
      </w:r>
    </w:p>
    <w:p w:rsidR="00E643FB" w:rsidRPr="00E643FB" w:rsidRDefault="00E643FB" w:rsidP="00621A0D">
      <w:pPr>
        <w:pStyle w:val="24"/>
        <w:shd w:val="clear" w:color="auto" w:fill="auto"/>
        <w:tabs>
          <w:tab w:val="left" w:pos="1981"/>
        </w:tabs>
        <w:spacing w:before="0" w:after="0" w:line="240" w:lineRule="auto"/>
        <w:ind w:firstLine="567"/>
        <w:rPr>
          <w:sz w:val="24"/>
          <w:szCs w:val="24"/>
        </w:rPr>
      </w:pPr>
      <w:r w:rsidRPr="00E643FB">
        <w:rPr>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E643FB" w:rsidRPr="00E643FB" w:rsidRDefault="00E643FB" w:rsidP="002C2D7A">
      <w:pPr>
        <w:pStyle w:val="24"/>
        <w:numPr>
          <w:ilvl w:val="0"/>
          <w:numId w:val="59"/>
        </w:numPr>
        <w:shd w:val="clear" w:color="auto" w:fill="auto"/>
        <w:tabs>
          <w:tab w:val="left" w:pos="1144"/>
        </w:tabs>
        <w:spacing w:before="0" w:after="0" w:line="240" w:lineRule="auto"/>
        <w:ind w:firstLine="567"/>
        <w:rPr>
          <w:sz w:val="24"/>
          <w:szCs w:val="24"/>
        </w:rPr>
      </w:pPr>
      <w:r w:rsidRPr="00E643FB">
        <w:rPr>
          <w:sz w:val="24"/>
          <w:szCs w:val="24"/>
        </w:rPr>
        <w:t>патриотического воспитания: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E643FB" w:rsidRPr="00E643FB" w:rsidRDefault="00E643FB" w:rsidP="002C2D7A">
      <w:pPr>
        <w:pStyle w:val="24"/>
        <w:numPr>
          <w:ilvl w:val="0"/>
          <w:numId w:val="59"/>
        </w:numPr>
        <w:shd w:val="clear" w:color="auto" w:fill="auto"/>
        <w:tabs>
          <w:tab w:val="left" w:pos="1172"/>
        </w:tabs>
        <w:spacing w:before="0" w:after="0" w:line="240" w:lineRule="auto"/>
        <w:ind w:firstLine="567"/>
        <w:rPr>
          <w:sz w:val="24"/>
          <w:szCs w:val="24"/>
        </w:rPr>
      </w:pPr>
      <w:r w:rsidRPr="00E643FB">
        <w:rPr>
          <w:sz w:val="24"/>
          <w:szCs w:val="24"/>
        </w:rPr>
        <w:t>гражданского воспитания: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осознанность своей гражданской идентичности через знание истории, языка, культуры своего </w:t>
      </w:r>
      <w:r w:rsidRPr="00E643FB">
        <w:rPr>
          <w:sz w:val="24"/>
          <w:szCs w:val="24"/>
        </w:rPr>
        <w:lastRenderedPageBreak/>
        <w:t>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w:t>
      </w:r>
      <w:r w:rsidR="002A6FEC">
        <w:rPr>
          <w:sz w:val="24"/>
          <w:szCs w:val="24"/>
        </w:rPr>
        <w:t>разв</w:t>
      </w:r>
      <w:r w:rsidRPr="00E643FB">
        <w:rPr>
          <w:sz w:val="24"/>
          <w:szCs w:val="24"/>
        </w:rPr>
        <w:t>итию, нравственному самосовершенствованию;</w:t>
      </w:r>
      <w:r>
        <w:rPr>
          <w:sz w:val="24"/>
          <w:szCs w:val="24"/>
        </w:rPr>
        <w:t xml:space="preserve"> </w:t>
      </w:r>
      <w:r w:rsidRPr="00E643FB">
        <w:rPr>
          <w:sz w:val="24"/>
          <w:szCs w:val="24"/>
        </w:rPr>
        <w:t>воспитание</w:t>
      </w:r>
      <w:r w:rsidRPr="00E643FB">
        <w:rPr>
          <w:sz w:val="24"/>
          <w:szCs w:val="24"/>
        </w:rPr>
        <w:tab/>
        <w:t>веротерпимости,</w:t>
      </w:r>
      <w:r w:rsidRPr="00E643FB">
        <w:rPr>
          <w:sz w:val="24"/>
          <w:szCs w:val="24"/>
        </w:rPr>
        <w:tab/>
        <w:t>уважительного</w:t>
      </w:r>
      <w:r>
        <w:rPr>
          <w:sz w:val="24"/>
          <w:szCs w:val="24"/>
        </w:rPr>
        <w:t xml:space="preserve"> </w:t>
      </w:r>
      <w:r w:rsidRPr="00E643FB">
        <w:rPr>
          <w:sz w:val="24"/>
          <w:szCs w:val="24"/>
        </w:rPr>
        <w:t>отношения</w:t>
      </w:r>
      <w:r>
        <w:rPr>
          <w:sz w:val="24"/>
          <w:szCs w:val="24"/>
        </w:rPr>
        <w:t xml:space="preserve"> </w:t>
      </w:r>
      <w:r w:rsidRPr="00E643FB">
        <w:rPr>
          <w:sz w:val="24"/>
          <w:szCs w:val="24"/>
        </w:rPr>
        <w:t>к религиозным чувствам, взглядам людей или их отсутствию;</w:t>
      </w:r>
    </w:p>
    <w:p w:rsidR="00E643FB" w:rsidRPr="00E643FB" w:rsidRDefault="00E643FB" w:rsidP="002C2D7A">
      <w:pPr>
        <w:pStyle w:val="24"/>
        <w:numPr>
          <w:ilvl w:val="0"/>
          <w:numId w:val="59"/>
        </w:numPr>
        <w:shd w:val="clear" w:color="auto" w:fill="auto"/>
        <w:tabs>
          <w:tab w:val="left" w:pos="1123"/>
        </w:tabs>
        <w:spacing w:before="0" w:after="0" w:line="240" w:lineRule="auto"/>
        <w:ind w:firstLine="567"/>
        <w:rPr>
          <w:sz w:val="24"/>
          <w:szCs w:val="24"/>
        </w:rPr>
      </w:pPr>
      <w:r w:rsidRPr="00E643FB">
        <w:rPr>
          <w:sz w:val="24"/>
          <w:szCs w:val="24"/>
        </w:rPr>
        <w:t>ценности познавательной деятельности: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сформированность целостного мировоззрения, соответствующего современному уровню </w:t>
      </w:r>
      <w:r w:rsidR="002A6FEC">
        <w:rPr>
          <w:sz w:val="24"/>
          <w:szCs w:val="24"/>
        </w:rPr>
        <w:t>разв</w:t>
      </w:r>
      <w:r w:rsidRPr="00E643FB">
        <w:rPr>
          <w:sz w:val="24"/>
          <w:szCs w:val="24"/>
        </w:rPr>
        <w:t>ития науки и общественной практики, учитывающего социальное, культурное, языковое, духовное многообразие современного мира;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смыслообразование: сформированность ответственного отношения к учению, готовности и способности обучающихся к само</w:t>
      </w:r>
      <w:r w:rsidR="002A6FEC">
        <w:rPr>
          <w:sz w:val="24"/>
          <w:szCs w:val="24"/>
        </w:rPr>
        <w:t>разв</w:t>
      </w:r>
      <w:r w:rsidRPr="00E643FB">
        <w:rPr>
          <w:sz w:val="24"/>
          <w:szCs w:val="24"/>
        </w:rPr>
        <w:t xml:space="preserve">итию и самообразованию на основе мотивации к обучению и познанию через </w:t>
      </w:r>
      <w:r w:rsidR="002A6FEC">
        <w:rPr>
          <w:sz w:val="24"/>
          <w:szCs w:val="24"/>
        </w:rPr>
        <w:t>разв</w:t>
      </w:r>
      <w:r w:rsidRPr="00E643FB">
        <w:rPr>
          <w:sz w:val="24"/>
          <w:szCs w:val="24"/>
        </w:rPr>
        <w:t xml:space="preserve">итие способностей к духовному </w:t>
      </w:r>
      <w:r w:rsidR="002A6FEC">
        <w:rPr>
          <w:sz w:val="24"/>
          <w:szCs w:val="24"/>
        </w:rPr>
        <w:t>разв</w:t>
      </w:r>
      <w:r w:rsidRPr="00E643FB">
        <w:rPr>
          <w:sz w:val="24"/>
          <w:szCs w:val="24"/>
        </w:rPr>
        <w:t>итию, нравственному самосовершенствованию;</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воспитание веротерпимости, уважительного отношения к религиозным чувствам, взглядам людей или их отсутствию;</w:t>
      </w:r>
    </w:p>
    <w:p w:rsidR="00E643FB" w:rsidRPr="00E643FB" w:rsidRDefault="00E643FB" w:rsidP="002C2D7A">
      <w:pPr>
        <w:pStyle w:val="24"/>
        <w:numPr>
          <w:ilvl w:val="0"/>
          <w:numId w:val="59"/>
        </w:numPr>
        <w:shd w:val="clear" w:color="auto" w:fill="auto"/>
        <w:tabs>
          <w:tab w:val="left" w:pos="1123"/>
        </w:tabs>
        <w:spacing w:before="0" w:after="0" w:line="240" w:lineRule="auto"/>
        <w:ind w:firstLine="567"/>
        <w:rPr>
          <w:sz w:val="24"/>
          <w:szCs w:val="24"/>
        </w:rPr>
      </w:pPr>
      <w:r w:rsidRPr="00E643FB">
        <w:rPr>
          <w:sz w:val="24"/>
          <w:szCs w:val="24"/>
        </w:rPr>
        <w:t>духовно-нравственного воспитания.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E643FB" w:rsidRPr="00E643FB" w:rsidRDefault="00E643FB" w:rsidP="00621A0D">
      <w:pPr>
        <w:pStyle w:val="24"/>
        <w:shd w:val="clear" w:color="auto" w:fill="auto"/>
        <w:tabs>
          <w:tab w:val="left" w:pos="1738"/>
        </w:tabs>
        <w:spacing w:before="0" w:after="0" w:line="240" w:lineRule="auto"/>
        <w:ind w:firstLine="567"/>
        <w:rPr>
          <w:sz w:val="24"/>
          <w:szCs w:val="24"/>
        </w:rPr>
      </w:pPr>
      <w:r w:rsidRPr="00E643FB">
        <w:rPr>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643FB" w:rsidRPr="00E643FB" w:rsidRDefault="00E643FB" w:rsidP="00621A0D">
      <w:pPr>
        <w:pStyle w:val="24"/>
        <w:shd w:val="clear" w:color="auto" w:fill="auto"/>
        <w:tabs>
          <w:tab w:val="left" w:pos="1950"/>
        </w:tabs>
        <w:spacing w:before="0" w:after="0" w:line="240" w:lineRule="auto"/>
        <w:ind w:firstLine="567"/>
        <w:rPr>
          <w:sz w:val="24"/>
          <w:szCs w:val="24"/>
        </w:rPr>
      </w:pPr>
      <w:r w:rsidRPr="00E643FB">
        <w:rPr>
          <w:sz w:val="24"/>
          <w:szCs w:val="24"/>
        </w:rPr>
        <w:t>У обучающегося будут сформированы следующие познавательные универсальные учебные действия:</w:t>
      </w:r>
    </w:p>
    <w:p w:rsidR="00E643FB" w:rsidRPr="00E643FB" w:rsidRDefault="00E643FB" w:rsidP="00621A0D">
      <w:pPr>
        <w:pStyle w:val="24"/>
        <w:shd w:val="clear" w:color="auto" w:fill="auto"/>
        <w:tabs>
          <w:tab w:val="left" w:pos="2655"/>
          <w:tab w:val="left" w:pos="5022"/>
          <w:tab w:val="left" w:pos="8342"/>
        </w:tabs>
        <w:spacing w:before="0" w:after="0" w:line="240" w:lineRule="auto"/>
        <w:ind w:firstLine="567"/>
        <w:rPr>
          <w:sz w:val="24"/>
          <w:szCs w:val="24"/>
        </w:rPr>
      </w:pPr>
      <w:r w:rsidRPr="00E643FB">
        <w:rPr>
          <w:sz w:val="24"/>
          <w:szCs w:val="24"/>
        </w:rPr>
        <w:t>умение определять понятия, создавать обобщения, устанавливать аналогии, классифицировать,</w:t>
      </w:r>
      <w:r w:rsidR="004B3BE7">
        <w:rPr>
          <w:sz w:val="24"/>
          <w:szCs w:val="24"/>
        </w:rPr>
        <w:t xml:space="preserve"> </w:t>
      </w:r>
      <w:r w:rsidRPr="00E643FB">
        <w:rPr>
          <w:sz w:val="24"/>
          <w:szCs w:val="24"/>
        </w:rPr>
        <w:t>самостоятельно</w:t>
      </w:r>
      <w:r w:rsidR="004B3BE7">
        <w:rPr>
          <w:sz w:val="24"/>
          <w:szCs w:val="24"/>
        </w:rPr>
        <w:t xml:space="preserve"> </w:t>
      </w:r>
      <w:r w:rsidRPr="00E643FB">
        <w:rPr>
          <w:sz w:val="24"/>
          <w:szCs w:val="24"/>
        </w:rPr>
        <w:t>выбирать основания</w:t>
      </w:r>
      <w:r w:rsidR="004B3BE7">
        <w:rPr>
          <w:sz w:val="24"/>
          <w:szCs w:val="24"/>
        </w:rPr>
        <w:t xml:space="preserve"> </w:t>
      </w:r>
      <w:r w:rsidRPr="00E643FB">
        <w:rPr>
          <w:sz w:val="24"/>
          <w:szCs w:val="24"/>
        </w:rPr>
        <w:t>и критерии</w:t>
      </w:r>
      <w:r w:rsidR="004B3BE7">
        <w:rPr>
          <w:sz w:val="24"/>
          <w:szCs w:val="24"/>
        </w:rPr>
        <w:t xml:space="preserve"> </w:t>
      </w:r>
      <w:r w:rsidRPr="00E643FB">
        <w:rPr>
          <w:sz w:val="24"/>
          <w:szCs w:val="24"/>
        </w:rPr>
        <w:t>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смысловое чтение;</w:t>
      </w:r>
    </w:p>
    <w:p w:rsidR="00E643FB" w:rsidRPr="00E643FB" w:rsidRDefault="002A6FEC" w:rsidP="00621A0D">
      <w:pPr>
        <w:pStyle w:val="24"/>
        <w:shd w:val="clear" w:color="auto" w:fill="auto"/>
        <w:spacing w:before="0" w:after="0" w:line="240" w:lineRule="auto"/>
        <w:ind w:firstLine="567"/>
        <w:rPr>
          <w:sz w:val="24"/>
          <w:szCs w:val="24"/>
        </w:rPr>
      </w:pPr>
      <w:r>
        <w:rPr>
          <w:sz w:val="24"/>
          <w:szCs w:val="24"/>
        </w:rPr>
        <w:t>разв</w:t>
      </w:r>
      <w:r w:rsidR="00E643FB" w:rsidRPr="00E643FB">
        <w:rPr>
          <w:sz w:val="24"/>
          <w:szCs w:val="24"/>
        </w:rPr>
        <w:t>итие мотивации к овладению культурой активного использования словарей и других поисковых систем.</w:t>
      </w:r>
    </w:p>
    <w:p w:rsidR="00E643FB" w:rsidRPr="00E643FB" w:rsidRDefault="00E643FB" w:rsidP="00621A0D">
      <w:pPr>
        <w:pStyle w:val="24"/>
        <w:shd w:val="clear" w:color="auto" w:fill="auto"/>
        <w:tabs>
          <w:tab w:val="left" w:pos="2655"/>
          <w:tab w:val="left" w:pos="5022"/>
          <w:tab w:val="left" w:pos="6366"/>
        </w:tabs>
        <w:spacing w:before="0" w:after="0" w:line="240" w:lineRule="auto"/>
        <w:ind w:firstLine="567"/>
        <w:rPr>
          <w:sz w:val="24"/>
          <w:szCs w:val="24"/>
        </w:rPr>
      </w:pPr>
      <w:r>
        <w:rPr>
          <w:sz w:val="24"/>
          <w:szCs w:val="24"/>
        </w:rPr>
        <w:lastRenderedPageBreak/>
        <w:t xml:space="preserve"> У обучающегося </w:t>
      </w:r>
      <w:r w:rsidRPr="00E643FB">
        <w:rPr>
          <w:sz w:val="24"/>
          <w:szCs w:val="24"/>
        </w:rPr>
        <w:t>будут</w:t>
      </w:r>
      <w:r w:rsidR="004B3BE7">
        <w:rPr>
          <w:sz w:val="24"/>
          <w:szCs w:val="24"/>
        </w:rPr>
        <w:t xml:space="preserve"> </w:t>
      </w:r>
      <w:r w:rsidRPr="00E643FB">
        <w:rPr>
          <w:sz w:val="24"/>
          <w:szCs w:val="24"/>
        </w:rPr>
        <w:t>сформированы следующие</w:t>
      </w:r>
      <w:r>
        <w:rPr>
          <w:sz w:val="24"/>
          <w:szCs w:val="24"/>
        </w:rPr>
        <w:t xml:space="preserve"> </w:t>
      </w:r>
      <w:r w:rsidRPr="00E643FB">
        <w:rPr>
          <w:sz w:val="24"/>
          <w:szCs w:val="24"/>
        </w:rPr>
        <w:t>коммуникативные универсальные учебные действия: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умение организовывать учебное сотрудничество и совместную деятельность с учителем и сверстниками;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работать индивидуально и в группе: находить общее решение и разрешать конфликты на основе согласования позиций и учёта интересов;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формулировать, аргументировать и отстаивать своё мнение (учебное сотрудничество);</w:t>
      </w:r>
    </w:p>
    <w:p w:rsidR="00E643FB" w:rsidRPr="00E643FB" w:rsidRDefault="00E643FB" w:rsidP="00621A0D">
      <w:pPr>
        <w:pStyle w:val="24"/>
        <w:shd w:val="clear" w:color="auto" w:fill="auto"/>
        <w:tabs>
          <w:tab w:val="left" w:pos="8374"/>
        </w:tabs>
        <w:spacing w:before="0" w:after="0" w:line="240" w:lineRule="auto"/>
        <w:ind w:firstLine="567"/>
        <w:rPr>
          <w:sz w:val="24"/>
          <w:szCs w:val="24"/>
        </w:rPr>
      </w:pPr>
      <w:r w:rsidRPr="00E643FB">
        <w:rPr>
          <w:sz w:val="24"/>
          <w:szCs w:val="24"/>
        </w:rPr>
        <w:t>умение осознанно использовать речевые средства в соответствии с задачей коммуникации для в</w:t>
      </w:r>
      <w:r>
        <w:rPr>
          <w:sz w:val="24"/>
          <w:szCs w:val="24"/>
        </w:rPr>
        <w:t xml:space="preserve">ыражения своих чувств, мыслей и </w:t>
      </w:r>
      <w:r w:rsidRPr="00E643FB">
        <w:rPr>
          <w:sz w:val="24"/>
          <w:szCs w:val="24"/>
        </w:rPr>
        <w:t>потребностей</w:t>
      </w:r>
      <w:r>
        <w:rPr>
          <w:sz w:val="24"/>
          <w:szCs w:val="24"/>
        </w:rPr>
        <w:t xml:space="preserve"> </w:t>
      </w:r>
      <w:r w:rsidRPr="00E643FB">
        <w:rPr>
          <w:sz w:val="24"/>
          <w:szCs w:val="24"/>
        </w:rPr>
        <w:t>для планирования и регуляции своей деятельности;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владение устной и письменной речью, монологической контекстной речью (коммуникация);</w:t>
      </w:r>
    </w:p>
    <w:p w:rsidR="00E643FB" w:rsidRPr="00E643FB" w:rsidRDefault="00E643FB" w:rsidP="00621A0D">
      <w:pPr>
        <w:pStyle w:val="24"/>
        <w:shd w:val="clear" w:color="auto" w:fill="auto"/>
        <w:tabs>
          <w:tab w:val="left" w:pos="5539"/>
          <w:tab w:val="left" w:pos="8026"/>
        </w:tabs>
        <w:spacing w:before="0" w:after="0" w:line="240" w:lineRule="auto"/>
        <w:ind w:firstLine="567"/>
        <w:rPr>
          <w:sz w:val="24"/>
          <w:szCs w:val="24"/>
        </w:rPr>
      </w:pPr>
      <w:r w:rsidRPr="00E643FB">
        <w:rPr>
          <w:sz w:val="24"/>
          <w:szCs w:val="24"/>
        </w:rPr>
        <w:t xml:space="preserve">формирование и </w:t>
      </w:r>
      <w:r w:rsidR="002A6FEC">
        <w:rPr>
          <w:sz w:val="24"/>
          <w:szCs w:val="24"/>
        </w:rPr>
        <w:t>разв</w:t>
      </w:r>
      <w:r w:rsidRPr="00E643FB">
        <w:rPr>
          <w:sz w:val="24"/>
          <w:szCs w:val="24"/>
        </w:rPr>
        <w:t>итие компетентности в области использования информационно-коммуникационных</w:t>
      </w:r>
      <w:r>
        <w:rPr>
          <w:sz w:val="24"/>
          <w:szCs w:val="24"/>
        </w:rPr>
        <w:t xml:space="preserve"> технологий</w:t>
      </w:r>
      <w:r w:rsidR="004B3BE7">
        <w:rPr>
          <w:sz w:val="24"/>
          <w:szCs w:val="24"/>
        </w:rPr>
        <w:t xml:space="preserve"> </w:t>
      </w:r>
      <w:r>
        <w:rPr>
          <w:sz w:val="24"/>
          <w:szCs w:val="24"/>
        </w:rPr>
        <w:t xml:space="preserve">(информационно </w:t>
      </w:r>
      <w:r w:rsidRPr="00E643FB">
        <w:rPr>
          <w:sz w:val="24"/>
          <w:szCs w:val="24"/>
        </w:rPr>
        <w:t>коммуникационная компетентность).</w:t>
      </w:r>
    </w:p>
    <w:p w:rsidR="00E643FB" w:rsidRPr="00E643FB" w:rsidRDefault="00E643FB" w:rsidP="00621A0D">
      <w:pPr>
        <w:pStyle w:val="24"/>
        <w:shd w:val="clear" w:color="auto" w:fill="auto"/>
        <w:tabs>
          <w:tab w:val="left" w:pos="2010"/>
        </w:tabs>
        <w:spacing w:before="0" w:after="0" w:line="240" w:lineRule="auto"/>
        <w:ind w:firstLine="567"/>
        <w:rPr>
          <w:sz w:val="24"/>
          <w:szCs w:val="24"/>
        </w:rPr>
      </w:pPr>
      <w:r w:rsidRPr="00E643FB">
        <w:rPr>
          <w:sz w:val="24"/>
          <w:szCs w:val="24"/>
        </w:rPr>
        <w:t>У обучающегося будут сформированы следующие регулятивные универсальные учебные действия: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умение самостоятельно определять цели обучения, ставить и формулировать для себя новые задачи в учёбе и познавательной деятельности, </w:t>
      </w:r>
      <w:r w:rsidR="002A6FEC">
        <w:rPr>
          <w:sz w:val="24"/>
          <w:szCs w:val="24"/>
        </w:rPr>
        <w:t>разв</w:t>
      </w:r>
      <w:r w:rsidRPr="00E643FB">
        <w:rPr>
          <w:sz w:val="24"/>
          <w:szCs w:val="24"/>
        </w:rPr>
        <w:t>ивать мотивы и интересы своей познавательной деятельности (целеполагание);</w:t>
      </w:r>
    </w:p>
    <w:p w:rsidR="00E643FB" w:rsidRPr="00E643FB" w:rsidRDefault="00E643FB" w:rsidP="00621A0D">
      <w:pPr>
        <w:pStyle w:val="24"/>
        <w:shd w:val="clear" w:color="auto" w:fill="auto"/>
        <w:tabs>
          <w:tab w:val="left" w:pos="7451"/>
        </w:tabs>
        <w:spacing w:before="0" w:after="0" w:line="240" w:lineRule="auto"/>
        <w:ind w:firstLine="567"/>
        <w:rPr>
          <w:sz w:val="24"/>
          <w:szCs w:val="24"/>
        </w:rPr>
      </w:pPr>
      <w:r w:rsidRPr="00E643FB">
        <w:rPr>
          <w:sz w:val="24"/>
          <w:szCs w:val="24"/>
        </w:rPr>
        <w:t>умение самостоятельно планировать пути</w:t>
      </w:r>
      <w:r w:rsidR="004B3BE7">
        <w:rPr>
          <w:sz w:val="24"/>
          <w:szCs w:val="24"/>
        </w:rPr>
        <w:t xml:space="preserve"> </w:t>
      </w:r>
      <w:r w:rsidRPr="00E643FB">
        <w:rPr>
          <w:sz w:val="24"/>
          <w:szCs w:val="24"/>
        </w:rPr>
        <w:t>достижения целей,</w:t>
      </w:r>
      <w:r w:rsidR="004B3BE7">
        <w:rPr>
          <w:sz w:val="24"/>
          <w:szCs w:val="24"/>
        </w:rPr>
        <w:t xml:space="preserve"> </w:t>
      </w:r>
      <w:r w:rsidRPr="00E643FB">
        <w:rPr>
          <w:sz w:val="24"/>
          <w:szCs w:val="24"/>
        </w:rPr>
        <w:t>в том числе альтернативные, осознанно выбирать наиболее эффективные способы решения учебных и познавательных задач (планирование);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умение оценивать правильность выполнения учебной задачи, собственные возможности её решения (оценка);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владение основами самоконтроля, самооценки, принятия решений</w:t>
      </w:r>
      <w:r w:rsidR="004B3BE7">
        <w:rPr>
          <w:sz w:val="24"/>
          <w:szCs w:val="24"/>
        </w:rPr>
        <w:t xml:space="preserve"> </w:t>
      </w:r>
      <w:r w:rsidRPr="00E643FB">
        <w:rPr>
          <w:sz w:val="24"/>
          <w:szCs w:val="24"/>
        </w:rPr>
        <w:t>и осуществления осознанного выбора в учебной и познавательной (познавательная рефлексия, саморегуляция) деятельности.</w:t>
      </w:r>
    </w:p>
    <w:p w:rsidR="00E643FB" w:rsidRPr="00E643FB" w:rsidRDefault="00E643FB" w:rsidP="00621A0D">
      <w:pPr>
        <w:pStyle w:val="24"/>
        <w:shd w:val="clear" w:color="auto" w:fill="auto"/>
        <w:tabs>
          <w:tab w:val="left" w:pos="1757"/>
        </w:tabs>
        <w:spacing w:before="0" w:after="0" w:line="240" w:lineRule="auto"/>
        <w:ind w:firstLine="567"/>
        <w:rPr>
          <w:sz w:val="24"/>
          <w:szCs w:val="24"/>
        </w:rPr>
      </w:pPr>
      <w:r w:rsidRPr="00E643FB">
        <w:rPr>
          <w:sz w:val="24"/>
          <w:szCs w:val="24"/>
        </w:rPr>
        <w:t>Предметные результаты освоения программы по ОДНКНР на уровне основного общего образования.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E643FB" w:rsidRPr="00E643FB" w:rsidRDefault="00E643FB" w:rsidP="00621A0D">
      <w:pPr>
        <w:pStyle w:val="24"/>
        <w:shd w:val="clear" w:color="auto" w:fill="auto"/>
        <w:tabs>
          <w:tab w:val="left" w:pos="1969"/>
        </w:tabs>
        <w:spacing w:before="0" w:after="0" w:line="240" w:lineRule="auto"/>
        <w:ind w:firstLine="567"/>
        <w:rPr>
          <w:sz w:val="24"/>
          <w:szCs w:val="24"/>
        </w:rPr>
      </w:pPr>
      <w:r w:rsidRPr="00E643FB">
        <w:rPr>
          <w:sz w:val="24"/>
          <w:szCs w:val="24"/>
        </w:rPr>
        <w:t>К концу обучения в 5 классе обучающийся получит следующие предметные результаты по отдельным темам программы по ОДНКНР:</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Тематический блок 1. «Россия - наш общий дом».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 Зачем изучать курс «Основы духовно-нравственной культуры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понимать взаимосвязь между языком и культурой, духовно-нравственным </w:t>
      </w:r>
      <w:r w:rsidR="002A6FEC">
        <w:rPr>
          <w:sz w:val="24"/>
          <w:szCs w:val="24"/>
        </w:rPr>
        <w:t>разв</w:t>
      </w:r>
      <w:r w:rsidRPr="00E643FB">
        <w:rPr>
          <w:sz w:val="24"/>
          <w:szCs w:val="24"/>
        </w:rPr>
        <w:t>итием личности и социальным поведением.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 Наш дом - Россия.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понимать необходимость межнационального и межрелигиозного сотрудничества и </w:t>
      </w:r>
      <w:r w:rsidRPr="00E643FB">
        <w:rPr>
          <w:sz w:val="24"/>
          <w:szCs w:val="24"/>
        </w:rPr>
        <w:lastRenderedPageBreak/>
        <w:t>взаимодействия, важность сотрудничества и дружбы между народами и нациями, обосновывать их необходимость.</w:t>
      </w:r>
    </w:p>
    <w:p w:rsidR="00E643FB" w:rsidRPr="00E643FB" w:rsidRDefault="00E643FB" w:rsidP="00621A0D">
      <w:pPr>
        <w:pStyle w:val="24"/>
        <w:shd w:val="clear" w:color="auto" w:fill="auto"/>
        <w:spacing w:before="0" w:after="25" w:line="240" w:lineRule="auto"/>
        <w:ind w:firstLine="567"/>
        <w:rPr>
          <w:sz w:val="24"/>
          <w:szCs w:val="24"/>
        </w:rPr>
      </w:pPr>
      <w:r w:rsidRPr="00E643FB">
        <w:rPr>
          <w:sz w:val="24"/>
          <w:szCs w:val="24"/>
        </w:rPr>
        <w:t>Тема 3. Язык и история.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понимать, что такое язык, каковы важность его изучения и влияние на миропонимание личности;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базовые представления о формировании языка как носителя духовно-нравственных смыслов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суть и смысл коммуникативной роли языка, в том числе в организации межкультурного диалога и взаимодействия;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своё понимание необходимости нравственной чистоты языка, важности лингвистической гигиены, речевого этикета.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4. Русский язык - язык общения и язык возможностей.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Иметь базовые представления о происхождении и </w:t>
      </w:r>
      <w:r w:rsidR="002A6FEC">
        <w:rPr>
          <w:sz w:val="24"/>
          <w:szCs w:val="24"/>
        </w:rPr>
        <w:t>разв</w:t>
      </w:r>
      <w:r w:rsidRPr="00E643FB">
        <w:rPr>
          <w:sz w:val="24"/>
          <w:szCs w:val="24"/>
        </w:rPr>
        <w:t>итии русского языка, его взаимосвязи с языками других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 нравственных категориях русского языка и их происхождении.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5. Истоки родной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сформированное представление о понятие «культура»;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выделять общие черты в культуре различных народов, обосновывать их значение и причины.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6. Материальная культура.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об артефактах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базовое представление о традиционных укладах хозяйства: земледелии, скотоводстве, охоте, рыболовстве;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взаимосвязь между хозяйственным укладом и проявлениями</w:t>
      </w:r>
    </w:p>
    <w:p w:rsidR="00E643FB" w:rsidRPr="00E643FB" w:rsidRDefault="00E643FB" w:rsidP="00621A0D">
      <w:pPr>
        <w:pStyle w:val="24"/>
        <w:shd w:val="clear" w:color="auto" w:fill="auto"/>
        <w:spacing w:before="0" w:after="25" w:line="240" w:lineRule="auto"/>
        <w:ind w:firstLine="567"/>
        <w:rPr>
          <w:sz w:val="24"/>
          <w:szCs w:val="24"/>
        </w:rPr>
      </w:pPr>
      <w:r w:rsidRPr="00E643FB">
        <w:rPr>
          <w:sz w:val="24"/>
          <w:szCs w:val="24"/>
        </w:rPr>
        <w:t>духовной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7. Духовная культура.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 таких культурных концептах как «искусство», «наука», «религия»;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понимать смысл и взаимосвязь </w:t>
      </w:r>
      <w:r w:rsidR="00E7627F">
        <w:rPr>
          <w:sz w:val="24"/>
          <w:szCs w:val="24"/>
        </w:rPr>
        <w:t>назв</w:t>
      </w:r>
      <w:r w:rsidRPr="00E643FB">
        <w:rPr>
          <w:sz w:val="24"/>
          <w:szCs w:val="24"/>
        </w:rPr>
        <w:t>анных терминов с формами их репрезентации в культуре;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значение культурных символов, нравственный и духовный смысл культурных артефактов;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что такое знаки и символы, уметь соотносить их с культурными явлениями, с которыми они связаны.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8. Культура и религия.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 понятии «религия», уметь пояснить её роль в жизни общества и основные социально-культурные функции;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связь религии и морали;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роль и значение духовных ценностей в религиях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характеризовать государствообразующие конфессии России и их картины мира.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9. Культура и образование.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термин «образование» и уметь обосновать его важность для личности и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об основных ступенях образования в России и их необходимости;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взаимосвязь культуры и образованности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приводить примеры взаимосвязи между знанием, образованием и личностным и </w:t>
      </w:r>
      <w:r w:rsidRPr="00E643FB">
        <w:rPr>
          <w:sz w:val="24"/>
          <w:szCs w:val="24"/>
        </w:rPr>
        <w:lastRenderedPageBreak/>
        <w:t>профессиональным ростом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понимать взаимосвязь между знанием и духовно-нравственным </w:t>
      </w:r>
      <w:r w:rsidR="002A6FEC">
        <w:rPr>
          <w:sz w:val="24"/>
          <w:szCs w:val="24"/>
        </w:rPr>
        <w:t>разв</w:t>
      </w:r>
      <w:r w:rsidRPr="00E643FB">
        <w:rPr>
          <w:sz w:val="24"/>
          <w:szCs w:val="24"/>
        </w:rPr>
        <w:t>итием общества, осознавать ценность знания, истины, востребованность процесса познания как получения новых сведений о мире.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10. Многообразие культур России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Иметь сформированные представления о закономерностях </w:t>
      </w:r>
      <w:r w:rsidR="002A6FEC">
        <w:rPr>
          <w:sz w:val="24"/>
          <w:szCs w:val="24"/>
        </w:rPr>
        <w:t>разв</w:t>
      </w:r>
      <w:r w:rsidRPr="00E643FB">
        <w:rPr>
          <w:sz w:val="24"/>
          <w:szCs w:val="24"/>
        </w:rPr>
        <w:t>ития культуры и истории народов, их культурных особенностях;</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выделять общее и единичное в культуре на основе предметных знаний о культуре своего народа;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Тематический блок 2. «Семья и духовно-нравственные ценности».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11. Семья - хранитель духовных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понимать смысл термина «семья»;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 взаимосвязях между типом культуры и особенностями семейного быта и отношений в семье;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значение термина «поколение» и его взаимосвязь с культурными особенностями своего времени;</w:t>
      </w:r>
    </w:p>
    <w:p w:rsidR="00E643FB" w:rsidRPr="00E643FB" w:rsidRDefault="00E643FB" w:rsidP="00621A0D">
      <w:pPr>
        <w:pStyle w:val="24"/>
        <w:shd w:val="clear" w:color="auto" w:fill="auto"/>
        <w:tabs>
          <w:tab w:val="left" w:pos="3351"/>
          <w:tab w:val="left" w:pos="4868"/>
          <w:tab w:val="left" w:pos="6735"/>
        </w:tabs>
        <w:spacing w:before="0" w:after="0" w:line="240" w:lineRule="auto"/>
        <w:ind w:firstLine="567"/>
        <w:rPr>
          <w:sz w:val="24"/>
          <w:szCs w:val="24"/>
        </w:rPr>
      </w:pPr>
      <w:r w:rsidRPr="00E643FB">
        <w:rPr>
          <w:sz w:val="24"/>
          <w:szCs w:val="24"/>
        </w:rPr>
        <w:t>уметь составить</w:t>
      </w:r>
      <w:r w:rsidR="004B3BE7">
        <w:rPr>
          <w:sz w:val="24"/>
          <w:szCs w:val="24"/>
        </w:rPr>
        <w:t xml:space="preserve"> </w:t>
      </w:r>
      <w:r w:rsidRPr="00E643FB">
        <w:rPr>
          <w:sz w:val="24"/>
          <w:szCs w:val="24"/>
        </w:rPr>
        <w:t>рассказ</w:t>
      </w:r>
      <w:r w:rsidR="004B3BE7">
        <w:rPr>
          <w:sz w:val="24"/>
          <w:szCs w:val="24"/>
        </w:rPr>
        <w:t xml:space="preserve"> </w:t>
      </w:r>
      <w:r w:rsidRPr="00E643FB">
        <w:rPr>
          <w:sz w:val="24"/>
          <w:szCs w:val="24"/>
        </w:rPr>
        <w:t>о своей</w:t>
      </w:r>
      <w:r w:rsidR="004B3BE7">
        <w:rPr>
          <w:sz w:val="24"/>
          <w:szCs w:val="24"/>
        </w:rPr>
        <w:t xml:space="preserve"> </w:t>
      </w:r>
      <w:r w:rsidRPr="00E643FB">
        <w:rPr>
          <w:sz w:val="24"/>
          <w:szCs w:val="24"/>
        </w:rPr>
        <w:t>семье в соответствии</w:t>
      </w:r>
      <w:r w:rsidR="004B3BE7">
        <w:rPr>
          <w:sz w:val="24"/>
          <w:szCs w:val="24"/>
        </w:rPr>
        <w:t xml:space="preserve"> </w:t>
      </w:r>
      <w:r w:rsidRPr="00E643FB">
        <w:rPr>
          <w:sz w:val="24"/>
          <w:szCs w:val="24"/>
        </w:rPr>
        <w:t>с культурно-историческими условиями её существования;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обосновывать такие понятия, как «счастливая семья», «семейное счастье»;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и уметь доказывать важность семьи как хранителя традиций и её воспитательную роль;</w:t>
      </w:r>
    </w:p>
    <w:p w:rsidR="00E643FB" w:rsidRPr="00E643FB" w:rsidRDefault="00E643FB" w:rsidP="00621A0D">
      <w:pPr>
        <w:pStyle w:val="24"/>
        <w:shd w:val="clear" w:color="auto" w:fill="auto"/>
        <w:tabs>
          <w:tab w:val="left" w:pos="3351"/>
          <w:tab w:val="left" w:pos="4868"/>
          <w:tab w:val="left" w:pos="6735"/>
        </w:tabs>
        <w:spacing w:before="0" w:after="0" w:line="240" w:lineRule="auto"/>
        <w:ind w:firstLine="567"/>
        <w:rPr>
          <w:sz w:val="24"/>
          <w:szCs w:val="24"/>
        </w:rPr>
      </w:pPr>
      <w:r w:rsidRPr="00E643FB">
        <w:rPr>
          <w:sz w:val="24"/>
          <w:szCs w:val="24"/>
        </w:rPr>
        <w:t>понимать смысл</w:t>
      </w:r>
      <w:r w:rsidR="004B3BE7">
        <w:rPr>
          <w:sz w:val="24"/>
          <w:szCs w:val="24"/>
        </w:rPr>
        <w:t xml:space="preserve"> </w:t>
      </w:r>
      <w:r w:rsidRPr="00E643FB">
        <w:rPr>
          <w:sz w:val="24"/>
          <w:szCs w:val="24"/>
        </w:rPr>
        <w:t>терминов</w:t>
      </w:r>
      <w:r w:rsidRPr="00E643FB">
        <w:rPr>
          <w:sz w:val="24"/>
          <w:szCs w:val="24"/>
        </w:rPr>
        <w:tab/>
        <w:t>«сиротство»,</w:t>
      </w:r>
      <w:r w:rsidRPr="00E643FB">
        <w:rPr>
          <w:sz w:val="24"/>
          <w:szCs w:val="24"/>
        </w:rPr>
        <w:tab/>
        <w:t>«социальное сиротство»,</w:t>
      </w:r>
      <w:r w:rsidR="004B3BE7">
        <w:rPr>
          <w:sz w:val="24"/>
          <w:szCs w:val="24"/>
        </w:rPr>
        <w:t xml:space="preserve"> </w:t>
      </w:r>
      <w:r w:rsidRPr="00E643FB">
        <w:rPr>
          <w:sz w:val="24"/>
          <w:szCs w:val="24"/>
        </w:rPr>
        <w:t>обосновывать нравственную важность заботы о сиротах, знать о формах помощи сиротам со стороны государства.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12. Родина начинается с семьи.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уметь объяснить понятие «Родина»;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взаимосвязь и различия между концептами «Отечество» и «Родина»;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что такое история семьи, каковы формы её выражения и сохранения;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и доказывать взаимосвязь истории семьи и истории народа, государства, человечества.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13. Традиции семейного воспитания 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 семейных традициях и обосновывать их важность как ключевых элементах семейных отношений;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понимать взаимосвязь семейных традиций и культуры собственного этноса;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рассказывать о семейных традициях своего народа и народов России, собственной семьи;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роль семейных традиций в культуре общества, трансляции ценностей, духовно-нравственных идеалов.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14. Образ семьи в культуре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называть традиционные сказочные и фольклорные сюжеты о семье, семейных обязанностях;</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обосновывать своё понимание семейных ценностей, выраженных в фольклорных сюжетах;</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знать и понимать морально-нравственное значение семьи в литературных </w:t>
      </w:r>
      <w:r w:rsidR="002A6FEC">
        <w:rPr>
          <w:sz w:val="24"/>
          <w:szCs w:val="24"/>
        </w:rPr>
        <w:t>произв</w:t>
      </w:r>
      <w:r w:rsidRPr="00E643FB">
        <w:rPr>
          <w:sz w:val="24"/>
          <w:szCs w:val="24"/>
        </w:rPr>
        <w:t xml:space="preserve">едениях, иметь представление о ключевых сюжетах с участием семьи в </w:t>
      </w:r>
      <w:r w:rsidR="002A6FEC">
        <w:rPr>
          <w:sz w:val="24"/>
          <w:szCs w:val="24"/>
        </w:rPr>
        <w:t>произв</w:t>
      </w:r>
      <w:r w:rsidRPr="00E643FB">
        <w:rPr>
          <w:sz w:val="24"/>
          <w:szCs w:val="24"/>
        </w:rPr>
        <w:t>едениях художественной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обосновывать важность семейных ценностей с использованием различного иллюстративного материала.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15. Труд в истории семьи.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понимать, что такое семейное хозяйство и домашний труд;</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lastRenderedPageBreak/>
        <w:t>осознавать и оценивать семейный уклад и взаимосвязь</w:t>
      </w:r>
    </w:p>
    <w:p w:rsidR="00E643FB" w:rsidRPr="00E643FB" w:rsidRDefault="00E643FB" w:rsidP="00621A0D">
      <w:pPr>
        <w:pStyle w:val="24"/>
        <w:shd w:val="clear" w:color="auto" w:fill="auto"/>
        <w:tabs>
          <w:tab w:val="left" w:pos="4536"/>
          <w:tab w:val="left" w:pos="4820"/>
          <w:tab w:val="left" w:pos="7088"/>
        </w:tabs>
        <w:spacing w:before="0" w:after="0" w:line="240" w:lineRule="auto"/>
        <w:ind w:firstLine="567"/>
        <w:rPr>
          <w:sz w:val="24"/>
          <w:szCs w:val="24"/>
        </w:rPr>
      </w:pPr>
      <w:r w:rsidRPr="00E643FB">
        <w:rPr>
          <w:sz w:val="24"/>
          <w:szCs w:val="24"/>
        </w:rPr>
        <w:t xml:space="preserve">с социально-экономической структурой общества в форме большой и малой </w:t>
      </w:r>
      <w:r w:rsidR="0098602D">
        <w:rPr>
          <w:sz w:val="24"/>
          <w:szCs w:val="24"/>
        </w:rPr>
        <w:t xml:space="preserve"> с</w:t>
      </w:r>
      <w:r w:rsidRPr="00E643FB">
        <w:rPr>
          <w:sz w:val="24"/>
          <w:szCs w:val="24"/>
        </w:rPr>
        <w:t>емей;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распределение семейного труда и осознавать его важность для укрепления целостности семьи.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16. Семья в современном мире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Иметь сформированные представления о закономерностях </w:t>
      </w:r>
      <w:r w:rsidR="002A6FEC">
        <w:rPr>
          <w:sz w:val="24"/>
          <w:szCs w:val="24"/>
        </w:rPr>
        <w:t>разв</w:t>
      </w:r>
      <w:r w:rsidRPr="00E643FB">
        <w:rPr>
          <w:sz w:val="24"/>
          <w:szCs w:val="24"/>
        </w:rPr>
        <w:t>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предполагать и доказывать наличие взаимосвязи между культурой и духовно-нравственными ценностями семьи;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Тематический блок 3. «Духовно-нравственное богатство личности».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17. Личность - общество - культура.</w:t>
      </w:r>
    </w:p>
    <w:p w:rsidR="00E643FB" w:rsidRPr="00E643FB" w:rsidRDefault="00E643FB" w:rsidP="00621A0D">
      <w:pPr>
        <w:pStyle w:val="24"/>
        <w:shd w:val="clear" w:color="auto" w:fill="auto"/>
        <w:tabs>
          <w:tab w:val="left" w:pos="5458"/>
          <w:tab w:val="left" w:pos="6697"/>
          <w:tab w:val="left" w:pos="8778"/>
        </w:tabs>
        <w:spacing w:before="0" w:after="0" w:line="240" w:lineRule="auto"/>
        <w:ind w:firstLine="567"/>
        <w:rPr>
          <w:sz w:val="24"/>
          <w:szCs w:val="24"/>
        </w:rPr>
      </w:pPr>
      <w:r w:rsidRPr="00E643FB">
        <w:rPr>
          <w:sz w:val="24"/>
          <w:szCs w:val="24"/>
        </w:rPr>
        <w:t>Знать и понима</w:t>
      </w:r>
      <w:r w:rsidR="004D4AB7">
        <w:rPr>
          <w:sz w:val="24"/>
          <w:szCs w:val="24"/>
        </w:rPr>
        <w:t>ть значение</w:t>
      </w:r>
      <w:r w:rsidR="0098602D">
        <w:rPr>
          <w:sz w:val="24"/>
          <w:szCs w:val="24"/>
        </w:rPr>
        <w:t xml:space="preserve"> </w:t>
      </w:r>
      <w:r w:rsidR="004D4AB7">
        <w:rPr>
          <w:sz w:val="24"/>
          <w:szCs w:val="24"/>
        </w:rPr>
        <w:t>термина</w:t>
      </w:r>
      <w:r w:rsidR="0098602D">
        <w:rPr>
          <w:sz w:val="24"/>
          <w:szCs w:val="24"/>
        </w:rPr>
        <w:t xml:space="preserve"> </w:t>
      </w:r>
      <w:r w:rsidR="004D4AB7">
        <w:rPr>
          <w:sz w:val="24"/>
          <w:szCs w:val="24"/>
        </w:rPr>
        <w:t xml:space="preserve">«человек» в </w:t>
      </w:r>
      <w:r w:rsidRPr="00E643FB">
        <w:rPr>
          <w:sz w:val="24"/>
          <w:szCs w:val="24"/>
        </w:rPr>
        <w:t>контексте</w:t>
      </w:r>
      <w:r w:rsidR="004D4AB7">
        <w:rPr>
          <w:sz w:val="24"/>
          <w:szCs w:val="24"/>
        </w:rPr>
        <w:t xml:space="preserve"> </w:t>
      </w:r>
      <w:r w:rsidRPr="00E643FB">
        <w:rPr>
          <w:sz w:val="24"/>
          <w:szCs w:val="24"/>
        </w:rPr>
        <w:t>духовно-нравственной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обосновать взаимосвязь и взаимообусловленность чело века и общества, человека и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объяснять различия между обоснованием термина «личность» в быту, в контексте культуры и творчества;</w:t>
      </w:r>
    </w:p>
    <w:p w:rsidR="00E643FB" w:rsidRPr="00E643FB" w:rsidRDefault="00E643FB" w:rsidP="00621A0D">
      <w:pPr>
        <w:pStyle w:val="24"/>
        <w:shd w:val="clear" w:color="auto" w:fill="auto"/>
        <w:spacing w:before="0" w:after="0" w:line="240" w:lineRule="auto"/>
        <w:ind w:right="260" w:firstLine="567"/>
        <w:rPr>
          <w:sz w:val="24"/>
          <w:szCs w:val="24"/>
        </w:rPr>
      </w:pPr>
      <w:r w:rsidRPr="00E643FB">
        <w:rPr>
          <w:sz w:val="24"/>
          <w:szCs w:val="24"/>
        </w:rPr>
        <w:t>знать, что такое гуманизм, иметь представление о его источниках в культуре.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18. Духовный мир человека. Человек - творец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значение термина «творчество» в нескольких аспектах и понимать границы их применимости;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и доказывать важность морально- нравственных ограничений в творчестве;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важность творчества как реализацию духовно-нравственных ценностей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доказывать детерминированность творчества культурой своего этноса;</w:t>
      </w:r>
    </w:p>
    <w:p w:rsidR="00E643FB" w:rsidRPr="00E643FB" w:rsidRDefault="00E643FB" w:rsidP="00621A0D">
      <w:pPr>
        <w:pStyle w:val="24"/>
        <w:shd w:val="clear" w:color="auto" w:fill="auto"/>
        <w:spacing w:before="0" w:after="176" w:line="240" w:lineRule="auto"/>
        <w:ind w:firstLine="567"/>
        <w:rPr>
          <w:sz w:val="24"/>
          <w:szCs w:val="24"/>
        </w:rPr>
      </w:pPr>
      <w:r w:rsidRPr="00E643FB">
        <w:rPr>
          <w:sz w:val="24"/>
          <w:szCs w:val="24"/>
        </w:rPr>
        <w:t>знать и уметь объяснить взаимосвязь труда и творчества.</w:t>
      </w:r>
    </w:p>
    <w:p w:rsidR="00E643FB" w:rsidRPr="00E643FB" w:rsidRDefault="00E643FB" w:rsidP="00621A0D">
      <w:pPr>
        <w:pStyle w:val="24"/>
        <w:shd w:val="clear" w:color="auto" w:fill="auto"/>
        <w:spacing w:before="0" w:after="40" w:line="240" w:lineRule="auto"/>
        <w:ind w:firstLine="567"/>
        <w:rPr>
          <w:sz w:val="24"/>
          <w:szCs w:val="24"/>
        </w:rPr>
      </w:pPr>
      <w:r w:rsidRPr="00E643FB">
        <w:rPr>
          <w:sz w:val="24"/>
          <w:szCs w:val="24"/>
        </w:rPr>
        <w:t>Тема 19. Личность и духовно-нравственные ценности.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уметь объяснить значение и роль морали и нравственности в жизни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происхождение духовных ценностей, понимание идеалов добра</w:t>
      </w:r>
      <w:r w:rsidR="0098602D">
        <w:rPr>
          <w:sz w:val="24"/>
          <w:szCs w:val="24"/>
        </w:rPr>
        <w:t xml:space="preserve"> </w:t>
      </w:r>
      <w:r w:rsidRPr="00E643FB">
        <w:rPr>
          <w:sz w:val="24"/>
          <w:szCs w:val="24"/>
        </w:rPr>
        <w:t>и зла;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Тематический блок 4. «Культурное единство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20. Историческая память как духовно-нравственная ценность.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уметь объяснять суть термина «история», знать основные исторические периоды и уметь выделять их сущностные черты;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 значении и функциях изучения истории;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21. Литература как язык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понимать отличия литературы от других видов художественного творчества;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рассказывать об особенностях литературного повествования, выделять простые выразительные средства литературного языка;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и доказывать важность литературы как культурного явления, как формы трансляции культурных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находить и обозначать средства выражения морального и нравственного смысла в литературных </w:t>
      </w:r>
      <w:r w:rsidR="002A6FEC">
        <w:rPr>
          <w:sz w:val="24"/>
          <w:szCs w:val="24"/>
        </w:rPr>
        <w:t>произв</w:t>
      </w:r>
      <w:r w:rsidRPr="00E643FB">
        <w:rPr>
          <w:sz w:val="24"/>
          <w:szCs w:val="24"/>
        </w:rPr>
        <w:t>едениях.</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22. Взаимовлияние культур.</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Иметь представление о значении терминов «взаимодействие культур», «культурный обмен» </w:t>
      </w:r>
      <w:r w:rsidRPr="00E643FB">
        <w:rPr>
          <w:sz w:val="24"/>
          <w:szCs w:val="24"/>
        </w:rPr>
        <w:lastRenderedPageBreak/>
        <w:t>как формах распространения и обогащения духовно-нравственных идеалов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обосновывать важность сохранения культурного наследия;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23. Духовно-нравственные ценности российского народа.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24. Регионы России: культурное многообразие.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принципы федеративного устройства России и концепт «полиэтничность»;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называть основные этносы Российской Федерации и регионы, где они традиционно проживают;</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ценность многообразия культурных укладов народов Российской Федерации;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демонстрировать готовность к сохранению межнационального и межрелигиозного согласия 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выделять общие черты в культуре различных народов, обосновывать их значение и причины.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25. Праздники в культуре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 природе праздников и обосновывать их важность как элементов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устанавливать взаимосвязь праздников и культурного уклада;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различать основные типы праздников;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рассказывать о праздничных традициях народов России и собственной семьи;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26. Памятники архитектуры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w:t>
      </w:r>
      <w:r w:rsidR="002A6FEC">
        <w:rPr>
          <w:sz w:val="24"/>
          <w:szCs w:val="24"/>
        </w:rPr>
        <w:t>разв</w:t>
      </w:r>
      <w:r w:rsidRPr="00E643FB">
        <w:rPr>
          <w:sz w:val="24"/>
          <w:szCs w:val="24"/>
        </w:rPr>
        <w:t>ития;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взаимосвязь между типом жилищ и типом хозяйственной деятельности;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осознавать и уметь охарактеризовать связь между уровнем научно-технического </w:t>
      </w:r>
      <w:r w:rsidR="002A6FEC">
        <w:rPr>
          <w:sz w:val="24"/>
          <w:szCs w:val="24"/>
        </w:rPr>
        <w:t>разв</w:t>
      </w:r>
      <w:r w:rsidRPr="00E643FB">
        <w:rPr>
          <w:sz w:val="24"/>
          <w:szCs w:val="24"/>
        </w:rPr>
        <w:t>ития и типами жилищ;</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и уметь объяснять взаимосвязь между особенностями архитектуры и духовно-нравственными ценностями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устанавливать связь между историей памятника и историей края, характеризовать памятники истории и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 нравственном и научном смысле краеведческой работы.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27. Музыкальная культура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и доказывать важность музыки как культурного явления, как формы трансляции культурных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находить и обозначать средства выражения морального и нравственного смысла музыкальных </w:t>
      </w:r>
      <w:r w:rsidR="002A6FEC">
        <w:rPr>
          <w:sz w:val="24"/>
          <w:szCs w:val="24"/>
        </w:rPr>
        <w:t>произв</w:t>
      </w:r>
      <w:r w:rsidRPr="00E643FB">
        <w:rPr>
          <w:sz w:val="24"/>
          <w:szCs w:val="24"/>
        </w:rPr>
        <w:t>едений;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основные темы музыкального творчества народов России, народные инструменты.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lastRenderedPageBreak/>
        <w:t>Тема 28. Изобразительное искусство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объяснить, что такое скульптура, живопись, графика, фольклорные орнаменты;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находить и обозначать средства выражения морального и нравственного смысла изобразительного искусства;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основные темы изобразительного искусства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29. Фольклор и литература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понимать, что такое пословицы и поговорки, обосновывать важность и нужность этих языковых выразительных средств;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что такое национальная литература и каковы её выразительные средства;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оценивать морально-нравственный потенциал национальной литературы.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30. Бытовые традиции народов России: пища, одежда, дом.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уметь доказывать и отстаивать важность сохранения и </w:t>
      </w:r>
      <w:r w:rsidR="002A6FEC">
        <w:rPr>
          <w:sz w:val="24"/>
          <w:szCs w:val="24"/>
        </w:rPr>
        <w:t>разв</w:t>
      </w:r>
      <w:r w:rsidRPr="00E643FB">
        <w:rPr>
          <w:sz w:val="24"/>
          <w:szCs w:val="24"/>
        </w:rPr>
        <w:t>ития культурных, духовно-нравственных, семейных и этнических традиций, многообразия культур;</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31. Культурная карта России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уметь объяснить отличия культурной географии от физической и политической географии;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что такое культурная карта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описывать отдельные области культурной карты в соответствии с их особенностями.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32. Единство страны - залог будущего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E643FB" w:rsidRPr="00E643FB" w:rsidRDefault="00E643FB" w:rsidP="00621A0D">
      <w:pPr>
        <w:pStyle w:val="24"/>
        <w:shd w:val="clear" w:color="auto" w:fill="auto"/>
        <w:tabs>
          <w:tab w:val="left" w:pos="2000"/>
        </w:tabs>
        <w:spacing w:before="0" w:after="0" w:line="240" w:lineRule="auto"/>
        <w:ind w:firstLine="567"/>
        <w:rPr>
          <w:sz w:val="24"/>
          <w:szCs w:val="24"/>
        </w:rPr>
      </w:pPr>
      <w:r w:rsidRPr="00E643FB">
        <w:rPr>
          <w:sz w:val="24"/>
          <w:szCs w:val="24"/>
        </w:rPr>
        <w:t>К концу обучения в 6 классе обучающийся получит следующие предметные результаты по отдельным темам программы по ОДНКНР.</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Тематический блок 1. «Культура как социальность».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 Мир культуры: его структура.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уметь объяснить структуру культуры как социального явления;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специфику социальных явлений, их ключевые отличия от природных явлений;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уметь доказывать связь между этапом </w:t>
      </w:r>
      <w:r w:rsidR="002A6FEC">
        <w:rPr>
          <w:sz w:val="24"/>
          <w:szCs w:val="24"/>
        </w:rPr>
        <w:t>разв</w:t>
      </w:r>
      <w:r w:rsidRPr="00E643FB">
        <w:rPr>
          <w:sz w:val="24"/>
          <w:szCs w:val="24"/>
        </w:rPr>
        <w:t>ития материальной культуры и социальной структурой общества, их взаимосвязь с духовно-нравственным состоянием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зависимость социальных процессов от культурно-исторических процессов;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уметь объяснить взаимосвязь между научно-техническим прогрессом и этапами </w:t>
      </w:r>
      <w:r w:rsidR="002A6FEC">
        <w:rPr>
          <w:sz w:val="24"/>
          <w:szCs w:val="24"/>
        </w:rPr>
        <w:t>разв</w:t>
      </w:r>
      <w:r w:rsidRPr="00E643FB">
        <w:rPr>
          <w:sz w:val="24"/>
          <w:szCs w:val="24"/>
        </w:rPr>
        <w:t>ития социума.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 Культура России: многообразие регионов.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административно-территориальное деление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количество регионов, различать субъекты и федеральные округа, уметь показать их на административной карте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lastRenderedPageBreak/>
        <w:t>объяснять принцип равенства прав каждого человека, вне зависимости от его принадлежности к тому или иному народу;</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ценность многообразия культурных укладов народов Российской Федерации;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демонстрировать готовность к сохранению межнационального и межрелигиозного согласия 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духовную культуру всех народов России как общее достояние и богатство нашей многонациональной Родины.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 История быта как история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смысл понятия «домашнее хозяйство» и характеризовать его типы;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взаимосвязь между хозяйственной деятельностью народов России и особенностями исторического периода;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4. Прогресс: технический и социальный.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Знать, что такое труд, </w:t>
      </w:r>
      <w:r w:rsidR="002A6FEC">
        <w:rPr>
          <w:sz w:val="24"/>
          <w:szCs w:val="24"/>
        </w:rPr>
        <w:t>произв</w:t>
      </w:r>
      <w:r w:rsidRPr="00E643FB">
        <w:rPr>
          <w:sz w:val="24"/>
          <w:szCs w:val="24"/>
        </w:rPr>
        <w:t>одительность труда и разделение труда, характеризовать их роль и значение в истории и современном обществе;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демонстрировать понимание роли обслуживающего труда, его социальной и духовно-нравственной важности;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взаимосвязи между механизацией домашнего труда и изменениями социальных взаимосвязей в обществе;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и обосновывать влияние технологий на культуру и ценности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5. Образование в культуре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об истории образования и его роли в обществе</w:t>
      </w:r>
    </w:p>
    <w:p w:rsidR="00E643FB" w:rsidRPr="00E643FB" w:rsidRDefault="00E643FB" w:rsidP="00621A0D">
      <w:pPr>
        <w:pStyle w:val="24"/>
        <w:shd w:val="clear" w:color="auto" w:fill="auto"/>
        <w:spacing w:before="0" w:after="20" w:line="240" w:lineRule="auto"/>
        <w:ind w:firstLine="567"/>
        <w:rPr>
          <w:sz w:val="24"/>
          <w:szCs w:val="24"/>
        </w:rPr>
      </w:pPr>
      <w:r w:rsidRPr="00E643FB">
        <w:rPr>
          <w:sz w:val="24"/>
          <w:szCs w:val="24"/>
        </w:rPr>
        <w:t xml:space="preserve">на различных этапах его </w:t>
      </w:r>
      <w:r w:rsidR="002A6FEC">
        <w:rPr>
          <w:sz w:val="24"/>
          <w:szCs w:val="24"/>
        </w:rPr>
        <w:t>разв</w:t>
      </w:r>
      <w:r w:rsidRPr="00E643FB">
        <w:rPr>
          <w:sz w:val="24"/>
          <w:szCs w:val="24"/>
        </w:rPr>
        <w:t>ития;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обосновывать роль ценностей в обществе, их зависимость от процесса познания;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специфику каждого уровня образования, её роль в современных общественных процессах;</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важность образования в современном мире и ценность знания;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образование как часть процесса формирования духовно-нравственных ориентиров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6. Права и обязанности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термины «права человека», «естественные права человека», «правовая культура»;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историю формирования комплекса понятий, связанных с правами;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обосновывать важность прав человека как привилегии и обязанности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необходимость соблюдения прав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уметь объяснить необходимость сохранения паритета между правами и обязанностями человека в обществе;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приводить примеры формирования правовой культуры из истории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7. Общество и религия: духовно-нравственное взаимодействие.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понимать смысл терминов «религия», «конфессия», «атеизм», «свободомыслие»;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основные культурообразующие конфессии;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знать и уметь объяснять роль религии в истории и на современном этапе общественного </w:t>
      </w:r>
      <w:r w:rsidR="002A6FEC">
        <w:rPr>
          <w:sz w:val="24"/>
          <w:szCs w:val="24"/>
        </w:rPr>
        <w:t>разв</w:t>
      </w:r>
      <w:r w:rsidRPr="00E643FB">
        <w:rPr>
          <w:sz w:val="24"/>
          <w:szCs w:val="24"/>
        </w:rPr>
        <w:t>ития;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понимать и обосновывать роль религий как источника культурного </w:t>
      </w:r>
      <w:r w:rsidR="002A6FEC">
        <w:rPr>
          <w:sz w:val="24"/>
          <w:szCs w:val="24"/>
        </w:rPr>
        <w:t>разв</w:t>
      </w:r>
      <w:r w:rsidRPr="00E643FB">
        <w:rPr>
          <w:sz w:val="24"/>
          <w:szCs w:val="24"/>
        </w:rPr>
        <w:t>ития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8. Современный мир: самое важное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основные процессы, протекающие в современном обществе, его духовно-нравственные ориентиры;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понимать и уметь доказать важность духовно-нравственного </w:t>
      </w:r>
      <w:r w:rsidR="002A6FEC">
        <w:rPr>
          <w:sz w:val="24"/>
          <w:szCs w:val="24"/>
        </w:rPr>
        <w:t>разв</w:t>
      </w:r>
      <w:r w:rsidRPr="00E643FB">
        <w:rPr>
          <w:sz w:val="24"/>
          <w:szCs w:val="24"/>
        </w:rPr>
        <w:t>ития человека и общества в целом для сохранения социально-экономического благополучия;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Тематический блок 2. «Человек и его отражение в культуре».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9. Духовно-нравственный облик и идеал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lastRenderedPageBreak/>
        <w:t>Объяснять, как проявляется мораль и нравственность через описание личных качеств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какие личностные качества соотносятся с теми или иными моральными и нравственными ценностями;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взаимосвязь таких понятий как «свобода», «ответственность», «право» и «долг»;</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важность коллективизма как ценности современной России и его приоритет перед идеологией индивидуализма;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приводить примеры идеалов человека в историко-культурном пространстве современной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10. Взросление человека в культуре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w:t>
      </w:r>
      <w:r w:rsidR="002A6FEC">
        <w:rPr>
          <w:sz w:val="24"/>
          <w:szCs w:val="24"/>
        </w:rPr>
        <w:t>разв</w:t>
      </w:r>
      <w:r w:rsidRPr="00E643FB">
        <w:rPr>
          <w:sz w:val="24"/>
          <w:szCs w:val="24"/>
        </w:rPr>
        <w:t>ития существования на каждом из этапов;</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важность взаимодействия человека и общества, характеризовать негативные эффекты социальной изоляции;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знать и уметь демонстрировать своё понимание самостоятельности, её роли в </w:t>
      </w:r>
      <w:r w:rsidR="002A6FEC">
        <w:rPr>
          <w:sz w:val="24"/>
          <w:szCs w:val="24"/>
        </w:rPr>
        <w:t>разв</w:t>
      </w:r>
      <w:r w:rsidRPr="00E643FB">
        <w:rPr>
          <w:sz w:val="24"/>
          <w:szCs w:val="24"/>
        </w:rPr>
        <w:t>итии личности, во взаимодействии с другими людьми.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11. Религия как источник нравственности.</w:t>
      </w:r>
    </w:p>
    <w:p w:rsidR="00E643FB" w:rsidRPr="00E643FB" w:rsidRDefault="00E643FB" w:rsidP="00621A0D">
      <w:pPr>
        <w:pStyle w:val="24"/>
        <w:shd w:val="clear" w:color="auto" w:fill="auto"/>
        <w:spacing w:before="0" w:after="9" w:line="240" w:lineRule="auto"/>
        <w:ind w:firstLine="567"/>
        <w:rPr>
          <w:sz w:val="24"/>
          <w:szCs w:val="24"/>
        </w:rPr>
      </w:pPr>
      <w:r w:rsidRPr="00E643FB">
        <w:rPr>
          <w:sz w:val="24"/>
          <w:szCs w:val="24"/>
        </w:rPr>
        <w:t>Характеризовать нравственный потенциал религии;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уметь излагать нравственные принципы государствообразующих конфессий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основные требования к нравственному идеалу человека в государствообразующих религиях современной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обосновывать важность религиозных моральных и нравственных ценностей для современного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12. Наука как источник знания о человеке.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«культура» как процесс самопознания общества, как его внутреннюю самоактуализацию;</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и доказывать взаимосвязь различных областей гуманитарного знания.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13. Этика и нравственность как категории духовной культуры. Характеризовать многосторонность понятия «этика»; понимать особенности этики как науки;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объяснять понятия «добро» и «зло» с помощью примеров в истории и культуре народов России и соотносить их с личным опытом;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важность и необходимость нравственности для социального благополучия общества и личности.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14. Самопознание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понятия «самопознание», «автобиография», «автопортрет», «рефлексия»;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Тематический блок 3. «Человек как член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15. Труд делает человека человеком.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важность труда и его роль в современном обществе;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соотносить понятия «добросовестный труд» и «экономическое благополучие»; объяснять понятия «безделье», «лень», «тунеядство»;</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важность и уметь обосновать необходимость их преодоления для самого себя;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объяснять важность труда и его экономической стоимости; знать и объяснять понятия </w:t>
      </w:r>
      <w:r w:rsidRPr="00E643FB">
        <w:rPr>
          <w:sz w:val="24"/>
          <w:szCs w:val="24"/>
        </w:rPr>
        <w:lastRenderedPageBreak/>
        <w:t>«безделье», «лень», «тунеядство», с одной стороны, и «трудолюбие», «подвиг труда», «ответственность», с другой стороны, а также «общественная оценка труда».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16. Подвиг: как узнать героя?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17. Люди в обществе: духовно-нравственное взаимовлияние. Характеризовать понятие «социальные отношения»;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понимать смысл понятия «человек как субъект социальных отношений» в приложении к его нравственному и духовному </w:t>
      </w:r>
      <w:r w:rsidR="002A6FEC">
        <w:rPr>
          <w:sz w:val="24"/>
          <w:szCs w:val="24"/>
        </w:rPr>
        <w:t>разв</w:t>
      </w:r>
      <w:r w:rsidRPr="00E643FB">
        <w:rPr>
          <w:sz w:val="24"/>
          <w:szCs w:val="24"/>
        </w:rPr>
        <w:t>итию;</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роль малых и больших социальных групп в нравственном состоянии личности;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понятия «дружба», «предательство», «честь», «коллективизм» и приводить примеры из истории, культуры и литературы;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важность и находить нравственные основания социальной взаимопомощи, в том числе благотворительности;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характеризовать понятие «этика предпринимательства» в социальном аспекте.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18. Проблемы современного общества как отражение его духовно-нравственного самосознания.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19. Духовно-нравственные ориентиры социальных отношений.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20. Гуманизм как сущностная характеристика духовно-нравственной культуры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«гуманизм» как источник духовно-нравственных ценностей российского народа;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находить и обосновывать проявления гуманизма в историко-культурном наследии народов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находить и объяснять гуманистические проявления в современной культуре.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21. Социальные профессии, их важность для сохранения духовно-нравственного облика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понятия «социальные профессии», «помогающие</w:t>
      </w:r>
      <w:r w:rsidR="0098602D">
        <w:rPr>
          <w:sz w:val="24"/>
          <w:szCs w:val="24"/>
        </w:rPr>
        <w:t xml:space="preserve"> </w:t>
      </w:r>
      <w:r w:rsidRPr="00E643FB">
        <w:rPr>
          <w:sz w:val="24"/>
          <w:szCs w:val="24"/>
        </w:rPr>
        <w:t>профессии»;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иметь представление о духовно-нравственных качествах, необходимых представителям социальных профессий;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осознавать и обосновывать ответственность личности при выборе социальных профессий;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приводить примеры из литературы и истории, современной жизни, подтверждающие данную точку зрения.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22. Выдающиеся благотворители в истории. Благотворительность как нравственный долг.</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«благотворительность» и его эволюцию в истории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lastRenderedPageBreak/>
        <w:t xml:space="preserve">доказывать важность меценатства в современном обществе для общества в целом и для духовно-нравственного </w:t>
      </w:r>
      <w:r w:rsidR="002A6FEC">
        <w:rPr>
          <w:sz w:val="24"/>
          <w:szCs w:val="24"/>
        </w:rPr>
        <w:t>разв</w:t>
      </w:r>
      <w:r w:rsidRPr="00E643FB">
        <w:rPr>
          <w:sz w:val="24"/>
          <w:szCs w:val="24"/>
        </w:rPr>
        <w:t>ития личности самого мецената;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«социальный долг», обосновывать его важную роль в жизни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приводить примеры выдающихся благотворителей в истории и современной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смысл внеэкономической благотворительности:</w:t>
      </w:r>
      <w:r w:rsidR="0098602D">
        <w:rPr>
          <w:sz w:val="24"/>
          <w:szCs w:val="24"/>
        </w:rPr>
        <w:t xml:space="preserve"> </w:t>
      </w:r>
      <w:r w:rsidRPr="00E643FB">
        <w:rPr>
          <w:sz w:val="24"/>
          <w:szCs w:val="24"/>
        </w:rPr>
        <w:t>волонтёрской деятельности, аргументированно объяснять её важность.</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23. Выдающиеся учёные России. Наука как источник социального и духовного прогресса общества.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«наука»;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называть имена выдающихся учёных России;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важность понимания истории науки, получения и обоснования научного знания;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и доказывать важность науки для благополучия общества, страны и государства;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важность морали и нравственности в науке, её роль и вклад в доказательство этих понятий.</w:t>
      </w:r>
    </w:p>
    <w:p w:rsidR="00E643FB" w:rsidRPr="00E643FB" w:rsidRDefault="00E643FB" w:rsidP="00621A0D">
      <w:pPr>
        <w:pStyle w:val="24"/>
        <w:shd w:val="clear" w:color="auto" w:fill="auto"/>
        <w:spacing w:before="0" w:after="20" w:line="240" w:lineRule="auto"/>
        <w:ind w:firstLine="567"/>
        <w:rPr>
          <w:sz w:val="24"/>
          <w:szCs w:val="24"/>
        </w:rPr>
      </w:pPr>
      <w:r w:rsidRPr="00E643FB">
        <w:rPr>
          <w:sz w:val="24"/>
          <w:szCs w:val="24"/>
        </w:rPr>
        <w:t>Тема 24. Моя профессия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«профессия», предполагать характер и цель труда в определённой профессии;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Тематический блок 4. «Родина и патриотизм».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25. Гражданин.</w:t>
      </w:r>
    </w:p>
    <w:p w:rsidR="00E643FB" w:rsidRPr="00E643FB" w:rsidRDefault="00E643FB" w:rsidP="00621A0D">
      <w:pPr>
        <w:pStyle w:val="24"/>
        <w:shd w:val="clear" w:color="auto" w:fill="auto"/>
        <w:tabs>
          <w:tab w:val="left" w:pos="8884"/>
        </w:tabs>
        <w:spacing w:before="0" w:after="0" w:line="240" w:lineRule="auto"/>
        <w:ind w:firstLine="567"/>
        <w:rPr>
          <w:sz w:val="24"/>
          <w:szCs w:val="24"/>
        </w:rPr>
      </w:pPr>
      <w:r w:rsidRPr="00E643FB">
        <w:rPr>
          <w:sz w:val="24"/>
          <w:szCs w:val="24"/>
        </w:rPr>
        <w:t>Характеризовать по</w:t>
      </w:r>
      <w:r w:rsidR="004D4AB7">
        <w:rPr>
          <w:sz w:val="24"/>
          <w:szCs w:val="24"/>
        </w:rPr>
        <w:t xml:space="preserve">нятия «Родина» и «гражданство», </w:t>
      </w:r>
      <w:r w:rsidRPr="00E643FB">
        <w:rPr>
          <w:sz w:val="24"/>
          <w:szCs w:val="24"/>
        </w:rPr>
        <w:t>объяснять</w:t>
      </w:r>
      <w:r w:rsidR="0098602D">
        <w:rPr>
          <w:sz w:val="24"/>
          <w:szCs w:val="24"/>
        </w:rPr>
        <w:t xml:space="preserve"> </w:t>
      </w:r>
      <w:r w:rsidRPr="00E643FB">
        <w:rPr>
          <w:sz w:val="24"/>
          <w:szCs w:val="24"/>
        </w:rPr>
        <w:t>их взаимосвязь;</w:t>
      </w:r>
    </w:p>
    <w:p w:rsidR="00E643FB" w:rsidRPr="00E643FB" w:rsidRDefault="00E643FB" w:rsidP="00621A0D">
      <w:pPr>
        <w:pStyle w:val="24"/>
        <w:shd w:val="clear" w:color="auto" w:fill="auto"/>
        <w:tabs>
          <w:tab w:val="left" w:pos="8884"/>
        </w:tabs>
        <w:spacing w:before="0" w:after="0" w:line="240" w:lineRule="auto"/>
        <w:ind w:firstLine="567"/>
        <w:rPr>
          <w:sz w:val="24"/>
          <w:szCs w:val="24"/>
        </w:rPr>
      </w:pPr>
      <w:r w:rsidRPr="00E643FB">
        <w:rPr>
          <w:sz w:val="24"/>
          <w:szCs w:val="24"/>
        </w:rPr>
        <w:t>понимать духовно-нра</w:t>
      </w:r>
      <w:r w:rsidR="004D4AB7">
        <w:rPr>
          <w:sz w:val="24"/>
          <w:szCs w:val="24"/>
        </w:rPr>
        <w:t xml:space="preserve">вственный характер патриотизма, </w:t>
      </w:r>
      <w:r w:rsidRPr="00E643FB">
        <w:rPr>
          <w:sz w:val="24"/>
          <w:szCs w:val="24"/>
        </w:rPr>
        <w:t>ценностей</w:t>
      </w:r>
      <w:r w:rsidR="0098602D">
        <w:rPr>
          <w:sz w:val="24"/>
          <w:szCs w:val="24"/>
        </w:rPr>
        <w:t xml:space="preserve"> </w:t>
      </w:r>
      <w:r w:rsidRPr="00E643FB">
        <w:rPr>
          <w:sz w:val="24"/>
          <w:szCs w:val="24"/>
        </w:rPr>
        <w:t>гражданского самосознания;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и уметь обосновывать нравственные качества гражданина.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26. Патриотизм.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«патриотизм»;</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приводить примеры патриотизма в истории и современном обществе;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обосновывать важность патриотизма.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27. Защита Родины: подвиг или долг?</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понятия «война» и «мир»;</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доказывать важность сохранения мира и согласия;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роль защиты Отечества, её важность для гражданина;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понимать особенности защиты чести Отечества в спорте, науке, культуре;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понятия «военный подвиг», «честь», «доблесть», обосновывать их важность, приводить примеры их проявлений.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28. Государство. Россия - наша родина.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«государство»;</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«закон» как существенную часть гражданской идентичности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29. Гражданская идентичность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Охарактеризовать свою гражданскую идентичность, её составляющие: этническую, религиозную, гендерную идентичности;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обосновывать важность духовно-нравственных качеств гражданина, указывать их источники.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lastRenderedPageBreak/>
        <w:t>Тема 30. Моя школа и мой класс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«добрые дела» в контексте оценки собственных действий, их нравственного характера;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находить примеры добрых дел в реальности и уметь адаптировать их к потребностям класса.</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31. Человек: какой он? (практическое занятие).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Тема 32. Человек и культура (проект).</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Характеризовать грани взаимодействия человека и культуры; уметь описать в выбранном направлении с помощью </w:t>
      </w:r>
      <w:r w:rsidR="002A6FEC">
        <w:rPr>
          <w:sz w:val="24"/>
          <w:szCs w:val="24"/>
        </w:rPr>
        <w:t>изб</w:t>
      </w:r>
      <w:r w:rsidRPr="00E643FB">
        <w:rPr>
          <w:sz w:val="24"/>
          <w:szCs w:val="24"/>
        </w:rPr>
        <w:t xml:space="preserve">естных примеров образ человека, создаваемый </w:t>
      </w:r>
      <w:r w:rsidR="002A6FEC">
        <w:rPr>
          <w:sz w:val="24"/>
          <w:szCs w:val="24"/>
        </w:rPr>
        <w:t>произв</w:t>
      </w:r>
      <w:r w:rsidRPr="00E643FB">
        <w:rPr>
          <w:sz w:val="24"/>
          <w:szCs w:val="24"/>
        </w:rPr>
        <w:t>едениями культуры;</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показать взаимосвязь человека и культуры через их взаимовлияние; 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E643FB" w:rsidRPr="00E643FB" w:rsidRDefault="00E643FB" w:rsidP="00621A0D">
      <w:pPr>
        <w:pStyle w:val="24"/>
        <w:shd w:val="clear" w:color="auto" w:fill="auto"/>
        <w:tabs>
          <w:tab w:val="left" w:pos="1796"/>
        </w:tabs>
        <w:spacing w:before="0" w:after="0" w:line="240" w:lineRule="auto"/>
        <w:ind w:firstLine="567"/>
        <w:rPr>
          <w:sz w:val="24"/>
          <w:szCs w:val="24"/>
        </w:rPr>
      </w:pPr>
      <w:r w:rsidRPr="00E643FB">
        <w:rPr>
          <w:sz w:val="24"/>
          <w:szCs w:val="24"/>
        </w:rPr>
        <w:t>Система оценки результатов обучения.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 xml:space="preserve">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w:t>
      </w:r>
      <w:r w:rsidR="002A6FEC">
        <w:rPr>
          <w:sz w:val="24"/>
          <w:szCs w:val="24"/>
        </w:rPr>
        <w:t>разв</w:t>
      </w:r>
      <w:r w:rsidRPr="00E643FB">
        <w:rPr>
          <w:sz w:val="24"/>
          <w:szCs w:val="24"/>
        </w:rPr>
        <w:t>ития детей, не являются непосредственным основанием при оценке качества образования.</w:t>
      </w:r>
    </w:p>
    <w:p w:rsidR="00E643FB" w:rsidRPr="00E643FB" w:rsidRDefault="00E643FB" w:rsidP="00621A0D">
      <w:pPr>
        <w:pStyle w:val="24"/>
        <w:shd w:val="clear" w:color="auto" w:fill="auto"/>
        <w:spacing w:before="0" w:after="0" w:line="240" w:lineRule="auto"/>
        <w:ind w:firstLine="567"/>
        <w:rPr>
          <w:sz w:val="24"/>
          <w:szCs w:val="24"/>
        </w:rPr>
      </w:pPr>
      <w:r w:rsidRPr="00E643FB">
        <w:rPr>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E643FB" w:rsidRDefault="00E643FB" w:rsidP="00621A0D">
      <w:pPr>
        <w:pStyle w:val="24"/>
        <w:shd w:val="clear" w:color="auto" w:fill="auto"/>
        <w:spacing w:before="0" w:after="0" w:line="240" w:lineRule="auto"/>
        <w:ind w:firstLine="567"/>
        <w:rPr>
          <w:sz w:val="24"/>
          <w:szCs w:val="24"/>
        </w:rPr>
      </w:pPr>
      <w:r w:rsidRPr="00E643FB">
        <w:rPr>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1D0335" w:rsidRDefault="001D0335" w:rsidP="00621A0D">
      <w:pPr>
        <w:pStyle w:val="24"/>
        <w:shd w:val="clear" w:color="auto" w:fill="auto"/>
        <w:spacing w:before="0" w:after="0" w:line="240" w:lineRule="auto"/>
        <w:ind w:firstLine="567"/>
        <w:rPr>
          <w:sz w:val="24"/>
          <w:szCs w:val="24"/>
        </w:rPr>
      </w:pPr>
    </w:p>
    <w:p w:rsidR="001D0335" w:rsidRPr="001D0335" w:rsidRDefault="001D0335" w:rsidP="00621A0D">
      <w:pPr>
        <w:pStyle w:val="24"/>
        <w:shd w:val="clear" w:color="auto" w:fill="auto"/>
        <w:tabs>
          <w:tab w:val="left" w:pos="3255"/>
          <w:tab w:val="left" w:pos="8862"/>
        </w:tabs>
        <w:spacing w:before="0" w:after="0" w:line="240" w:lineRule="auto"/>
        <w:ind w:firstLine="567"/>
        <w:rPr>
          <w:b/>
          <w:sz w:val="24"/>
          <w:szCs w:val="24"/>
        </w:rPr>
      </w:pPr>
      <w:r w:rsidRPr="001D0335">
        <w:rPr>
          <w:b/>
        </w:rPr>
        <w:t>2.1.</w:t>
      </w:r>
      <w:r w:rsidR="005952F0">
        <w:rPr>
          <w:b/>
        </w:rPr>
        <w:t>17</w:t>
      </w:r>
      <w:r w:rsidRPr="001D0335">
        <w:rPr>
          <w:b/>
        </w:rPr>
        <w:t xml:space="preserve">. </w:t>
      </w:r>
      <w:r w:rsidR="005952F0">
        <w:rPr>
          <w:b/>
          <w:sz w:val="24"/>
          <w:szCs w:val="24"/>
        </w:rPr>
        <w:t>Р</w:t>
      </w:r>
      <w:r w:rsidRPr="001D0335">
        <w:rPr>
          <w:b/>
          <w:sz w:val="24"/>
          <w:szCs w:val="24"/>
        </w:rPr>
        <w:t>абочая программа по учебному предмету «Изобразительное искусство».</w:t>
      </w:r>
    </w:p>
    <w:p w:rsidR="001D0335" w:rsidRPr="001D0335" w:rsidRDefault="005952F0" w:rsidP="005952F0">
      <w:pPr>
        <w:pStyle w:val="24"/>
        <w:shd w:val="clear" w:color="auto" w:fill="auto"/>
        <w:tabs>
          <w:tab w:val="left" w:pos="1548"/>
        </w:tabs>
        <w:spacing w:before="0" w:after="0" w:line="240" w:lineRule="auto"/>
        <w:ind w:firstLine="567"/>
        <w:rPr>
          <w:sz w:val="24"/>
          <w:szCs w:val="24"/>
        </w:rPr>
      </w:pPr>
      <w:r>
        <w:rPr>
          <w:sz w:val="24"/>
          <w:szCs w:val="24"/>
        </w:rPr>
        <w:t>Р</w:t>
      </w:r>
      <w:r w:rsidR="001D0335" w:rsidRPr="001D0335">
        <w:rPr>
          <w:sz w:val="24"/>
          <w:szCs w:val="24"/>
        </w:rPr>
        <w:t>абочая программа по учебному предмету</w:t>
      </w:r>
      <w:r>
        <w:rPr>
          <w:sz w:val="24"/>
          <w:szCs w:val="24"/>
        </w:rPr>
        <w:t xml:space="preserve"> </w:t>
      </w:r>
      <w:r w:rsidR="001D0335" w:rsidRPr="001D0335">
        <w:rPr>
          <w:sz w:val="24"/>
          <w:szCs w:val="24"/>
        </w:rPr>
        <w:t xml:space="preserve">«Изобразительное искусство» (предметная область «Искусство») (далее </w:t>
      </w:r>
      <w:r w:rsidR="001D0335">
        <w:rPr>
          <w:sz w:val="24"/>
          <w:szCs w:val="24"/>
        </w:rPr>
        <w:t xml:space="preserve">соответственно-программа </w:t>
      </w:r>
      <w:r w:rsidR="001D0335" w:rsidRPr="001D0335">
        <w:rPr>
          <w:sz w:val="24"/>
          <w:szCs w:val="24"/>
        </w:rPr>
        <w:t>по изобразительному</w:t>
      </w:r>
      <w:r w:rsidR="001D0335">
        <w:rPr>
          <w:sz w:val="24"/>
          <w:szCs w:val="24"/>
        </w:rPr>
        <w:t xml:space="preserve"> </w:t>
      </w:r>
      <w:r w:rsidR="001D0335" w:rsidRPr="001D0335">
        <w:rPr>
          <w:sz w:val="24"/>
          <w:szCs w:val="24"/>
        </w:rPr>
        <w:t>искусству,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1D0335" w:rsidRPr="001D0335" w:rsidRDefault="001D0335" w:rsidP="00621A0D">
      <w:pPr>
        <w:pStyle w:val="24"/>
        <w:shd w:val="clear" w:color="auto" w:fill="auto"/>
        <w:tabs>
          <w:tab w:val="left" w:pos="1553"/>
        </w:tabs>
        <w:spacing w:before="0" w:after="0" w:line="240" w:lineRule="auto"/>
        <w:ind w:firstLine="567"/>
        <w:rPr>
          <w:sz w:val="24"/>
          <w:szCs w:val="24"/>
        </w:rPr>
      </w:pPr>
      <w:r w:rsidRPr="001D0335">
        <w:rPr>
          <w:sz w:val="24"/>
          <w:szCs w:val="24"/>
        </w:rPr>
        <w:t>Пояснительная записка.</w:t>
      </w:r>
    </w:p>
    <w:p w:rsidR="001D0335" w:rsidRPr="001D0335" w:rsidRDefault="001D0335" w:rsidP="00621A0D">
      <w:pPr>
        <w:pStyle w:val="24"/>
        <w:shd w:val="clear" w:color="auto" w:fill="auto"/>
        <w:tabs>
          <w:tab w:val="left" w:pos="1729"/>
        </w:tabs>
        <w:spacing w:before="0" w:after="0" w:line="240" w:lineRule="auto"/>
        <w:ind w:firstLine="567"/>
        <w:rPr>
          <w:sz w:val="24"/>
          <w:szCs w:val="24"/>
        </w:rPr>
      </w:pPr>
      <w:r w:rsidRPr="001D0335">
        <w:rPr>
          <w:sz w:val="24"/>
          <w:szCs w:val="24"/>
        </w:rPr>
        <w:t xml:space="preserve">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w:t>
      </w:r>
      <w:r w:rsidR="002A6FEC">
        <w:rPr>
          <w:sz w:val="24"/>
          <w:szCs w:val="24"/>
        </w:rPr>
        <w:t>разв</w:t>
      </w:r>
      <w:r w:rsidRPr="001D0335">
        <w:rPr>
          <w:sz w:val="24"/>
          <w:szCs w:val="24"/>
        </w:rPr>
        <w:t>ития, воспитания и социализации обучающихся, представленных в федеральной рабочей программе воспитания.</w:t>
      </w:r>
    </w:p>
    <w:p w:rsidR="001D0335" w:rsidRPr="001D0335" w:rsidRDefault="001D0335" w:rsidP="00621A0D">
      <w:pPr>
        <w:pStyle w:val="24"/>
        <w:shd w:val="clear" w:color="auto" w:fill="auto"/>
        <w:tabs>
          <w:tab w:val="left" w:pos="994"/>
        </w:tabs>
        <w:spacing w:before="0" w:after="0" w:line="240" w:lineRule="auto"/>
        <w:ind w:firstLine="567"/>
        <w:rPr>
          <w:sz w:val="24"/>
          <w:szCs w:val="24"/>
        </w:rPr>
      </w:pPr>
      <w:r w:rsidRPr="001D0335">
        <w:rPr>
          <w:sz w:val="24"/>
          <w:szCs w:val="24"/>
        </w:rPr>
        <w:t xml:space="preserve">Основная цель изобразительного искусства - </w:t>
      </w:r>
      <w:r w:rsidR="002A6FEC">
        <w:rPr>
          <w:sz w:val="24"/>
          <w:szCs w:val="24"/>
        </w:rPr>
        <w:t>разв</w:t>
      </w:r>
      <w:r w:rsidRPr="001D0335">
        <w:rPr>
          <w:sz w:val="24"/>
          <w:szCs w:val="24"/>
        </w:rPr>
        <w:t>итие визуально</w:t>
      </w:r>
      <w:r w:rsidRPr="001D0335">
        <w:rPr>
          <w:sz w:val="24"/>
          <w:szCs w:val="24"/>
        </w:rPr>
        <w:softHyphen/>
        <w:t>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1D0335" w:rsidRPr="001D0335" w:rsidRDefault="001D0335" w:rsidP="00621A0D">
      <w:pPr>
        <w:pStyle w:val="24"/>
        <w:shd w:val="clear" w:color="auto" w:fill="auto"/>
        <w:tabs>
          <w:tab w:val="left" w:pos="1738"/>
        </w:tabs>
        <w:spacing w:before="0" w:after="0" w:line="240" w:lineRule="auto"/>
        <w:ind w:firstLine="567"/>
        <w:rPr>
          <w:sz w:val="24"/>
          <w:szCs w:val="24"/>
        </w:rPr>
      </w:pPr>
      <w:r w:rsidRPr="001D0335">
        <w:rPr>
          <w:sz w:val="24"/>
          <w:szCs w:val="24"/>
        </w:rPr>
        <w:t xml:space="preserve">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w:t>
      </w:r>
      <w:r w:rsidRPr="001D0335">
        <w:rPr>
          <w:sz w:val="24"/>
          <w:szCs w:val="24"/>
        </w:rPr>
        <w:lastRenderedPageBreak/>
        <w:t>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D0335" w:rsidRPr="001D0335" w:rsidRDefault="001D0335" w:rsidP="00621A0D">
      <w:pPr>
        <w:pStyle w:val="24"/>
        <w:shd w:val="clear" w:color="auto" w:fill="auto"/>
        <w:tabs>
          <w:tab w:val="left" w:pos="1738"/>
        </w:tabs>
        <w:spacing w:before="0" w:after="0" w:line="240" w:lineRule="auto"/>
        <w:ind w:firstLine="567"/>
        <w:rPr>
          <w:sz w:val="24"/>
          <w:szCs w:val="24"/>
        </w:rPr>
      </w:pPr>
      <w:r w:rsidRPr="001D0335">
        <w:rPr>
          <w:sz w:val="24"/>
          <w:szCs w:val="24"/>
        </w:rPr>
        <w:t xml:space="preserve">Программа по изобразительному искусству направлена на </w:t>
      </w:r>
      <w:r w:rsidR="002A6FEC">
        <w:rPr>
          <w:sz w:val="24"/>
          <w:szCs w:val="24"/>
        </w:rPr>
        <w:t>разв</w:t>
      </w:r>
      <w:r w:rsidRPr="001D0335">
        <w:rPr>
          <w:sz w:val="24"/>
          <w:szCs w:val="24"/>
        </w:rPr>
        <w:t xml:space="preserve">итие личности обучающегося, его активной учебно-познавательной деятельности, творческого </w:t>
      </w:r>
      <w:r w:rsidR="002A6FEC">
        <w:rPr>
          <w:sz w:val="24"/>
          <w:szCs w:val="24"/>
        </w:rPr>
        <w:t>разв</w:t>
      </w:r>
      <w:r w:rsidRPr="001D0335">
        <w:rPr>
          <w:sz w:val="24"/>
          <w:szCs w:val="24"/>
        </w:rPr>
        <w:t>ития и формирования готовности к само</w:t>
      </w:r>
      <w:r w:rsidR="002A6FEC">
        <w:rPr>
          <w:sz w:val="24"/>
          <w:szCs w:val="24"/>
        </w:rPr>
        <w:t>разв</w:t>
      </w:r>
      <w:r w:rsidRPr="001D0335">
        <w:rPr>
          <w:sz w:val="24"/>
          <w:szCs w:val="24"/>
        </w:rPr>
        <w:t>итию и непрерывному образованию.</w:t>
      </w:r>
    </w:p>
    <w:p w:rsidR="001D0335" w:rsidRPr="001D0335" w:rsidRDefault="001D0335" w:rsidP="00621A0D">
      <w:pPr>
        <w:pStyle w:val="24"/>
        <w:shd w:val="clear" w:color="auto" w:fill="auto"/>
        <w:tabs>
          <w:tab w:val="left" w:pos="1729"/>
        </w:tabs>
        <w:spacing w:before="0" w:after="0" w:line="240" w:lineRule="auto"/>
        <w:ind w:firstLine="567"/>
        <w:rPr>
          <w:sz w:val="24"/>
          <w:szCs w:val="24"/>
        </w:rPr>
      </w:pPr>
      <w:r w:rsidRPr="001D0335">
        <w:rPr>
          <w:sz w:val="24"/>
          <w:szCs w:val="24"/>
        </w:rPr>
        <w:t xml:space="preserve">Программа по изобразительному искусству ориентирована на психологовозрастные особенности </w:t>
      </w:r>
      <w:r w:rsidR="002A6FEC">
        <w:rPr>
          <w:sz w:val="24"/>
          <w:szCs w:val="24"/>
        </w:rPr>
        <w:t>разв</w:t>
      </w:r>
      <w:r w:rsidRPr="001D0335">
        <w:rPr>
          <w:sz w:val="24"/>
          <w:szCs w:val="24"/>
        </w:rPr>
        <w:t>ития обучающихся 11-15 лет.</w:t>
      </w:r>
    </w:p>
    <w:p w:rsidR="001D0335" w:rsidRPr="001D0335" w:rsidRDefault="001D0335" w:rsidP="00621A0D">
      <w:pPr>
        <w:pStyle w:val="24"/>
        <w:shd w:val="clear" w:color="auto" w:fill="auto"/>
        <w:tabs>
          <w:tab w:val="left" w:pos="1738"/>
        </w:tabs>
        <w:spacing w:before="0" w:after="0" w:line="240" w:lineRule="auto"/>
        <w:ind w:firstLine="567"/>
        <w:rPr>
          <w:sz w:val="24"/>
          <w:szCs w:val="24"/>
        </w:rPr>
      </w:pPr>
      <w:r w:rsidRPr="001D0335">
        <w:rPr>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1D0335" w:rsidRPr="001D0335" w:rsidRDefault="001D0335" w:rsidP="00621A0D">
      <w:pPr>
        <w:pStyle w:val="24"/>
        <w:shd w:val="clear" w:color="auto" w:fill="auto"/>
        <w:tabs>
          <w:tab w:val="left" w:pos="1759"/>
        </w:tabs>
        <w:spacing w:before="0" w:after="0" w:line="240" w:lineRule="auto"/>
        <w:ind w:firstLine="567"/>
        <w:rPr>
          <w:sz w:val="24"/>
          <w:szCs w:val="24"/>
        </w:rPr>
      </w:pPr>
      <w:r w:rsidRPr="001D0335">
        <w:rPr>
          <w:sz w:val="24"/>
          <w:szCs w:val="24"/>
        </w:rPr>
        <w:t>Задачами изобразительного искусства являются: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формирование у обучающихся навыков эстетического видения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 преобразования мира;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формирование пространственного мышления и аналитических визуальных способностей;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1D0335" w:rsidRPr="001D0335" w:rsidRDefault="002A6FEC" w:rsidP="00621A0D">
      <w:pPr>
        <w:pStyle w:val="24"/>
        <w:shd w:val="clear" w:color="auto" w:fill="auto"/>
        <w:spacing w:before="0" w:after="0" w:line="240" w:lineRule="auto"/>
        <w:ind w:firstLine="567"/>
        <w:rPr>
          <w:sz w:val="24"/>
          <w:szCs w:val="24"/>
        </w:rPr>
      </w:pPr>
      <w:r>
        <w:rPr>
          <w:sz w:val="24"/>
          <w:szCs w:val="24"/>
        </w:rPr>
        <w:t>разв</w:t>
      </w:r>
      <w:r w:rsidR="001D0335" w:rsidRPr="001D0335">
        <w:rPr>
          <w:sz w:val="24"/>
          <w:szCs w:val="24"/>
        </w:rPr>
        <w:t>итие наблюдательности, ассоциативного мышления и творческого воображения;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воспитание уважения и любви к цивилизационному наследию России через освоение отечественной художественной культуры;</w:t>
      </w:r>
    </w:p>
    <w:p w:rsidR="001D0335" w:rsidRPr="001D0335" w:rsidRDefault="002A6FEC" w:rsidP="00621A0D">
      <w:pPr>
        <w:pStyle w:val="24"/>
        <w:shd w:val="clear" w:color="auto" w:fill="auto"/>
        <w:spacing w:before="0" w:after="0" w:line="240" w:lineRule="auto"/>
        <w:ind w:firstLine="567"/>
        <w:rPr>
          <w:sz w:val="24"/>
          <w:szCs w:val="24"/>
        </w:rPr>
      </w:pPr>
      <w:r>
        <w:rPr>
          <w:sz w:val="24"/>
          <w:szCs w:val="24"/>
        </w:rPr>
        <w:t>разв</w:t>
      </w:r>
      <w:r w:rsidR="001D0335" w:rsidRPr="001D0335">
        <w:rPr>
          <w:sz w:val="24"/>
          <w:szCs w:val="24"/>
        </w:rPr>
        <w:t xml:space="preserve">итие потребности в общении с </w:t>
      </w:r>
      <w:r>
        <w:rPr>
          <w:sz w:val="24"/>
          <w:szCs w:val="24"/>
        </w:rPr>
        <w:t>произв</w:t>
      </w:r>
      <w:r w:rsidR="001D0335" w:rsidRPr="001D0335">
        <w:rPr>
          <w:sz w:val="24"/>
          <w:szCs w:val="24"/>
        </w:rPr>
        <w:t>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1D0335" w:rsidRPr="001D0335" w:rsidRDefault="001D0335" w:rsidP="00621A0D">
      <w:pPr>
        <w:pStyle w:val="24"/>
        <w:shd w:val="clear" w:color="auto" w:fill="auto"/>
        <w:tabs>
          <w:tab w:val="left" w:pos="1754"/>
        </w:tabs>
        <w:spacing w:before="0" w:after="0" w:line="240" w:lineRule="auto"/>
        <w:ind w:firstLine="567"/>
        <w:rPr>
          <w:sz w:val="24"/>
          <w:szCs w:val="24"/>
        </w:rPr>
      </w:pPr>
      <w:r w:rsidRPr="001D0335">
        <w:rPr>
          <w:sz w:val="24"/>
          <w:szCs w:val="24"/>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1D0335" w:rsidRPr="001D0335" w:rsidRDefault="001D0335" w:rsidP="00621A0D">
      <w:pPr>
        <w:pStyle w:val="24"/>
        <w:shd w:val="clear" w:color="auto" w:fill="auto"/>
        <w:tabs>
          <w:tab w:val="left" w:pos="1754"/>
        </w:tabs>
        <w:spacing w:before="0" w:after="0" w:line="240" w:lineRule="auto"/>
        <w:ind w:firstLine="567"/>
        <w:rPr>
          <w:sz w:val="24"/>
          <w:szCs w:val="24"/>
        </w:rPr>
      </w:pPr>
      <w:r w:rsidRPr="001D0335">
        <w:rPr>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Модуль № 1 «Декоративно-прикладное и народное искусство» (5 класс)</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Модуль № 2 «Живопись, графика, скульптура» (6 класс)</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Модуль № 3 «Архитектура и дизайн» (7 класс)</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Модуль № 4 «Изображение в синтетических, экранных видах искусства и художественная фотография» (вариативный).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1D0335" w:rsidRPr="001D0335" w:rsidRDefault="001D0335" w:rsidP="00621A0D">
      <w:pPr>
        <w:pStyle w:val="24"/>
        <w:shd w:val="clear" w:color="auto" w:fill="auto"/>
        <w:tabs>
          <w:tab w:val="left" w:pos="1588"/>
        </w:tabs>
        <w:spacing w:before="0" w:after="0" w:line="240" w:lineRule="auto"/>
        <w:ind w:firstLine="567"/>
        <w:rPr>
          <w:sz w:val="24"/>
          <w:szCs w:val="24"/>
        </w:rPr>
      </w:pPr>
      <w:r w:rsidRPr="001D0335">
        <w:rPr>
          <w:sz w:val="24"/>
          <w:szCs w:val="24"/>
        </w:rPr>
        <w:t>Содержание обучения в 5 классе.</w:t>
      </w:r>
    </w:p>
    <w:p w:rsidR="001D0335" w:rsidRPr="001D0335" w:rsidRDefault="001D0335" w:rsidP="00621A0D">
      <w:pPr>
        <w:pStyle w:val="24"/>
        <w:shd w:val="clear" w:color="auto" w:fill="auto"/>
        <w:tabs>
          <w:tab w:val="left" w:pos="1794"/>
        </w:tabs>
        <w:spacing w:before="0" w:after="0" w:line="240" w:lineRule="auto"/>
        <w:ind w:firstLine="567"/>
        <w:rPr>
          <w:sz w:val="24"/>
          <w:szCs w:val="24"/>
        </w:rPr>
      </w:pPr>
      <w:r w:rsidRPr="001D0335">
        <w:rPr>
          <w:sz w:val="24"/>
          <w:szCs w:val="24"/>
        </w:rPr>
        <w:t>Модуль № 1 «Декоративно-прикладное и народное искусство».</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Общие сведения о декоративно-прикладном искусстве.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lastRenderedPageBreak/>
        <w:t>Декоративно-прикладное искусство и его виды. Декоративно-прикладное искусство и предметная среда жизни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Древние корни народного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Связь народного искусства с природой, бытом, трудом, верованиями и эпосом.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Образно-символический язык народного прикладного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Знаки-символы традиционного крестьянского прикладного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Убранство русской </w:t>
      </w:r>
      <w:r w:rsidR="002A6FEC">
        <w:rPr>
          <w:sz w:val="24"/>
          <w:szCs w:val="24"/>
        </w:rPr>
        <w:t>изб</w:t>
      </w:r>
      <w:r w:rsidRPr="001D0335">
        <w:rPr>
          <w:sz w:val="24"/>
          <w:szCs w:val="24"/>
        </w:rPr>
        <w:t>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Конструкция </w:t>
      </w:r>
      <w:r w:rsidR="002A6FEC">
        <w:rPr>
          <w:sz w:val="24"/>
          <w:szCs w:val="24"/>
        </w:rPr>
        <w:t>изб</w:t>
      </w:r>
      <w:r w:rsidRPr="001D0335">
        <w:rPr>
          <w:sz w:val="24"/>
          <w:szCs w:val="24"/>
        </w:rPr>
        <w:t>ы, единство красоты и пользы - функционального и символического - в её постройке и украшении.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Символическое значение образов и мотивов в узорном убранстве русских </w:t>
      </w:r>
      <w:r w:rsidR="002A6FEC">
        <w:rPr>
          <w:sz w:val="24"/>
          <w:szCs w:val="24"/>
        </w:rPr>
        <w:t>изб</w:t>
      </w:r>
      <w:r w:rsidRPr="001D0335">
        <w:rPr>
          <w:sz w:val="24"/>
          <w:szCs w:val="24"/>
        </w:rPr>
        <w:t>. Картина мира в образном строе бытового крестьянского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рисунков - эскизов орнаментального декора крестьянского дома.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Устройство внутреннего пространства крестьянского дома.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Декоративные элементы жилой среды.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Народный праздничный костюм.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Образный строй народного праздничного костюма - женского и мужского.</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Традиционная конструкция русского женского костюма - северорусский (сарафан) и южнорусский (понёва) варианты.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Разнообразие форм и украшений народного праздничного костюма для различных регионов страны.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Народные праздники и праздничные обряды как синтез всех видов народного творчества.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сюжетной композиции или участие в работе по созданию коллективного панно на тему традиций народных праздников.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Народные художественные промыслы.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Многообразие видов традиционных ремёсел и происхождение художественных промыслов народов России.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Разнообразие материалов народных ремёсел и их связь с регионально-национальным бытом (дерево, береста, керамика, металл, кость, мех</w:t>
      </w:r>
    </w:p>
    <w:p w:rsidR="001D0335" w:rsidRPr="001D0335" w:rsidRDefault="001D0335" w:rsidP="00621A0D">
      <w:pPr>
        <w:pStyle w:val="24"/>
        <w:shd w:val="clear" w:color="auto" w:fill="auto"/>
        <w:spacing w:before="0" w:after="15" w:line="240" w:lineRule="auto"/>
        <w:ind w:firstLine="567"/>
        <w:rPr>
          <w:sz w:val="24"/>
          <w:szCs w:val="24"/>
        </w:rPr>
      </w:pPr>
      <w:r w:rsidRPr="001D0335">
        <w:rPr>
          <w:sz w:val="24"/>
          <w:szCs w:val="24"/>
        </w:rPr>
        <w:t>и кожа, шерсть и лён).</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Создание эскиза игрушки по мотивам </w:t>
      </w:r>
      <w:r w:rsidR="002A6FEC">
        <w:rPr>
          <w:sz w:val="24"/>
          <w:szCs w:val="24"/>
        </w:rPr>
        <w:t>изб</w:t>
      </w:r>
      <w:r w:rsidRPr="001D0335">
        <w:rPr>
          <w:sz w:val="24"/>
          <w:szCs w:val="24"/>
        </w:rPr>
        <w:t>ранного промысла.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w:t>
      </w:r>
      <w:r w:rsidRPr="001D0335">
        <w:rPr>
          <w:sz w:val="24"/>
          <w:szCs w:val="24"/>
        </w:rPr>
        <w:lastRenderedPageBreak/>
        <w:t xml:space="preserve">декора в </w:t>
      </w:r>
      <w:r w:rsidR="002A6FEC">
        <w:rPr>
          <w:sz w:val="24"/>
          <w:szCs w:val="24"/>
        </w:rPr>
        <w:t>произв</w:t>
      </w:r>
      <w:r w:rsidRPr="001D0335">
        <w:rPr>
          <w:sz w:val="24"/>
          <w:szCs w:val="24"/>
        </w:rPr>
        <w:t>едениях промысла. Последовательность выполнения травного орнамента. Праздничность изделий «золотой хохломы».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w:t>
      </w:r>
      <w:r w:rsidR="002A6FEC">
        <w:rPr>
          <w:sz w:val="24"/>
          <w:szCs w:val="24"/>
        </w:rPr>
        <w:t>разв</w:t>
      </w:r>
      <w:r w:rsidRPr="001D0335">
        <w:rPr>
          <w:sz w:val="24"/>
          <w:szCs w:val="24"/>
        </w:rPr>
        <w:t>итии традиций отечественной культуры.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Мир сказок и легенд, примет и оберегов в творчестве мастеров</w:t>
      </w:r>
    </w:p>
    <w:p w:rsidR="001D0335" w:rsidRPr="001D0335" w:rsidRDefault="001D0335" w:rsidP="00621A0D">
      <w:pPr>
        <w:pStyle w:val="24"/>
        <w:shd w:val="clear" w:color="auto" w:fill="auto"/>
        <w:spacing w:before="0" w:after="25" w:line="240" w:lineRule="auto"/>
        <w:ind w:firstLine="567"/>
        <w:rPr>
          <w:sz w:val="24"/>
          <w:szCs w:val="24"/>
        </w:rPr>
      </w:pPr>
      <w:r w:rsidRPr="001D0335">
        <w:rPr>
          <w:sz w:val="24"/>
          <w:szCs w:val="24"/>
        </w:rPr>
        <w:t>художественных промыслов.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Отражение в изделиях народных промыслов многообразия исторических, духовных и культурных традиций.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Декоративно-прикладное искусство в культуре разных эпох и народов.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декоративно-прикладного искусства в культуре древних цивилизаций.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Отражение в декоре мировоззрения эпохи, организации общества, традиций быта и ремесла, уклада жизни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Характерные признаки </w:t>
      </w:r>
      <w:r w:rsidR="002A6FEC">
        <w:rPr>
          <w:sz w:val="24"/>
          <w:szCs w:val="24"/>
        </w:rPr>
        <w:t>произв</w:t>
      </w:r>
      <w:r w:rsidRPr="001D0335">
        <w:rPr>
          <w:sz w:val="24"/>
          <w:szCs w:val="24"/>
        </w:rPr>
        <w:t>едений декоративно-прикладного искусства, основные мотивы и символика орнаментов в культуре разных эпох.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Декоративно-прикладное искусство в жизни современного человека.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Символический знак в современной жизни: эмблема, логотип, указующий или декоративный знак.</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Декор на улицах и декор помещений. Декор праздничный и повседневный. Праздничное оформление школы.</w:t>
      </w:r>
    </w:p>
    <w:p w:rsidR="001D0335" w:rsidRPr="001D0335" w:rsidRDefault="001D0335" w:rsidP="00621A0D">
      <w:pPr>
        <w:pStyle w:val="24"/>
        <w:shd w:val="clear" w:color="auto" w:fill="auto"/>
        <w:tabs>
          <w:tab w:val="left" w:pos="1603"/>
        </w:tabs>
        <w:spacing w:before="0" w:after="0" w:line="240" w:lineRule="auto"/>
        <w:ind w:firstLine="567"/>
        <w:rPr>
          <w:sz w:val="24"/>
          <w:szCs w:val="24"/>
        </w:rPr>
      </w:pPr>
      <w:r w:rsidRPr="001D0335">
        <w:rPr>
          <w:sz w:val="24"/>
          <w:szCs w:val="24"/>
        </w:rPr>
        <w:t>Содержание обучения в 6 классе.</w:t>
      </w:r>
    </w:p>
    <w:p w:rsidR="001D0335" w:rsidRPr="001D0335" w:rsidRDefault="001D0335" w:rsidP="00621A0D">
      <w:pPr>
        <w:pStyle w:val="24"/>
        <w:shd w:val="clear" w:color="auto" w:fill="auto"/>
        <w:tabs>
          <w:tab w:val="left" w:pos="1814"/>
        </w:tabs>
        <w:spacing w:before="0" w:after="0" w:line="240" w:lineRule="auto"/>
        <w:ind w:firstLine="567"/>
        <w:rPr>
          <w:sz w:val="24"/>
          <w:szCs w:val="24"/>
        </w:rPr>
      </w:pPr>
      <w:r w:rsidRPr="001D0335">
        <w:rPr>
          <w:sz w:val="24"/>
          <w:szCs w:val="24"/>
        </w:rPr>
        <w:t>Модуль № 2 «Живопись, графика, скульптура».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Общие сведения о видах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Пространственные и временные виды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Изобразительные, конструктивные и декоративные виды пространственных</w:t>
      </w:r>
    </w:p>
    <w:p w:rsidR="001D0335" w:rsidRPr="001D0335" w:rsidRDefault="001D0335" w:rsidP="00621A0D">
      <w:pPr>
        <w:pStyle w:val="24"/>
        <w:shd w:val="clear" w:color="auto" w:fill="auto"/>
        <w:spacing w:before="0" w:after="15" w:line="240" w:lineRule="auto"/>
        <w:ind w:firstLine="567"/>
        <w:rPr>
          <w:sz w:val="24"/>
          <w:szCs w:val="24"/>
        </w:rPr>
      </w:pPr>
      <w:r w:rsidRPr="001D0335">
        <w:rPr>
          <w:sz w:val="24"/>
          <w:szCs w:val="24"/>
        </w:rPr>
        <w:t>искусств, их место и назначение в жизни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Основные виды живописи, графики и скульптуры. Художник и зритель: зрительские умения, знания и творчество зрителя.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Язык изобразительного искусства и его выразительные средства.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Живописные, графические и скульптурные художественные материалы, их особые свойства.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Рисунок - основа изобразительного искусства и мастерства художника.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lastRenderedPageBreak/>
        <w:t>Виды рисунка: зарисовка, набросок, учебный рисунок и творческий рисунок.</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Навыки размещения рисунка в листе, выбор формата.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Начальные умения рисунка с натуры. Зарисовки простых предметов.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Линейные графические рисунки и наброски. Тон и тональные отношения: тёмное - светлое.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Ритм и ритмическая организация плоскости листа.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w:t>
      </w:r>
      <w:r w:rsidR="002A6FEC">
        <w:rPr>
          <w:sz w:val="24"/>
          <w:szCs w:val="24"/>
        </w:rPr>
        <w:t>Произв</w:t>
      </w:r>
      <w:r w:rsidRPr="001D0335">
        <w:rPr>
          <w:sz w:val="24"/>
          <w:szCs w:val="24"/>
        </w:rPr>
        <w:t>едения мелкой пластики. Виды рельефа.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Жанры изобразительного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Жанровая система в изобразительном искусстве как инструмент для сравнения и анализа </w:t>
      </w:r>
      <w:r w:rsidR="002A6FEC">
        <w:rPr>
          <w:sz w:val="24"/>
          <w:szCs w:val="24"/>
        </w:rPr>
        <w:t>произв</w:t>
      </w:r>
      <w:r w:rsidRPr="001D0335">
        <w:rPr>
          <w:sz w:val="24"/>
          <w:szCs w:val="24"/>
        </w:rPr>
        <w:t>едений изобразительного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Предмет изображения, сюжет и содержание </w:t>
      </w:r>
      <w:r w:rsidR="002A6FEC">
        <w:rPr>
          <w:sz w:val="24"/>
          <w:szCs w:val="24"/>
        </w:rPr>
        <w:t>произв</w:t>
      </w:r>
      <w:r w:rsidRPr="001D0335">
        <w:rPr>
          <w:sz w:val="24"/>
          <w:szCs w:val="24"/>
        </w:rPr>
        <w:t>едения изобразительного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Натюрморт.</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Основы графической грамоты: правила объёмного изображения предметов на плоскости.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Линейное построение предмета в пространстве: линия горизонта, точка зрения и точка схода, правила перспективных сокращений.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Изображение окружности в перспективе.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Рисование геометрических тел на основе правил линейной перспективы.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Сложная пространственная форма и выявление её конструкции.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Рисунок сложной формы предмета как соотношение простых геометрических фигур.</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Линейный рисунок конструкции из нескольких геометрических тел.</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Рисунок натюрморта графическими материалами с натуры или по представлению.</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Творческий натюрморт в графике. </w:t>
      </w:r>
      <w:r w:rsidR="002A6FEC">
        <w:rPr>
          <w:sz w:val="24"/>
          <w:szCs w:val="24"/>
        </w:rPr>
        <w:t>Произв</w:t>
      </w:r>
      <w:r w:rsidRPr="001D0335">
        <w:rPr>
          <w:sz w:val="24"/>
          <w:szCs w:val="24"/>
        </w:rPr>
        <w:t>едения художников-графиков. Особенности графических техник. Печатная графика.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Портрет.</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Великие портретисты в европейском искусстве.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Особенности </w:t>
      </w:r>
      <w:r w:rsidR="002A6FEC">
        <w:rPr>
          <w:sz w:val="24"/>
          <w:szCs w:val="24"/>
        </w:rPr>
        <w:t>разв</w:t>
      </w:r>
      <w:r w:rsidRPr="001D0335">
        <w:rPr>
          <w:sz w:val="24"/>
          <w:szCs w:val="24"/>
        </w:rPr>
        <w:t>ития портретного жанра в отечественном искусстве. Великие портретисты в русской живописи.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Парадный и камерный портрет в живописи.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Особенности </w:t>
      </w:r>
      <w:r w:rsidR="002A6FEC">
        <w:rPr>
          <w:sz w:val="24"/>
          <w:szCs w:val="24"/>
        </w:rPr>
        <w:t>разв</w:t>
      </w:r>
      <w:r w:rsidRPr="001D0335">
        <w:rPr>
          <w:sz w:val="24"/>
          <w:szCs w:val="24"/>
        </w:rPr>
        <w:t>ития жанра портрета в искусстве XX в. - отечественном и европейском.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Построение головы человека, основные пропорции лица, соотношение лицевой и черепной частей головы.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Графический портрет в работах </w:t>
      </w:r>
      <w:r w:rsidR="002A6FEC">
        <w:rPr>
          <w:sz w:val="24"/>
          <w:szCs w:val="24"/>
        </w:rPr>
        <w:t>изб</w:t>
      </w:r>
      <w:r w:rsidRPr="001D0335">
        <w:rPr>
          <w:sz w:val="24"/>
          <w:szCs w:val="24"/>
        </w:rPr>
        <w:t>естных художников. Разнообразие графических средств в изображении образа человека. Графический портретный рисунок с натуры или по памяти.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освещения головы при создании портретного образа.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Свет и тень в изображении головы человека.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Портрет в скульптуре.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Выражение характера человека, его социального положения и образа эпохи в скульптурном портрете.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Значение свойств художественных материалов в создании скульптурного портрета.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Живописное изображение портрета. Роль цвета в живописном портретном образе в </w:t>
      </w:r>
      <w:r w:rsidR="002A6FEC">
        <w:rPr>
          <w:sz w:val="24"/>
          <w:szCs w:val="24"/>
        </w:rPr>
        <w:lastRenderedPageBreak/>
        <w:t>произв</w:t>
      </w:r>
      <w:r w:rsidRPr="001D0335">
        <w:rPr>
          <w:sz w:val="24"/>
          <w:szCs w:val="24"/>
        </w:rPr>
        <w:t>едениях выдающихся живописцев.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Опыт работы над созданием живописного портрета.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Пейзаж.</w:t>
      </w:r>
    </w:p>
    <w:p w:rsidR="001D0335" w:rsidRPr="001D0335" w:rsidRDefault="001D0335" w:rsidP="00621A0D">
      <w:pPr>
        <w:pStyle w:val="24"/>
        <w:shd w:val="clear" w:color="auto" w:fill="auto"/>
        <w:tabs>
          <w:tab w:val="left" w:pos="4538"/>
          <w:tab w:val="left" w:pos="6417"/>
        </w:tabs>
        <w:spacing w:before="0" w:after="0" w:line="240" w:lineRule="auto"/>
        <w:ind w:firstLine="567"/>
        <w:rPr>
          <w:sz w:val="24"/>
          <w:szCs w:val="24"/>
        </w:rPr>
      </w:pPr>
      <w:r w:rsidRPr="001D0335">
        <w:rPr>
          <w:sz w:val="24"/>
          <w:szCs w:val="24"/>
        </w:rPr>
        <w:t>Особенности изображения</w:t>
      </w:r>
      <w:r w:rsidR="0098602D">
        <w:rPr>
          <w:sz w:val="24"/>
          <w:szCs w:val="24"/>
        </w:rPr>
        <w:t xml:space="preserve"> </w:t>
      </w:r>
      <w:r w:rsidRPr="001D0335">
        <w:rPr>
          <w:sz w:val="24"/>
          <w:szCs w:val="24"/>
        </w:rPr>
        <w:t>пространства</w:t>
      </w:r>
      <w:r w:rsidR="0098602D">
        <w:rPr>
          <w:sz w:val="24"/>
          <w:szCs w:val="24"/>
        </w:rPr>
        <w:t xml:space="preserve"> </w:t>
      </w:r>
      <w:r w:rsidRPr="001D0335">
        <w:rPr>
          <w:sz w:val="24"/>
          <w:szCs w:val="24"/>
        </w:rPr>
        <w:t>в эпоху Древнего мира,</w:t>
      </w:r>
      <w:r w:rsidR="0098602D">
        <w:rPr>
          <w:sz w:val="24"/>
          <w:szCs w:val="24"/>
        </w:rPr>
        <w:t xml:space="preserve"> </w:t>
      </w:r>
      <w:r w:rsidRPr="001D0335">
        <w:rPr>
          <w:sz w:val="24"/>
          <w:szCs w:val="24"/>
        </w:rPr>
        <w:t>в средневековом искусстве и в эпоху Возрождения.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Правила построения линейной перспективы в изображении пространства.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Правила воздушной перспективы, построения переднего, среднего и дальнего планов при изображении пейзажа.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Особенности изображения разных состояний природы и её освещения. Романтический пейзаж. Морские пейзажи И. Айвазовского.</w:t>
      </w:r>
    </w:p>
    <w:p w:rsidR="001D0335" w:rsidRPr="001D0335" w:rsidRDefault="001D0335" w:rsidP="00621A0D">
      <w:pPr>
        <w:pStyle w:val="24"/>
        <w:shd w:val="clear" w:color="auto" w:fill="auto"/>
        <w:tabs>
          <w:tab w:val="left" w:pos="6417"/>
        </w:tabs>
        <w:spacing w:before="0" w:after="0" w:line="240" w:lineRule="auto"/>
        <w:ind w:firstLine="567"/>
        <w:rPr>
          <w:sz w:val="24"/>
          <w:szCs w:val="24"/>
        </w:rPr>
      </w:pPr>
      <w:r w:rsidRPr="001D0335">
        <w:rPr>
          <w:sz w:val="24"/>
          <w:szCs w:val="24"/>
        </w:rPr>
        <w:t>Особенности изображения природы в</w:t>
      </w:r>
      <w:r w:rsidR="0098602D">
        <w:rPr>
          <w:sz w:val="24"/>
          <w:szCs w:val="24"/>
        </w:rPr>
        <w:t xml:space="preserve"> </w:t>
      </w:r>
      <w:r w:rsidRPr="001D0335">
        <w:rPr>
          <w:sz w:val="24"/>
          <w:szCs w:val="24"/>
        </w:rPr>
        <w:t>творчестве импрессионистов</w:t>
      </w:r>
      <w:r w:rsidR="0098602D">
        <w:rPr>
          <w:sz w:val="24"/>
          <w:szCs w:val="24"/>
        </w:rPr>
        <w:t xml:space="preserve"> </w:t>
      </w:r>
      <w:r w:rsidRPr="001D0335">
        <w:rPr>
          <w:sz w:val="24"/>
          <w:szCs w:val="24"/>
        </w:rPr>
        <w:t>и постимпрессионистов. Представления о пленэрной живописи и колористической изменчивости состояний природы.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w:t>
      </w:r>
      <w:r w:rsidR="002A6FEC">
        <w:rPr>
          <w:sz w:val="24"/>
          <w:szCs w:val="24"/>
        </w:rPr>
        <w:t>разв</w:t>
      </w:r>
      <w:r w:rsidRPr="001D0335">
        <w:rPr>
          <w:sz w:val="24"/>
          <w:szCs w:val="24"/>
        </w:rPr>
        <w:t>итии отечественной пейзажной живописи XIX 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Становление образа родной природы в </w:t>
      </w:r>
      <w:r w:rsidR="002A6FEC">
        <w:rPr>
          <w:sz w:val="24"/>
          <w:szCs w:val="24"/>
        </w:rPr>
        <w:t>произв</w:t>
      </w:r>
      <w:r w:rsidRPr="001D0335">
        <w:rPr>
          <w:sz w:val="24"/>
          <w:szCs w:val="24"/>
        </w:rPr>
        <w:t xml:space="preserve">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w:t>
      </w:r>
      <w:r w:rsidR="002A6FEC">
        <w:rPr>
          <w:sz w:val="24"/>
          <w:szCs w:val="24"/>
        </w:rPr>
        <w:t>разв</w:t>
      </w:r>
      <w:r w:rsidRPr="001D0335">
        <w:rPr>
          <w:sz w:val="24"/>
          <w:szCs w:val="24"/>
        </w:rPr>
        <w:t>итии чувства Родины.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Творческий опыт в создании композиционного живописного пейзажа своей Родины.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Графические зарисовки и графическая композиция на темы окружающей природы.</w:t>
      </w:r>
    </w:p>
    <w:p w:rsidR="001D0335" w:rsidRPr="001D0335" w:rsidRDefault="001D0335" w:rsidP="00621A0D">
      <w:pPr>
        <w:pStyle w:val="24"/>
        <w:shd w:val="clear" w:color="auto" w:fill="auto"/>
        <w:spacing w:before="0" w:after="0" w:line="240" w:lineRule="auto"/>
        <w:ind w:firstLine="567"/>
        <w:rPr>
          <w:sz w:val="24"/>
          <w:szCs w:val="24"/>
        </w:rPr>
      </w:pPr>
      <w:r>
        <w:rPr>
          <w:sz w:val="24"/>
          <w:szCs w:val="24"/>
        </w:rPr>
        <w:t>Г</w:t>
      </w:r>
      <w:r w:rsidRPr="001D0335">
        <w:rPr>
          <w:sz w:val="24"/>
          <w:szCs w:val="24"/>
        </w:rPr>
        <w:t>ородской пейзаж в творчестве мастеров искусства. Многообразие в понимании образа города.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Опыт изображения городского пейзажа. Наблюдательная перспектива и ритмическая организация плоскости изображения.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Бытовой жанр в изобразительном искусстве.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Работа над сюжетной композицией. Композиция как целостность в организации художественных выразительных средств и взаимосвязи всех компонентов </w:t>
      </w:r>
      <w:r w:rsidR="002A6FEC">
        <w:rPr>
          <w:sz w:val="24"/>
          <w:szCs w:val="24"/>
        </w:rPr>
        <w:t>произв</w:t>
      </w:r>
      <w:r w:rsidRPr="001D0335">
        <w:rPr>
          <w:sz w:val="24"/>
          <w:szCs w:val="24"/>
        </w:rPr>
        <w:t>едения.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Исторический жанр в изобразительном искусстве.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Историческая тема в искусстве как изображение наиболее значительных событий в жизни общества.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Историческая картина в русском искусстве XIX в. и её особое место в </w:t>
      </w:r>
      <w:r w:rsidR="002A6FEC">
        <w:rPr>
          <w:sz w:val="24"/>
          <w:szCs w:val="24"/>
        </w:rPr>
        <w:t>разв</w:t>
      </w:r>
      <w:r w:rsidRPr="001D0335">
        <w:rPr>
          <w:sz w:val="24"/>
          <w:szCs w:val="24"/>
        </w:rPr>
        <w:t>итии отечественной культуры.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Картина К. Брюллова «Последний день Помпеи», исторические картины в творчестве В. Сурикова и других. Исторический образ России в картинах XX 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Разработка эскизов композиции на историческую тему с использованием собранного материала по задуманному сюжету.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Библейские темы в изобразительном искусстве.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Исторические картины на библейские темы: место и значение сюжетов Священной истории в европейской культуре.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Вечные темы и их нравственное и духовно-ценностное выражение как «духовная ось», </w:t>
      </w:r>
      <w:r w:rsidRPr="001D0335">
        <w:rPr>
          <w:sz w:val="24"/>
          <w:szCs w:val="24"/>
        </w:rPr>
        <w:lastRenderedPageBreak/>
        <w:t>соединяющая жизненные позиции разных поколений.</w:t>
      </w:r>
    </w:p>
    <w:p w:rsidR="001D0335" w:rsidRPr="001D0335" w:rsidRDefault="002A6FEC" w:rsidP="00621A0D">
      <w:pPr>
        <w:pStyle w:val="24"/>
        <w:shd w:val="clear" w:color="auto" w:fill="auto"/>
        <w:spacing w:before="0" w:after="0" w:line="240" w:lineRule="auto"/>
        <w:ind w:firstLine="567"/>
        <w:rPr>
          <w:sz w:val="24"/>
          <w:szCs w:val="24"/>
        </w:rPr>
      </w:pPr>
      <w:r>
        <w:rPr>
          <w:sz w:val="24"/>
          <w:szCs w:val="24"/>
        </w:rPr>
        <w:t>Произв</w:t>
      </w:r>
      <w:r w:rsidR="001D0335" w:rsidRPr="001D0335">
        <w:rPr>
          <w:sz w:val="24"/>
          <w:szCs w:val="24"/>
        </w:rPr>
        <w:t>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Великие русские иконописцы: духовный свет икон Андрея Рублёва, Феофана Грека, Дионисия.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Работа над эскизом сюжетной композиции.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и значение изобразительного искусства в жизни людей: образ мира в изобразительном искусстве.</w:t>
      </w:r>
    </w:p>
    <w:p w:rsidR="001D0335" w:rsidRPr="001D0335" w:rsidRDefault="001D0335" w:rsidP="00621A0D">
      <w:pPr>
        <w:pStyle w:val="24"/>
        <w:shd w:val="clear" w:color="auto" w:fill="auto"/>
        <w:tabs>
          <w:tab w:val="left" w:pos="1608"/>
        </w:tabs>
        <w:spacing w:before="0" w:after="0" w:line="240" w:lineRule="auto"/>
        <w:ind w:firstLine="567"/>
        <w:rPr>
          <w:sz w:val="24"/>
          <w:szCs w:val="24"/>
        </w:rPr>
      </w:pPr>
      <w:r w:rsidRPr="001D0335">
        <w:rPr>
          <w:sz w:val="24"/>
          <w:szCs w:val="24"/>
        </w:rPr>
        <w:t>Содержание обучения в 7 классе.</w:t>
      </w:r>
    </w:p>
    <w:p w:rsidR="001D0335" w:rsidRPr="001D0335" w:rsidRDefault="001D0335" w:rsidP="00621A0D">
      <w:pPr>
        <w:pStyle w:val="24"/>
        <w:shd w:val="clear" w:color="auto" w:fill="auto"/>
        <w:tabs>
          <w:tab w:val="left" w:pos="1814"/>
        </w:tabs>
        <w:spacing w:before="0" w:after="0" w:line="240" w:lineRule="auto"/>
        <w:ind w:firstLine="567"/>
        <w:rPr>
          <w:sz w:val="24"/>
          <w:szCs w:val="24"/>
        </w:rPr>
      </w:pPr>
      <w:r w:rsidRPr="001D0335">
        <w:rPr>
          <w:sz w:val="24"/>
          <w:szCs w:val="24"/>
        </w:rPr>
        <w:t>Модуль № 3 «Архитектура и дизайн».</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Архитектура и дизайн - искусства художественной постройки - конструктивные искусства.</w:t>
      </w:r>
    </w:p>
    <w:p w:rsidR="001D0335" w:rsidRPr="001D0335" w:rsidRDefault="001D0335" w:rsidP="00621A0D">
      <w:pPr>
        <w:pStyle w:val="24"/>
        <w:shd w:val="clear" w:color="auto" w:fill="auto"/>
        <w:tabs>
          <w:tab w:val="left" w:pos="8322"/>
        </w:tabs>
        <w:spacing w:before="0" w:after="0" w:line="240" w:lineRule="auto"/>
        <w:ind w:firstLine="567"/>
        <w:rPr>
          <w:sz w:val="24"/>
          <w:szCs w:val="24"/>
        </w:rPr>
      </w:pPr>
      <w:r>
        <w:rPr>
          <w:sz w:val="24"/>
          <w:szCs w:val="24"/>
        </w:rPr>
        <w:t xml:space="preserve">Дизайн </w:t>
      </w:r>
      <w:r w:rsidRPr="001D0335">
        <w:rPr>
          <w:sz w:val="24"/>
          <w:szCs w:val="24"/>
        </w:rPr>
        <w:t>и архитектура как создатели «второй</w:t>
      </w:r>
      <w:r>
        <w:rPr>
          <w:sz w:val="24"/>
          <w:szCs w:val="24"/>
        </w:rPr>
        <w:t xml:space="preserve"> </w:t>
      </w:r>
      <w:r w:rsidRPr="001D0335">
        <w:rPr>
          <w:sz w:val="24"/>
          <w:szCs w:val="24"/>
        </w:rPr>
        <w:t>природы» -</w:t>
      </w:r>
      <w:r>
        <w:rPr>
          <w:sz w:val="24"/>
          <w:szCs w:val="24"/>
        </w:rPr>
        <w:t xml:space="preserve"> </w:t>
      </w:r>
      <w:r w:rsidRPr="001D0335">
        <w:rPr>
          <w:sz w:val="24"/>
          <w:szCs w:val="24"/>
        </w:rPr>
        <w:t>предметно-пространственной среды жизни людей.</w:t>
      </w:r>
    </w:p>
    <w:p w:rsidR="001D0335" w:rsidRPr="001D0335" w:rsidRDefault="001D0335" w:rsidP="00621A0D">
      <w:pPr>
        <w:pStyle w:val="24"/>
        <w:shd w:val="clear" w:color="auto" w:fill="auto"/>
        <w:tabs>
          <w:tab w:val="left" w:pos="8322"/>
        </w:tabs>
        <w:spacing w:before="0" w:after="0" w:line="240" w:lineRule="auto"/>
        <w:ind w:firstLine="567"/>
        <w:rPr>
          <w:sz w:val="24"/>
          <w:szCs w:val="24"/>
        </w:rPr>
      </w:pPr>
      <w:r w:rsidRPr="001D0335">
        <w:rPr>
          <w:sz w:val="24"/>
          <w:szCs w:val="24"/>
        </w:rPr>
        <w:t>Функциональность п</w:t>
      </w:r>
      <w:r>
        <w:rPr>
          <w:sz w:val="24"/>
          <w:szCs w:val="24"/>
        </w:rPr>
        <w:t xml:space="preserve">редметно-пространственной среды </w:t>
      </w:r>
      <w:r w:rsidRPr="001D0335">
        <w:rPr>
          <w:sz w:val="24"/>
          <w:szCs w:val="24"/>
        </w:rPr>
        <w:t>и выражение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 ней мировосприятия, духовно-ценностных позиций общества.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Материальная культура человечества как уникальная информация о жизни людей в разные исторические эпохи.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архитектуры в понимании человеком своей идентичности. Задачи сохранения культурного наследия и природного ландшафта.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Возникновение архитектуры и дизайна на разных этапах общественного </w:t>
      </w:r>
      <w:r w:rsidR="002A6FEC">
        <w:rPr>
          <w:sz w:val="24"/>
          <w:szCs w:val="24"/>
        </w:rPr>
        <w:t>разв</w:t>
      </w:r>
      <w:r w:rsidRPr="001D0335">
        <w:rPr>
          <w:sz w:val="24"/>
          <w:szCs w:val="24"/>
        </w:rPr>
        <w:t>ития. Единство функционального и художественного - целесообразности и красоты.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Графический дизайн.</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Элементы композиции в графическом дизайне: пятно, линия, цвет, буква, текст и изображение.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Формальная композиция как композиционное построение на основе сочетания геометрических фигур, без предметного содержания.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Основные свойства композиции: целостность и соподчинённость элементов.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цвета в организации композиционного пространства. Функциональные задачи цвета в конструктивных искусствах.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Цвет и законы колористики. Применение локального цвета. Цветовой акцент, ритм цветовых форм, доминанта.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Шрифты и шрифтовая композиция в графическом дизайне. Форма буквы как изобразительно-смысловой символ.</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Шрифт и содержание текста. Стилизация шрифта.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Типографика. Понимание типографской строки как элемента плоскостной композиции.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аналитических и практических работ по теме «Буква - изобразительный элемент композиции».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Композиционные основы макетирования в графическом дизайне при соединении текста и изображения.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lastRenderedPageBreak/>
        <w:t xml:space="preserve">Макет </w:t>
      </w:r>
      <w:r w:rsidR="002A6FEC">
        <w:rPr>
          <w:sz w:val="24"/>
          <w:szCs w:val="24"/>
        </w:rPr>
        <w:t>разв</w:t>
      </w:r>
      <w:r w:rsidRPr="001D0335">
        <w:rPr>
          <w:sz w:val="24"/>
          <w:szCs w:val="24"/>
        </w:rPr>
        <w:t>орота книги или журнала по выбранной теме в виде коллажа или на основе компьютерных программ.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Макетирование объёмно-пространственных композиций.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Макетирование. Введение в макет понятия рельефа местности и способы его обозначения на макете.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w:t>
      </w:r>
      <w:r w:rsidR="002A6FEC">
        <w:rPr>
          <w:sz w:val="24"/>
          <w:szCs w:val="24"/>
        </w:rPr>
        <w:t>разв</w:t>
      </w:r>
      <w:r w:rsidRPr="001D0335">
        <w:rPr>
          <w:sz w:val="24"/>
          <w:szCs w:val="24"/>
        </w:rPr>
        <w:t>ития технологий и материалов на изменение формы</w:t>
      </w:r>
      <w:r w:rsidR="0098602D">
        <w:rPr>
          <w:sz w:val="24"/>
          <w:szCs w:val="24"/>
        </w:rPr>
        <w:t xml:space="preserve"> </w:t>
      </w:r>
      <w:r w:rsidRPr="001D0335">
        <w:rPr>
          <w:sz w:val="24"/>
          <w:szCs w:val="24"/>
        </w:rPr>
        <w:t>предмета.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аналитических зарисовок форм бытовых предметов.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Творческое проектирование предметов быта с определением их функций и материала изготовления.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Конструирование объектов дизайна или архитектурное макетирование с использованием цвета.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Социальное значение дизайна и архитектуры как среды жизни человека.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Образ и стиль материальной культуры прошлого. Смена стилей как отражение эволюции образа жизни, изменения мировоззрения людей и </w:t>
      </w:r>
      <w:r w:rsidR="002A6FEC">
        <w:rPr>
          <w:sz w:val="24"/>
          <w:szCs w:val="24"/>
        </w:rPr>
        <w:t>разв</w:t>
      </w:r>
      <w:r w:rsidRPr="001D0335">
        <w:rPr>
          <w:sz w:val="24"/>
          <w:szCs w:val="24"/>
        </w:rPr>
        <w:t xml:space="preserve">ития </w:t>
      </w:r>
      <w:r w:rsidR="002A6FEC">
        <w:rPr>
          <w:sz w:val="24"/>
          <w:szCs w:val="24"/>
        </w:rPr>
        <w:t>произв</w:t>
      </w:r>
      <w:r w:rsidRPr="001D0335">
        <w:rPr>
          <w:sz w:val="24"/>
          <w:szCs w:val="24"/>
        </w:rPr>
        <w:t xml:space="preserve">одственных возможностей. Художественно-аналитический обзор </w:t>
      </w:r>
      <w:r w:rsidR="002A6FEC">
        <w:rPr>
          <w:sz w:val="24"/>
          <w:szCs w:val="24"/>
        </w:rPr>
        <w:t>разв</w:t>
      </w:r>
      <w:r w:rsidRPr="001D0335">
        <w:rPr>
          <w:sz w:val="24"/>
          <w:szCs w:val="24"/>
        </w:rPr>
        <w:t>ития образно-стилевого языка архитектуры как этапов духовной, художественной и материальной культуры разных народов и эпох.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Архитектура народного жилища, храмовая архитектура, частный дом в предметно-пространственной среде жизни разных народов.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Выполнение заданий по теме «Архитектурные образы прошлых эпох» в виде аналитических зарисовок </w:t>
      </w:r>
      <w:r w:rsidR="002A6FEC">
        <w:rPr>
          <w:sz w:val="24"/>
          <w:szCs w:val="24"/>
        </w:rPr>
        <w:t>изб</w:t>
      </w:r>
      <w:r w:rsidRPr="001D0335">
        <w:rPr>
          <w:sz w:val="24"/>
          <w:szCs w:val="24"/>
        </w:rPr>
        <w:t>естных архитектурных памятников по фотографиям и другим видам изображения.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Пути </w:t>
      </w:r>
      <w:r w:rsidR="002A6FEC">
        <w:rPr>
          <w:sz w:val="24"/>
          <w:szCs w:val="24"/>
        </w:rPr>
        <w:t>разв</w:t>
      </w:r>
      <w:r w:rsidRPr="001D0335">
        <w:rPr>
          <w:sz w:val="24"/>
          <w:szCs w:val="24"/>
        </w:rPr>
        <w:t>ития современной архитектуры и дизайна: город сегодня и завтра.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Пространство городской среды. Исторические формы планировки городской среды и их связь с образом жизни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цвета в формировании пространства. Схема-планировка и реальность.</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lastRenderedPageBreak/>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Образно-стилевое единство материальной культуры каждой эпохи. Интерьер как отражение стиля жизни его хозяев.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Интерьеры общественных зданий (театр, кафе, вокзал, офис, школа).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Организация архитектурно-ландшафтного пространства. Город в единстве с ландшафтно-парковой средой.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дизайн-проекта территории парка или приусадебного участка в виде схемы-чертежа.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Единство эстетического и функционального в объёмнопространственной организации среды жизнедеятельности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Образ человека и индивидуальное проектирование.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Выполнение практических творческих эскизов по теме «Дизайн современной одежды».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Искусство грима и причёски. Форма лица и причёска. Макияж дневной, вечерний и карнавальный. Грим бытовой и сценический.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Имидж-дизайн и его связь с публичностью, технологией социального поведения, рекламой, общественной деятельностью.</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Дизайн и архитектура - средства организации среды жизни людей и строительства нового мира.</w:t>
      </w:r>
    </w:p>
    <w:p w:rsidR="001D0335" w:rsidRPr="001D0335" w:rsidRDefault="001D0335" w:rsidP="00621A0D">
      <w:pPr>
        <w:pStyle w:val="24"/>
        <w:shd w:val="clear" w:color="auto" w:fill="auto"/>
        <w:tabs>
          <w:tab w:val="left" w:pos="1843"/>
        </w:tabs>
        <w:spacing w:before="0" w:after="0" w:line="240" w:lineRule="auto"/>
        <w:ind w:firstLine="567"/>
        <w:rPr>
          <w:sz w:val="24"/>
          <w:szCs w:val="24"/>
        </w:rPr>
      </w:pPr>
      <w:r w:rsidRPr="001D0335">
        <w:rPr>
          <w:sz w:val="24"/>
          <w:szCs w:val="24"/>
        </w:rPr>
        <w:t>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Значение </w:t>
      </w:r>
      <w:r w:rsidR="002A6FEC">
        <w:rPr>
          <w:sz w:val="24"/>
          <w:szCs w:val="24"/>
        </w:rPr>
        <w:t>разв</w:t>
      </w:r>
      <w:r w:rsidRPr="001D0335">
        <w:rPr>
          <w:sz w:val="24"/>
          <w:szCs w:val="24"/>
        </w:rPr>
        <w:t>ития технологий в становлении новых видов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Мультимедиа и объединение множества воспринимаемых человеком информационных средств на экране цифрового искусства.</w:t>
      </w:r>
    </w:p>
    <w:p w:rsidR="001D0335" w:rsidRPr="001D0335" w:rsidRDefault="001D0335" w:rsidP="00621A0D">
      <w:pPr>
        <w:pStyle w:val="24"/>
        <w:shd w:val="clear" w:color="auto" w:fill="auto"/>
        <w:spacing w:before="0" w:after="10" w:line="240" w:lineRule="auto"/>
        <w:ind w:firstLine="567"/>
        <w:rPr>
          <w:sz w:val="24"/>
          <w:szCs w:val="24"/>
        </w:rPr>
      </w:pPr>
      <w:r w:rsidRPr="001D0335">
        <w:rPr>
          <w:sz w:val="24"/>
          <w:szCs w:val="24"/>
        </w:rPr>
        <w:t>Художник и искусство театра.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Рождение театра в древнейших обрядах. История </w:t>
      </w:r>
      <w:r w:rsidR="002A6FEC">
        <w:rPr>
          <w:sz w:val="24"/>
          <w:szCs w:val="24"/>
        </w:rPr>
        <w:t>разв</w:t>
      </w:r>
      <w:r w:rsidRPr="001D0335">
        <w:rPr>
          <w:sz w:val="24"/>
          <w:szCs w:val="24"/>
        </w:rPr>
        <w:t>ития искусства театра.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Жанровое многообразие театральных представлений, шоу, праздников и их визуальный </w:t>
      </w:r>
      <w:r w:rsidRPr="001D0335">
        <w:rPr>
          <w:sz w:val="24"/>
          <w:szCs w:val="24"/>
        </w:rPr>
        <w:lastRenderedPageBreak/>
        <w:t>облик.</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художника и виды профессиональной деятельности художника в современном театре.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Сценография и создание сценического образа. Сотворчество художника-постановщика с драматургом, режиссёром и актёрами.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освещения в визуальном облике театрального действия. Бутафорские, пошивочные, декорационные и иные цеха в театре.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Художник в театре кукол и его ведущая роль как соавтора режиссёра и актёра в процессе создания образа персонажа.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Условность и метафора в театральной постановке как образная и авторская интерпретация реальности.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Художественная фотография.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Современные возможности художественной обработки цифровой фотографии.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Композиция кадра, ракурс, плановость, графический ритм.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Умения наблюдать и выявлять выразительность и красоту окружающей жизни с помощью фотографии.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Фотопейзаж в творчестве профессиональных фотографов.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Образные возможности чёрно-белой и цветной фотографии.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тональных контрастов и роль цвета в эмоционально-образном восприятии пейзажа.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освещения в портретном образе. Фотография постановочная и документальная.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Фотопортрет в истории профессиональной фотографии и его связь с направлениями в изобразительном искусстве.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Фоторепортаж. Образ события в кадре. Репортажный снимок - свидетельство истории и его значение в сохранении памяти о событии.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«Работать для жизни...» - фотографии Александра Родченко, их значение и влияние на стиль эпохи.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Возможности компьютерной обработки фотографий, задачи преобразования фотографий и границы достоверности.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Коллаж как жанр художественного творчества с помощью различных компьютерных программ.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Художественная фотография как авторское видение мира, как образ времени и влияние фотообраза на жизнь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Изображение и искусство кино.</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Ожившее изображение. История кино и его эволюция как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Монтаж композиционно построенных кадров - основа языка киноискусства.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w:t>
      </w:r>
      <w:r w:rsidRPr="001D0335">
        <w:rPr>
          <w:sz w:val="24"/>
          <w:szCs w:val="24"/>
        </w:rPr>
        <w:lastRenderedPageBreak/>
        <w:t>художественного игрового фильма.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Использование электронно-цифровых технологий в современном игровом кинематографе.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Этапы создания анимационного фильма. Требования и критерии художественности.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Изобразительное искусство на телевидении.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Телевидение - экранное искусство: средство массовой информации, художественного и научного просвещения, </w:t>
      </w:r>
      <w:r w:rsidR="002A6FEC">
        <w:rPr>
          <w:sz w:val="24"/>
          <w:szCs w:val="24"/>
        </w:rPr>
        <w:t>разв</w:t>
      </w:r>
      <w:r w:rsidRPr="001D0335">
        <w:rPr>
          <w:sz w:val="24"/>
          <w:szCs w:val="24"/>
        </w:rPr>
        <w:t>лечения и организации досуга.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Искусство и технология. Создатель телевидения - русский инженер Владимир Козьмич </w:t>
      </w:r>
      <w:r w:rsidR="00E7627F">
        <w:rPr>
          <w:sz w:val="24"/>
          <w:szCs w:val="24"/>
        </w:rPr>
        <w:t>зво</w:t>
      </w:r>
      <w:r w:rsidRPr="001D0335">
        <w:rPr>
          <w:sz w:val="24"/>
          <w:szCs w:val="24"/>
        </w:rPr>
        <w:t>рыкин.</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Деятельность художника на телевидении: художники по свету, костюму, гриму, сценографический дизайн и компьютерная графика.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Школьное телевидение и студия мультимедиа. Построение видеоряда и художественного оформления.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Художнические роли каждого человека в реальной бытийной жизни.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Роль искусства в жизни общества и его влияние на жизнь каждого человека.</w:t>
      </w:r>
    </w:p>
    <w:p w:rsidR="001D0335" w:rsidRPr="001D0335" w:rsidRDefault="001D0335" w:rsidP="00621A0D">
      <w:pPr>
        <w:pStyle w:val="24"/>
        <w:shd w:val="clear" w:color="auto" w:fill="auto"/>
        <w:tabs>
          <w:tab w:val="left" w:pos="1522"/>
        </w:tabs>
        <w:spacing w:before="0" w:after="0" w:line="240" w:lineRule="auto"/>
        <w:ind w:firstLine="567"/>
        <w:rPr>
          <w:sz w:val="24"/>
          <w:szCs w:val="24"/>
        </w:rPr>
      </w:pPr>
      <w:r w:rsidRPr="001D0335">
        <w:rPr>
          <w:sz w:val="24"/>
          <w:szCs w:val="24"/>
        </w:rPr>
        <w:t>Планируемые результаты освоения программы по изобразительному искусству на уровне основного общего образования.</w:t>
      </w:r>
    </w:p>
    <w:p w:rsidR="001D0335" w:rsidRPr="001D0335" w:rsidRDefault="001D0335" w:rsidP="00621A0D">
      <w:pPr>
        <w:pStyle w:val="24"/>
        <w:shd w:val="clear" w:color="auto" w:fill="auto"/>
        <w:tabs>
          <w:tab w:val="left" w:pos="1734"/>
        </w:tabs>
        <w:spacing w:before="0" w:after="0" w:line="240" w:lineRule="auto"/>
        <w:ind w:firstLine="567"/>
        <w:rPr>
          <w:sz w:val="24"/>
          <w:szCs w:val="24"/>
        </w:rPr>
      </w:pPr>
      <w:r w:rsidRPr="001D0335">
        <w:rPr>
          <w:sz w:val="24"/>
          <w:szCs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В центре программы по изобразительному искусству в соответствии с ФГОС общего образования находится личностное </w:t>
      </w:r>
      <w:r w:rsidR="002A6FEC">
        <w:rPr>
          <w:sz w:val="24"/>
          <w:szCs w:val="24"/>
        </w:rPr>
        <w:t>разв</w:t>
      </w:r>
      <w:r w:rsidRPr="001D0335">
        <w:rPr>
          <w:sz w:val="24"/>
          <w:szCs w:val="24"/>
        </w:rPr>
        <w:t>итие обучающихся, приобщение обучающихся к российским традиционным духовным ценностям, социализация личности.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Программа пр</w:t>
      </w:r>
      <w:r w:rsidR="002A6FEC">
        <w:rPr>
          <w:sz w:val="24"/>
          <w:szCs w:val="24"/>
        </w:rPr>
        <w:t>изб</w:t>
      </w:r>
      <w:r w:rsidRPr="001D0335">
        <w:rPr>
          <w:sz w:val="24"/>
          <w:szCs w:val="24"/>
        </w:rPr>
        <w:t xml:space="preserve">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w:t>
      </w:r>
      <w:r w:rsidR="002A6FEC">
        <w:rPr>
          <w:sz w:val="24"/>
          <w:szCs w:val="24"/>
        </w:rPr>
        <w:t>разв</w:t>
      </w:r>
      <w:r w:rsidRPr="001D0335">
        <w:rPr>
          <w:sz w:val="24"/>
          <w:szCs w:val="24"/>
        </w:rPr>
        <w:t>итие обучающихся и отношение обучающихся к культуре, мотивацию к познанию и обучению, готовность к само</w:t>
      </w:r>
      <w:r w:rsidR="002A6FEC">
        <w:rPr>
          <w:sz w:val="24"/>
          <w:szCs w:val="24"/>
        </w:rPr>
        <w:t>разв</w:t>
      </w:r>
      <w:r w:rsidRPr="001D0335">
        <w:rPr>
          <w:sz w:val="24"/>
          <w:szCs w:val="24"/>
        </w:rPr>
        <w:t>итию и активному участию в социально значимой деятельности.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Патриотическое воспитание.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Осуществляется через освоение обучающимися содержания традиций, истории и современного </w:t>
      </w:r>
      <w:r w:rsidR="002A6FEC">
        <w:rPr>
          <w:sz w:val="24"/>
          <w:szCs w:val="24"/>
        </w:rPr>
        <w:t>разв</w:t>
      </w:r>
      <w:r w:rsidRPr="001D0335">
        <w:rPr>
          <w:sz w:val="24"/>
          <w:szCs w:val="24"/>
        </w:rPr>
        <w:t xml:space="preserve">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w:t>
      </w:r>
      <w:r w:rsidR="002A6FEC">
        <w:rPr>
          <w:sz w:val="24"/>
          <w:szCs w:val="24"/>
        </w:rPr>
        <w:t>произв</w:t>
      </w:r>
      <w:r w:rsidRPr="001D0335">
        <w:rPr>
          <w:sz w:val="24"/>
          <w:szCs w:val="24"/>
        </w:rPr>
        <w:t>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Гражданское воспитание.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w:t>
      </w:r>
      <w:r w:rsidR="002A6FEC">
        <w:rPr>
          <w:sz w:val="24"/>
          <w:szCs w:val="24"/>
        </w:rPr>
        <w:t>разв</w:t>
      </w:r>
      <w:r w:rsidRPr="001D0335">
        <w:rPr>
          <w:sz w:val="24"/>
          <w:szCs w:val="24"/>
        </w:rPr>
        <w:t xml:space="preserve">ивающий коммуникативные умения. В рамках изобразительного искусства происходит изучение </w:t>
      </w:r>
      <w:r w:rsidRPr="001D0335">
        <w:rPr>
          <w:sz w:val="24"/>
          <w:szCs w:val="24"/>
        </w:rPr>
        <w:lastRenderedPageBreak/>
        <w:t>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Духовно-нравственное воспитание.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w:t>
      </w:r>
      <w:r w:rsidR="002A6FEC">
        <w:rPr>
          <w:sz w:val="24"/>
          <w:szCs w:val="24"/>
        </w:rPr>
        <w:t>разв</w:t>
      </w:r>
      <w:r w:rsidRPr="001D0335">
        <w:rPr>
          <w:sz w:val="24"/>
          <w:szCs w:val="24"/>
        </w:rPr>
        <w:t xml:space="preserve">итие внутреннего мира обучающегося и воспитание его эмоционально- образной, чувственной сферы. </w:t>
      </w:r>
      <w:r w:rsidR="002A6FEC">
        <w:rPr>
          <w:sz w:val="24"/>
          <w:szCs w:val="24"/>
        </w:rPr>
        <w:t>Разв</w:t>
      </w:r>
      <w:r w:rsidRPr="001D0335">
        <w:rPr>
          <w:sz w:val="24"/>
          <w:szCs w:val="24"/>
        </w:rPr>
        <w:t>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w:t>
      </w:r>
      <w:r w:rsidR="002A6FEC">
        <w:rPr>
          <w:sz w:val="24"/>
          <w:szCs w:val="24"/>
        </w:rPr>
        <w:t>разв</w:t>
      </w:r>
      <w:r w:rsidRPr="001D0335">
        <w:rPr>
          <w:sz w:val="24"/>
          <w:szCs w:val="24"/>
        </w:rPr>
        <w:t>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Ценности познавательной деятельности.</w:t>
      </w:r>
    </w:p>
    <w:p w:rsidR="001D0335" w:rsidRPr="001D0335" w:rsidRDefault="001D0335" w:rsidP="00621A0D">
      <w:pPr>
        <w:pStyle w:val="24"/>
        <w:shd w:val="clear" w:color="auto" w:fill="auto"/>
        <w:tabs>
          <w:tab w:val="left" w:pos="4344"/>
          <w:tab w:val="left" w:pos="9120"/>
        </w:tabs>
        <w:spacing w:before="0" w:after="0" w:line="240" w:lineRule="auto"/>
        <w:ind w:firstLine="567"/>
        <w:rPr>
          <w:sz w:val="24"/>
          <w:szCs w:val="24"/>
        </w:rPr>
      </w:pPr>
      <w:r w:rsidRPr="001D0335">
        <w:rPr>
          <w:sz w:val="24"/>
          <w:szCs w:val="24"/>
        </w:rPr>
        <w:t xml:space="preserve">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w:t>
      </w:r>
      <w:r w:rsidR="002A6FEC">
        <w:rPr>
          <w:sz w:val="24"/>
          <w:szCs w:val="24"/>
        </w:rPr>
        <w:t>разв</w:t>
      </w:r>
      <w:r w:rsidRPr="001D0335">
        <w:rPr>
          <w:sz w:val="24"/>
          <w:szCs w:val="24"/>
        </w:rPr>
        <w:t>иваются в процессе учебных прое</w:t>
      </w:r>
      <w:r>
        <w:rPr>
          <w:sz w:val="24"/>
          <w:szCs w:val="24"/>
        </w:rPr>
        <w:t xml:space="preserve">ктов на уроках изобразительного искусства и при выполнении </w:t>
      </w:r>
      <w:r w:rsidRPr="001D0335">
        <w:rPr>
          <w:sz w:val="24"/>
          <w:szCs w:val="24"/>
        </w:rPr>
        <w:t>заданий</w:t>
      </w:r>
      <w:r>
        <w:rPr>
          <w:sz w:val="24"/>
          <w:szCs w:val="24"/>
        </w:rPr>
        <w:t xml:space="preserve"> </w:t>
      </w:r>
      <w:r w:rsidRPr="001D0335">
        <w:rPr>
          <w:sz w:val="24"/>
          <w:szCs w:val="24"/>
        </w:rPr>
        <w:t>культурно-исторической направленности.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Экологическое воспитание.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w:t>
      </w:r>
      <w:r w:rsidR="002A6FEC">
        <w:rPr>
          <w:sz w:val="24"/>
          <w:szCs w:val="24"/>
        </w:rPr>
        <w:t>произв</w:t>
      </w:r>
      <w:r w:rsidRPr="001D0335">
        <w:rPr>
          <w:sz w:val="24"/>
          <w:szCs w:val="24"/>
        </w:rPr>
        <w:t>едениях искусства и личной художественно-творческой работе.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Трудовое воспитание.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Художественно-эстетическое </w:t>
      </w:r>
      <w:r w:rsidR="002A6FEC">
        <w:rPr>
          <w:sz w:val="24"/>
          <w:szCs w:val="24"/>
        </w:rPr>
        <w:t>разв</w:t>
      </w:r>
      <w:r w:rsidRPr="001D0335">
        <w:rPr>
          <w:sz w:val="24"/>
          <w:szCs w:val="24"/>
        </w:rPr>
        <w:t>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Воспитывающая предметно-эстетическая среда.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w:t>
      </w:r>
      <w:r w:rsidRPr="001D0335">
        <w:rPr>
          <w:sz w:val="24"/>
          <w:szCs w:val="24"/>
        </w:rPr>
        <w:softHyphen/>
      </w:r>
      <w:r w:rsidRPr="001D0335">
        <w:rPr>
          <w:sz w:val="24"/>
          <w:szCs w:val="24"/>
        </w:rPr>
        <w:lastRenderedPageBreak/>
        <w:t>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1D0335" w:rsidRPr="001D0335" w:rsidRDefault="001D0335" w:rsidP="00621A0D">
      <w:pPr>
        <w:pStyle w:val="24"/>
        <w:shd w:val="clear" w:color="auto" w:fill="auto"/>
        <w:tabs>
          <w:tab w:val="left" w:pos="1762"/>
        </w:tabs>
        <w:spacing w:before="0" w:after="0" w:line="240" w:lineRule="auto"/>
        <w:ind w:firstLine="567"/>
        <w:rPr>
          <w:sz w:val="24"/>
          <w:szCs w:val="24"/>
        </w:rPr>
      </w:pPr>
      <w:r w:rsidRPr="001D0335">
        <w:rPr>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1D0335" w:rsidRPr="001D0335" w:rsidRDefault="001D0335" w:rsidP="00621A0D">
      <w:pPr>
        <w:pStyle w:val="24"/>
        <w:shd w:val="clear" w:color="auto" w:fill="auto"/>
        <w:tabs>
          <w:tab w:val="left" w:pos="1963"/>
        </w:tabs>
        <w:spacing w:before="0" w:after="0" w:line="240" w:lineRule="auto"/>
        <w:ind w:firstLine="567"/>
        <w:rPr>
          <w:sz w:val="24"/>
          <w:szCs w:val="24"/>
        </w:rPr>
      </w:pPr>
      <w:r w:rsidRPr="001D0335">
        <w:rPr>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сравнивать предметные и пространственные объекты по заданным основаниям;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характеризовать форму предмета, конструкции;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выявлять положение предметной формы в пространстве;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обобщать форму составной конструкции;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анализировать структуру предмета, конструкции, пространства, зрительного образа;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структурировать предметно-пространственные явления;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сопоставлять пропорциональное соотношение частей внутри целого и предметов между собой;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абстрагировать образ реальности в построении плоской или пространственной композиции.</w:t>
      </w:r>
    </w:p>
    <w:p w:rsidR="001D0335" w:rsidRPr="001D0335" w:rsidRDefault="001D0335" w:rsidP="00621A0D">
      <w:pPr>
        <w:pStyle w:val="24"/>
        <w:shd w:val="clear" w:color="auto" w:fill="auto"/>
        <w:tabs>
          <w:tab w:val="left" w:pos="1968"/>
        </w:tabs>
        <w:spacing w:before="0" w:after="0" w:line="240" w:lineRule="auto"/>
        <w:ind w:firstLine="567"/>
        <w:rPr>
          <w:sz w:val="24"/>
          <w:szCs w:val="24"/>
        </w:rPr>
      </w:pPr>
      <w:r w:rsidRPr="001D0335">
        <w:rPr>
          <w:sz w:val="24"/>
          <w:szCs w:val="24"/>
        </w:rPr>
        <w:t>У обучающегося будут сформированы следующие базовые логические и исследовательские действия как часть универсальных познавательных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учебных действий: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выявлять и характеризовать существенные признаки явлений художественной культуры;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сопоставлять, анализировать, сравнивать и оценивать с позиций эстетических категорий явления искусства и действительности;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классифицировать </w:t>
      </w:r>
      <w:r w:rsidR="002A6FEC">
        <w:rPr>
          <w:sz w:val="24"/>
          <w:szCs w:val="24"/>
        </w:rPr>
        <w:t>произв</w:t>
      </w:r>
      <w:r w:rsidRPr="001D0335">
        <w:rPr>
          <w:sz w:val="24"/>
          <w:szCs w:val="24"/>
        </w:rPr>
        <w:t>едения искусства по видам и, соответственно, по назначению в жизни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ставить и использовать вопросы как исследовательский инструмент познания;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вести исследовательскую работу по сбору информационного материала по установленной или выбранной теме;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1D0335" w:rsidRPr="001D0335" w:rsidRDefault="001D0335" w:rsidP="00621A0D">
      <w:pPr>
        <w:pStyle w:val="24"/>
        <w:shd w:val="clear" w:color="auto" w:fill="auto"/>
        <w:tabs>
          <w:tab w:val="left" w:pos="2004"/>
        </w:tabs>
        <w:spacing w:before="0" w:after="0" w:line="240" w:lineRule="auto"/>
        <w:ind w:firstLine="567"/>
        <w:rPr>
          <w:sz w:val="24"/>
          <w:szCs w:val="24"/>
        </w:rPr>
      </w:pPr>
      <w:r w:rsidRPr="001D0335">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использовать электронные образовательные ресурсы;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работать с электронными учебными пособиями и учебниками;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выбирать, анализировать, интерпретировать, обобщать и систематизировать информацию, представленную в </w:t>
      </w:r>
      <w:r w:rsidR="002A6FEC">
        <w:rPr>
          <w:sz w:val="24"/>
          <w:szCs w:val="24"/>
        </w:rPr>
        <w:t>произв</w:t>
      </w:r>
      <w:r w:rsidRPr="001D0335">
        <w:rPr>
          <w:sz w:val="24"/>
          <w:szCs w:val="24"/>
        </w:rPr>
        <w:t>едениях искусства, в текстах, таблицах и схемах;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1D0335" w:rsidRPr="001D0335" w:rsidRDefault="001D0335" w:rsidP="00621A0D">
      <w:pPr>
        <w:pStyle w:val="24"/>
        <w:shd w:val="clear" w:color="auto" w:fill="auto"/>
        <w:tabs>
          <w:tab w:val="left" w:pos="2004"/>
        </w:tabs>
        <w:spacing w:before="0" w:after="0" w:line="240" w:lineRule="auto"/>
        <w:ind w:firstLine="567"/>
        <w:rPr>
          <w:sz w:val="24"/>
          <w:szCs w:val="24"/>
        </w:rPr>
      </w:pPr>
      <w:r w:rsidRPr="001D0335">
        <w:rPr>
          <w:sz w:val="24"/>
          <w:szCs w:val="24"/>
        </w:rPr>
        <w:t>У обучающегося будут сформированы следующие универсальные коммуникативные действия: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искусство в качестве особого языка общения - межличностного (автор - зритель), между поколениями, между народами;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воспринимать и формулировать суждения, выражать эмоции в соответствии с целями и условиями общения, </w:t>
      </w:r>
      <w:r w:rsidR="002A6FEC">
        <w:rPr>
          <w:sz w:val="24"/>
          <w:szCs w:val="24"/>
        </w:rPr>
        <w:t>разв</w:t>
      </w:r>
      <w:r w:rsidRPr="001D0335">
        <w:rPr>
          <w:sz w:val="24"/>
          <w:szCs w:val="24"/>
        </w:rPr>
        <w:t>ивая способность к эмпатии и опираясь</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на восприятие окружающих;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публично представлять и объяснять результаты своего творческого, художественного или исследовательского опыта;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взаимодействовать, сотрудничать в коллективной работе, принимать цель совместной </w:t>
      </w:r>
      <w:r w:rsidRPr="001D0335">
        <w:rPr>
          <w:sz w:val="24"/>
          <w:szCs w:val="24"/>
        </w:rPr>
        <w:lastRenderedPageBreak/>
        <w:t>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1D0335" w:rsidRPr="001D0335" w:rsidRDefault="001D0335" w:rsidP="00621A0D">
      <w:pPr>
        <w:pStyle w:val="24"/>
        <w:shd w:val="clear" w:color="auto" w:fill="auto"/>
        <w:tabs>
          <w:tab w:val="left" w:pos="1941"/>
        </w:tabs>
        <w:spacing w:before="0" w:after="0" w:line="240" w:lineRule="auto"/>
        <w:ind w:firstLine="567"/>
        <w:rPr>
          <w:sz w:val="24"/>
          <w:szCs w:val="24"/>
        </w:rPr>
      </w:pPr>
      <w:r w:rsidRPr="001D0335">
        <w:rPr>
          <w:sz w:val="24"/>
          <w:szCs w:val="24"/>
        </w:rPr>
        <w:t>У обучающегося будут сформированы умения самоорганизации как часть универсальных регулятивных учебных действий: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w:t>
      </w:r>
      <w:r w:rsidR="002A6FEC">
        <w:rPr>
          <w:sz w:val="24"/>
          <w:szCs w:val="24"/>
        </w:rPr>
        <w:t>разв</w:t>
      </w:r>
      <w:r w:rsidRPr="001D0335">
        <w:rPr>
          <w:sz w:val="24"/>
          <w:szCs w:val="24"/>
        </w:rPr>
        <w:t>ивать мотивы и интересы своей учебной деятельности;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1D0335" w:rsidRPr="001D0335" w:rsidRDefault="001D0335" w:rsidP="00621A0D">
      <w:pPr>
        <w:pStyle w:val="24"/>
        <w:shd w:val="clear" w:color="auto" w:fill="auto"/>
        <w:tabs>
          <w:tab w:val="left" w:pos="1941"/>
        </w:tabs>
        <w:spacing w:before="0" w:after="0" w:line="240" w:lineRule="auto"/>
        <w:ind w:firstLine="567"/>
        <w:rPr>
          <w:sz w:val="24"/>
          <w:szCs w:val="24"/>
        </w:rPr>
      </w:pPr>
      <w:r w:rsidRPr="001D0335">
        <w:rPr>
          <w:sz w:val="24"/>
          <w:szCs w:val="24"/>
        </w:rPr>
        <w:t>У обучающегося будут сформированы умения самоконтроля как часть универсальных регулятивных учебных действий: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владеть основами самоконтроля, рефлексии, самооценки на основе соответствующих целям критериев.</w:t>
      </w:r>
    </w:p>
    <w:p w:rsidR="001D0335" w:rsidRPr="001D0335" w:rsidRDefault="001D0335" w:rsidP="00621A0D">
      <w:pPr>
        <w:pStyle w:val="24"/>
        <w:shd w:val="clear" w:color="auto" w:fill="auto"/>
        <w:tabs>
          <w:tab w:val="left" w:pos="1945"/>
        </w:tabs>
        <w:spacing w:before="0" w:after="0" w:line="240" w:lineRule="auto"/>
        <w:ind w:firstLine="567"/>
        <w:rPr>
          <w:sz w:val="24"/>
          <w:szCs w:val="24"/>
        </w:rPr>
      </w:pPr>
      <w:r w:rsidRPr="001D0335">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1D0335" w:rsidRPr="001D0335" w:rsidRDefault="002A6FEC" w:rsidP="00621A0D">
      <w:pPr>
        <w:pStyle w:val="24"/>
        <w:shd w:val="clear" w:color="auto" w:fill="auto"/>
        <w:spacing w:before="0" w:after="0" w:line="240" w:lineRule="auto"/>
        <w:ind w:firstLine="567"/>
        <w:rPr>
          <w:sz w:val="24"/>
          <w:szCs w:val="24"/>
        </w:rPr>
      </w:pPr>
      <w:r>
        <w:rPr>
          <w:sz w:val="24"/>
          <w:szCs w:val="24"/>
        </w:rPr>
        <w:t>разв</w:t>
      </w:r>
      <w:r w:rsidR="001D0335" w:rsidRPr="001D0335">
        <w:rPr>
          <w:sz w:val="24"/>
          <w:szCs w:val="24"/>
        </w:rPr>
        <w:t>ивать способность управлять собственными эмоциями, стремиться к пониманию эмоций других;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1D0335" w:rsidRPr="001D0335" w:rsidRDefault="002A6FEC" w:rsidP="00621A0D">
      <w:pPr>
        <w:pStyle w:val="24"/>
        <w:shd w:val="clear" w:color="auto" w:fill="auto"/>
        <w:spacing w:before="0" w:after="0" w:line="240" w:lineRule="auto"/>
        <w:ind w:firstLine="567"/>
        <w:rPr>
          <w:sz w:val="24"/>
          <w:szCs w:val="24"/>
        </w:rPr>
      </w:pPr>
      <w:r>
        <w:rPr>
          <w:sz w:val="24"/>
          <w:szCs w:val="24"/>
        </w:rPr>
        <w:t>разв</w:t>
      </w:r>
      <w:r w:rsidR="001D0335" w:rsidRPr="001D0335">
        <w:rPr>
          <w:sz w:val="24"/>
          <w:szCs w:val="24"/>
        </w:rPr>
        <w:t>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1D0335" w:rsidRPr="001D0335" w:rsidRDefault="001D0335" w:rsidP="00621A0D">
      <w:pPr>
        <w:pStyle w:val="24"/>
        <w:shd w:val="clear" w:color="auto" w:fill="auto"/>
        <w:tabs>
          <w:tab w:val="left" w:pos="1734"/>
        </w:tabs>
        <w:spacing w:before="0" w:after="0" w:line="240" w:lineRule="auto"/>
        <w:ind w:firstLine="567"/>
        <w:rPr>
          <w:sz w:val="24"/>
          <w:szCs w:val="24"/>
        </w:rPr>
      </w:pPr>
      <w:r w:rsidRPr="001D0335">
        <w:rPr>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характеризовать коммуникативные, познавательные и культовые функции декоративно-прикладного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распознавать </w:t>
      </w:r>
      <w:r w:rsidR="002A6FEC">
        <w:rPr>
          <w:sz w:val="24"/>
          <w:szCs w:val="24"/>
        </w:rPr>
        <w:t>произв</w:t>
      </w:r>
      <w:r w:rsidRPr="001D0335">
        <w:rPr>
          <w:sz w:val="24"/>
          <w:szCs w:val="24"/>
        </w:rPr>
        <w:t>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распознавать и называть техники исполнения </w:t>
      </w:r>
      <w:r w:rsidR="002A6FEC">
        <w:rPr>
          <w:sz w:val="24"/>
          <w:szCs w:val="24"/>
        </w:rPr>
        <w:t>произв</w:t>
      </w:r>
      <w:r w:rsidRPr="001D0335">
        <w:rPr>
          <w:sz w:val="24"/>
          <w:szCs w:val="24"/>
        </w:rPr>
        <w:t>едений декоративно-прикладного искусства в разных материалах: резьба, роспись, вышивка, ткачество, плетение, ковка, другие техники;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специфику образного языка декоративного искусства - его знаковую природу, орнаментальность, стилизацию изображения;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различать разные виды орнамента по сюжетной основе: геометрический, растительный, </w:t>
      </w:r>
      <w:r w:rsidRPr="001D0335">
        <w:rPr>
          <w:sz w:val="24"/>
          <w:szCs w:val="24"/>
        </w:rPr>
        <w:lastRenderedPageBreak/>
        <w:t>зооморфный, антропоморфный;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владеть практическими навыками самостоятельного творческого создания орнаментов ленточных, сетчатых, центрических;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практический опыт изображения характерных традиционных предметов крестьянского быта;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осознавать </w:t>
      </w:r>
      <w:r w:rsidR="002A6FEC">
        <w:rPr>
          <w:sz w:val="24"/>
          <w:szCs w:val="24"/>
        </w:rPr>
        <w:t>произв</w:t>
      </w:r>
      <w:r w:rsidRPr="001D0335">
        <w:rPr>
          <w:sz w:val="24"/>
          <w:szCs w:val="24"/>
        </w:rPr>
        <w:t>едения народного искусства как бесценное культурное наследие, хранящее в своих материальных формах глубинные духовные ценности;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значение народных промыслов и традиций художественного ремесла в современной жизни;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рассказывать о происхождении народных художественных промыслов, о соотношении ремесла и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называть характерные черты орнаментов и изделий ряда отечественных народных художественных промыслов;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характеризовать древние образы народного искусства в </w:t>
      </w:r>
      <w:r w:rsidR="002A6FEC">
        <w:rPr>
          <w:sz w:val="24"/>
          <w:szCs w:val="24"/>
        </w:rPr>
        <w:t>произв</w:t>
      </w:r>
      <w:r w:rsidRPr="001D0335">
        <w:rPr>
          <w:sz w:val="24"/>
          <w:szCs w:val="24"/>
        </w:rPr>
        <w:t>едениях современных народных промыслов;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перечислять материалы, используемые в народных художественных промыслах: дерево, глина, металл, стекло;</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различать изделия народных художественных промыслов по материалу изготовления и технике декора;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объяснять связь между материалом, формой и техникой декора в </w:t>
      </w:r>
      <w:r w:rsidR="002A6FEC">
        <w:rPr>
          <w:sz w:val="24"/>
          <w:szCs w:val="24"/>
        </w:rPr>
        <w:t>произв</w:t>
      </w:r>
      <w:r w:rsidRPr="001D0335">
        <w:rPr>
          <w:sz w:val="24"/>
          <w:szCs w:val="24"/>
        </w:rPr>
        <w:t>едениях народных промыслов;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 приёмах и последовательности работы при создании изделий некоторых художественных промыслов;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изображать фрагменты орнаментов, отдельные сюжеты, детали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или общий вид изделий ряда отечественных художественных промыслов;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и объяснять значение государственной символики, иметь представление о значении и содержании геральдики;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lastRenderedPageBreak/>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ориентироваться в широком разнообразии современного декоративно</w:t>
      </w:r>
      <w:r w:rsidRPr="001D0335">
        <w:rPr>
          <w:sz w:val="24"/>
          <w:szCs w:val="24"/>
        </w:rPr>
        <w:softHyphen/>
        <w:t>прикладного искусства, различать по материалам, технике исполнения художественное стекло, керамику, ковку, литьё, гобелен и другое;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навыки коллективной практической творческой работы по оформлению пространства школы и школьных праздников.</w:t>
      </w:r>
    </w:p>
    <w:p w:rsidR="001D0335" w:rsidRPr="001D0335" w:rsidRDefault="001D0335" w:rsidP="00621A0D">
      <w:pPr>
        <w:pStyle w:val="24"/>
        <w:shd w:val="clear" w:color="auto" w:fill="auto"/>
        <w:tabs>
          <w:tab w:val="left" w:pos="1752"/>
        </w:tabs>
        <w:spacing w:before="0" w:after="0" w:line="240" w:lineRule="auto"/>
        <w:ind w:firstLine="567"/>
        <w:rPr>
          <w:sz w:val="24"/>
          <w:szCs w:val="24"/>
        </w:rPr>
      </w:pPr>
      <w:r w:rsidRPr="001D0335">
        <w:rPr>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Модуль № 2 «Живопись, графика, скульптура»: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характеризовать различия между пространственными и временными видами искусства и их значение в жизни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осознавать значение материала в создании художественного образа, уметь различать и объяснять роль художественного материала в </w:t>
      </w:r>
      <w:r w:rsidR="002A6FEC">
        <w:rPr>
          <w:sz w:val="24"/>
          <w:szCs w:val="24"/>
        </w:rPr>
        <w:t>произв</w:t>
      </w:r>
      <w:r w:rsidRPr="001D0335">
        <w:rPr>
          <w:sz w:val="24"/>
          <w:szCs w:val="24"/>
        </w:rPr>
        <w:t>едениях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1D0335" w:rsidRPr="001D0335" w:rsidRDefault="001D0335" w:rsidP="00621A0D">
      <w:pPr>
        <w:pStyle w:val="24"/>
        <w:shd w:val="clear" w:color="auto" w:fill="auto"/>
        <w:spacing w:before="0" w:after="13" w:line="240" w:lineRule="auto"/>
        <w:ind w:firstLine="567"/>
        <w:rPr>
          <w:sz w:val="24"/>
          <w:szCs w:val="24"/>
        </w:rPr>
      </w:pPr>
      <w:r w:rsidRPr="001D0335">
        <w:rPr>
          <w:sz w:val="24"/>
          <w:szCs w:val="24"/>
        </w:rPr>
        <w:t>художественные материалы;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 различных художественных техниках в использовании художественных материалов;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содержание понятий «тон», «тональные отношения» и иметь опыт их визуального анализа;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Жанры изобразительного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понятие «жанры в изобразительном искусстве», перечислять жанры;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объяснять разницу между предметом изображения, сюжетом и содержанием </w:t>
      </w:r>
      <w:r w:rsidR="002A6FEC">
        <w:rPr>
          <w:sz w:val="24"/>
          <w:szCs w:val="24"/>
        </w:rPr>
        <w:t>произв</w:t>
      </w:r>
      <w:r w:rsidRPr="001D0335">
        <w:rPr>
          <w:sz w:val="24"/>
          <w:szCs w:val="24"/>
        </w:rPr>
        <w:t>едения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Натюрморт:</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рассказывать о натюрморте в истории русского искусства и роли натюрморта в отечественном искусстве XX в., опираясь на конкретные </w:t>
      </w:r>
      <w:r w:rsidR="002A6FEC">
        <w:rPr>
          <w:sz w:val="24"/>
          <w:szCs w:val="24"/>
        </w:rPr>
        <w:t>произв</w:t>
      </w:r>
      <w:r w:rsidRPr="001D0335">
        <w:rPr>
          <w:sz w:val="24"/>
          <w:szCs w:val="24"/>
        </w:rPr>
        <w:t>едения отечественных художников;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знать об освещении как средстве выявления объёма предмета, иметь опыт построения </w:t>
      </w:r>
      <w:r w:rsidRPr="001D0335">
        <w:rPr>
          <w:sz w:val="24"/>
          <w:szCs w:val="24"/>
        </w:rPr>
        <w:lastRenderedPageBreak/>
        <w:t>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создания графического натюрморта; иметь опыт создания натюрморта средствами живописи.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Портрет:</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сравнивать содержание портретного образа в искусстве Древнего Рима, эпохи Возрождения и Нового времени;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что в художественном портрете присутствует также выражение идеалов эпохи и авторская позиция художника;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узнавать </w:t>
      </w:r>
      <w:r w:rsidR="002A6FEC">
        <w:rPr>
          <w:sz w:val="24"/>
          <w:szCs w:val="24"/>
        </w:rPr>
        <w:t>произв</w:t>
      </w:r>
      <w:r w:rsidRPr="001D0335">
        <w:rPr>
          <w:sz w:val="24"/>
          <w:szCs w:val="24"/>
        </w:rPr>
        <w:t>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w:t>
      </w:r>
      <w:r w:rsidR="0098602D">
        <w:rPr>
          <w:sz w:val="24"/>
          <w:szCs w:val="24"/>
        </w:rPr>
        <w:t xml:space="preserve"> А. </w:t>
      </w:r>
      <w:r w:rsidRPr="001D0335">
        <w:rPr>
          <w:sz w:val="24"/>
          <w:szCs w:val="24"/>
        </w:rPr>
        <w:t>Венецианов, О. Кипренский, В. Тропинин, К. Брюллов, И. Крамской, И. Репин,</w:t>
      </w:r>
      <w:r w:rsidR="0098602D">
        <w:rPr>
          <w:sz w:val="24"/>
          <w:szCs w:val="24"/>
        </w:rPr>
        <w:t xml:space="preserve"> А. </w:t>
      </w:r>
      <w:r w:rsidRPr="001D0335">
        <w:rPr>
          <w:sz w:val="24"/>
          <w:szCs w:val="24"/>
        </w:rPr>
        <w:t>Суриков, В. Серов и другие авторы);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начальный опыт лепки головы человека;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приобретать опыт графического портретного изображения как нового для себя видения индивидуальности человека;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характеризовать роль освещения как выразительного средства при создании художественного образа;</w:t>
      </w:r>
    </w:p>
    <w:p w:rsidR="001D0335" w:rsidRPr="001D0335" w:rsidRDefault="001D0335" w:rsidP="00621A0D">
      <w:pPr>
        <w:pStyle w:val="24"/>
        <w:shd w:val="clear" w:color="auto" w:fill="auto"/>
        <w:tabs>
          <w:tab w:val="left" w:pos="1838"/>
          <w:tab w:val="left" w:pos="5194"/>
          <w:tab w:val="left" w:pos="6979"/>
        </w:tabs>
        <w:spacing w:before="0" w:after="0" w:line="240" w:lineRule="auto"/>
        <w:ind w:firstLine="567"/>
        <w:rPr>
          <w:sz w:val="24"/>
          <w:szCs w:val="24"/>
        </w:rPr>
      </w:pPr>
      <w:r w:rsidRPr="001D0335">
        <w:rPr>
          <w:sz w:val="24"/>
          <w:szCs w:val="24"/>
        </w:rPr>
        <w:t>иметь опыт создания живописного портрета, понимать роль цвета в создании портретного</w:t>
      </w:r>
      <w:r w:rsidR="0098602D">
        <w:rPr>
          <w:sz w:val="24"/>
          <w:szCs w:val="24"/>
        </w:rPr>
        <w:t xml:space="preserve"> </w:t>
      </w:r>
      <w:r w:rsidRPr="001D0335">
        <w:rPr>
          <w:sz w:val="24"/>
          <w:szCs w:val="24"/>
        </w:rPr>
        <w:t>образа как средства</w:t>
      </w:r>
      <w:r w:rsidR="0098602D">
        <w:rPr>
          <w:sz w:val="24"/>
          <w:szCs w:val="24"/>
        </w:rPr>
        <w:t xml:space="preserve"> </w:t>
      </w:r>
      <w:r w:rsidRPr="001D0335">
        <w:rPr>
          <w:sz w:val="24"/>
          <w:szCs w:val="24"/>
        </w:rPr>
        <w:t>выражения</w:t>
      </w:r>
      <w:r w:rsidR="0098602D">
        <w:rPr>
          <w:sz w:val="24"/>
          <w:szCs w:val="24"/>
        </w:rPr>
        <w:t xml:space="preserve"> </w:t>
      </w:r>
      <w:r w:rsidRPr="001D0335">
        <w:rPr>
          <w:sz w:val="24"/>
          <w:szCs w:val="24"/>
        </w:rPr>
        <w:t>настроения, характера,</w:t>
      </w:r>
      <w:r w:rsidR="0098602D">
        <w:rPr>
          <w:sz w:val="24"/>
          <w:szCs w:val="24"/>
        </w:rPr>
        <w:t xml:space="preserve"> </w:t>
      </w:r>
      <w:r w:rsidRPr="001D0335">
        <w:rPr>
          <w:sz w:val="24"/>
          <w:szCs w:val="24"/>
        </w:rPr>
        <w:t>индивидуальности героя портрета;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 жанре портрета в искусстве XX в. - западном и отечественном.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Пейзаж:</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правила построения линейной перспективы и уметь применять их в рисунке;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правила воздушной перспективы и уметь их применять на практике;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 морских пейзажах И. Айвазовского;</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об особенностях пленэрной живописи и колористической изменчивости состояний природы;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уметь объяснять, как в пейзажной живописи </w:t>
      </w:r>
      <w:r w:rsidR="002A6FEC">
        <w:rPr>
          <w:sz w:val="24"/>
          <w:szCs w:val="24"/>
        </w:rPr>
        <w:t>разв</w:t>
      </w:r>
      <w:r w:rsidRPr="001D0335">
        <w:rPr>
          <w:sz w:val="24"/>
          <w:szCs w:val="24"/>
        </w:rPr>
        <w:t xml:space="preserve">ивался образ отечественной природы и каково его значение в </w:t>
      </w:r>
      <w:r w:rsidR="002A6FEC">
        <w:rPr>
          <w:sz w:val="24"/>
          <w:szCs w:val="24"/>
        </w:rPr>
        <w:t>разв</w:t>
      </w:r>
      <w:r w:rsidRPr="001D0335">
        <w:rPr>
          <w:sz w:val="24"/>
          <w:szCs w:val="24"/>
        </w:rPr>
        <w:t>итии чувства Родины;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живописного изображения различных активно выраженных состояний природы;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пейзажных зарисовок, графического изображения природы по памяти и представлению;</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опыт художественной наблюдательности как способа </w:t>
      </w:r>
      <w:r w:rsidR="002A6FEC">
        <w:rPr>
          <w:sz w:val="24"/>
          <w:szCs w:val="24"/>
        </w:rPr>
        <w:t>разв</w:t>
      </w:r>
      <w:r w:rsidRPr="001D0335">
        <w:rPr>
          <w:sz w:val="24"/>
          <w:szCs w:val="24"/>
        </w:rPr>
        <w:t>ития интереса к окружающему миру и его художественно-поэтическому видению;</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опыт изображения городского пейзажа - по памяти или представлению; иметь навыки </w:t>
      </w:r>
      <w:r w:rsidRPr="001D0335">
        <w:rPr>
          <w:sz w:val="24"/>
          <w:szCs w:val="24"/>
        </w:rPr>
        <w:lastRenderedPageBreak/>
        <w:t>восприятия образности городского пространства как выражения самобытного лица культуры и истории народа;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и объяснять роль культурного наследия в городском пространстве, задачи его охраны и сохранения.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Бытовой жанр:</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характеризовать роль изобразительного искусства в формировании представлений о жизни людей разных эпох и народов;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различать тему, сюжет и содержание в жанровой картине, выявлять образ нравственных и ценностных смыслов в жанровой картине;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представление о композиции как целостности в организации художественных выразительных средств, взаимосвязи всех компонентов художественного </w:t>
      </w:r>
      <w:r w:rsidR="002A6FEC">
        <w:rPr>
          <w:sz w:val="24"/>
          <w:szCs w:val="24"/>
        </w:rPr>
        <w:t>произв</w:t>
      </w:r>
      <w:r w:rsidRPr="001D0335">
        <w:rPr>
          <w:sz w:val="24"/>
          <w:szCs w:val="24"/>
        </w:rPr>
        <w:t>едения;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осознавать многообразие форм организации бытовой жизни и одновременно единство мира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об изображении труда и повседневных занятий человека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в искусстве разных эпох и народов, различать </w:t>
      </w:r>
      <w:r w:rsidR="002A6FEC">
        <w:rPr>
          <w:sz w:val="24"/>
          <w:szCs w:val="24"/>
        </w:rPr>
        <w:t>произв</w:t>
      </w:r>
      <w:r w:rsidRPr="001D0335">
        <w:rPr>
          <w:sz w:val="24"/>
          <w:szCs w:val="24"/>
        </w:rPr>
        <w:t>едения разных культур по их стилистическим признакам и изобразительным традициям (Древний Египет, Китай, античный мир и другие);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изображения бытовой жизни разных народов в контексте традиций их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характеризовать понятие «бытовой жанр» и уметь приводить несколько примеров </w:t>
      </w:r>
      <w:r w:rsidR="002A6FEC">
        <w:rPr>
          <w:sz w:val="24"/>
          <w:szCs w:val="24"/>
        </w:rPr>
        <w:t>произв</w:t>
      </w:r>
      <w:r w:rsidRPr="001D0335">
        <w:rPr>
          <w:sz w:val="24"/>
          <w:szCs w:val="24"/>
        </w:rPr>
        <w:t>едений европейского и отечественного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Исторический жанр:</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w:t>
      </w:r>
      <w:r w:rsidR="002A6FEC">
        <w:rPr>
          <w:sz w:val="24"/>
          <w:szCs w:val="24"/>
        </w:rPr>
        <w:t>произв</w:t>
      </w:r>
      <w:r w:rsidRPr="001D0335">
        <w:rPr>
          <w:sz w:val="24"/>
          <w:szCs w:val="24"/>
        </w:rPr>
        <w:t>едений изобразительного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представление о </w:t>
      </w:r>
      <w:r w:rsidR="002A6FEC">
        <w:rPr>
          <w:sz w:val="24"/>
          <w:szCs w:val="24"/>
        </w:rPr>
        <w:t>разв</w:t>
      </w:r>
      <w:r w:rsidRPr="001D0335">
        <w:rPr>
          <w:sz w:val="24"/>
          <w:szCs w:val="24"/>
        </w:rPr>
        <w:t>итии исторического жанра в творчестве отечественных художников XX 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уметь объяснять, почему </w:t>
      </w:r>
      <w:r w:rsidR="002A6FEC">
        <w:rPr>
          <w:sz w:val="24"/>
          <w:szCs w:val="24"/>
        </w:rPr>
        <w:t>произв</w:t>
      </w:r>
      <w:r w:rsidRPr="001D0335">
        <w:rPr>
          <w:sz w:val="24"/>
          <w:szCs w:val="24"/>
        </w:rPr>
        <w:t>едения на библейские, мифологические темы, сюжеты об античных героях принято относить к историческому жанру;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представление о </w:t>
      </w:r>
      <w:r w:rsidR="002A6FEC">
        <w:rPr>
          <w:sz w:val="24"/>
          <w:szCs w:val="24"/>
        </w:rPr>
        <w:t>произв</w:t>
      </w:r>
      <w:r w:rsidRPr="001D0335">
        <w:rPr>
          <w:sz w:val="24"/>
          <w:szCs w:val="24"/>
        </w:rPr>
        <w:t>едениях «Давид» Микеланджело, «Весна»</w:t>
      </w:r>
      <w:r w:rsidR="0098602D">
        <w:rPr>
          <w:sz w:val="24"/>
          <w:szCs w:val="24"/>
        </w:rPr>
        <w:t xml:space="preserve"> </w:t>
      </w:r>
      <w:r w:rsidRPr="001D0335">
        <w:rPr>
          <w:sz w:val="24"/>
          <w:szCs w:val="24"/>
        </w:rPr>
        <w:t>С.Боттичелли;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Библейские темы в изобразительном искусстве: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о значении библейских сюжетов в истории культуры и узнавать сюжеты</w:t>
      </w:r>
    </w:p>
    <w:p w:rsidR="001D0335" w:rsidRPr="001D0335" w:rsidRDefault="001D0335" w:rsidP="00621A0D">
      <w:pPr>
        <w:pStyle w:val="24"/>
        <w:shd w:val="clear" w:color="auto" w:fill="auto"/>
        <w:spacing w:before="0" w:after="30" w:line="240" w:lineRule="auto"/>
        <w:ind w:firstLine="567"/>
        <w:rPr>
          <w:sz w:val="24"/>
          <w:szCs w:val="24"/>
        </w:rPr>
      </w:pPr>
      <w:r w:rsidRPr="001D0335">
        <w:rPr>
          <w:sz w:val="24"/>
          <w:szCs w:val="24"/>
        </w:rPr>
        <w:t xml:space="preserve">Священной истории в </w:t>
      </w:r>
      <w:r w:rsidR="002A6FEC">
        <w:rPr>
          <w:sz w:val="24"/>
          <w:szCs w:val="24"/>
        </w:rPr>
        <w:t>произв</w:t>
      </w:r>
      <w:r w:rsidRPr="001D0335">
        <w:rPr>
          <w:sz w:val="24"/>
          <w:szCs w:val="24"/>
        </w:rPr>
        <w:t>едениях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представление о </w:t>
      </w:r>
      <w:r w:rsidR="002A6FEC">
        <w:rPr>
          <w:sz w:val="24"/>
          <w:szCs w:val="24"/>
        </w:rPr>
        <w:t>произв</w:t>
      </w:r>
      <w:r w:rsidRPr="001D0335">
        <w:rPr>
          <w:sz w:val="24"/>
          <w:szCs w:val="24"/>
        </w:rPr>
        <w:t>едениях великих европейских художников на библейские темы. Например, «Сикстинская мадонна» Рафаэля, «Тайная вечеря» Леонардо да Винчи, «Во</w:t>
      </w:r>
      <w:r w:rsidR="00E7627F">
        <w:rPr>
          <w:sz w:val="24"/>
          <w:szCs w:val="24"/>
        </w:rPr>
        <w:t>зв</w:t>
      </w:r>
      <w:r w:rsidRPr="001D0335">
        <w:rPr>
          <w:sz w:val="24"/>
          <w:szCs w:val="24"/>
        </w:rPr>
        <w:t xml:space="preserve">ращение блудного сына» и «Святое семейство» Рембрандта и другие </w:t>
      </w:r>
      <w:r w:rsidR="002A6FEC">
        <w:rPr>
          <w:sz w:val="24"/>
          <w:szCs w:val="24"/>
        </w:rPr>
        <w:t>произв</w:t>
      </w:r>
      <w:r w:rsidRPr="001D0335">
        <w:rPr>
          <w:sz w:val="24"/>
          <w:szCs w:val="24"/>
        </w:rPr>
        <w:t>едения, в скульптуре «Пьета» Микеланджело и других скульптурах;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о картинах на библейские темы в истории русского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lastRenderedPageBreak/>
        <w:t>иметь представление о смысловом различии между иконой и картиной на библейские темы;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знания о русской иконописи, о великих русских иконописцах: Андрее Рублёве, Феофане Греке, Дионисии;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воспринимать искусство древнерусской иконописи как уникальное и высокое достижение отечественной культуры;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объяснять творческий и деятельный характер восприятия </w:t>
      </w:r>
      <w:r w:rsidR="002A6FEC">
        <w:rPr>
          <w:sz w:val="24"/>
          <w:szCs w:val="24"/>
        </w:rPr>
        <w:t>произв</w:t>
      </w:r>
      <w:r w:rsidRPr="001D0335">
        <w:rPr>
          <w:sz w:val="24"/>
          <w:szCs w:val="24"/>
        </w:rPr>
        <w:t>едений искусства на основе художественной культуры зрителя;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рассуждать о месте и значении изобразительного искусства в культуре, в жизни общества, в жизни человека.</w:t>
      </w:r>
    </w:p>
    <w:p w:rsidR="001D0335" w:rsidRPr="001D0335" w:rsidRDefault="001D0335" w:rsidP="00621A0D">
      <w:pPr>
        <w:pStyle w:val="24"/>
        <w:shd w:val="clear" w:color="auto" w:fill="auto"/>
        <w:tabs>
          <w:tab w:val="left" w:pos="1776"/>
        </w:tabs>
        <w:spacing w:before="0" w:after="0" w:line="240" w:lineRule="auto"/>
        <w:ind w:firstLine="567"/>
        <w:rPr>
          <w:sz w:val="24"/>
          <w:szCs w:val="24"/>
        </w:rPr>
      </w:pPr>
      <w:r w:rsidRPr="001D0335">
        <w:rPr>
          <w:sz w:val="24"/>
          <w:szCs w:val="24"/>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Модуль № 3 «Архитектура и дизайн»:</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роль архитектуры и дизайна в построении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предметно-пространственной среды жизнедеятельности человека;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рассуждать о влиянии предметно-пространственной среды на чувства, установки и поведение человека;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рассуждать о том, как предметно-пространственная среда организует деятельность человека и представления о самом себе;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ценность сохранения культурного наследия, выраженного в архитектуре, предметах труда и быта разных эпох.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Графический дизайн:</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понятие формальной композиции и её значение как основы языка конструктивных искусств;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выделять при творческом построении композиции листа композиционную доминанту;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различать технологию использования цвета в живописи и в конструктивных искусствах;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выражение «цветовой образ»;</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применять цвет в графических композициях как акцент или доминанту, объединённые одним стилем;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применять печатное слово, типографскую строку в качестве элементов графической композиции;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w:t>
      </w:r>
      <w:r w:rsidR="002A6FEC">
        <w:rPr>
          <w:sz w:val="24"/>
          <w:szCs w:val="24"/>
        </w:rPr>
        <w:t>разв</w:t>
      </w:r>
      <w:r w:rsidRPr="001D0335">
        <w:rPr>
          <w:sz w:val="24"/>
          <w:szCs w:val="24"/>
        </w:rPr>
        <w:t>оротов в качестве графических композиций.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выполнять построение макета пространственно-объёмной композиции по его чертежу;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lastRenderedPageBreak/>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о роли строительного материала в эволюции архитектурных конструкций и изменении облика архитектурных сооружений;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характеризовать архитектурные и градостроительные изменения в культуре новейшего времени, современный уровень </w:t>
      </w:r>
      <w:r w:rsidR="002A6FEC">
        <w:rPr>
          <w:sz w:val="24"/>
          <w:szCs w:val="24"/>
        </w:rPr>
        <w:t>разв</w:t>
      </w:r>
      <w:r w:rsidRPr="001D0335">
        <w:rPr>
          <w:sz w:val="24"/>
          <w:szCs w:val="24"/>
        </w:rPr>
        <w:t>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памяти и понимания своей идентичности;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определять понятие «городская среда»; рассматривать и объяснять планировку города как способ организации образа жизни людей;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творческого проектирования интерьерного пространства для конкретных задач жизнедеятельности человека;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об истории костюма в истории разных эпох, характеризовать понятие моды в одежде;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 конструкции костюма и применении законов композиции в проектировании одежды, ансамбле в костюме;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жизненных задач (спортивной, праздничной, повседневной и других);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1D0335" w:rsidRPr="001D0335" w:rsidRDefault="001D0335" w:rsidP="00621A0D">
      <w:pPr>
        <w:pStyle w:val="24"/>
        <w:shd w:val="clear" w:color="auto" w:fill="auto"/>
        <w:tabs>
          <w:tab w:val="left" w:pos="2028"/>
        </w:tabs>
        <w:spacing w:before="0" w:after="0" w:line="240" w:lineRule="auto"/>
        <w:ind w:firstLine="567"/>
        <w:rPr>
          <w:sz w:val="24"/>
          <w:szCs w:val="24"/>
        </w:rPr>
      </w:pPr>
      <w:r w:rsidRPr="001D0335">
        <w:rPr>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1D0335" w:rsidRPr="001D0335" w:rsidRDefault="001D0335" w:rsidP="00621A0D">
      <w:pPr>
        <w:pStyle w:val="24"/>
        <w:shd w:val="clear" w:color="auto" w:fill="auto"/>
        <w:tabs>
          <w:tab w:val="left" w:pos="2028"/>
        </w:tabs>
        <w:spacing w:before="0" w:after="0" w:line="240" w:lineRule="auto"/>
        <w:ind w:firstLine="567"/>
        <w:rPr>
          <w:sz w:val="24"/>
          <w:szCs w:val="24"/>
        </w:rPr>
      </w:pPr>
      <w:r w:rsidRPr="001D0335">
        <w:rPr>
          <w:sz w:val="24"/>
          <w:szCs w:val="24"/>
        </w:rPr>
        <w:t xml:space="preserve">По результатам реализации вариативного модуля обучающийся получит следующие </w:t>
      </w:r>
      <w:r w:rsidRPr="001D0335">
        <w:rPr>
          <w:sz w:val="24"/>
          <w:szCs w:val="24"/>
        </w:rPr>
        <w:lastRenderedPageBreak/>
        <w:t>предметные результаты по отдельным темам программы по изобразительному искусству.</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Модуль № 4 «Изображение в синтетических, экранных видах искусства и художественная фотография» (вариативный):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и характеризовать роль визуального образа в синтетических искусствах;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представление о влиянии </w:t>
      </w:r>
      <w:r w:rsidR="002A6FEC">
        <w:rPr>
          <w:sz w:val="24"/>
          <w:szCs w:val="24"/>
        </w:rPr>
        <w:t>разв</w:t>
      </w:r>
      <w:r w:rsidRPr="001D0335">
        <w:rPr>
          <w:sz w:val="24"/>
          <w:szCs w:val="24"/>
        </w:rPr>
        <w:t xml:space="preserve">ития технологий на появление новых видов художественного творчества и их </w:t>
      </w:r>
      <w:r w:rsidR="002A6FEC">
        <w:rPr>
          <w:sz w:val="24"/>
          <w:szCs w:val="24"/>
        </w:rPr>
        <w:t>разв</w:t>
      </w:r>
      <w:r w:rsidRPr="001D0335">
        <w:rPr>
          <w:sz w:val="24"/>
          <w:szCs w:val="24"/>
        </w:rPr>
        <w:t>итии параллельно с традиционными видами искусства.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Художник и искусство театра: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представление об истории </w:t>
      </w:r>
      <w:r w:rsidR="002A6FEC">
        <w:rPr>
          <w:sz w:val="24"/>
          <w:szCs w:val="24"/>
        </w:rPr>
        <w:t>разв</w:t>
      </w:r>
      <w:r w:rsidRPr="001D0335">
        <w:rPr>
          <w:sz w:val="24"/>
          <w:szCs w:val="24"/>
        </w:rPr>
        <w:t>ития театра и жанровом многообразии театральных представлений;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о роли художника и видах профессиональной художнической деятельности в современном театре;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 сценографии и символическом характере сценического образа;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представление о творчестве наиболее </w:t>
      </w:r>
      <w:r w:rsidR="002A6FEC">
        <w:rPr>
          <w:sz w:val="24"/>
          <w:szCs w:val="24"/>
        </w:rPr>
        <w:t>изб</w:t>
      </w:r>
      <w:r w:rsidRPr="001D0335">
        <w:rPr>
          <w:sz w:val="24"/>
          <w:szCs w:val="24"/>
        </w:rPr>
        <w:t>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практический навык игрового одушевления куклы из простых бытовых предметов;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понимать необходимость зрительских знаний и умений - обладания зрительской культурой для восприятия </w:t>
      </w:r>
      <w:r w:rsidR="002A6FEC">
        <w:rPr>
          <w:sz w:val="24"/>
          <w:szCs w:val="24"/>
        </w:rPr>
        <w:t>произв</w:t>
      </w:r>
      <w:r w:rsidRPr="001D0335">
        <w:rPr>
          <w:sz w:val="24"/>
          <w:szCs w:val="24"/>
        </w:rPr>
        <w:t>едений художественного творчества и понимания их значения в интерпретации явлений жизни.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Художественная фотография: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представление о рождении и истории фотографии, о соотношении прогресса технологий и </w:t>
      </w:r>
      <w:r w:rsidR="002A6FEC">
        <w:rPr>
          <w:sz w:val="24"/>
          <w:szCs w:val="24"/>
        </w:rPr>
        <w:t>разв</w:t>
      </w:r>
      <w:r w:rsidRPr="001D0335">
        <w:rPr>
          <w:sz w:val="24"/>
          <w:szCs w:val="24"/>
        </w:rPr>
        <w:t>итии искусства запечатления реальности в зримых образах;</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объяснять понятия «длительность экспозиции», «выдержка», «диафрагма»;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навыки фотографирования и обработки цифровых фотографий с помощью компьютерных графических редакторов;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объяснять значение фотографий «Родиноведения»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С.М. Прокудина-Горского для современных представлений об истории жизни в нашей стране;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различать и характеризовать различные жанры художественной фотографии;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роль света как художественного средства в искусстве фотографии;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иметь опыт наблюдения и художественно-эстетического анализа художественных фотографий </w:t>
      </w:r>
      <w:r w:rsidR="002A6FEC">
        <w:rPr>
          <w:sz w:val="24"/>
          <w:szCs w:val="24"/>
        </w:rPr>
        <w:t>изб</w:t>
      </w:r>
      <w:r w:rsidRPr="001D0335">
        <w:rPr>
          <w:sz w:val="24"/>
          <w:szCs w:val="24"/>
        </w:rPr>
        <w:t>естных профессиональных мастеров фотографии;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обретать опыт художественного наблюдения жизни, </w:t>
      </w:r>
      <w:r w:rsidR="002A6FEC">
        <w:rPr>
          <w:sz w:val="24"/>
          <w:szCs w:val="24"/>
        </w:rPr>
        <w:t>разв</w:t>
      </w:r>
      <w:r w:rsidRPr="001D0335">
        <w:rPr>
          <w:sz w:val="24"/>
          <w:szCs w:val="24"/>
        </w:rPr>
        <w:t>ивая познавательный интерес и внимание к окружающему миру, к людям;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значение репортажного жанра, роли журналистов-фотографов в истории XX в. и современном мире;</w:t>
      </w:r>
    </w:p>
    <w:p w:rsidR="001D0335" w:rsidRPr="001D0335" w:rsidRDefault="001D0335" w:rsidP="00621A0D">
      <w:pPr>
        <w:pStyle w:val="24"/>
        <w:shd w:val="clear" w:color="auto" w:fill="auto"/>
        <w:tabs>
          <w:tab w:val="left" w:pos="4010"/>
          <w:tab w:val="left" w:pos="4710"/>
          <w:tab w:val="left" w:pos="7014"/>
        </w:tabs>
        <w:spacing w:before="0" w:after="0" w:line="240" w:lineRule="auto"/>
        <w:ind w:firstLine="567"/>
        <w:rPr>
          <w:sz w:val="24"/>
          <w:szCs w:val="24"/>
        </w:rPr>
      </w:pPr>
      <w:r w:rsidRPr="001D0335">
        <w:rPr>
          <w:sz w:val="24"/>
          <w:szCs w:val="24"/>
        </w:rPr>
        <w:t>иметь представление</w:t>
      </w:r>
      <w:r w:rsidR="0098602D">
        <w:rPr>
          <w:sz w:val="24"/>
          <w:szCs w:val="24"/>
        </w:rPr>
        <w:t xml:space="preserve"> </w:t>
      </w:r>
      <w:r w:rsidRPr="001D0335">
        <w:rPr>
          <w:sz w:val="24"/>
          <w:szCs w:val="24"/>
        </w:rPr>
        <w:t>о</w:t>
      </w:r>
      <w:r w:rsidR="0098602D">
        <w:rPr>
          <w:sz w:val="24"/>
          <w:szCs w:val="24"/>
        </w:rPr>
        <w:t xml:space="preserve"> </w:t>
      </w:r>
      <w:r w:rsidRPr="001D0335">
        <w:rPr>
          <w:sz w:val="24"/>
          <w:szCs w:val="24"/>
        </w:rPr>
        <w:t>фототворчестве</w:t>
      </w:r>
      <w:r w:rsidR="0098602D">
        <w:rPr>
          <w:sz w:val="24"/>
          <w:szCs w:val="24"/>
        </w:rPr>
        <w:t xml:space="preserve"> </w:t>
      </w:r>
      <w:r w:rsidRPr="001D0335">
        <w:rPr>
          <w:sz w:val="24"/>
          <w:szCs w:val="24"/>
        </w:rPr>
        <w:t>А. Родченко, о том,</w:t>
      </w:r>
      <w:r w:rsidR="0098602D">
        <w:rPr>
          <w:sz w:val="24"/>
          <w:szCs w:val="24"/>
        </w:rPr>
        <w:t xml:space="preserve"> </w:t>
      </w:r>
      <w:r w:rsidRPr="001D0335">
        <w:rPr>
          <w:sz w:val="24"/>
          <w:szCs w:val="24"/>
        </w:rPr>
        <w:t>как его фотографии выражают образ эпохи, его авторскую позицию, и о влиянии его фотографий на стиль эпохи;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навыки компьютерной обработки и преобразования фотографий. Изображение и искусство кино:</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lastRenderedPageBreak/>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об экранных искусствах как монтаже композиционно построенных кадров;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объяснять роль видео в современной бытовой культуре;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начальные навыки практической работы по видеомонтажу на основе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соответствующих компьютерных программ;</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навык критического осмысления качества снятых роликов;</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осваивать опыт создания компьютерной анимации в выбранной технике и в соответствующей компьютерной программе;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опыт совместной творческой коллективной работы по созданию анимационного фильма.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Изобразительное искусство на телевидении: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w:t>
      </w:r>
      <w:r w:rsidR="002A6FEC">
        <w:rPr>
          <w:sz w:val="24"/>
          <w:szCs w:val="24"/>
        </w:rPr>
        <w:t>разв</w:t>
      </w:r>
      <w:r w:rsidRPr="001D0335">
        <w:rPr>
          <w:sz w:val="24"/>
          <w:szCs w:val="24"/>
        </w:rPr>
        <w:t>лечения и организации досуга;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знать о создателе телевидения - русском инженере Владимире </w:t>
      </w:r>
      <w:r w:rsidR="00E7627F">
        <w:rPr>
          <w:sz w:val="24"/>
          <w:szCs w:val="24"/>
        </w:rPr>
        <w:t>Зво</w:t>
      </w:r>
      <w:r w:rsidRPr="001D0335">
        <w:rPr>
          <w:sz w:val="24"/>
          <w:szCs w:val="24"/>
        </w:rPr>
        <w:t>рыкине;</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осознавать роль телевидения в превращении мира в единое информационное пространство;</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иметь представление о многих направлениях деятельности и профессиях художника на телевидении;</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применять полученные знания и опыт творчества в работе школьного телевидения и студии мультимедиа;</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понимать образовательные задачи зрительской культуры и необходимость зрительских умений;</w:t>
      </w:r>
    </w:p>
    <w:p w:rsidR="001D0335" w:rsidRPr="001D0335" w:rsidRDefault="001D0335" w:rsidP="00621A0D">
      <w:pPr>
        <w:pStyle w:val="24"/>
        <w:shd w:val="clear" w:color="auto" w:fill="auto"/>
        <w:spacing w:before="0" w:after="0" w:line="240" w:lineRule="auto"/>
        <w:ind w:firstLine="567"/>
        <w:rPr>
          <w:sz w:val="24"/>
          <w:szCs w:val="24"/>
        </w:rPr>
      </w:pPr>
      <w:r w:rsidRPr="001D0335">
        <w:rPr>
          <w:sz w:val="24"/>
          <w:szCs w:val="24"/>
        </w:rPr>
        <w:t xml:space="preserve">осознавать значение художественной культуры для личностного духовно-нравственного </w:t>
      </w:r>
      <w:r w:rsidR="002A6FEC">
        <w:rPr>
          <w:sz w:val="24"/>
          <w:szCs w:val="24"/>
        </w:rPr>
        <w:t>разв</w:t>
      </w:r>
      <w:r w:rsidRPr="001D0335">
        <w:rPr>
          <w:sz w:val="24"/>
          <w:szCs w:val="24"/>
        </w:rPr>
        <w:t>ития и самореализации, определять место и роль художественной деятельности в своей жизни и в жизни общества.</w:t>
      </w:r>
    </w:p>
    <w:p w:rsidR="001D0335" w:rsidRPr="00E643FB" w:rsidRDefault="001D0335" w:rsidP="00621A0D">
      <w:pPr>
        <w:pStyle w:val="24"/>
        <w:shd w:val="clear" w:color="auto" w:fill="auto"/>
        <w:spacing w:before="0" w:after="0" w:line="240" w:lineRule="auto"/>
        <w:ind w:firstLine="567"/>
        <w:rPr>
          <w:sz w:val="24"/>
          <w:szCs w:val="24"/>
        </w:rPr>
      </w:pPr>
    </w:p>
    <w:p w:rsidR="00AE4285" w:rsidRPr="003F476F" w:rsidRDefault="003F476F" w:rsidP="00621A0D">
      <w:pPr>
        <w:pStyle w:val="24"/>
        <w:shd w:val="clear" w:color="auto" w:fill="auto"/>
        <w:spacing w:before="0" w:after="0" w:line="240" w:lineRule="auto"/>
        <w:ind w:firstLine="567"/>
        <w:rPr>
          <w:b/>
          <w:sz w:val="24"/>
          <w:szCs w:val="24"/>
        </w:rPr>
      </w:pPr>
      <w:r w:rsidRPr="003F476F">
        <w:rPr>
          <w:b/>
          <w:sz w:val="24"/>
          <w:szCs w:val="24"/>
        </w:rPr>
        <w:t>2.1.</w:t>
      </w:r>
      <w:r w:rsidR="005952F0">
        <w:rPr>
          <w:b/>
          <w:sz w:val="24"/>
          <w:szCs w:val="24"/>
        </w:rPr>
        <w:t>18</w:t>
      </w:r>
      <w:r w:rsidRPr="003F476F">
        <w:rPr>
          <w:b/>
          <w:sz w:val="24"/>
          <w:szCs w:val="24"/>
        </w:rPr>
        <w:t xml:space="preserve">. </w:t>
      </w:r>
      <w:r w:rsidR="005952F0">
        <w:rPr>
          <w:b/>
          <w:sz w:val="24"/>
          <w:szCs w:val="24"/>
        </w:rPr>
        <w:t>Р</w:t>
      </w:r>
      <w:r w:rsidR="00AE4285" w:rsidRPr="003F476F">
        <w:rPr>
          <w:b/>
          <w:sz w:val="24"/>
          <w:szCs w:val="24"/>
        </w:rPr>
        <w:t>абочая программа по учебному предмету «Музыка».</w:t>
      </w:r>
    </w:p>
    <w:p w:rsidR="00AE4285" w:rsidRPr="003F476F" w:rsidRDefault="005952F0" w:rsidP="00621A0D">
      <w:pPr>
        <w:pStyle w:val="24"/>
        <w:shd w:val="clear" w:color="auto" w:fill="auto"/>
        <w:tabs>
          <w:tab w:val="left" w:pos="1568"/>
        </w:tabs>
        <w:spacing w:before="0" w:after="0" w:line="240" w:lineRule="auto"/>
        <w:ind w:firstLine="567"/>
        <w:rPr>
          <w:sz w:val="24"/>
          <w:szCs w:val="24"/>
        </w:rPr>
      </w:pPr>
      <w:r>
        <w:rPr>
          <w:sz w:val="24"/>
          <w:szCs w:val="24"/>
        </w:rPr>
        <w:t>Р</w:t>
      </w:r>
      <w:r w:rsidR="00AE4285" w:rsidRPr="003F476F">
        <w:rPr>
          <w:sz w:val="24"/>
          <w:szCs w:val="24"/>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AE4285" w:rsidRPr="003F476F" w:rsidRDefault="00AE4285" w:rsidP="00621A0D">
      <w:pPr>
        <w:pStyle w:val="24"/>
        <w:shd w:val="clear" w:color="auto" w:fill="auto"/>
        <w:tabs>
          <w:tab w:val="left" w:pos="1527"/>
        </w:tabs>
        <w:spacing w:before="0" w:after="0" w:line="240" w:lineRule="auto"/>
        <w:ind w:firstLine="567"/>
        <w:rPr>
          <w:sz w:val="24"/>
          <w:szCs w:val="24"/>
        </w:rPr>
      </w:pPr>
      <w:r w:rsidRPr="003F476F">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AE4285" w:rsidRPr="003F476F" w:rsidRDefault="00AE4285" w:rsidP="00621A0D">
      <w:pPr>
        <w:pStyle w:val="24"/>
        <w:shd w:val="clear" w:color="auto" w:fill="auto"/>
        <w:tabs>
          <w:tab w:val="left" w:pos="1522"/>
        </w:tabs>
        <w:spacing w:before="0" w:after="0" w:line="240" w:lineRule="auto"/>
        <w:ind w:firstLine="567"/>
        <w:rPr>
          <w:sz w:val="24"/>
          <w:szCs w:val="24"/>
        </w:rPr>
      </w:pPr>
      <w:r w:rsidRPr="003F476F">
        <w:rPr>
          <w:sz w:val="24"/>
          <w:szCs w:val="24"/>
        </w:rPr>
        <w:t>Содержание обучения раскрывает содержательные линии, которые предлагаются для изучения на уровне основного общего образования.</w:t>
      </w:r>
    </w:p>
    <w:p w:rsidR="00AE4285" w:rsidRPr="003F476F" w:rsidRDefault="00AE4285" w:rsidP="00621A0D">
      <w:pPr>
        <w:pStyle w:val="24"/>
        <w:shd w:val="clear" w:color="auto" w:fill="auto"/>
        <w:tabs>
          <w:tab w:val="left" w:pos="1527"/>
        </w:tabs>
        <w:spacing w:before="0" w:after="0" w:line="240" w:lineRule="auto"/>
        <w:ind w:firstLine="567"/>
        <w:rPr>
          <w:sz w:val="24"/>
          <w:szCs w:val="24"/>
        </w:rPr>
      </w:pPr>
      <w:r w:rsidRPr="003F476F">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AE4285" w:rsidRPr="003F476F" w:rsidRDefault="00AE4285" w:rsidP="00621A0D">
      <w:pPr>
        <w:pStyle w:val="24"/>
        <w:shd w:val="clear" w:color="auto" w:fill="auto"/>
        <w:tabs>
          <w:tab w:val="left" w:pos="1568"/>
        </w:tabs>
        <w:spacing w:before="0" w:after="0" w:line="240" w:lineRule="auto"/>
        <w:ind w:firstLine="567"/>
        <w:rPr>
          <w:sz w:val="24"/>
          <w:szCs w:val="24"/>
        </w:rPr>
      </w:pPr>
      <w:r w:rsidRPr="003F476F">
        <w:rPr>
          <w:sz w:val="24"/>
          <w:szCs w:val="24"/>
        </w:rPr>
        <w:t>Пояснительная записка.</w:t>
      </w:r>
    </w:p>
    <w:p w:rsidR="00AE4285" w:rsidRPr="003F476F" w:rsidRDefault="00AE4285" w:rsidP="00621A0D">
      <w:pPr>
        <w:pStyle w:val="24"/>
        <w:shd w:val="clear" w:color="auto" w:fill="auto"/>
        <w:tabs>
          <w:tab w:val="left" w:pos="1742"/>
        </w:tabs>
        <w:spacing w:before="0" w:after="0" w:line="240" w:lineRule="auto"/>
        <w:ind w:firstLine="567"/>
        <w:rPr>
          <w:sz w:val="24"/>
          <w:szCs w:val="24"/>
        </w:rPr>
      </w:pPr>
      <w:r w:rsidRPr="003F476F">
        <w:rPr>
          <w:sz w:val="24"/>
          <w:szCs w:val="24"/>
        </w:rPr>
        <w:t xml:space="preserve">Программа по музыке разработана с целью оказания методической помощи учителю музыки в </w:t>
      </w:r>
      <w:r w:rsidRPr="003F476F">
        <w:rPr>
          <w:sz w:val="24"/>
          <w:szCs w:val="24"/>
        </w:rPr>
        <w:lastRenderedPageBreak/>
        <w:t>создании рабочей программы по учебному предмету.</w:t>
      </w:r>
    </w:p>
    <w:p w:rsidR="00AE4285" w:rsidRPr="003F476F" w:rsidRDefault="00AE4285" w:rsidP="00621A0D">
      <w:pPr>
        <w:pStyle w:val="24"/>
        <w:shd w:val="clear" w:color="auto" w:fill="auto"/>
        <w:tabs>
          <w:tab w:val="left" w:pos="1779"/>
        </w:tabs>
        <w:spacing w:before="0" w:after="0" w:line="240" w:lineRule="auto"/>
        <w:ind w:firstLine="567"/>
        <w:rPr>
          <w:sz w:val="24"/>
          <w:szCs w:val="24"/>
        </w:rPr>
      </w:pPr>
      <w:r w:rsidRPr="003F476F">
        <w:rPr>
          <w:sz w:val="24"/>
          <w:szCs w:val="24"/>
        </w:rPr>
        <w:t xml:space="preserve">Программа по музыке </w:t>
      </w:r>
      <w:r w:rsidR="002A6FEC">
        <w:rPr>
          <w:sz w:val="24"/>
          <w:szCs w:val="24"/>
        </w:rPr>
        <w:t>позв</w:t>
      </w:r>
      <w:r w:rsidRPr="003F476F">
        <w:rPr>
          <w:sz w:val="24"/>
          <w:szCs w:val="24"/>
        </w:rPr>
        <w:t>олит учителю:</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w:t>
      </w:r>
      <w:r w:rsidRPr="003F476F">
        <w:rPr>
          <w:sz w:val="24"/>
          <w:szCs w:val="24"/>
        </w:rPr>
        <w:softHyphen/>
        <w:t xml:space="preserve">нравственного </w:t>
      </w:r>
      <w:r w:rsidR="002A6FEC">
        <w:rPr>
          <w:sz w:val="24"/>
          <w:szCs w:val="24"/>
        </w:rPr>
        <w:t>разв</w:t>
      </w:r>
      <w:r w:rsidRPr="003F476F">
        <w:rPr>
          <w:sz w:val="24"/>
          <w:szCs w:val="24"/>
        </w:rPr>
        <w:t>ития, воспитания и социализации обучающихся, представленных в федеральной рабочей программе воспитания.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rsidR="00AE4285" w:rsidRPr="003F476F" w:rsidRDefault="00AE4285" w:rsidP="00621A0D">
      <w:pPr>
        <w:pStyle w:val="24"/>
        <w:shd w:val="clear" w:color="auto" w:fill="auto"/>
        <w:tabs>
          <w:tab w:val="left" w:pos="1742"/>
        </w:tabs>
        <w:spacing w:before="0" w:after="0" w:line="240" w:lineRule="auto"/>
        <w:ind w:firstLine="567"/>
        <w:rPr>
          <w:sz w:val="24"/>
          <w:szCs w:val="24"/>
        </w:rPr>
      </w:pPr>
      <w:r w:rsidRPr="003F476F">
        <w:rPr>
          <w:sz w:val="24"/>
          <w:szCs w:val="24"/>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w:t>
      </w:r>
      <w:r w:rsidR="002A6FEC">
        <w:rPr>
          <w:sz w:val="24"/>
          <w:szCs w:val="24"/>
        </w:rPr>
        <w:t>разв</w:t>
      </w:r>
      <w:r w:rsidRPr="003F476F">
        <w:rPr>
          <w:sz w:val="24"/>
          <w:szCs w:val="24"/>
        </w:rPr>
        <w:t>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 действует на невербальном уровне и </w:t>
      </w:r>
      <w:r w:rsidR="002A6FEC">
        <w:rPr>
          <w:sz w:val="24"/>
          <w:szCs w:val="24"/>
        </w:rPr>
        <w:t>разв</w:t>
      </w:r>
      <w:r w:rsidRPr="003F476F">
        <w:rPr>
          <w:sz w:val="24"/>
          <w:szCs w:val="24"/>
        </w:rPr>
        <w:t xml:space="preserve">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w:t>
      </w:r>
      <w:r w:rsidR="002A6FEC">
        <w:rPr>
          <w:sz w:val="24"/>
          <w:szCs w:val="24"/>
        </w:rPr>
        <w:t>позв</w:t>
      </w:r>
      <w:r w:rsidRPr="003F476F">
        <w:rPr>
          <w:sz w:val="24"/>
          <w:szCs w:val="24"/>
        </w:rPr>
        <w:t>оляющего понимать и принимать образ жизни, способ мышления и мировоззрение представителей других народов и культур.</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w:t>
      </w:r>
      <w:r w:rsidR="002A6FEC">
        <w:rPr>
          <w:sz w:val="24"/>
          <w:szCs w:val="24"/>
        </w:rPr>
        <w:t>произв</w:t>
      </w:r>
      <w:r w:rsidRPr="003F476F">
        <w:rPr>
          <w:sz w:val="24"/>
          <w:szCs w:val="24"/>
        </w:rPr>
        <w:t>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 - временное искусство. В связи с этим важнейшим вкладом в </w:t>
      </w:r>
      <w:r w:rsidR="002A6FEC">
        <w:rPr>
          <w:sz w:val="24"/>
          <w:szCs w:val="24"/>
        </w:rPr>
        <w:t>разв</w:t>
      </w:r>
      <w:r w:rsidRPr="003F476F">
        <w:rPr>
          <w:sz w:val="24"/>
          <w:szCs w:val="24"/>
        </w:rPr>
        <w:t xml:space="preserve">итие комплекса психических качеств личности является способность музыки </w:t>
      </w:r>
      <w:r w:rsidR="002A6FEC">
        <w:rPr>
          <w:sz w:val="24"/>
          <w:szCs w:val="24"/>
        </w:rPr>
        <w:t>разв</w:t>
      </w:r>
      <w:r w:rsidRPr="003F476F">
        <w:rPr>
          <w:sz w:val="24"/>
          <w:szCs w:val="24"/>
        </w:rPr>
        <w:t xml:space="preserve">ивать чувство времени, чуткость к распознаванию причинно-следственных связей и логики </w:t>
      </w:r>
      <w:r w:rsidR="002A6FEC">
        <w:rPr>
          <w:sz w:val="24"/>
          <w:szCs w:val="24"/>
        </w:rPr>
        <w:t>разв</w:t>
      </w:r>
      <w:r w:rsidRPr="003F476F">
        <w:rPr>
          <w:sz w:val="24"/>
          <w:szCs w:val="24"/>
        </w:rPr>
        <w:t>ития событий, обогащать индивидуальный опыт в предвидении будущего и его сравнении с прошлым.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Изучение музыки обеспечивает </w:t>
      </w:r>
      <w:r w:rsidR="002A6FEC">
        <w:rPr>
          <w:sz w:val="24"/>
          <w:szCs w:val="24"/>
        </w:rPr>
        <w:t>разв</w:t>
      </w:r>
      <w:r w:rsidRPr="003F476F">
        <w:rPr>
          <w:sz w:val="24"/>
          <w:szCs w:val="24"/>
        </w:rPr>
        <w:t xml:space="preserve">итие интеллектуальных и творческих способностей обучающегося, </w:t>
      </w:r>
      <w:r w:rsidR="002A6FEC">
        <w:rPr>
          <w:sz w:val="24"/>
          <w:szCs w:val="24"/>
        </w:rPr>
        <w:t>разв</w:t>
      </w:r>
      <w:r w:rsidRPr="003F476F">
        <w:rPr>
          <w:sz w:val="24"/>
          <w:szCs w:val="24"/>
        </w:rPr>
        <w:t xml:space="preserve">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w:t>
      </w:r>
      <w:r w:rsidR="002A6FEC">
        <w:rPr>
          <w:sz w:val="24"/>
          <w:szCs w:val="24"/>
        </w:rPr>
        <w:t>разв</w:t>
      </w:r>
      <w:r w:rsidRPr="003F476F">
        <w:rPr>
          <w:sz w:val="24"/>
          <w:szCs w:val="24"/>
        </w:rPr>
        <w:t>итие обучающегося, формирование всей системы ценностей.</w:t>
      </w:r>
    </w:p>
    <w:p w:rsidR="00AE4285" w:rsidRPr="003F476F" w:rsidRDefault="00AE4285" w:rsidP="00621A0D">
      <w:pPr>
        <w:pStyle w:val="24"/>
        <w:shd w:val="clear" w:color="auto" w:fill="auto"/>
        <w:tabs>
          <w:tab w:val="left" w:pos="1729"/>
        </w:tabs>
        <w:spacing w:before="0" w:after="0" w:line="240" w:lineRule="auto"/>
        <w:ind w:firstLine="567"/>
        <w:rPr>
          <w:sz w:val="24"/>
          <w:szCs w:val="24"/>
        </w:rPr>
      </w:pPr>
      <w:r w:rsidRPr="003F476F">
        <w:rPr>
          <w:sz w:val="24"/>
          <w:szCs w:val="24"/>
        </w:rPr>
        <w:t xml:space="preserve">Изучение музыки необходимо для полноценного образования и воспитания обучающегося, </w:t>
      </w:r>
      <w:r w:rsidR="002A6FEC">
        <w:rPr>
          <w:sz w:val="24"/>
          <w:szCs w:val="24"/>
        </w:rPr>
        <w:t>разв</w:t>
      </w:r>
      <w:r w:rsidRPr="003F476F">
        <w:rPr>
          <w:sz w:val="24"/>
          <w:szCs w:val="24"/>
        </w:rPr>
        <w:t>ития его психики, эмоциональной</w:t>
      </w:r>
      <w:r w:rsidR="0098602D">
        <w:rPr>
          <w:sz w:val="24"/>
          <w:szCs w:val="24"/>
        </w:rPr>
        <w:t xml:space="preserve"> </w:t>
      </w:r>
      <w:r w:rsidRPr="003F476F">
        <w:rPr>
          <w:sz w:val="24"/>
          <w:szCs w:val="24"/>
        </w:rPr>
        <w:t>и интеллектуальной сфер, творческого потенциала.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w:t>
      </w:r>
      <w:r w:rsidR="002A6FEC">
        <w:rPr>
          <w:sz w:val="24"/>
          <w:szCs w:val="24"/>
        </w:rPr>
        <w:t>произв</w:t>
      </w:r>
      <w:r w:rsidRPr="003F476F">
        <w:rPr>
          <w:sz w:val="24"/>
          <w:szCs w:val="24"/>
        </w:rPr>
        <w:t>едений, моделирование художественно-творческого процесса, самовыражение через творчество).</w:t>
      </w:r>
    </w:p>
    <w:p w:rsidR="00AE4285" w:rsidRPr="003F476F" w:rsidRDefault="00AE4285" w:rsidP="00621A0D">
      <w:pPr>
        <w:pStyle w:val="24"/>
        <w:shd w:val="clear" w:color="auto" w:fill="auto"/>
        <w:tabs>
          <w:tab w:val="left" w:pos="1743"/>
        </w:tabs>
        <w:spacing w:before="0" w:after="0" w:line="240" w:lineRule="auto"/>
        <w:ind w:firstLine="567"/>
        <w:rPr>
          <w:sz w:val="24"/>
          <w:szCs w:val="24"/>
        </w:rPr>
      </w:pPr>
      <w:r w:rsidRPr="003F476F">
        <w:rPr>
          <w:sz w:val="24"/>
          <w:szCs w:val="24"/>
        </w:rPr>
        <w:t>В процессе конкретизации учебных целей их реализация осуществляется по следующим направлениям: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становление системы ценностей обучающихся, </w:t>
      </w:r>
      <w:r w:rsidR="002A6FEC">
        <w:rPr>
          <w:sz w:val="24"/>
          <w:szCs w:val="24"/>
        </w:rPr>
        <w:t>разв</w:t>
      </w:r>
      <w:r w:rsidRPr="003F476F">
        <w:rPr>
          <w:sz w:val="24"/>
          <w:szCs w:val="24"/>
        </w:rPr>
        <w:t>итие целостного миропонимания в единстве эмоциональной и познавательной сферы;</w:t>
      </w:r>
    </w:p>
    <w:p w:rsidR="00AE4285" w:rsidRPr="003F476F" w:rsidRDefault="002A6FEC" w:rsidP="00621A0D">
      <w:pPr>
        <w:pStyle w:val="24"/>
        <w:shd w:val="clear" w:color="auto" w:fill="auto"/>
        <w:spacing w:before="0" w:after="0" w:line="240" w:lineRule="auto"/>
        <w:ind w:firstLine="567"/>
        <w:rPr>
          <w:sz w:val="24"/>
          <w:szCs w:val="24"/>
        </w:rPr>
      </w:pPr>
      <w:r>
        <w:rPr>
          <w:sz w:val="24"/>
          <w:szCs w:val="24"/>
        </w:rPr>
        <w:t>разв</w:t>
      </w:r>
      <w:r w:rsidR="00AE4285" w:rsidRPr="003F476F">
        <w:rPr>
          <w:sz w:val="24"/>
          <w:szCs w:val="24"/>
        </w:rPr>
        <w:t xml:space="preserve">итие потребности в общении с </w:t>
      </w:r>
      <w:r>
        <w:rPr>
          <w:sz w:val="24"/>
          <w:szCs w:val="24"/>
        </w:rPr>
        <w:t>произв</w:t>
      </w:r>
      <w:r w:rsidR="00AE4285" w:rsidRPr="003F476F">
        <w:rPr>
          <w:sz w:val="24"/>
          <w:szCs w:val="24"/>
        </w:rPr>
        <w:t xml:space="preserve">едениями искусства, осознание значения музыкального искусства как универсальной формы невербальной коммуникации между людьми </w:t>
      </w:r>
      <w:r w:rsidR="00AE4285" w:rsidRPr="003F476F">
        <w:rPr>
          <w:sz w:val="24"/>
          <w:szCs w:val="24"/>
        </w:rPr>
        <w:lastRenderedPageBreak/>
        <w:t>разных эпох и народов, эффективного способа авто- коммуникации;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формирование творческих способностей ребенка, </w:t>
      </w:r>
      <w:r w:rsidR="002A6FEC">
        <w:rPr>
          <w:sz w:val="24"/>
          <w:szCs w:val="24"/>
        </w:rPr>
        <w:t>разв</w:t>
      </w:r>
      <w:r w:rsidRPr="003F476F">
        <w:rPr>
          <w:sz w:val="24"/>
          <w:szCs w:val="24"/>
        </w:rPr>
        <w:t>итие внутренней мотивации к интонационно-содержательной деятельности.</w:t>
      </w:r>
    </w:p>
    <w:p w:rsidR="00AE4285" w:rsidRPr="003F476F" w:rsidRDefault="00AE4285" w:rsidP="00621A0D">
      <w:pPr>
        <w:pStyle w:val="24"/>
        <w:shd w:val="clear" w:color="auto" w:fill="auto"/>
        <w:tabs>
          <w:tab w:val="left" w:pos="1769"/>
        </w:tabs>
        <w:spacing w:before="0" w:after="0" w:line="240" w:lineRule="auto"/>
        <w:ind w:firstLine="567"/>
        <w:rPr>
          <w:sz w:val="24"/>
          <w:szCs w:val="24"/>
        </w:rPr>
      </w:pPr>
      <w:r w:rsidRPr="003F476F">
        <w:rPr>
          <w:sz w:val="24"/>
          <w:szCs w:val="24"/>
        </w:rPr>
        <w:t>Задачи обучения музыке на уровне основного общего образования: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приобщение к традиционным российским ценностям через личный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психологический опыт эмоционально-эстетического переживания;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осознание социальной функции музыки, стремление понять закономерности </w:t>
      </w:r>
      <w:r w:rsidR="002A6FEC">
        <w:rPr>
          <w:sz w:val="24"/>
          <w:szCs w:val="24"/>
        </w:rPr>
        <w:t>разв</w:t>
      </w:r>
      <w:r w:rsidRPr="003F476F">
        <w:rPr>
          <w:sz w:val="24"/>
          <w:szCs w:val="24"/>
        </w:rPr>
        <w:t>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w:t>
      </w:r>
      <w:r w:rsidR="002A6FEC">
        <w:rPr>
          <w:sz w:val="24"/>
          <w:szCs w:val="24"/>
        </w:rPr>
        <w:t>разв</w:t>
      </w:r>
      <w:r w:rsidRPr="003F476F">
        <w:rPr>
          <w:sz w:val="24"/>
          <w:szCs w:val="24"/>
        </w:rPr>
        <w:t>ития культурного многообразия;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характерных для различных музыкальных стилей;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w:t>
      </w:r>
      <w:r w:rsidR="002A6FEC">
        <w:rPr>
          <w:sz w:val="24"/>
          <w:szCs w:val="24"/>
        </w:rPr>
        <w:t>разв</w:t>
      </w:r>
      <w:r w:rsidRPr="003F476F">
        <w:rPr>
          <w:sz w:val="24"/>
          <w:szCs w:val="24"/>
        </w:rPr>
        <w:t>ития музыкального искусства и современной музыкальной культуре;</w:t>
      </w:r>
    </w:p>
    <w:p w:rsidR="00AE4285" w:rsidRPr="003F476F" w:rsidRDefault="002A6FEC" w:rsidP="00621A0D">
      <w:pPr>
        <w:pStyle w:val="24"/>
        <w:shd w:val="clear" w:color="auto" w:fill="auto"/>
        <w:spacing w:before="0" w:after="0" w:line="240" w:lineRule="auto"/>
        <w:ind w:firstLine="567"/>
        <w:rPr>
          <w:sz w:val="24"/>
          <w:szCs w:val="24"/>
        </w:rPr>
      </w:pPr>
      <w:r>
        <w:rPr>
          <w:sz w:val="24"/>
          <w:szCs w:val="24"/>
        </w:rPr>
        <w:t>разв</w:t>
      </w:r>
      <w:r w:rsidR="00AE4285" w:rsidRPr="003F476F">
        <w:rPr>
          <w:sz w:val="24"/>
          <w:szCs w:val="24"/>
        </w:rPr>
        <w:t>итие общих и специальных музыкальных способностей, совершенствование в предметных умениях и навыках, в том числе: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w:t>
      </w:r>
      <w:r w:rsidR="002A6FEC">
        <w:rPr>
          <w:sz w:val="24"/>
          <w:szCs w:val="24"/>
        </w:rPr>
        <w:t>произв</w:t>
      </w:r>
      <w:r w:rsidRPr="003F476F">
        <w:rPr>
          <w:sz w:val="24"/>
          <w:szCs w:val="24"/>
        </w:rPr>
        <w:t>едением);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музыкальное движение (пластическое интонирование, инсценировка, танец, двигательное моделирование);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творческие проекты, музыкально-театральная деятельность (концерты, фестивали, представления);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исследовательская деятельность на материале музыкального искусства.</w:t>
      </w:r>
    </w:p>
    <w:p w:rsidR="00AE4285" w:rsidRPr="003F476F" w:rsidRDefault="00AE4285" w:rsidP="00621A0D">
      <w:pPr>
        <w:pStyle w:val="24"/>
        <w:shd w:val="clear" w:color="auto" w:fill="auto"/>
        <w:tabs>
          <w:tab w:val="left" w:pos="1748"/>
        </w:tabs>
        <w:spacing w:before="0" w:after="0" w:line="240" w:lineRule="auto"/>
        <w:ind w:firstLine="567"/>
        <w:rPr>
          <w:sz w:val="24"/>
          <w:szCs w:val="24"/>
        </w:rPr>
      </w:pPr>
      <w:r w:rsidRPr="003F476F">
        <w:rPr>
          <w:sz w:val="24"/>
          <w:szCs w:val="24"/>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инвариантные модули: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модуль № 1 «Музыка моего края»;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модуль № 2 «Народное музыкальное творчество России»;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модуль № 3 «Русская классическая музыка»;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модуль № 4 «Жанры музыкального искусства»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вариативные модули: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модуль № 5 «Музыка народов мира»;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модуль № 6 «Европейская классическая музыка»;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модуль № 7 «Духовная музыка»;</w:t>
      </w:r>
    </w:p>
    <w:p w:rsidR="00AE4285" w:rsidRPr="003F476F" w:rsidRDefault="00AE4285" w:rsidP="00621A0D">
      <w:pPr>
        <w:pStyle w:val="24"/>
        <w:shd w:val="clear" w:color="auto" w:fill="auto"/>
        <w:spacing w:before="0" w:after="0" w:line="240" w:lineRule="auto"/>
        <w:ind w:right="1220" w:firstLine="567"/>
        <w:rPr>
          <w:sz w:val="24"/>
          <w:szCs w:val="24"/>
        </w:rPr>
      </w:pPr>
      <w:r w:rsidRPr="003F476F">
        <w:rPr>
          <w:sz w:val="24"/>
          <w:szCs w:val="24"/>
        </w:rPr>
        <w:t>модуль № 8 «Современная музыка: основные жанры и направления»; модуль № 9 «Связь музыки с другими видами искусства»;</w:t>
      </w:r>
    </w:p>
    <w:p w:rsidR="00AE4285" w:rsidRPr="003F476F" w:rsidRDefault="00AE4285" w:rsidP="00621A0D">
      <w:pPr>
        <w:pStyle w:val="24"/>
        <w:shd w:val="clear" w:color="auto" w:fill="auto"/>
        <w:tabs>
          <w:tab w:val="left" w:pos="1798"/>
        </w:tabs>
        <w:spacing w:before="0" w:after="0" w:line="240" w:lineRule="auto"/>
        <w:ind w:firstLine="567"/>
        <w:rPr>
          <w:sz w:val="24"/>
          <w:szCs w:val="24"/>
        </w:rPr>
      </w:pPr>
      <w:r w:rsidRPr="003F476F">
        <w:rPr>
          <w:sz w:val="24"/>
          <w:szCs w:val="24"/>
        </w:rPr>
        <w:lastRenderedPageBreak/>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AE4285" w:rsidRPr="003F476F" w:rsidRDefault="00AE4285" w:rsidP="00621A0D">
      <w:pPr>
        <w:pStyle w:val="24"/>
        <w:shd w:val="clear" w:color="auto" w:fill="auto"/>
        <w:tabs>
          <w:tab w:val="left" w:pos="1794"/>
        </w:tabs>
        <w:spacing w:before="0" w:after="0" w:line="240" w:lineRule="auto"/>
        <w:ind w:firstLine="567"/>
        <w:rPr>
          <w:sz w:val="24"/>
          <w:szCs w:val="24"/>
        </w:rPr>
      </w:pPr>
      <w:r w:rsidRPr="003F476F">
        <w:rPr>
          <w:sz w:val="24"/>
          <w:szCs w:val="24"/>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AE4285" w:rsidRPr="003F476F" w:rsidRDefault="00AE4285" w:rsidP="00621A0D">
      <w:pPr>
        <w:pStyle w:val="24"/>
        <w:shd w:val="clear" w:color="auto" w:fill="auto"/>
        <w:tabs>
          <w:tab w:val="left" w:pos="1933"/>
        </w:tabs>
        <w:spacing w:before="0" w:after="0" w:line="240" w:lineRule="auto"/>
        <w:ind w:firstLine="567"/>
        <w:rPr>
          <w:sz w:val="24"/>
          <w:szCs w:val="24"/>
        </w:rPr>
      </w:pPr>
      <w:r w:rsidRPr="003F476F">
        <w:rPr>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AE4285" w:rsidRPr="003F476F" w:rsidRDefault="00AE4285" w:rsidP="00621A0D">
      <w:pPr>
        <w:pStyle w:val="24"/>
        <w:shd w:val="clear" w:color="auto" w:fill="auto"/>
        <w:tabs>
          <w:tab w:val="left" w:pos="1689"/>
        </w:tabs>
        <w:spacing w:before="0" w:after="0" w:line="240" w:lineRule="auto"/>
        <w:ind w:firstLine="567"/>
        <w:rPr>
          <w:sz w:val="24"/>
          <w:szCs w:val="24"/>
        </w:rPr>
      </w:pPr>
      <w:r w:rsidRPr="003F476F">
        <w:rPr>
          <w:sz w:val="24"/>
          <w:szCs w:val="24"/>
        </w:rPr>
        <w:t>Содержание обучения музыке на уровне основного общего образования. Инвариантные модули:</w:t>
      </w:r>
    </w:p>
    <w:p w:rsidR="00AE4285" w:rsidRPr="003F476F" w:rsidRDefault="00AE4285" w:rsidP="00621A0D">
      <w:pPr>
        <w:pStyle w:val="24"/>
        <w:shd w:val="clear" w:color="auto" w:fill="auto"/>
        <w:tabs>
          <w:tab w:val="left" w:pos="1814"/>
        </w:tabs>
        <w:spacing w:before="0" w:after="0" w:line="240" w:lineRule="auto"/>
        <w:ind w:firstLine="567"/>
        <w:rPr>
          <w:sz w:val="24"/>
          <w:szCs w:val="24"/>
        </w:rPr>
      </w:pPr>
      <w:r w:rsidRPr="003F476F">
        <w:rPr>
          <w:sz w:val="24"/>
          <w:szCs w:val="24"/>
        </w:rPr>
        <w:t>Модуль № 1 «Музыка моего края»</w:t>
      </w:r>
    </w:p>
    <w:p w:rsidR="00AE4285" w:rsidRPr="003F476F" w:rsidRDefault="00AE4285" w:rsidP="00621A0D">
      <w:pPr>
        <w:pStyle w:val="24"/>
        <w:shd w:val="clear" w:color="auto" w:fill="auto"/>
        <w:tabs>
          <w:tab w:val="left" w:pos="2026"/>
        </w:tabs>
        <w:spacing w:before="0" w:after="0" w:line="240" w:lineRule="auto"/>
        <w:ind w:firstLine="567"/>
        <w:rPr>
          <w:sz w:val="24"/>
          <w:szCs w:val="24"/>
        </w:rPr>
      </w:pPr>
      <w:r w:rsidRPr="003F476F">
        <w:rPr>
          <w:sz w:val="24"/>
          <w:szCs w:val="24"/>
        </w:rPr>
        <w:t>Фольклор - народное творчество.</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традиционная музыка - отражение жизни народа. Жанры детского и игрового фольклора (игры, пляски, хороводы).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знакомство со </w:t>
      </w:r>
      <w:r w:rsidR="00E7627F">
        <w:rPr>
          <w:sz w:val="24"/>
          <w:szCs w:val="24"/>
        </w:rPr>
        <w:t>зву</w:t>
      </w:r>
      <w:r w:rsidRPr="003F476F">
        <w:rPr>
          <w:sz w:val="24"/>
          <w:szCs w:val="24"/>
        </w:rPr>
        <w:t>чанием фольклорных образцов в аудио- и видеозаписи; определение на слух: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народных песен, танцев, инструментальных наигрышей, фольклорных игр.</w:t>
      </w:r>
    </w:p>
    <w:p w:rsidR="00AE4285" w:rsidRPr="003F476F" w:rsidRDefault="00AE4285" w:rsidP="00621A0D">
      <w:pPr>
        <w:pStyle w:val="24"/>
        <w:shd w:val="clear" w:color="auto" w:fill="auto"/>
        <w:tabs>
          <w:tab w:val="left" w:pos="2046"/>
        </w:tabs>
        <w:spacing w:before="0" w:after="0" w:line="240" w:lineRule="auto"/>
        <w:ind w:firstLine="567"/>
        <w:rPr>
          <w:sz w:val="24"/>
          <w:szCs w:val="24"/>
        </w:rPr>
      </w:pPr>
      <w:r w:rsidRPr="003F476F">
        <w:rPr>
          <w:sz w:val="24"/>
          <w:szCs w:val="24"/>
        </w:rPr>
        <w:t>Календарный фольклор.</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календарные обряды, традиционные для данной местности (осенние, зимние, весенние - на выбор учителя).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символикой календарных обрядов, поиск информации о соответствующих фольклорных традициях;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народных песен, танцев;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AE4285" w:rsidRPr="003F476F" w:rsidRDefault="00AE4285" w:rsidP="00621A0D">
      <w:pPr>
        <w:pStyle w:val="24"/>
        <w:shd w:val="clear" w:color="auto" w:fill="auto"/>
        <w:tabs>
          <w:tab w:val="left" w:pos="2046"/>
        </w:tabs>
        <w:spacing w:before="0" w:after="0" w:line="240" w:lineRule="auto"/>
        <w:ind w:firstLine="567"/>
        <w:rPr>
          <w:sz w:val="24"/>
          <w:szCs w:val="24"/>
        </w:rPr>
      </w:pPr>
      <w:r w:rsidRPr="003F476F">
        <w:rPr>
          <w:sz w:val="24"/>
          <w:szCs w:val="24"/>
        </w:rPr>
        <w:t>Семейный фольклор.</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фольклорные жанры, связанные с жизнью человека: свадебный обряд, рекрутские песни, плачи-причитания.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фольклорными жанрами семейного цикла;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изучение особенностей их исполнения и </w:t>
      </w:r>
      <w:r w:rsidR="00E7627F">
        <w:rPr>
          <w:sz w:val="24"/>
          <w:szCs w:val="24"/>
        </w:rPr>
        <w:t>зву</w:t>
      </w:r>
      <w:r w:rsidRPr="003F476F">
        <w:rPr>
          <w:sz w:val="24"/>
          <w:szCs w:val="24"/>
        </w:rPr>
        <w:t>чания;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определение на слух жанровой принадлежности, анализ символики традиционных образов;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отдельных песен, фрагментов обрядов (по выбору учителя);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AE4285" w:rsidRPr="003F476F" w:rsidRDefault="00AE4285" w:rsidP="00621A0D">
      <w:pPr>
        <w:pStyle w:val="24"/>
        <w:shd w:val="clear" w:color="auto" w:fill="auto"/>
        <w:tabs>
          <w:tab w:val="left" w:pos="1983"/>
        </w:tabs>
        <w:spacing w:before="0" w:after="0" w:line="240" w:lineRule="auto"/>
        <w:ind w:firstLine="567"/>
        <w:rPr>
          <w:sz w:val="24"/>
          <w:szCs w:val="24"/>
        </w:rPr>
      </w:pPr>
      <w:r w:rsidRPr="003F476F">
        <w:rPr>
          <w:sz w:val="24"/>
          <w:szCs w:val="24"/>
        </w:rPr>
        <w:t>Наш край сегодня.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гимна республики, города, песен местных композиторов;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творческой биографией, деятельностью местных мастеров культуры и искусства;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творческие проекты (сочинение песен, создание аранжировок народных мелодий; съемка, </w:t>
      </w:r>
      <w:r w:rsidRPr="003F476F">
        <w:rPr>
          <w:sz w:val="24"/>
          <w:szCs w:val="24"/>
        </w:rPr>
        <w:lastRenderedPageBreak/>
        <w:t>монтаж и о</w:t>
      </w:r>
      <w:r w:rsidR="00E7627F">
        <w:rPr>
          <w:sz w:val="24"/>
          <w:szCs w:val="24"/>
        </w:rPr>
        <w:t>зву</w:t>
      </w:r>
      <w:r w:rsidRPr="003F476F">
        <w:rPr>
          <w:sz w:val="24"/>
          <w:szCs w:val="24"/>
        </w:rPr>
        <w:t>чивание любительского фильма), направленные на сохранение и продолжение музыкальных традиций своего края.</w:t>
      </w:r>
    </w:p>
    <w:p w:rsidR="00AE4285" w:rsidRPr="003F476F" w:rsidRDefault="00AE4285" w:rsidP="00621A0D">
      <w:pPr>
        <w:pStyle w:val="24"/>
        <w:shd w:val="clear" w:color="auto" w:fill="auto"/>
        <w:tabs>
          <w:tab w:val="left" w:pos="1772"/>
        </w:tabs>
        <w:spacing w:before="0" w:after="0" w:line="240" w:lineRule="auto"/>
        <w:ind w:firstLine="567"/>
        <w:rPr>
          <w:sz w:val="24"/>
          <w:szCs w:val="24"/>
        </w:rPr>
      </w:pPr>
      <w:r w:rsidRPr="003F476F">
        <w:rPr>
          <w:sz w:val="24"/>
          <w:szCs w:val="24"/>
        </w:rPr>
        <w:t>Модуль № 2 «Народное музыкальное творчество России»</w:t>
      </w:r>
    </w:p>
    <w:p w:rsidR="00AE4285" w:rsidRPr="003F476F" w:rsidRDefault="00AE4285" w:rsidP="00621A0D">
      <w:pPr>
        <w:pStyle w:val="24"/>
        <w:shd w:val="clear" w:color="auto" w:fill="auto"/>
        <w:tabs>
          <w:tab w:val="left" w:pos="1983"/>
        </w:tabs>
        <w:spacing w:before="0" w:after="0" w:line="240" w:lineRule="auto"/>
        <w:ind w:firstLine="567"/>
        <w:rPr>
          <w:sz w:val="24"/>
          <w:szCs w:val="24"/>
        </w:rPr>
      </w:pPr>
      <w:r w:rsidRPr="003F476F">
        <w:rPr>
          <w:sz w:val="24"/>
          <w:szCs w:val="24"/>
        </w:rPr>
        <w:t>Россия - наш общий дом.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знакомство со </w:t>
      </w:r>
      <w:r w:rsidR="00E7627F">
        <w:rPr>
          <w:sz w:val="24"/>
          <w:szCs w:val="24"/>
        </w:rPr>
        <w:t>зву</w:t>
      </w:r>
      <w:r w:rsidRPr="003F476F">
        <w:rPr>
          <w:sz w:val="24"/>
          <w:szCs w:val="24"/>
        </w:rPr>
        <w:t>чанием фольклорных образцов близких и далеких регионов в аудио- и видеозаписи;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народных песен, танцев, инструментальных наигрышей, фольклорных игр разных народов России; определение на слух: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AE4285" w:rsidRPr="003F476F" w:rsidRDefault="00AE4285" w:rsidP="00621A0D">
      <w:pPr>
        <w:pStyle w:val="24"/>
        <w:shd w:val="clear" w:color="auto" w:fill="auto"/>
        <w:tabs>
          <w:tab w:val="left" w:pos="2021"/>
        </w:tabs>
        <w:spacing w:before="0" w:after="0" w:line="240" w:lineRule="auto"/>
        <w:ind w:firstLine="567"/>
        <w:rPr>
          <w:sz w:val="24"/>
          <w:szCs w:val="24"/>
        </w:rPr>
      </w:pPr>
      <w:r w:rsidRPr="003F476F">
        <w:rPr>
          <w:sz w:val="24"/>
          <w:szCs w:val="24"/>
        </w:rPr>
        <w:t>Фольклорные жанры.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общее и особенное в фольклоре народов России: лирика, эпос,</w:t>
      </w:r>
      <w:r w:rsidR="0098602D">
        <w:rPr>
          <w:sz w:val="24"/>
          <w:szCs w:val="24"/>
        </w:rPr>
        <w:t xml:space="preserve"> </w:t>
      </w:r>
      <w:r w:rsidRPr="003F476F">
        <w:rPr>
          <w:sz w:val="24"/>
          <w:szCs w:val="24"/>
        </w:rPr>
        <w:t>танец.</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знакомство со </w:t>
      </w:r>
      <w:r w:rsidR="00E7627F">
        <w:rPr>
          <w:sz w:val="24"/>
          <w:szCs w:val="24"/>
        </w:rPr>
        <w:t>зву</w:t>
      </w:r>
      <w:r w:rsidRPr="003F476F">
        <w:rPr>
          <w:sz w:val="24"/>
          <w:szCs w:val="24"/>
        </w:rPr>
        <w:t>чанием фольклора разных регионов России в аудио- и видеозаписи;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аутентичная манера исполнения;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выявление характерных интонаций и ритмов в </w:t>
      </w:r>
      <w:r w:rsidR="00E7627F">
        <w:rPr>
          <w:sz w:val="24"/>
          <w:szCs w:val="24"/>
        </w:rPr>
        <w:t>зву</w:t>
      </w:r>
      <w:r w:rsidRPr="003F476F">
        <w:rPr>
          <w:sz w:val="24"/>
          <w:szCs w:val="24"/>
        </w:rPr>
        <w:t>чании традиционной музыки разных народов;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исследовательские проекты, посвященные музыке разных народов России;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музыкальный фестиваль «Народы России».</w:t>
      </w:r>
    </w:p>
    <w:p w:rsidR="00AE4285" w:rsidRPr="003F476F" w:rsidRDefault="00AE4285" w:rsidP="00621A0D">
      <w:pPr>
        <w:pStyle w:val="24"/>
        <w:shd w:val="clear" w:color="auto" w:fill="auto"/>
        <w:tabs>
          <w:tab w:val="left" w:pos="2050"/>
        </w:tabs>
        <w:spacing w:before="0" w:after="0" w:line="240" w:lineRule="auto"/>
        <w:ind w:firstLine="567"/>
        <w:rPr>
          <w:sz w:val="24"/>
          <w:szCs w:val="24"/>
        </w:rPr>
      </w:pPr>
      <w:r w:rsidRPr="003F476F">
        <w:rPr>
          <w:sz w:val="24"/>
          <w:szCs w:val="24"/>
        </w:rPr>
        <w:t>Фольклор в творчестве профессиональных композиторов. Содержание: народные истоки композиторского творчества: обработки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сравнение аутентичного </w:t>
      </w:r>
      <w:r w:rsidR="00E7627F">
        <w:rPr>
          <w:sz w:val="24"/>
          <w:szCs w:val="24"/>
        </w:rPr>
        <w:t>зву</w:t>
      </w:r>
      <w:r w:rsidRPr="003F476F">
        <w:rPr>
          <w:sz w:val="24"/>
          <w:szCs w:val="24"/>
        </w:rPr>
        <w:t>чания фольклора и фольклорных мелодий в композиторской обработке;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исполнение народной песни в композиторской обработке;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наблюдение за принципами композиторской обработки, </w:t>
      </w:r>
      <w:r w:rsidR="002A6FEC">
        <w:rPr>
          <w:sz w:val="24"/>
          <w:szCs w:val="24"/>
        </w:rPr>
        <w:t>разв</w:t>
      </w:r>
      <w:r w:rsidRPr="003F476F">
        <w:rPr>
          <w:sz w:val="24"/>
          <w:szCs w:val="24"/>
        </w:rPr>
        <w:t>ития фольклорного тематического материала;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посещение концерта, спектакля (просмотр фильма, телепередачи), посвященного данной теме;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обсуждение в классе и (или) письменная рецензия по результатам просмотра.</w:t>
      </w:r>
    </w:p>
    <w:p w:rsidR="00AE4285" w:rsidRPr="003F476F" w:rsidRDefault="00AE4285" w:rsidP="00621A0D">
      <w:pPr>
        <w:pStyle w:val="24"/>
        <w:shd w:val="clear" w:color="auto" w:fill="auto"/>
        <w:tabs>
          <w:tab w:val="left" w:pos="2037"/>
        </w:tabs>
        <w:spacing w:before="0" w:after="0" w:line="240" w:lineRule="auto"/>
        <w:ind w:firstLine="567"/>
        <w:rPr>
          <w:sz w:val="24"/>
          <w:szCs w:val="24"/>
        </w:rPr>
      </w:pPr>
      <w:r w:rsidRPr="003F476F">
        <w:rPr>
          <w:sz w:val="24"/>
          <w:szCs w:val="24"/>
        </w:rPr>
        <w:t>На рубежах культур.</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lastRenderedPageBreak/>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изучение творчества и вклада в </w:t>
      </w:r>
      <w:r w:rsidR="002A6FEC">
        <w:rPr>
          <w:sz w:val="24"/>
          <w:szCs w:val="24"/>
        </w:rPr>
        <w:t>разв</w:t>
      </w:r>
      <w:r w:rsidRPr="003F476F">
        <w:rPr>
          <w:sz w:val="24"/>
          <w:szCs w:val="24"/>
        </w:rPr>
        <w:t>итие культуры современных этно-исполнителей, исследователей традиционного фольклора;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участие в этнографической экспедиции; посещение (участие) в фестивале традиционной культуры.</w:t>
      </w:r>
    </w:p>
    <w:p w:rsidR="00AE4285" w:rsidRPr="003F476F" w:rsidRDefault="00AE4285" w:rsidP="00621A0D">
      <w:pPr>
        <w:pStyle w:val="24"/>
        <w:shd w:val="clear" w:color="auto" w:fill="auto"/>
        <w:tabs>
          <w:tab w:val="left" w:pos="1799"/>
        </w:tabs>
        <w:spacing w:before="0" w:after="0" w:line="240" w:lineRule="auto"/>
        <w:ind w:firstLine="567"/>
        <w:rPr>
          <w:sz w:val="24"/>
          <w:szCs w:val="24"/>
        </w:rPr>
      </w:pPr>
      <w:r w:rsidRPr="003F476F">
        <w:rPr>
          <w:sz w:val="24"/>
          <w:szCs w:val="24"/>
        </w:rPr>
        <w:t xml:space="preserve">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w:t>
      </w:r>
      <w:r w:rsidR="002A6FEC">
        <w:rPr>
          <w:sz w:val="24"/>
          <w:szCs w:val="24"/>
        </w:rPr>
        <w:t>разв</w:t>
      </w:r>
      <w:r w:rsidRPr="003F476F">
        <w:rPr>
          <w:sz w:val="24"/>
          <w:szCs w:val="24"/>
        </w:rPr>
        <w:t>итие круга национальных сюжетов, образов, интонаций).</w:t>
      </w:r>
    </w:p>
    <w:p w:rsidR="00AE4285" w:rsidRPr="003F476F" w:rsidRDefault="00AE4285" w:rsidP="00621A0D">
      <w:pPr>
        <w:pStyle w:val="24"/>
        <w:shd w:val="clear" w:color="auto" w:fill="auto"/>
        <w:tabs>
          <w:tab w:val="left" w:pos="2032"/>
        </w:tabs>
        <w:spacing w:before="0" w:after="0" w:line="240" w:lineRule="auto"/>
        <w:ind w:firstLine="567"/>
        <w:rPr>
          <w:sz w:val="24"/>
          <w:szCs w:val="24"/>
        </w:rPr>
      </w:pPr>
      <w:r w:rsidRPr="003F476F">
        <w:rPr>
          <w:sz w:val="24"/>
          <w:szCs w:val="24"/>
        </w:rPr>
        <w:t>Образы родной земли.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Содержание: вокальная музыка на стихи русских поэтов, программные инструментальные </w:t>
      </w:r>
      <w:r w:rsidR="002A6FEC">
        <w:rPr>
          <w:sz w:val="24"/>
          <w:szCs w:val="24"/>
        </w:rPr>
        <w:t>произв</w:t>
      </w:r>
      <w:r w:rsidRPr="003F476F">
        <w:rPr>
          <w:sz w:val="24"/>
          <w:szCs w:val="24"/>
        </w:rPr>
        <w:t>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выявление мелодичности, широты дыхания, интонационной близости русскому фольклору;</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разучивание, исполнение не менее одного вокального </w:t>
      </w:r>
      <w:r w:rsidR="002A6FEC">
        <w:rPr>
          <w:sz w:val="24"/>
          <w:szCs w:val="24"/>
        </w:rPr>
        <w:t>произв</w:t>
      </w:r>
      <w:r w:rsidRPr="003F476F">
        <w:rPr>
          <w:sz w:val="24"/>
          <w:szCs w:val="24"/>
        </w:rPr>
        <w:t>едения, сочиненного русским композитором-классиком;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музыкальная викторина на знание музыки, </w:t>
      </w:r>
      <w:r w:rsidR="00E7627F">
        <w:rPr>
          <w:sz w:val="24"/>
          <w:szCs w:val="24"/>
        </w:rPr>
        <w:t>назв</w:t>
      </w:r>
      <w:r w:rsidRPr="003F476F">
        <w:rPr>
          <w:sz w:val="24"/>
          <w:szCs w:val="24"/>
        </w:rPr>
        <w:t xml:space="preserve">аний авторов изученных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tabs>
          <w:tab w:val="left" w:pos="2651"/>
          <w:tab w:val="left" w:pos="4178"/>
        </w:tabs>
        <w:spacing w:before="0" w:after="0" w:line="240" w:lineRule="auto"/>
        <w:ind w:firstLine="567"/>
        <w:rPr>
          <w:sz w:val="24"/>
          <w:szCs w:val="24"/>
        </w:rPr>
      </w:pPr>
      <w:r w:rsidRPr="003F476F">
        <w:rPr>
          <w:sz w:val="24"/>
          <w:szCs w:val="24"/>
        </w:rPr>
        <w:t>вариативно:</w:t>
      </w:r>
      <w:r w:rsidR="0098602D">
        <w:rPr>
          <w:sz w:val="24"/>
          <w:szCs w:val="24"/>
        </w:rPr>
        <w:t xml:space="preserve"> </w:t>
      </w:r>
      <w:r w:rsidRPr="003F476F">
        <w:rPr>
          <w:sz w:val="24"/>
          <w:szCs w:val="24"/>
        </w:rPr>
        <w:t>рисование</w:t>
      </w:r>
      <w:r w:rsidR="0098602D">
        <w:rPr>
          <w:sz w:val="24"/>
          <w:szCs w:val="24"/>
        </w:rPr>
        <w:t xml:space="preserve"> </w:t>
      </w:r>
      <w:r w:rsidRPr="003F476F">
        <w:rPr>
          <w:sz w:val="24"/>
          <w:szCs w:val="24"/>
        </w:rPr>
        <w:t>по мотивам прослушанных музыкальных</w:t>
      </w:r>
      <w:r w:rsidR="0098602D">
        <w:rPr>
          <w:sz w:val="24"/>
          <w:szCs w:val="24"/>
        </w:rPr>
        <w:t xml:space="preserve"> </w:t>
      </w:r>
      <w:r w:rsidR="002A6FEC">
        <w:rPr>
          <w:sz w:val="24"/>
          <w:szCs w:val="24"/>
        </w:rPr>
        <w:t>произв</w:t>
      </w:r>
      <w:r w:rsidRPr="003F476F">
        <w:rPr>
          <w:sz w:val="24"/>
          <w:szCs w:val="24"/>
        </w:rPr>
        <w:t xml:space="preserve">едений; посещение концерта классической музыки, в программу которого входят </w:t>
      </w:r>
      <w:r w:rsidR="002A6FEC">
        <w:rPr>
          <w:sz w:val="24"/>
          <w:szCs w:val="24"/>
        </w:rPr>
        <w:t>произв</w:t>
      </w:r>
      <w:r w:rsidRPr="003F476F">
        <w:rPr>
          <w:sz w:val="24"/>
          <w:szCs w:val="24"/>
        </w:rPr>
        <w:t>едения русских композиторов.</w:t>
      </w:r>
    </w:p>
    <w:p w:rsidR="00AE4285" w:rsidRPr="003F476F" w:rsidRDefault="00AE4285" w:rsidP="00621A0D">
      <w:pPr>
        <w:pStyle w:val="24"/>
        <w:shd w:val="clear" w:color="auto" w:fill="auto"/>
        <w:tabs>
          <w:tab w:val="left" w:pos="2026"/>
        </w:tabs>
        <w:spacing w:before="0" w:after="0" w:line="240" w:lineRule="auto"/>
        <w:ind w:firstLine="567"/>
        <w:rPr>
          <w:sz w:val="24"/>
          <w:szCs w:val="24"/>
        </w:rPr>
      </w:pPr>
      <w:r w:rsidRPr="003F476F">
        <w:rPr>
          <w:sz w:val="24"/>
          <w:szCs w:val="24"/>
        </w:rPr>
        <w:t>Золотой век русской культуры.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шедеврами русской музыки XIX века, анализ художественного содержания, выразительных средств;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разучивание, исполнение не менее одного вокального </w:t>
      </w:r>
      <w:r w:rsidR="002A6FEC">
        <w:rPr>
          <w:sz w:val="24"/>
          <w:szCs w:val="24"/>
        </w:rPr>
        <w:t>произв</w:t>
      </w:r>
      <w:r w:rsidRPr="003F476F">
        <w:rPr>
          <w:sz w:val="24"/>
          <w:szCs w:val="24"/>
        </w:rPr>
        <w:t>едения лирического характера, сочиненного русским композитором-классиком;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музыкальная викторина на знание музыки, </w:t>
      </w:r>
      <w:r w:rsidR="00E7627F">
        <w:rPr>
          <w:sz w:val="24"/>
          <w:szCs w:val="24"/>
        </w:rPr>
        <w:t>назв</w:t>
      </w:r>
      <w:r w:rsidRPr="003F476F">
        <w:rPr>
          <w:sz w:val="24"/>
          <w:szCs w:val="24"/>
        </w:rPr>
        <w:t xml:space="preserve">аний и авторов изученных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просмотр художественных фильмов, телепередач, посвященных русской культуре XIX века;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реконструкция костюмированного бала, музыкального салона.</w:t>
      </w:r>
    </w:p>
    <w:p w:rsidR="00AE4285" w:rsidRPr="003F476F" w:rsidRDefault="00AE4285" w:rsidP="00621A0D">
      <w:pPr>
        <w:pStyle w:val="24"/>
        <w:shd w:val="clear" w:color="auto" w:fill="auto"/>
        <w:tabs>
          <w:tab w:val="left" w:pos="2001"/>
        </w:tabs>
        <w:spacing w:before="0" w:after="0" w:line="240" w:lineRule="auto"/>
        <w:ind w:firstLine="567"/>
        <w:rPr>
          <w:sz w:val="24"/>
          <w:szCs w:val="24"/>
        </w:rPr>
      </w:pPr>
      <w:r w:rsidRPr="003F476F">
        <w:rPr>
          <w:sz w:val="24"/>
          <w:szCs w:val="24"/>
        </w:rPr>
        <w:t>История страны и народа в музыке русских композиторов.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образы народных героев, тема служения Отечеству в крупных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театральных и симфонических </w:t>
      </w:r>
      <w:r w:rsidR="002A6FEC">
        <w:rPr>
          <w:sz w:val="24"/>
          <w:szCs w:val="24"/>
        </w:rPr>
        <w:t>произв</w:t>
      </w:r>
      <w:r w:rsidRPr="003F476F">
        <w:rPr>
          <w:sz w:val="24"/>
          <w:szCs w:val="24"/>
        </w:rPr>
        <w:t>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знакомство с шедеврами русской музыки </w:t>
      </w:r>
      <w:r w:rsidRPr="003F476F">
        <w:rPr>
          <w:sz w:val="24"/>
          <w:szCs w:val="24"/>
          <w:lang w:val="en-US" w:bidi="en-US"/>
        </w:rPr>
        <w:t>XIX</w:t>
      </w:r>
      <w:r w:rsidRPr="003F476F">
        <w:rPr>
          <w:sz w:val="24"/>
          <w:szCs w:val="24"/>
          <w:lang w:bidi="en-US"/>
        </w:rPr>
        <w:t>-</w:t>
      </w:r>
      <w:r w:rsidRPr="003F476F">
        <w:rPr>
          <w:sz w:val="24"/>
          <w:szCs w:val="24"/>
          <w:lang w:val="en-US" w:bidi="en-US"/>
        </w:rPr>
        <w:t>XX</w:t>
      </w:r>
      <w:r w:rsidRPr="003F476F">
        <w:rPr>
          <w:sz w:val="24"/>
          <w:szCs w:val="24"/>
          <w:lang w:bidi="en-US"/>
        </w:rPr>
        <w:t xml:space="preserve"> </w:t>
      </w:r>
      <w:r w:rsidRPr="003F476F">
        <w:rPr>
          <w:sz w:val="24"/>
          <w:szCs w:val="24"/>
        </w:rPr>
        <w:t>веков, анализ художественного содержания и способов выражения патриотической идеи, гражданского пафоса;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разучивание, исполнение не менее одного вокального </w:t>
      </w:r>
      <w:r w:rsidR="002A6FEC">
        <w:rPr>
          <w:sz w:val="24"/>
          <w:szCs w:val="24"/>
        </w:rPr>
        <w:t>произв</w:t>
      </w:r>
      <w:r w:rsidRPr="003F476F">
        <w:rPr>
          <w:sz w:val="24"/>
          <w:szCs w:val="24"/>
        </w:rPr>
        <w:t>едения патриотического содержания, сочиненного русским композитором-классиком;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исполнение Гимна Российской Федерации;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музыкальная викторина на знание музыки, </w:t>
      </w:r>
      <w:r w:rsidR="00E7627F">
        <w:rPr>
          <w:sz w:val="24"/>
          <w:szCs w:val="24"/>
        </w:rPr>
        <w:t>назв</w:t>
      </w:r>
      <w:r w:rsidRPr="003F476F">
        <w:rPr>
          <w:sz w:val="24"/>
          <w:szCs w:val="24"/>
        </w:rPr>
        <w:t xml:space="preserve">аний и авторов изученных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просмотр видеозаписи оперы одного из русских композиторов (или посещение театра) или </w:t>
      </w:r>
      <w:r w:rsidRPr="003F476F">
        <w:rPr>
          <w:sz w:val="24"/>
          <w:szCs w:val="24"/>
        </w:rPr>
        <w:lastRenderedPageBreak/>
        <w:t>фильма, основанного на музыкальных сочинениях русских композиторов.</w:t>
      </w:r>
    </w:p>
    <w:p w:rsidR="00AE4285" w:rsidRPr="003F476F" w:rsidRDefault="00AE4285" w:rsidP="00621A0D">
      <w:pPr>
        <w:pStyle w:val="24"/>
        <w:shd w:val="clear" w:color="auto" w:fill="auto"/>
        <w:tabs>
          <w:tab w:val="left" w:pos="2006"/>
        </w:tabs>
        <w:spacing w:before="0" w:after="0" w:line="240" w:lineRule="auto"/>
        <w:ind w:firstLine="567"/>
        <w:rPr>
          <w:sz w:val="24"/>
          <w:szCs w:val="24"/>
        </w:rPr>
      </w:pPr>
      <w:r w:rsidRPr="003F476F">
        <w:rPr>
          <w:sz w:val="24"/>
          <w:szCs w:val="24"/>
        </w:rPr>
        <w:t>Русский балет.</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шедеврами русской балетной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поиск информации о постановках балетных спектаклей, гастролях российских балетных трупп за рубежом;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посещение балетного спектакля (просмотр в видеозаписи);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характеристика отдельных музыкальных номеров и спектакля в целом;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съемки любительского фильма (в технике теневого, кукольного театра, мультипликации) на музыку какого-либо балета (фрагменты).</w:t>
      </w:r>
    </w:p>
    <w:p w:rsidR="00AE4285" w:rsidRPr="003F476F" w:rsidRDefault="00AE4285" w:rsidP="00621A0D">
      <w:pPr>
        <w:pStyle w:val="24"/>
        <w:shd w:val="clear" w:color="auto" w:fill="auto"/>
        <w:tabs>
          <w:tab w:val="left" w:pos="2026"/>
        </w:tabs>
        <w:spacing w:before="0" w:after="0" w:line="240" w:lineRule="auto"/>
        <w:ind w:firstLine="567"/>
        <w:rPr>
          <w:sz w:val="24"/>
          <w:szCs w:val="24"/>
        </w:rPr>
      </w:pPr>
      <w:r w:rsidRPr="003F476F">
        <w:rPr>
          <w:sz w:val="24"/>
          <w:szCs w:val="24"/>
        </w:rPr>
        <w:t>Русская исполнительская школа.</w:t>
      </w:r>
    </w:p>
    <w:p w:rsidR="00AE4285" w:rsidRPr="003F476F" w:rsidRDefault="00AE4285" w:rsidP="00621A0D">
      <w:pPr>
        <w:pStyle w:val="24"/>
        <w:shd w:val="clear" w:color="auto" w:fill="auto"/>
        <w:tabs>
          <w:tab w:val="left" w:pos="2704"/>
        </w:tabs>
        <w:spacing w:before="0" w:after="0" w:line="240" w:lineRule="auto"/>
        <w:ind w:firstLine="567"/>
        <w:rPr>
          <w:sz w:val="24"/>
          <w:szCs w:val="24"/>
        </w:rPr>
      </w:pPr>
      <w:r w:rsidRPr="003F476F">
        <w:rPr>
          <w:sz w:val="24"/>
          <w:szCs w:val="24"/>
        </w:rPr>
        <w:t>Содержание:</w:t>
      </w:r>
      <w:r w:rsidR="0098602D">
        <w:rPr>
          <w:sz w:val="24"/>
          <w:szCs w:val="24"/>
        </w:rPr>
        <w:t xml:space="preserve"> </w:t>
      </w:r>
      <w:r w:rsidRPr="003F476F">
        <w:rPr>
          <w:sz w:val="24"/>
          <w:szCs w:val="24"/>
        </w:rPr>
        <w:t>творчество выдающихся отечественных исполнителей</w:t>
      </w:r>
      <w:r w:rsidR="0098602D">
        <w:rPr>
          <w:sz w:val="24"/>
          <w:szCs w:val="24"/>
        </w:rPr>
        <w:t xml:space="preserve"> </w:t>
      </w:r>
      <w:r w:rsidRPr="003F476F">
        <w:rPr>
          <w:sz w:val="24"/>
          <w:szCs w:val="24"/>
        </w:rP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слушание одних и тех же </w:t>
      </w:r>
      <w:r w:rsidR="002A6FEC">
        <w:rPr>
          <w:sz w:val="24"/>
          <w:szCs w:val="24"/>
        </w:rPr>
        <w:t>произв</w:t>
      </w:r>
      <w:r w:rsidRPr="003F476F">
        <w:rPr>
          <w:sz w:val="24"/>
          <w:szCs w:val="24"/>
        </w:rPr>
        <w:t>едений в исполнении разных музыкантов, оценка особенностей интерпретации;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создание домашней фоно- и видеотеки из понравившихся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дискуссия на тему «Исполнитель - соавтор композитора»;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вариативно: исследовательские проекты, посвященные биографиям </w:t>
      </w:r>
      <w:r w:rsidR="002A6FEC">
        <w:rPr>
          <w:sz w:val="24"/>
          <w:szCs w:val="24"/>
        </w:rPr>
        <w:t>изб</w:t>
      </w:r>
      <w:r w:rsidRPr="003F476F">
        <w:rPr>
          <w:sz w:val="24"/>
          <w:szCs w:val="24"/>
        </w:rPr>
        <w:t>естных отечественных исполнителей классической музыки.</w:t>
      </w:r>
    </w:p>
    <w:p w:rsidR="00AE4285" w:rsidRPr="003F476F" w:rsidRDefault="00AE4285" w:rsidP="00621A0D">
      <w:pPr>
        <w:pStyle w:val="24"/>
        <w:shd w:val="clear" w:color="auto" w:fill="auto"/>
        <w:tabs>
          <w:tab w:val="left" w:pos="2026"/>
        </w:tabs>
        <w:spacing w:before="0" w:after="0" w:line="240" w:lineRule="auto"/>
        <w:ind w:firstLine="567"/>
        <w:rPr>
          <w:sz w:val="24"/>
          <w:szCs w:val="24"/>
        </w:rPr>
      </w:pPr>
      <w:r w:rsidRPr="003F476F">
        <w:rPr>
          <w:sz w:val="24"/>
          <w:szCs w:val="24"/>
        </w:rPr>
        <w:t>Русская музыка - взгляд в будущее.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слушание образцов электронной музыки, дискуссия о значении технических средств в создании современной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вариативно: исследовательские проекты, посвященные </w:t>
      </w:r>
      <w:r w:rsidR="002A6FEC">
        <w:rPr>
          <w:sz w:val="24"/>
          <w:szCs w:val="24"/>
        </w:rPr>
        <w:t>разв</w:t>
      </w:r>
      <w:r w:rsidRPr="003F476F">
        <w:rPr>
          <w:sz w:val="24"/>
          <w:szCs w:val="24"/>
        </w:rPr>
        <w:t>итию музыкальной электроники в России;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импровизация, сочинение музыки с помощью цифровых устройств, программных продуктов и электронных гаджетов.</w:t>
      </w:r>
    </w:p>
    <w:p w:rsidR="00AE4285" w:rsidRPr="003F476F" w:rsidRDefault="00AE4285" w:rsidP="00621A0D">
      <w:pPr>
        <w:pStyle w:val="24"/>
        <w:shd w:val="clear" w:color="auto" w:fill="auto"/>
        <w:tabs>
          <w:tab w:val="left" w:pos="1819"/>
        </w:tabs>
        <w:spacing w:before="0" w:after="0" w:line="240" w:lineRule="auto"/>
        <w:ind w:firstLine="567"/>
        <w:rPr>
          <w:sz w:val="24"/>
          <w:szCs w:val="24"/>
        </w:rPr>
      </w:pPr>
      <w:r w:rsidRPr="003F476F">
        <w:rPr>
          <w:sz w:val="24"/>
          <w:szCs w:val="24"/>
        </w:rPr>
        <w:t>Модуль № 4 «Жанры музыкального искусства».</w:t>
      </w:r>
    </w:p>
    <w:p w:rsidR="00AE4285" w:rsidRPr="003F476F" w:rsidRDefault="00AE4285" w:rsidP="00621A0D">
      <w:pPr>
        <w:pStyle w:val="24"/>
        <w:shd w:val="clear" w:color="auto" w:fill="auto"/>
        <w:tabs>
          <w:tab w:val="left" w:pos="2026"/>
        </w:tabs>
        <w:spacing w:before="0" w:after="0" w:line="240" w:lineRule="auto"/>
        <w:ind w:firstLine="567"/>
        <w:rPr>
          <w:sz w:val="24"/>
          <w:szCs w:val="24"/>
        </w:rPr>
      </w:pPr>
      <w:r w:rsidRPr="003F476F">
        <w:rPr>
          <w:sz w:val="24"/>
          <w:szCs w:val="24"/>
        </w:rPr>
        <w:t>Камерная музыка.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слушание музыкальных </w:t>
      </w:r>
      <w:r w:rsidR="002A6FEC">
        <w:rPr>
          <w:sz w:val="24"/>
          <w:szCs w:val="24"/>
        </w:rPr>
        <w:t>произв</w:t>
      </w:r>
      <w:r w:rsidRPr="003F476F">
        <w:rPr>
          <w:sz w:val="24"/>
          <w:szCs w:val="24"/>
        </w:rPr>
        <w:t>едений изучаемых жанров, (зарубежных и русских композиторов), анализ выразительных средств, характеристика музыкального образа;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определение на слух музыкальной формы и составление ее буквенной наглядной схемы;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разучивание и исполнение </w:t>
      </w:r>
      <w:r w:rsidR="002A6FEC">
        <w:rPr>
          <w:sz w:val="24"/>
          <w:szCs w:val="24"/>
        </w:rPr>
        <w:t>произв</w:t>
      </w:r>
      <w:r w:rsidRPr="003F476F">
        <w:rPr>
          <w:sz w:val="24"/>
          <w:szCs w:val="24"/>
        </w:rPr>
        <w:t>едений вокальных и инструментальных жанров;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индивидуальная или коллективная импровизация в заданной форме;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выражение музыкального образа камерной миниатюры через устный или письменный текст, рисунок, пластический этюд.</w:t>
      </w:r>
    </w:p>
    <w:p w:rsidR="00AE4285" w:rsidRPr="003F476F" w:rsidRDefault="00AE4285" w:rsidP="00621A0D">
      <w:pPr>
        <w:pStyle w:val="24"/>
        <w:shd w:val="clear" w:color="auto" w:fill="auto"/>
        <w:tabs>
          <w:tab w:val="left" w:pos="2026"/>
        </w:tabs>
        <w:spacing w:before="0" w:after="0" w:line="240" w:lineRule="auto"/>
        <w:ind w:firstLine="567"/>
        <w:rPr>
          <w:sz w:val="24"/>
          <w:szCs w:val="24"/>
        </w:rPr>
      </w:pPr>
      <w:r w:rsidRPr="003F476F">
        <w:rPr>
          <w:sz w:val="24"/>
          <w:szCs w:val="24"/>
        </w:rPr>
        <w:t>Циклические формы и жанры.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lastRenderedPageBreak/>
        <w:t xml:space="preserve">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w:t>
      </w:r>
      <w:r w:rsidR="002A6FEC">
        <w:rPr>
          <w:sz w:val="24"/>
          <w:szCs w:val="24"/>
        </w:rPr>
        <w:t>разв</w:t>
      </w:r>
      <w:r w:rsidRPr="003F476F">
        <w:rPr>
          <w:sz w:val="24"/>
          <w:szCs w:val="24"/>
        </w:rPr>
        <w:t>ития.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циклом миниатюр, определение принципа, основного художественного замысла цикла;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небольшого вокального цикла;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со строением сонатной формы;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определение на слух основных партий-тем в одной из классических сонат;</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вариативно: посещение концерта (в том числе виртуального); предварительное изучение информации о </w:t>
      </w:r>
      <w:r w:rsidR="002A6FEC">
        <w:rPr>
          <w:sz w:val="24"/>
          <w:szCs w:val="24"/>
        </w:rPr>
        <w:t>произв</w:t>
      </w:r>
      <w:r w:rsidRPr="003F476F">
        <w:rPr>
          <w:sz w:val="24"/>
          <w:szCs w:val="24"/>
        </w:rPr>
        <w:t xml:space="preserve">едениях концерта (сколько в них частей, как они называются, когда могут </w:t>
      </w:r>
      <w:r w:rsidR="00E7627F">
        <w:rPr>
          <w:sz w:val="24"/>
          <w:szCs w:val="24"/>
        </w:rPr>
        <w:t>зву</w:t>
      </w:r>
      <w:r w:rsidRPr="003F476F">
        <w:rPr>
          <w:sz w:val="24"/>
          <w:szCs w:val="24"/>
        </w:rPr>
        <w:t>чать аплодисменты); последующее составление рецензии на концерт.</w:t>
      </w:r>
    </w:p>
    <w:p w:rsidR="00AE4285" w:rsidRPr="003F476F" w:rsidRDefault="00AE4285" w:rsidP="00621A0D">
      <w:pPr>
        <w:pStyle w:val="24"/>
        <w:shd w:val="clear" w:color="auto" w:fill="auto"/>
        <w:tabs>
          <w:tab w:val="left" w:pos="2026"/>
        </w:tabs>
        <w:spacing w:before="0" w:after="15" w:line="240" w:lineRule="auto"/>
        <w:ind w:firstLine="567"/>
        <w:rPr>
          <w:sz w:val="24"/>
          <w:szCs w:val="24"/>
        </w:rPr>
      </w:pPr>
      <w:r w:rsidRPr="003F476F">
        <w:rPr>
          <w:sz w:val="24"/>
          <w:szCs w:val="24"/>
        </w:rPr>
        <w:t>Симфоническая музыка.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одночастные симфонические жанры (увертюра, картина). Симфония.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образцами симфонической музыки: программной увертюры, классической 4-частной симфонии;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освоение основных тем (пропевание, графическая фиксация, пластическое интонирование), наблюдение за процессом </w:t>
      </w:r>
      <w:r w:rsidR="002A6FEC">
        <w:rPr>
          <w:sz w:val="24"/>
          <w:szCs w:val="24"/>
        </w:rPr>
        <w:t>разв</w:t>
      </w:r>
      <w:r w:rsidRPr="003F476F">
        <w:rPr>
          <w:sz w:val="24"/>
          <w:szCs w:val="24"/>
        </w:rPr>
        <w:t>ертывания музыкального повествования;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образно-тематический конспект;</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слушание целиком не менее одного симфонического </w:t>
      </w:r>
      <w:r w:rsidR="002A6FEC">
        <w:rPr>
          <w:sz w:val="24"/>
          <w:szCs w:val="24"/>
        </w:rPr>
        <w:t>произв</w:t>
      </w:r>
      <w:r w:rsidRPr="003F476F">
        <w:rPr>
          <w:sz w:val="24"/>
          <w:szCs w:val="24"/>
        </w:rPr>
        <w:t>едения;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посещение концерта (в том числе виртуального) симфонической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предварительное изучение информации о </w:t>
      </w:r>
      <w:r w:rsidR="002A6FEC">
        <w:rPr>
          <w:sz w:val="24"/>
          <w:szCs w:val="24"/>
        </w:rPr>
        <w:t>произв</w:t>
      </w:r>
      <w:r w:rsidRPr="003F476F">
        <w:rPr>
          <w:sz w:val="24"/>
          <w:szCs w:val="24"/>
        </w:rPr>
        <w:t xml:space="preserve">едениях концерта (сколько в них частей, как они называются, когда могут </w:t>
      </w:r>
      <w:r w:rsidR="00E7627F">
        <w:rPr>
          <w:sz w:val="24"/>
          <w:szCs w:val="24"/>
        </w:rPr>
        <w:t>зву</w:t>
      </w:r>
      <w:r w:rsidRPr="003F476F">
        <w:rPr>
          <w:sz w:val="24"/>
          <w:szCs w:val="24"/>
        </w:rPr>
        <w:t>чать аплодисменты);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последующее составление рецензии на концерт.</w:t>
      </w:r>
    </w:p>
    <w:p w:rsidR="00AE4285" w:rsidRPr="003F476F" w:rsidRDefault="00AE4285" w:rsidP="00621A0D">
      <w:pPr>
        <w:pStyle w:val="24"/>
        <w:shd w:val="clear" w:color="auto" w:fill="auto"/>
        <w:tabs>
          <w:tab w:val="left" w:pos="2026"/>
        </w:tabs>
        <w:spacing w:before="0" w:after="0" w:line="240" w:lineRule="auto"/>
        <w:ind w:firstLine="567"/>
        <w:rPr>
          <w:sz w:val="24"/>
          <w:szCs w:val="24"/>
        </w:rPr>
      </w:pPr>
      <w:r w:rsidRPr="003F476F">
        <w:rPr>
          <w:sz w:val="24"/>
          <w:szCs w:val="24"/>
        </w:rPr>
        <w:t>Театральные жанры.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w:t>
      </w:r>
      <w:r w:rsidR="002A6FEC">
        <w:rPr>
          <w:sz w:val="24"/>
          <w:szCs w:val="24"/>
        </w:rPr>
        <w:t>разв</w:t>
      </w:r>
      <w:r w:rsidRPr="003F476F">
        <w:rPr>
          <w:sz w:val="24"/>
          <w:szCs w:val="24"/>
        </w:rPr>
        <w:t>итие сюжета. Лейтмотивы. Роль оркестра в музыкальном спектакле.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знакомство с отдельными номерами из </w:t>
      </w:r>
      <w:r w:rsidR="002A6FEC">
        <w:rPr>
          <w:sz w:val="24"/>
          <w:szCs w:val="24"/>
        </w:rPr>
        <w:t>изб</w:t>
      </w:r>
      <w:r w:rsidRPr="003F476F">
        <w:rPr>
          <w:sz w:val="24"/>
          <w:szCs w:val="24"/>
        </w:rPr>
        <w:t>естных опер, балетов;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музыкальная викторина на материале изученных фрагментов музыкальных спектаклей;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различение, определение на слух: тембров голосов оперных пев</w:t>
      </w:r>
      <w:r w:rsidR="003F476F">
        <w:rPr>
          <w:sz w:val="24"/>
          <w:szCs w:val="24"/>
        </w:rPr>
        <w:t>цов; оркестровых групп, тембров и</w:t>
      </w:r>
      <w:r w:rsidRPr="003F476F">
        <w:rPr>
          <w:sz w:val="24"/>
          <w:szCs w:val="24"/>
        </w:rPr>
        <w:t>нструментов; типа номера (соло, дуэт, хор);</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Вариативные модули:</w:t>
      </w:r>
    </w:p>
    <w:p w:rsidR="00AE4285" w:rsidRPr="003F476F" w:rsidRDefault="00AE4285" w:rsidP="00621A0D">
      <w:pPr>
        <w:pStyle w:val="24"/>
        <w:shd w:val="clear" w:color="auto" w:fill="auto"/>
        <w:tabs>
          <w:tab w:val="left" w:pos="1749"/>
        </w:tabs>
        <w:spacing w:before="0" w:after="0" w:line="240" w:lineRule="auto"/>
        <w:ind w:firstLine="567"/>
        <w:rPr>
          <w:sz w:val="24"/>
          <w:szCs w:val="24"/>
        </w:rPr>
      </w:pPr>
      <w:r w:rsidRPr="003F476F">
        <w:rPr>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AE4285" w:rsidRPr="003F476F" w:rsidRDefault="00AE4285" w:rsidP="00621A0D">
      <w:pPr>
        <w:pStyle w:val="24"/>
        <w:shd w:val="clear" w:color="auto" w:fill="auto"/>
        <w:tabs>
          <w:tab w:val="left" w:pos="1976"/>
        </w:tabs>
        <w:spacing w:before="0" w:after="0" w:line="240" w:lineRule="auto"/>
        <w:ind w:firstLine="567"/>
        <w:rPr>
          <w:sz w:val="24"/>
          <w:szCs w:val="24"/>
        </w:rPr>
      </w:pPr>
      <w:r w:rsidRPr="003F476F">
        <w:rPr>
          <w:sz w:val="24"/>
          <w:szCs w:val="24"/>
        </w:rPr>
        <w:t>Музыка - древнейший язык человечества.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импровизация в духе древнего обряда (вызывание дождя, поклонение тотемному животному);</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w:t>
      </w:r>
      <w:r w:rsidR="00E7627F">
        <w:rPr>
          <w:sz w:val="24"/>
          <w:szCs w:val="24"/>
        </w:rPr>
        <w:t>зву</w:t>
      </w:r>
      <w:r w:rsidRPr="003F476F">
        <w:rPr>
          <w:sz w:val="24"/>
          <w:szCs w:val="24"/>
        </w:rPr>
        <w:t>чивание, театрализация легенды (мифа) о музыке; вариативно: квесты, викторины, интеллектуальные игры;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lastRenderedPageBreak/>
        <w:t>исследовательские проекты в рамках тематики «Мифы Древней Греции в музыкальном искусстве XVII—XX веков».</w:t>
      </w:r>
    </w:p>
    <w:p w:rsidR="00AE4285" w:rsidRPr="003F476F" w:rsidRDefault="00AE4285" w:rsidP="00621A0D">
      <w:pPr>
        <w:pStyle w:val="24"/>
        <w:shd w:val="clear" w:color="auto" w:fill="auto"/>
        <w:tabs>
          <w:tab w:val="left" w:pos="1965"/>
        </w:tabs>
        <w:spacing w:before="0" w:after="0" w:line="240" w:lineRule="auto"/>
        <w:ind w:firstLine="567"/>
        <w:rPr>
          <w:sz w:val="24"/>
          <w:szCs w:val="24"/>
        </w:rPr>
      </w:pPr>
      <w:r w:rsidRPr="003F476F">
        <w:rPr>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rsidR="00AE4285" w:rsidRPr="003F476F" w:rsidRDefault="00AE4285" w:rsidP="00621A0D">
      <w:pPr>
        <w:pStyle w:val="24"/>
        <w:shd w:val="clear" w:color="auto" w:fill="auto"/>
        <w:tabs>
          <w:tab w:val="left" w:pos="2698"/>
          <w:tab w:val="left" w:pos="4445"/>
          <w:tab w:val="left" w:pos="6542"/>
        </w:tabs>
        <w:spacing w:before="0" w:after="0" w:line="240" w:lineRule="auto"/>
        <w:ind w:firstLine="567"/>
        <w:rPr>
          <w:sz w:val="24"/>
          <w:szCs w:val="24"/>
        </w:rPr>
      </w:pPr>
      <w:r w:rsidRPr="003F476F">
        <w:rPr>
          <w:sz w:val="24"/>
          <w:szCs w:val="24"/>
        </w:rP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w:t>
      </w:r>
      <w:r w:rsidR="003F476F">
        <w:rPr>
          <w:sz w:val="24"/>
          <w:szCs w:val="24"/>
        </w:rPr>
        <w:t xml:space="preserve">ог, тирольское пение, лендлер). </w:t>
      </w:r>
      <w:r w:rsidRPr="003F476F">
        <w:rPr>
          <w:sz w:val="24"/>
          <w:szCs w:val="24"/>
        </w:rPr>
        <w:t>Отражение</w:t>
      </w:r>
      <w:r w:rsidR="0098602D">
        <w:rPr>
          <w:sz w:val="24"/>
          <w:szCs w:val="24"/>
        </w:rPr>
        <w:t xml:space="preserve"> </w:t>
      </w:r>
      <w:r w:rsidRPr="003F476F">
        <w:rPr>
          <w:sz w:val="24"/>
          <w:szCs w:val="24"/>
        </w:rPr>
        <w:t>европейского</w:t>
      </w:r>
      <w:r w:rsidRPr="003F476F">
        <w:rPr>
          <w:sz w:val="24"/>
          <w:szCs w:val="24"/>
        </w:rPr>
        <w:tab/>
        <w:t>фольклора в творчестве</w:t>
      </w:r>
      <w:r w:rsidR="003F476F">
        <w:rPr>
          <w:sz w:val="24"/>
          <w:szCs w:val="24"/>
        </w:rPr>
        <w:t xml:space="preserve"> </w:t>
      </w:r>
      <w:r w:rsidRPr="003F476F">
        <w:rPr>
          <w:sz w:val="24"/>
          <w:szCs w:val="24"/>
        </w:rPr>
        <w:t>профессиональных композиторов.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выявление характерных интонаций и ритмов в </w:t>
      </w:r>
      <w:r w:rsidR="00E7627F">
        <w:rPr>
          <w:sz w:val="24"/>
          <w:szCs w:val="24"/>
        </w:rPr>
        <w:t>зву</w:t>
      </w:r>
      <w:r w:rsidRPr="003F476F">
        <w:rPr>
          <w:sz w:val="24"/>
          <w:szCs w:val="24"/>
        </w:rPr>
        <w:t>чании традиционной музыки народов Европы;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выявление общего и особенного при сравнении изучаемых образцов европейского фольклора и фольклора народов России;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народных песен, танцев;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AE4285" w:rsidRPr="003F476F" w:rsidRDefault="00AE4285" w:rsidP="00621A0D">
      <w:pPr>
        <w:pStyle w:val="24"/>
        <w:shd w:val="clear" w:color="auto" w:fill="auto"/>
        <w:tabs>
          <w:tab w:val="left" w:pos="2000"/>
        </w:tabs>
        <w:spacing w:before="0" w:after="0" w:line="240" w:lineRule="auto"/>
        <w:ind w:firstLine="567"/>
        <w:rPr>
          <w:sz w:val="24"/>
          <w:szCs w:val="24"/>
        </w:rPr>
      </w:pPr>
      <w:r w:rsidRPr="003F476F">
        <w:rPr>
          <w:sz w:val="24"/>
          <w:szCs w:val="24"/>
        </w:rPr>
        <w:t>Музыкальный фольклор народов Азии и Африки.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выявление характерных интонаций и ритмов в </w:t>
      </w:r>
      <w:r w:rsidR="00E7627F">
        <w:rPr>
          <w:sz w:val="24"/>
          <w:szCs w:val="24"/>
        </w:rPr>
        <w:t>зву</w:t>
      </w:r>
      <w:r w:rsidRPr="003F476F">
        <w:rPr>
          <w:sz w:val="24"/>
          <w:szCs w:val="24"/>
        </w:rPr>
        <w:t>чании традиционной музыки народов Африки и Азии;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выявление общего и особенного при сравнении изучаемых образцов азиатского фольклора и фольклора народов России;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народных песен, танцев;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коллективные ритмические импровизации на шумовых и ударных инструментах;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исследовательские проекты по теме «Музыка стран Азии и Африки».</w:t>
      </w:r>
    </w:p>
    <w:p w:rsidR="00AE4285" w:rsidRPr="003F476F" w:rsidRDefault="00AE4285" w:rsidP="00621A0D">
      <w:pPr>
        <w:pStyle w:val="24"/>
        <w:shd w:val="clear" w:color="auto" w:fill="auto"/>
        <w:tabs>
          <w:tab w:val="left" w:pos="2030"/>
        </w:tabs>
        <w:spacing w:before="0" w:after="0" w:line="240" w:lineRule="auto"/>
        <w:ind w:firstLine="567"/>
        <w:rPr>
          <w:sz w:val="24"/>
          <w:szCs w:val="24"/>
        </w:rPr>
      </w:pPr>
      <w:r w:rsidRPr="003F476F">
        <w:rPr>
          <w:sz w:val="24"/>
          <w:szCs w:val="24"/>
        </w:rPr>
        <w:t>Народная музыка Американского континента.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Стили и жанры американской музыки (кантри, блюз, спиричуэле, самба, босса-нова). Смешение интонаций и ритмов различного происхождения.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выявление характерных интонаций и ритмов в </w:t>
      </w:r>
      <w:r w:rsidR="00E7627F">
        <w:rPr>
          <w:sz w:val="24"/>
          <w:szCs w:val="24"/>
        </w:rPr>
        <w:t>зву</w:t>
      </w:r>
      <w:r w:rsidRPr="003F476F">
        <w:rPr>
          <w:sz w:val="24"/>
          <w:szCs w:val="24"/>
        </w:rPr>
        <w:t>чании американского, латиноамериканского фольклора, прослеживание их национальных истоков;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народных песен, танцев;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индивидуальные и коллективные ритмические и мелодические импровизации в стиле (жанре) изучаемой традиции.</w:t>
      </w:r>
    </w:p>
    <w:p w:rsidR="00AE4285" w:rsidRPr="003F476F" w:rsidRDefault="00AE4285" w:rsidP="00621A0D">
      <w:pPr>
        <w:pStyle w:val="24"/>
        <w:shd w:val="clear" w:color="auto" w:fill="auto"/>
        <w:tabs>
          <w:tab w:val="left" w:pos="1819"/>
        </w:tabs>
        <w:spacing w:before="0" w:after="0" w:line="240" w:lineRule="auto"/>
        <w:ind w:firstLine="567"/>
        <w:rPr>
          <w:sz w:val="24"/>
          <w:szCs w:val="24"/>
        </w:rPr>
      </w:pPr>
      <w:r w:rsidRPr="003F476F">
        <w:rPr>
          <w:sz w:val="24"/>
          <w:szCs w:val="24"/>
        </w:rPr>
        <w:t>Модуль № 6 «Европейская классическая музыка».</w:t>
      </w:r>
    </w:p>
    <w:p w:rsidR="00AE4285" w:rsidRPr="003F476F" w:rsidRDefault="00AE4285" w:rsidP="00621A0D">
      <w:pPr>
        <w:pStyle w:val="24"/>
        <w:shd w:val="clear" w:color="auto" w:fill="auto"/>
        <w:tabs>
          <w:tab w:val="left" w:pos="2030"/>
        </w:tabs>
        <w:spacing w:before="0" w:after="0" w:line="240" w:lineRule="auto"/>
        <w:ind w:firstLine="567"/>
        <w:rPr>
          <w:sz w:val="24"/>
          <w:szCs w:val="24"/>
        </w:rPr>
      </w:pPr>
      <w:r w:rsidRPr="003F476F">
        <w:rPr>
          <w:sz w:val="24"/>
          <w:szCs w:val="24"/>
        </w:rPr>
        <w:t>Национальные истоки классической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3F476F" w:rsidP="00621A0D">
      <w:pPr>
        <w:pStyle w:val="24"/>
        <w:shd w:val="clear" w:color="auto" w:fill="auto"/>
        <w:tabs>
          <w:tab w:val="left" w:pos="2616"/>
          <w:tab w:val="left" w:pos="3102"/>
          <w:tab w:val="left" w:pos="7552"/>
          <w:tab w:val="right" w:pos="10179"/>
        </w:tabs>
        <w:spacing w:before="0" w:after="0" w:line="240" w:lineRule="auto"/>
        <w:ind w:firstLine="567"/>
        <w:rPr>
          <w:sz w:val="24"/>
          <w:szCs w:val="24"/>
        </w:rPr>
      </w:pPr>
      <w:r>
        <w:rPr>
          <w:sz w:val="24"/>
          <w:szCs w:val="24"/>
        </w:rPr>
        <w:t xml:space="preserve">Знакомство с образцами музыки разных жанров, </w:t>
      </w:r>
      <w:r w:rsidR="00AE4285" w:rsidRPr="003F476F">
        <w:rPr>
          <w:sz w:val="24"/>
          <w:szCs w:val="24"/>
        </w:rPr>
        <w:t>типичных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для рассматриваемых национальных стилей, творчества изучаемых композиторов;</w:t>
      </w:r>
    </w:p>
    <w:p w:rsidR="00AE4285" w:rsidRPr="003F476F" w:rsidRDefault="00AE4285" w:rsidP="00621A0D">
      <w:pPr>
        <w:pStyle w:val="24"/>
        <w:shd w:val="clear" w:color="auto" w:fill="auto"/>
        <w:tabs>
          <w:tab w:val="left" w:pos="2616"/>
          <w:tab w:val="left" w:pos="3102"/>
          <w:tab w:val="left" w:pos="7552"/>
          <w:tab w:val="right" w:pos="10179"/>
        </w:tabs>
        <w:spacing w:before="0" w:after="0" w:line="240" w:lineRule="auto"/>
        <w:ind w:firstLine="567"/>
        <w:rPr>
          <w:sz w:val="24"/>
          <w:szCs w:val="24"/>
        </w:rPr>
      </w:pPr>
      <w:r w:rsidRPr="003F476F">
        <w:rPr>
          <w:sz w:val="24"/>
          <w:szCs w:val="24"/>
        </w:rPr>
        <w:t>определение</w:t>
      </w:r>
      <w:r w:rsidR="0098602D">
        <w:rPr>
          <w:sz w:val="24"/>
          <w:szCs w:val="24"/>
        </w:rPr>
        <w:t xml:space="preserve"> </w:t>
      </w:r>
      <w:r w:rsidR="003F476F">
        <w:rPr>
          <w:sz w:val="24"/>
          <w:szCs w:val="24"/>
        </w:rPr>
        <w:t>на</w:t>
      </w:r>
      <w:r w:rsidR="0098602D">
        <w:rPr>
          <w:sz w:val="24"/>
          <w:szCs w:val="24"/>
        </w:rPr>
        <w:t xml:space="preserve"> </w:t>
      </w:r>
      <w:r w:rsidR="003F476F">
        <w:rPr>
          <w:sz w:val="24"/>
          <w:szCs w:val="24"/>
        </w:rPr>
        <w:t xml:space="preserve">слух характерных интонаций, ритмов, </w:t>
      </w:r>
      <w:r w:rsidRPr="003F476F">
        <w:rPr>
          <w:sz w:val="24"/>
          <w:szCs w:val="24"/>
        </w:rPr>
        <w:t>элементов</w:t>
      </w:r>
      <w:r w:rsidR="0098602D">
        <w:rPr>
          <w:sz w:val="24"/>
          <w:szCs w:val="24"/>
        </w:rPr>
        <w:t xml:space="preserve"> </w:t>
      </w:r>
      <w:r w:rsidRPr="003F476F">
        <w:rPr>
          <w:sz w:val="24"/>
          <w:szCs w:val="24"/>
        </w:rPr>
        <w:t xml:space="preserve">музыкального языка, умение напеть наиболее яркие интонации, прохлопать ритмические примеры из числа изучаемых классических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разучивание, исполнение не менее одного вокального </w:t>
      </w:r>
      <w:r w:rsidR="002A6FEC">
        <w:rPr>
          <w:sz w:val="24"/>
          <w:szCs w:val="24"/>
        </w:rPr>
        <w:t>произв</w:t>
      </w:r>
      <w:r w:rsidRPr="003F476F">
        <w:rPr>
          <w:sz w:val="24"/>
          <w:szCs w:val="24"/>
        </w:rPr>
        <w:t xml:space="preserve">едения, сочиненного </w:t>
      </w:r>
      <w:r w:rsidRPr="003F476F">
        <w:rPr>
          <w:sz w:val="24"/>
          <w:szCs w:val="24"/>
        </w:rPr>
        <w:lastRenderedPageBreak/>
        <w:t>композитором-классиком (из числа изучаемых в данном разделе);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музыкальная викторина на знание музыки, </w:t>
      </w:r>
      <w:r w:rsidR="00E7627F">
        <w:rPr>
          <w:sz w:val="24"/>
          <w:szCs w:val="24"/>
        </w:rPr>
        <w:t>назв</w:t>
      </w:r>
      <w:r w:rsidRPr="003F476F">
        <w:rPr>
          <w:sz w:val="24"/>
          <w:szCs w:val="24"/>
        </w:rPr>
        <w:t xml:space="preserve">аний и авторов изученных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tabs>
          <w:tab w:val="left" w:pos="2616"/>
        </w:tabs>
        <w:spacing w:before="0" w:after="0" w:line="240" w:lineRule="auto"/>
        <w:ind w:firstLine="567"/>
        <w:rPr>
          <w:sz w:val="24"/>
          <w:szCs w:val="24"/>
        </w:rPr>
      </w:pPr>
      <w:r w:rsidRPr="003F476F">
        <w:rPr>
          <w:sz w:val="24"/>
          <w:szCs w:val="24"/>
        </w:rPr>
        <w:t>вариативно:</w:t>
      </w:r>
      <w:r w:rsidR="0098602D">
        <w:rPr>
          <w:sz w:val="24"/>
          <w:szCs w:val="24"/>
        </w:rPr>
        <w:t xml:space="preserve"> </w:t>
      </w:r>
      <w:r w:rsidRPr="003F476F">
        <w:rPr>
          <w:sz w:val="24"/>
          <w:szCs w:val="24"/>
        </w:rPr>
        <w:t>исследовательские проекты о творчестве европейских</w:t>
      </w:r>
      <w:r w:rsidR="0098602D">
        <w:rPr>
          <w:sz w:val="24"/>
          <w:szCs w:val="24"/>
        </w:rPr>
        <w:t xml:space="preserve"> </w:t>
      </w:r>
      <w:r w:rsidRPr="003F476F">
        <w:rPr>
          <w:sz w:val="24"/>
          <w:szCs w:val="24"/>
        </w:rPr>
        <w:t>композиторов-классиков, пр</w:t>
      </w:r>
      <w:r w:rsidR="003F476F">
        <w:rPr>
          <w:sz w:val="24"/>
          <w:szCs w:val="24"/>
        </w:rPr>
        <w:t xml:space="preserve">едставителей национальных школ; </w:t>
      </w:r>
      <w:r w:rsidRPr="003F476F">
        <w:rPr>
          <w:sz w:val="24"/>
          <w:szCs w:val="24"/>
        </w:rPr>
        <w:t>просмотр</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AE4285" w:rsidRPr="003F476F" w:rsidRDefault="00AE4285" w:rsidP="00621A0D">
      <w:pPr>
        <w:pStyle w:val="24"/>
        <w:shd w:val="clear" w:color="auto" w:fill="auto"/>
        <w:tabs>
          <w:tab w:val="left" w:pos="1993"/>
        </w:tabs>
        <w:spacing w:before="0" w:after="20" w:line="240" w:lineRule="auto"/>
        <w:ind w:firstLine="567"/>
        <w:rPr>
          <w:sz w:val="24"/>
          <w:szCs w:val="24"/>
        </w:rPr>
      </w:pPr>
      <w:r w:rsidRPr="003F476F">
        <w:rPr>
          <w:sz w:val="24"/>
          <w:szCs w:val="24"/>
        </w:rPr>
        <w:t>Музыкант и публика.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образцами виртуозной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размышление над фактами биографий великих музыкантов - как любимцев публики, так и непонятых современниками;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определение на слух мелодий, интонаций, ритмов, элементов музыкального языка, изучаемых классических </w:t>
      </w:r>
      <w:r w:rsidR="002A6FEC">
        <w:rPr>
          <w:sz w:val="24"/>
          <w:szCs w:val="24"/>
        </w:rPr>
        <w:t>произв</w:t>
      </w:r>
      <w:r w:rsidRPr="003F476F">
        <w:rPr>
          <w:sz w:val="24"/>
          <w:szCs w:val="24"/>
        </w:rPr>
        <w:t>едений, умение напеть их наиболее яркие ритмоинтонации;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музыкальная викторина на знание музыки, </w:t>
      </w:r>
      <w:r w:rsidR="00E7627F">
        <w:rPr>
          <w:sz w:val="24"/>
          <w:szCs w:val="24"/>
        </w:rPr>
        <w:t>назв</w:t>
      </w:r>
      <w:r w:rsidRPr="003F476F">
        <w:rPr>
          <w:sz w:val="24"/>
          <w:szCs w:val="24"/>
        </w:rPr>
        <w:t xml:space="preserve">аний и авторов изученных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знание и соблюдение общепринятых норм слушания музыки, правил поведения в концертном зале, театре оперы и балета;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вариативно: работа с интерактивной картой (география путешествий, гастролей), лентой времени (имена, факты, явления, музыкальные </w:t>
      </w:r>
      <w:r w:rsidR="002A6FEC">
        <w:rPr>
          <w:sz w:val="24"/>
          <w:szCs w:val="24"/>
        </w:rPr>
        <w:t>произв</w:t>
      </w:r>
      <w:r w:rsidRPr="003F476F">
        <w:rPr>
          <w:sz w:val="24"/>
          <w:szCs w:val="24"/>
        </w:rPr>
        <w:t xml:space="preserve">едения); посещение концерта классической музыки с последующим обсуждением в классе; создание тематической подборки музыкальных </w:t>
      </w:r>
      <w:r w:rsidR="002A6FEC">
        <w:rPr>
          <w:sz w:val="24"/>
          <w:szCs w:val="24"/>
        </w:rPr>
        <w:t>произв</w:t>
      </w:r>
      <w:r w:rsidRPr="003F476F">
        <w:rPr>
          <w:sz w:val="24"/>
          <w:szCs w:val="24"/>
        </w:rPr>
        <w:t>едений для домашнего прослушивания.</w:t>
      </w:r>
    </w:p>
    <w:p w:rsidR="00AE4285" w:rsidRPr="003F476F" w:rsidRDefault="00AE4285" w:rsidP="00621A0D">
      <w:pPr>
        <w:pStyle w:val="24"/>
        <w:shd w:val="clear" w:color="auto" w:fill="auto"/>
        <w:tabs>
          <w:tab w:val="left" w:pos="1993"/>
        </w:tabs>
        <w:spacing w:before="0" w:after="0" w:line="240" w:lineRule="auto"/>
        <w:ind w:firstLine="567"/>
        <w:rPr>
          <w:sz w:val="24"/>
          <w:szCs w:val="24"/>
        </w:rPr>
      </w:pPr>
      <w:r w:rsidRPr="003F476F">
        <w:rPr>
          <w:sz w:val="24"/>
          <w:szCs w:val="24"/>
        </w:rPr>
        <w:t>Музыка - зеркало эпохи.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образцами полифонической и гомофонно-гармонической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разучивание, исполнение не менее одного вокального </w:t>
      </w:r>
      <w:r w:rsidR="002A6FEC">
        <w:rPr>
          <w:sz w:val="24"/>
          <w:szCs w:val="24"/>
        </w:rPr>
        <w:t>произв</w:t>
      </w:r>
      <w:r w:rsidRPr="003F476F">
        <w:rPr>
          <w:sz w:val="24"/>
          <w:szCs w:val="24"/>
        </w:rPr>
        <w:t>едения, сочиненного композитором-классиком (из числа изучаемых в данном разделе);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исполнение вокальных, ритмических, речевых канонов;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музыкальная викторина на знание музыки, </w:t>
      </w:r>
      <w:r w:rsidR="00E7627F">
        <w:rPr>
          <w:sz w:val="24"/>
          <w:szCs w:val="24"/>
        </w:rPr>
        <w:t>назв</w:t>
      </w:r>
      <w:r w:rsidRPr="003F476F">
        <w:rPr>
          <w:sz w:val="24"/>
          <w:szCs w:val="24"/>
        </w:rPr>
        <w:t xml:space="preserve">аний и авторов изученных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AE4285" w:rsidRPr="003F476F" w:rsidRDefault="00AE4285" w:rsidP="00621A0D">
      <w:pPr>
        <w:pStyle w:val="24"/>
        <w:shd w:val="clear" w:color="auto" w:fill="auto"/>
        <w:tabs>
          <w:tab w:val="left" w:pos="1985"/>
        </w:tabs>
        <w:spacing w:before="0" w:after="0" w:line="240" w:lineRule="auto"/>
        <w:ind w:firstLine="567"/>
        <w:rPr>
          <w:sz w:val="24"/>
          <w:szCs w:val="24"/>
        </w:rPr>
      </w:pPr>
      <w:r w:rsidRPr="003F476F">
        <w:rPr>
          <w:sz w:val="24"/>
          <w:szCs w:val="24"/>
        </w:rPr>
        <w:t>Музыкальный образ.</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Содержание: героические образы в музыке. Лирический герой музыкального </w:t>
      </w:r>
      <w:r w:rsidR="002A6FEC">
        <w:rPr>
          <w:sz w:val="24"/>
          <w:szCs w:val="24"/>
        </w:rPr>
        <w:t>произв</w:t>
      </w:r>
      <w:r w:rsidRPr="003F476F">
        <w:rPr>
          <w:sz w:val="24"/>
          <w:szCs w:val="24"/>
        </w:rPr>
        <w:t>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знакомство с </w:t>
      </w:r>
      <w:r w:rsidR="002A6FEC">
        <w:rPr>
          <w:sz w:val="24"/>
          <w:szCs w:val="24"/>
        </w:rPr>
        <w:t>произв</w:t>
      </w:r>
      <w:r w:rsidRPr="003F476F">
        <w:rPr>
          <w:sz w:val="24"/>
          <w:szCs w:val="24"/>
        </w:rPr>
        <w:t xml:space="preserve">едениями композиторов - венских классиков, композиторов-романтиков, сравнение образов их </w:t>
      </w:r>
      <w:r w:rsidR="002A6FEC">
        <w:rPr>
          <w:sz w:val="24"/>
          <w:szCs w:val="24"/>
        </w:rPr>
        <w:t>произв</w:t>
      </w:r>
      <w:r w:rsidRPr="003F476F">
        <w:rPr>
          <w:sz w:val="24"/>
          <w:szCs w:val="24"/>
        </w:rPr>
        <w:t xml:space="preserve">едений, сопереживание музыкальному образу, идентификация с лирическим героем </w:t>
      </w:r>
      <w:r w:rsidR="002A6FEC">
        <w:rPr>
          <w:sz w:val="24"/>
          <w:szCs w:val="24"/>
        </w:rPr>
        <w:t>произв</w:t>
      </w:r>
      <w:r w:rsidRPr="003F476F">
        <w:rPr>
          <w:sz w:val="24"/>
          <w:szCs w:val="24"/>
        </w:rPr>
        <w:t>едения;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узнавание на слух мелодий, интонаций, ритмов, элементов музыкального языка изучаемых классических </w:t>
      </w:r>
      <w:r w:rsidR="002A6FEC">
        <w:rPr>
          <w:sz w:val="24"/>
          <w:szCs w:val="24"/>
        </w:rPr>
        <w:t>произв</w:t>
      </w:r>
      <w:r w:rsidRPr="003F476F">
        <w:rPr>
          <w:sz w:val="24"/>
          <w:szCs w:val="24"/>
        </w:rPr>
        <w:t>едений, умение напеть их наиболее яркие темы, ритмоинтонации;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разучивание, исполнение не менее одного вокального </w:t>
      </w:r>
      <w:r w:rsidR="002A6FEC">
        <w:rPr>
          <w:sz w:val="24"/>
          <w:szCs w:val="24"/>
        </w:rPr>
        <w:t>произв</w:t>
      </w:r>
      <w:r w:rsidRPr="003F476F">
        <w:rPr>
          <w:sz w:val="24"/>
          <w:szCs w:val="24"/>
        </w:rPr>
        <w:t>едения, сочиненного композитором-классиком, художественная интерпретация его музыкального образа;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музыкальная викторина на знание музыки, </w:t>
      </w:r>
      <w:r w:rsidR="00E7627F">
        <w:rPr>
          <w:sz w:val="24"/>
          <w:szCs w:val="24"/>
        </w:rPr>
        <w:t>назв</w:t>
      </w:r>
      <w:r w:rsidRPr="003F476F">
        <w:rPr>
          <w:sz w:val="24"/>
          <w:szCs w:val="24"/>
        </w:rPr>
        <w:t xml:space="preserve">аний и авторов изученных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сочинение музыки, импровизация; литературное, художественное творчество, со</w:t>
      </w:r>
      <w:r w:rsidR="00E7627F">
        <w:rPr>
          <w:sz w:val="24"/>
          <w:szCs w:val="24"/>
        </w:rPr>
        <w:t>зву</w:t>
      </w:r>
      <w:r w:rsidRPr="003F476F">
        <w:rPr>
          <w:sz w:val="24"/>
          <w:szCs w:val="24"/>
        </w:rPr>
        <w:t xml:space="preserve">чное кругу образов изучаемого композитора; составление сравнительной таблицы стилей </w:t>
      </w:r>
      <w:r w:rsidRPr="003F476F">
        <w:rPr>
          <w:sz w:val="24"/>
          <w:szCs w:val="24"/>
        </w:rPr>
        <w:lastRenderedPageBreak/>
        <w:t>классицизм и романтизм (только на примере музыки, либо в музыке и живописи, в музыке и литературе).</w:t>
      </w:r>
    </w:p>
    <w:p w:rsidR="00AE4285" w:rsidRPr="003F476F" w:rsidRDefault="00AE4285" w:rsidP="00621A0D">
      <w:pPr>
        <w:pStyle w:val="24"/>
        <w:shd w:val="clear" w:color="auto" w:fill="auto"/>
        <w:tabs>
          <w:tab w:val="left" w:pos="1985"/>
        </w:tabs>
        <w:spacing w:before="0" w:after="0" w:line="240" w:lineRule="auto"/>
        <w:ind w:firstLine="567"/>
        <w:rPr>
          <w:sz w:val="24"/>
          <w:szCs w:val="24"/>
        </w:rPr>
      </w:pPr>
      <w:r w:rsidRPr="003F476F">
        <w:rPr>
          <w:sz w:val="24"/>
          <w:szCs w:val="24"/>
        </w:rPr>
        <w:t>Музыкальная драматургия.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Содержание: </w:t>
      </w:r>
      <w:r w:rsidR="002A6FEC">
        <w:rPr>
          <w:sz w:val="24"/>
          <w:szCs w:val="24"/>
        </w:rPr>
        <w:t>разв</w:t>
      </w:r>
      <w:r w:rsidRPr="003F476F">
        <w:rPr>
          <w:sz w:val="24"/>
          <w:szCs w:val="24"/>
        </w:rPr>
        <w:t xml:space="preserve">итие музыкальных образов. Музыкальная тема. Принципы музыкального </w:t>
      </w:r>
      <w:r w:rsidR="002A6FEC">
        <w:rPr>
          <w:sz w:val="24"/>
          <w:szCs w:val="24"/>
        </w:rPr>
        <w:t>разв</w:t>
      </w:r>
      <w:r w:rsidRPr="003F476F">
        <w:rPr>
          <w:sz w:val="24"/>
          <w:szCs w:val="24"/>
        </w:rPr>
        <w:t xml:space="preserve">ития: повтор, контраст, разработка. Музыкальная форма - строение музыкального </w:t>
      </w:r>
      <w:r w:rsidR="002A6FEC">
        <w:rPr>
          <w:sz w:val="24"/>
          <w:szCs w:val="24"/>
        </w:rPr>
        <w:t>произв</w:t>
      </w:r>
      <w:r w:rsidRPr="003F476F">
        <w:rPr>
          <w:sz w:val="24"/>
          <w:szCs w:val="24"/>
        </w:rPr>
        <w:t>едения.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наблюдение за </w:t>
      </w:r>
      <w:r w:rsidR="002A6FEC">
        <w:rPr>
          <w:sz w:val="24"/>
          <w:szCs w:val="24"/>
        </w:rPr>
        <w:t>разв</w:t>
      </w:r>
      <w:r w:rsidRPr="003F476F">
        <w:rPr>
          <w:sz w:val="24"/>
          <w:szCs w:val="24"/>
        </w:rPr>
        <w:t xml:space="preserve">итием музыкальных тем, образов, восприятие логики музыкального </w:t>
      </w:r>
      <w:r w:rsidR="002A6FEC">
        <w:rPr>
          <w:sz w:val="24"/>
          <w:szCs w:val="24"/>
        </w:rPr>
        <w:t>разв</w:t>
      </w:r>
      <w:r w:rsidRPr="003F476F">
        <w:rPr>
          <w:sz w:val="24"/>
          <w:szCs w:val="24"/>
        </w:rPr>
        <w:t>ития;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умение слышать, запоминать основные изменения, последовательность настроений, чувств, характеров в </w:t>
      </w:r>
      <w:r w:rsidR="002A6FEC">
        <w:rPr>
          <w:sz w:val="24"/>
          <w:szCs w:val="24"/>
        </w:rPr>
        <w:t>разв</w:t>
      </w:r>
      <w:r w:rsidRPr="003F476F">
        <w:rPr>
          <w:sz w:val="24"/>
          <w:szCs w:val="24"/>
        </w:rPr>
        <w:t>ертывании музыкальной драматургии;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узнавание на слух музыкальных тем, их вариантов, видоизмененных в процессе </w:t>
      </w:r>
      <w:r w:rsidR="002A6FEC">
        <w:rPr>
          <w:sz w:val="24"/>
          <w:szCs w:val="24"/>
        </w:rPr>
        <w:t>разв</w:t>
      </w:r>
      <w:r w:rsidRPr="003F476F">
        <w:rPr>
          <w:sz w:val="24"/>
          <w:szCs w:val="24"/>
        </w:rPr>
        <w:t>ития;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составление наглядной (буквенной, цифровой) схемы строения музыкального </w:t>
      </w:r>
      <w:r w:rsidR="002A6FEC">
        <w:rPr>
          <w:sz w:val="24"/>
          <w:szCs w:val="24"/>
        </w:rPr>
        <w:t>произв</w:t>
      </w:r>
      <w:r w:rsidRPr="003F476F">
        <w:rPr>
          <w:sz w:val="24"/>
          <w:szCs w:val="24"/>
        </w:rPr>
        <w:t>едения;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разучивание, исполнение не менее одного вокального </w:t>
      </w:r>
      <w:r w:rsidR="002A6FEC">
        <w:rPr>
          <w:sz w:val="24"/>
          <w:szCs w:val="24"/>
        </w:rPr>
        <w:t>произв</w:t>
      </w:r>
      <w:r w:rsidRPr="003F476F">
        <w:rPr>
          <w:sz w:val="24"/>
          <w:szCs w:val="24"/>
        </w:rPr>
        <w:t xml:space="preserve">едения, сочиненного композитором-классиком, художественная интерпретация музыкального образа в его </w:t>
      </w:r>
      <w:r w:rsidR="002A6FEC">
        <w:rPr>
          <w:sz w:val="24"/>
          <w:szCs w:val="24"/>
        </w:rPr>
        <w:t>разв</w:t>
      </w:r>
      <w:r w:rsidRPr="003F476F">
        <w:rPr>
          <w:sz w:val="24"/>
          <w:szCs w:val="24"/>
        </w:rPr>
        <w:t>итии;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музыкальная викторина на знание музыки, </w:t>
      </w:r>
      <w:r w:rsidR="00E7627F">
        <w:rPr>
          <w:sz w:val="24"/>
          <w:szCs w:val="24"/>
        </w:rPr>
        <w:t>назв</w:t>
      </w:r>
      <w:r w:rsidRPr="003F476F">
        <w:rPr>
          <w:sz w:val="24"/>
          <w:szCs w:val="24"/>
        </w:rPr>
        <w:t xml:space="preserve">аний и авторов изученных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вариативно: посещение концерта классической музыки, в программе которого присутствуют крупные симфонические </w:t>
      </w:r>
      <w:r w:rsidR="002A6FEC">
        <w:rPr>
          <w:sz w:val="24"/>
          <w:szCs w:val="24"/>
        </w:rPr>
        <w:t>произв</w:t>
      </w:r>
      <w:r w:rsidRPr="003F476F">
        <w:rPr>
          <w:sz w:val="24"/>
          <w:szCs w:val="24"/>
        </w:rPr>
        <w:t xml:space="preserve">едения; создание сюжета любительского фильма (в том числе в жанре теневого театра, мультфильма), основанного на </w:t>
      </w:r>
      <w:r w:rsidR="002A6FEC">
        <w:rPr>
          <w:sz w:val="24"/>
          <w:szCs w:val="24"/>
        </w:rPr>
        <w:t>разв</w:t>
      </w:r>
      <w:r w:rsidRPr="003F476F">
        <w:rPr>
          <w:sz w:val="24"/>
          <w:szCs w:val="24"/>
        </w:rPr>
        <w:t xml:space="preserve">итии образов, музыкальной драматургии одного из </w:t>
      </w:r>
      <w:r w:rsidR="002A6FEC">
        <w:rPr>
          <w:sz w:val="24"/>
          <w:szCs w:val="24"/>
        </w:rPr>
        <w:t>произв</w:t>
      </w:r>
      <w:r w:rsidRPr="003F476F">
        <w:rPr>
          <w:sz w:val="24"/>
          <w:szCs w:val="24"/>
        </w:rPr>
        <w:t>едений композиторов-классиков.</w:t>
      </w:r>
    </w:p>
    <w:p w:rsidR="00AE4285" w:rsidRPr="003F476F" w:rsidRDefault="00AE4285" w:rsidP="00621A0D">
      <w:pPr>
        <w:pStyle w:val="24"/>
        <w:shd w:val="clear" w:color="auto" w:fill="auto"/>
        <w:tabs>
          <w:tab w:val="left" w:pos="1991"/>
        </w:tabs>
        <w:spacing w:before="0" w:after="0" w:line="240" w:lineRule="auto"/>
        <w:ind w:firstLine="567"/>
        <w:rPr>
          <w:sz w:val="24"/>
          <w:szCs w:val="24"/>
        </w:rPr>
      </w:pPr>
      <w:r w:rsidRPr="003F476F">
        <w:rPr>
          <w:sz w:val="24"/>
          <w:szCs w:val="24"/>
        </w:rPr>
        <w:t>Музыкальный стиль.</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исполнение 2-3 вокальных </w:t>
      </w:r>
      <w:r w:rsidR="002A6FEC">
        <w:rPr>
          <w:sz w:val="24"/>
          <w:szCs w:val="24"/>
        </w:rPr>
        <w:t>произв</w:t>
      </w:r>
      <w:r w:rsidRPr="003F476F">
        <w:rPr>
          <w:sz w:val="24"/>
          <w:szCs w:val="24"/>
        </w:rPr>
        <w:t>едений - образцов барокко, классицизма, романтизма, импрессионизма (подлинных или стилизованных);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музыкальная викторина на знание музыки, </w:t>
      </w:r>
      <w:r w:rsidR="00E7627F">
        <w:rPr>
          <w:sz w:val="24"/>
          <w:szCs w:val="24"/>
        </w:rPr>
        <w:t>назв</w:t>
      </w:r>
      <w:r w:rsidRPr="003F476F">
        <w:rPr>
          <w:sz w:val="24"/>
          <w:szCs w:val="24"/>
        </w:rPr>
        <w:t xml:space="preserve">аний и авторов изученных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определение на слух в </w:t>
      </w:r>
      <w:r w:rsidR="00E7627F">
        <w:rPr>
          <w:sz w:val="24"/>
          <w:szCs w:val="24"/>
        </w:rPr>
        <w:t>зву</w:t>
      </w:r>
      <w:r w:rsidRPr="003F476F">
        <w:rPr>
          <w:sz w:val="24"/>
          <w:szCs w:val="24"/>
        </w:rPr>
        <w:t xml:space="preserve">чании незнакомого </w:t>
      </w:r>
      <w:r w:rsidR="002A6FEC">
        <w:rPr>
          <w:sz w:val="24"/>
          <w:szCs w:val="24"/>
        </w:rPr>
        <w:t>произв</w:t>
      </w:r>
      <w:r w:rsidRPr="003F476F">
        <w:rPr>
          <w:sz w:val="24"/>
          <w:szCs w:val="24"/>
        </w:rPr>
        <w:t>едения: принадлежности к одному из изученных стилей;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исполнительского состава (количество и состав исполнителей, музыкальных инструментов);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жанра, круга образов;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способа музыкального изложения и </w:t>
      </w:r>
      <w:r w:rsidR="002A6FEC">
        <w:rPr>
          <w:sz w:val="24"/>
          <w:szCs w:val="24"/>
        </w:rPr>
        <w:t>разв</w:t>
      </w:r>
      <w:r w:rsidRPr="003F476F">
        <w:rPr>
          <w:sz w:val="24"/>
          <w:szCs w:val="24"/>
        </w:rPr>
        <w:t xml:space="preserve">ития в простых и сложных музыкальных формах (гомофония, полифония, повтор, контраст, соотношение разделов и частей в </w:t>
      </w:r>
      <w:r w:rsidR="002A6FEC">
        <w:rPr>
          <w:sz w:val="24"/>
          <w:szCs w:val="24"/>
        </w:rPr>
        <w:t>произв</w:t>
      </w:r>
      <w:r w:rsidRPr="003F476F">
        <w:rPr>
          <w:sz w:val="24"/>
          <w:szCs w:val="24"/>
        </w:rPr>
        <w:t>едении);</w:t>
      </w:r>
    </w:p>
    <w:p w:rsidR="00AE4285" w:rsidRPr="003F476F" w:rsidRDefault="00AE4285" w:rsidP="00621A0D">
      <w:pPr>
        <w:pStyle w:val="24"/>
        <w:shd w:val="clear" w:color="auto" w:fill="auto"/>
        <w:tabs>
          <w:tab w:val="left" w:pos="2709"/>
        </w:tabs>
        <w:spacing w:before="0" w:after="0" w:line="240" w:lineRule="auto"/>
        <w:ind w:firstLine="567"/>
        <w:rPr>
          <w:sz w:val="24"/>
          <w:szCs w:val="24"/>
        </w:rPr>
      </w:pPr>
      <w:r w:rsidRPr="003F476F">
        <w:rPr>
          <w:sz w:val="24"/>
          <w:szCs w:val="24"/>
        </w:rPr>
        <w:t>вариативно:</w:t>
      </w:r>
      <w:r w:rsidR="0098602D">
        <w:rPr>
          <w:sz w:val="24"/>
          <w:szCs w:val="24"/>
        </w:rPr>
        <w:t xml:space="preserve"> </w:t>
      </w:r>
      <w:r w:rsidRPr="003F476F">
        <w:rPr>
          <w:sz w:val="24"/>
          <w:szCs w:val="24"/>
        </w:rPr>
        <w:t>исследовательские проекты, посвященные эстетике</w:t>
      </w:r>
      <w:r w:rsidR="0098602D">
        <w:rPr>
          <w:sz w:val="24"/>
          <w:szCs w:val="24"/>
        </w:rPr>
        <w:t xml:space="preserve"> </w:t>
      </w:r>
      <w:r w:rsidRPr="003F476F">
        <w:rPr>
          <w:sz w:val="24"/>
          <w:szCs w:val="24"/>
        </w:rPr>
        <w:t>и особенностям музыкального искусства различных стилей XX века.</w:t>
      </w:r>
    </w:p>
    <w:p w:rsidR="00AE4285" w:rsidRPr="003F476F" w:rsidRDefault="00AE4285" w:rsidP="00621A0D">
      <w:pPr>
        <w:pStyle w:val="24"/>
        <w:shd w:val="clear" w:color="auto" w:fill="auto"/>
        <w:tabs>
          <w:tab w:val="left" w:pos="1800"/>
        </w:tabs>
        <w:spacing w:before="0" w:after="0" w:line="240" w:lineRule="auto"/>
        <w:ind w:firstLine="567"/>
        <w:rPr>
          <w:sz w:val="24"/>
          <w:szCs w:val="24"/>
        </w:rPr>
      </w:pPr>
      <w:r w:rsidRPr="003F476F">
        <w:rPr>
          <w:sz w:val="24"/>
          <w:szCs w:val="24"/>
        </w:rPr>
        <w:t>Модуль № 7 «Духовная музыка»</w:t>
      </w:r>
    </w:p>
    <w:p w:rsidR="00AE4285" w:rsidRPr="003F476F" w:rsidRDefault="00AE4285" w:rsidP="00621A0D">
      <w:pPr>
        <w:pStyle w:val="24"/>
        <w:shd w:val="clear" w:color="auto" w:fill="auto"/>
        <w:tabs>
          <w:tab w:val="left" w:pos="2011"/>
        </w:tabs>
        <w:spacing w:before="0" w:after="0" w:line="240" w:lineRule="auto"/>
        <w:ind w:firstLine="567"/>
        <w:rPr>
          <w:sz w:val="24"/>
          <w:szCs w:val="24"/>
        </w:rPr>
      </w:pPr>
      <w:r w:rsidRPr="003F476F">
        <w:rPr>
          <w:sz w:val="24"/>
          <w:szCs w:val="24"/>
        </w:rPr>
        <w:t>Храмовый синтез искусств.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 православного и католического богослужения (колокола, пение </w:t>
      </w:r>
      <w:r w:rsidRPr="003F476F">
        <w:rPr>
          <w:sz w:val="24"/>
          <w:szCs w:val="24"/>
          <w:lang w:val="en-US" w:bidi="en-US"/>
        </w:rPr>
        <w:t>acapella</w:t>
      </w:r>
      <w:r w:rsidRPr="003F476F">
        <w:rPr>
          <w:sz w:val="24"/>
          <w:szCs w:val="24"/>
          <w:lang w:bidi="en-US"/>
        </w:rPr>
        <w:t xml:space="preserve"> </w:t>
      </w:r>
      <w:r w:rsidRPr="003F476F">
        <w:rPr>
          <w:sz w:val="24"/>
          <w:szCs w:val="24"/>
        </w:rPr>
        <w:t>или пение в Сопровождении органа). Основные жанры, традиции. Образы Христа, Богородицы, Рождества, Воскресения.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исполнение вокальных </w:t>
      </w:r>
      <w:r w:rsidR="002A6FEC">
        <w:rPr>
          <w:sz w:val="24"/>
          <w:szCs w:val="24"/>
        </w:rPr>
        <w:t>произв</w:t>
      </w:r>
      <w:r w:rsidRPr="003F476F">
        <w:rPr>
          <w:sz w:val="24"/>
          <w:szCs w:val="24"/>
        </w:rPr>
        <w:t>едений, связанных с религиозной традицией, перекликающихся с ней по тематике;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AE4285" w:rsidRPr="003F476F" w:rsidRDefault="00AE4285" w:rsidP="00621A0D">
      <w:pPr>
        <w:pStyle w:val="24"/>
        <w:shd w:val="clear" w:color="auto" w:fill="auto"/>
        <w:spacing w:before="0" w:after="0" w:line="240" w:lineRule="auto"/>
        <w:ind w:right="3300" w:firstLine="567"/>
        <w:rPr>
          <w:sz w:val="24"/>
          <w:szCs w:val="24"/>
        </w:rPr>
      </w:pPr>
      <w:r w:rsidRPr="003F476F">
        <w:rPr>
          <w:sz w:val="24"/>
          <w:szCs w:val="24"/>
        </w:rPr>
        <w:t xml:space="preserve">другим конфессиям (по выбору учителя); вариативно: </w:t>
      </w:r>
      <w:r w:rsidRPr="003F476F">
        <w:rPr>
          <w:sz w:val="24"/>
          <w:szCs w:val="24"/>
        </w:rPr>
        <w:lastRenderedPageBreak/>
        <w:t>посещение концерта духовной музыки.</w:t>
      </w:r>
    </w:p>
    <w:p w:rsidR="00AE4285" w:rsidRPr="003F476F" w:rsidRDefault="002A6FEC" w:rsidP="00621A0D">
      <w:pPr>
        <w:pStyle w:val="24"/>
        <w:shd w:val="clear" w:color="auto" w:fill="auto"/>
        <w:tabs>
          <w:tab w:val="left" w:pos="1978"/>
        </w:tabs>
        <w:spacing w:before="0" w:after="0" w:line="240" w:lineRule="auto"/>
        <w:ind w:firstLine="567"/>
        <w:rPr>
          <w:sz w:val="24"/>
          <w:szCs w:val="24"/>
        </w:rPr>
      </w:pPr>
      <w:r>
        <w:rPr>
          <w:sz w:val="24"/>
          <w:szCs w:val="24"/>
        </w:rPr>
        <w:t>Разв</w:t>
      </w:r>
      <w:r w:rsidR="00AE4285" w:rsidRPr="003F476F">
        <w:rPr>
          <w:sz w:val="24"/>
          <w:szCs w:val="24"/>
        </w:rPr>
        <w:t>итие церковной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историей возникновения нотной записи;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сравнение нотаций религиозной музыки разных традиций (григорианский хорал, знаменный распев, современные ноты);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образцами (фрагментами) средневековых церковных распевов (одноголосие);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слушание духовной музыки; определение на слух: состава исполнителей;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типа фактуры (хоральный склад, полифония);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w:t>
      </w:r>
      <w:r w:rsidR="002A6FEC">
        <w:rPr>
          <w:sz w:val="24"/>
          <w:szCs w:val="24"/>
        </w:rPr>
        <w:t>разв</w:t>
      </w:r>
      <w:r w:rsidRPr="003F476F">
        <w:rPr>
          <w:sz w:val="24"/>
          <w:szCs w:val="24"/>
        </w:rPr>
        <w:t xml:space="preserve">итием религиозной музыки; исследовательские и творческие проекты, посвященные отдельным </w:t>
      </w:r>
      <w:r w:rsidR="002A6FEC">
        <w:rPr>
          <w:sz w:val="24"/>
          <w:szCs w:val="24"/>
        </w:rPr>
        <w:t>произв</w:t>
      </w:r>
      <w:r w:rsidRPr="003F476F">
        <w:rPr>
          <w:sz w:val="24"/>
          <w:szCs w:val="24"/>
        </w:rPr>
        <w:t>едениям духовной музыки.</w:t>
      </w:r>
    </w:p>
    <w:p w:rsidR="00AE4285" w:rsidRPr="003F476F" w:rsidRDefault="00AE4285" w:rsidP="00621A0D">
      <w:pPr>
        <w:pStyle w:val="24"/>
        <w:shd w:val="clear" w:color="auto" w:fill="auto"/>
        <w:tabs>
          <w:tab w:val="left" w:pos="1988"/>
        </w:tabs>
        <w:spacing w:before="0" w:after="0" w:line="240" w:lineRule="auto"/>
        <w:ind w:firstLine="567"/>
        <w:rPr>
          <w:sz w:val="24"/>
          <w:szCs w:val="24"/>
        </w:rPr>
      </w:pPr>
      <w:r w:rsidRPr="003F476F">
        <w:rPr>
          <w:sz w:val="24"/>
          <w:szCs w:val="24"/>
        </w:rPr>
        <w:t>Музыкальные жанры богослужения.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Содержание: эстетическое содержание и жизненное предназначение духовной музыки. Многочастные </w:t>
      </w:r>
      <w:r w:rsidR="002A6FEC">
        <w:rPr>
          <w:sz w:val="24"/>
          <w:szCs w:val="24"/>
        </w:rPr>
        <w:t>произв</w:t>
      </w:r>
      <w:r w:rsidRPr="003F476F">
        <w:rPr>
          <w:sz w:val="24"/>
          <w:szCs w:val="24"/>
        </w:rPr>
        <w:t>едения на канонические тексты: католическая месса, православная литургия, всенощное бдение.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знакомство с одним (более полно) или несколькими (фрагментарно) </w:t>
      </w:r>
      <w:r w:rsidR="002A6FEC">
        <w:rPr>
          <w:sz w:val="24"/>
          <w:szCs w:val="24"/>
        </w:rPr>
        <w:t>произв</w:t>
      </w:r>
      <w:r w:rsidRPr="003F476F">
        <w:rPr>
          <w:sz w:val="24"/>
          <w:szCs w:val="24"/>
        </w:rPr>
        <w:t>едениями мировой музыкальной классики, написанными в соответствии с религиозным каноном;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вокализация музыкальных тем изучаемых духовных </w:t>
      </w:r>
      <w:r w:rsidR="002A6FEC">
        <w:rPr>
          <w:sz w:val="24"/>
          <w:szCs w:val="24"/>
        </w:rPr>
        <w:t>произв</w:t>
      </w:r>
      <w:r w:rsidRPr="003F476F">
        <w:rPr>
          <w:sz w:val="24"/>
          <w:szCs w:val="24"/>
        </w:rPr>
        <w:t xml:space="preserve">едений; определение на слух изученных </w:t>
      </w:r>
      <w:r w:rsidR="002A6FEC">
        <w:rPr>
          <w:sz w:val="24"/>
          <w:szCs w:val="24"/>
        </w:rPr>
        <w:t>произв</w:t>
      </w:r>
      <w:r w:rsidRPr="003F476F">
        <w:rPr>
          <w:sz w:val="24"/>
          <w:szCs w:val="24"/>
        </w:rPr>
        <w:t>едений и их авторов, иметь представление об особенностях их построения и образов;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AE4285" w:rsidRPr="003F476F" w:rsidRDefault="00AE4285" w:rsidP="00621A0D">
      <w:pPr>
        <w:pStyle w:val="24"/>
        <w:shd w:val="clear" w:color="auto" w:fill="auto"/>
        <w:tabs>
          <w:tab w:val="left" w:pos="2045"/>
        </w:tabs>
        <w:spacing w:before="0" w:after="0" w:line="240" w:lineRule="auto"/>
        <w:ind w:firstLine="567"/>
        <w:rPr>
          <w:sz w:val="24"/>
          <w:szCs w:val="24"/>
        </w:rPr>
      </w:pPr>
      <w:r w:rsidRPr="003F476F">
        <w:rPr>
          <w:sz w:val="24"/>
          <w:szCs w:val="24"/>
        </w:rPr>
        <w:t>Религиозные темы и образы в современной музыке.</w:t>
      </w:r>
    </w:p>
    <w:p w:rsidR="00AE4285" w:rsidRPr="003F476F" w:rsidRDefault="00AE4285" w:rsidP="00621A0D">
      <w:pPr>
        <w:pStyle w:val="24"/>
        <w:shd w:val="clear" w:color="auto" w:fill="auto"/>
        <w:tabs>
          <w:tab w:val="left" w:pos="2801"/>
        </w:tabs>
        <w:spacing w:before="0" w:after="0" w:line="240" w:lineRule="auto"/>
        <w:ind w:firstLine="567"/>
        <w:rPr>
          <w:sz w:val="24"/>
          <w:szCs w:val="24"/>
        </w:rPr>
      </w:pPr>
      <w:r w:rsidRPr="003F476F">
        <w:rPr>
          <w:sz w:val="24"/>
          <w:szCs w:val="24"/>
        </w:rPr>
        <w:t>Содержание:</w:t>
      </w:r>
      <w:r w:rsidR="0098602D">
        <w:rPr>
          <w:sz w:val="24"/>
          <w:szCs w:val="24"/>
        </w:rPr>
        <w:t xml:space="preserve"> </w:t>
      </w:r>
      <w:r w:rsidRPr="003F476F">
        <w:rPr>
          <w:sz w:val="24"/>
          <w:szCs w:val="24"/>
        </w:rPr>
        <w:t>сохранение традиций духовной музыки сегодня.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Переосмысление религиозной темы в творчестве композиторов </w:t>
      </w: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 Религиозная тематика в контексте современной культуры.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сопоставление тенденций сохранения и переосмысления религиозной традиции в культуре </w:t>
      </w: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исполнение музыки духовного содержания, сочиненной современными композиторами;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AE4285" w:rsidRPr="003F476F" w:rsidRDefault="00AE4285" w:rsidP="00621A0D">
      <w:pPr>
        <w:pStyle w:val="24"/>
        <w:shd w:val="clear" w:color="auto" w:fill="auto"/>
        <w:tabs>
          <w:tab w:val="left" w:pos="1834"/>
        </w:tabs>
        <w:spacing w:before="0" w:after="0" w:line="240" w:lineRule="auto"/>
        <w:ind w:firstLine="567"/>
        <w:rPr>
          <w:sz w:val="24"/>
          <w:szCs w:val="24"/>
        </w:rPr>
      </w:pPr>
      <w:r w:rsidRPr="003F476F">
        <w:rPr>
          <w:sz w:val="24"/>
          <w:szCs w:val="24"/>
        </w:rPr>
        <w:t>Модуль № 8 «Современная музыка: основные жанры и направления»</w:t>
      </w:r>
    </w:p>
    <w:p w:rsidR="00AE4285" w:rsidRPr="003F476F" w:rsidRDefault="00AE4285" w:rsidP="00621A0D">
      <w:pPr>
        <w:pStyle w:val="24"/>
        <w:shd w:val="clear" w:color="auto" w:fill="auto"/>
        <w:tabs>
          <w:tab w:val="left" w:pos="2041"/>
        </w:tabs>
        <w:spacing w:before="0" w:after="0" w:line="240" w:lineRule="auto"/>
        <w:ind w:firstLine="567"/>
        <w:rPr>
          <w:sz w:val="24"/>
          <w:szCs w:val="24"/>
        </w:rPr>
      </w:pPr>
      <w:r w:rsidRPr="003F476F">
        <w:rPr>
          <w:sz w:val="24"/>
          <w:szCs w:val="24"/>
        </w:rPr>
        <w:t>Джаз.</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различными джазовыми музыкальными композициями и направлениями (регтайм, биг бэнд, блюз);</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исполнение одной из «вечнозеленых» джазовых тем, элементы ритмической и вокальной импровизации на ее основе; определение на слух:</w:t>
      </w:r>
    </w:p>
    <w:p w:rsidR="00AE4285" w:rsidRPr="003F476F" w:rsidRDefault="00AE4285" w:rsidP="00621A0D">
      <w:pPr>
        <w:pStyle w:val="24"/>
        <w:shd w:val="clear" w:color="auto" w:fill="auto"/>
        <w:tabs>
          <w:tab w:val="left" w:pos="9072"/>
        </w:tabs>
        <w:spacing w:before="0" w:after="0" w:line="240" w:lineRule="auto"/>
        <w:ind w:firstLine="567"/>
        <w:rPr>
          <w:sz w:val="24"/>
          <w:szCs w:val="24"/>
        </w:rPr>
      </w:pPr>
      <w:r w:rsidRPr="003F476F">
        <w:rPr>
          <w:sz w:val="24"/>
          <w:szCs w:val="24"/>
        </w:rPr>
        <w:t>принадлежности к джазовой или классической музыке; исполнительского состава (манера пения, состав инструментов);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сочинение блюза; посещение концерта джазовой музыки.</w:t>
      </w:r>
    </w:p>
    <w:p w:rsidR="00AE4285" w:rsidRPr="003F476F" w:rsidRDefault="00AE4285" w:rsidP="00621A0D">
      <w:pPr>
        <w:pStyle w:val="24"/>
        <w:shd w:val="clear" w:color="auto" w:fill="auto"/>
        <w:tabs>
          <w:tab w:val="left" w:pos="2021"/>
        </w:tabs>
        <w:spacing w:before="0" w:after="0" w:line="240" w:lineRule="auto"/>
        <w:ind w:firstLine="567"/>
        <w:rPr>
          <w:sz w:val="24"/>
          <w:szCs w:val="24"/>
        </w:rPr>
      </w:pPr>
      <w:r w:rsidRPr="003F476F">
        <w:rPr>
          <w:sz w:val="24"/>
          <w:szCs w:val="24"/>
        </w:rPr>
        <w:t>Мюзикл.</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lastRenderedPageBreak/>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знакомство с музыкальными </w:t>
      </w:r>
      <w:r w:rsidR="002A6FEC">
        <w:rPr>
          <w:sz w:val="24"/>
          <w:szCs w:val="24"/>
        </w:rPr>
        <w:t>произв</w:t>
      </w:r>
      <w:r w:rsidRPr="003F476F">
        <w:rPr>
          <w:sz w:val="24"/>
          <w:szCs w:val="24"/>
        </w:rPr>
        <w:t>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анализ рекламных объявлений о премьерах мюзиклов в современных средствах массовой информации;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просмотр видеозаписи одного из мюзиклов, написание собственного рекламного текста для данной постановки;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отдельных номеров из мюзиклов.</w:t>
      </w:r>
    </w:p>
    <w:p w:rsidR="00AE4285" w:rsidRPr="003F476F" w:rsidRDefault="00AE4285" w:rsidP="00621A0D">
      <w:pPr>
        <w:pStyle w:val="24"/>
        <w:shd w:val="clear" w:color="auto" w:fill="auto"/>
        <w:tabs>
          <w:tab w:val="left" w:pos="2021"/>
        </w:tabs>
        <w:spacing w:before="0" w:after="0" w:line="240" w:lineRule="auto"/>
        <w:ind w:firstLine="567"/>
        <w:rPr>
          <w:sz w:val="24"/>
          <w:szCs w:val="24"/>
        </w:rPr>
      </w:pPr>
      <w:r w:rsidRPr="003F476F">
        <w:rPr>
          <w:sz w:val="24"/>
          <w:szCs w:val="24"/>
        </w:rPr>
        <w:t>Молодежная музыкальная культура.</w:t>
      </w:r>
    </w:p>
    <w:p w:rsidR="00AE4285" w:rsidRPr="003F476F" w:rsidRDefault="00AE4285" w:rsidP="00621A0D">
      <w:pPr>
        <w:pStyle w:val="24"/>
        <w:shd w:val="clear" w:color="auto" w:fill="auto"/>
        <w:tabs>
          <w:tab w:val="left" w:pos="1909"/>
        </w:tabs>
        <w:spacing w:before="0" w:after="0" w:line="240" w:lineRule="auto"/>
        <w:ind w:firstLine="567"/>
        <w:rPr>
          <w:sz w:val="24"/>
          <w:szCs w:val="24"/>
        </w:rPr>
      </w:pPr>
      <w:r w:rsidRPr="003F476F">
        <w:rPr>
          <w:sz w:val="24"/>
          <w:szCs w:val="24"/>
        </w:rPr>
        <w:t>Содержание:</w:t>
      </w:r>
      <w:r w:rsidRPr="003F476F">
        <w:rPr>
          <w:sz w:val="24"/>
          <w:szCs w:val="24"/>
        </w:rPr>
        <w:tab/>
        <w:t>направления и стили молодежной музыкальной культуры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lang w:val="en-US" w:bidi="en-US"/>
        </w:rPr>
        <w:t>XX</w:t>
      </w:r>
      <w:r w:rsidRPr="003F476F">
        <w:rPr>
          <w:sz w:val="24"/>
          <w:szCs w:val="24"/>
          <w:lang w:bidi="en-US"/>
        </w:rPr>
        <w:t>-</w:t>
      </w:r>
      <w:r w:rsidRPr="003F476F">
        <w:rPr>
          <w:sz w:val="24"/>
          <w:szCs w:val="24"/>
          <w:lang w:val="en-US" w:bidi="en-US"/>
        </w:rPr>
        <w:t>XXI</w:t>
      </w:r>
      <w:r w:rsidRPr="003F476F">
        <w:rPr>
          <w:sz w:val="24"/>
          <w:szCs w:val="24"/>
          <w:lang w:bidi="en-US"/>
        </w:rPr>
        <w:t xml:space="preserve"> </w:t>
      </w:r>
      <w:r w:rsidRPr="003F476F">
        <w:rPr>
          <w:sz w:val="24"/>
          <w:szCs w:val="24"/>
        </w:rPr>
        <w:t>веков (рок-н-ролл, блюз-рок, панк-рок, хард-рок, рэп, хип-хоп, фанк и другие). Авторская песня (Б.Окуджава, Ю.В</w:t>
      </w:r>
      <w:r w:rsidR="002A6FEC">
        <w:rPr>
          <w:sz w:val="24"/>
          <w:szCs w:val="24"/>
        </w:rPr>
        <w:t>изб</w:t>
      </w:r>
      <w:r w:rsidRPr="003F476F">
        <w:rPr>
          <w:sz w:val="24"/>
          <w:szCs w:val="24"/>
        </w:rPr>
        <w:t>ор, В. Высоцкий и др.).</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Социальный и коммерческий контекст массовой музыкальной культуры (потребительские тенденции современной культуры).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знакомство с музыкальными </w:t>
      </w:r>
      <w:r w:rsidR="002A6FEC">
        <w:rPr>
          <w:sz w:val="24"/>
          <w:szCs w:val="24"/>
        </w:rPr>
        <w:t>произв</w:t>
      </w:r>
      <w:r w:rsidRPr="003F476F">
        <w:rPr>
          <w:sz w:val="24"/>
          <w:szCs w:val="24"/>
        </w:rPr>
        <w:t>едениями, ставшими «классикой жанра» молодежной культуры (группы «Битлз», Элвис Пресли, Виктор Цой, Билли Айлиш и другие группы и исполнители);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песни, относящейся к одному из молодежных музыкальных течений;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дискуссия на тему «Современная музыка»;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презентация альбома своей любимой группы.</w:t>
      </w:r>
    </w:p>
    <w:p w:rsidR="00AE4285" w:rsidRPr="003F476F" w:rsidRDefault="00AE4285" w:rsidP="00621A0D">
      <w:pPr>
        <w:pStyle w:val="24"/>
        <w:shd w:val="clear" w:color="auto" w:fill="auto"/>
        <w:tabs>
          <w:tab w:val="left" w:pos="2026"/>
        </w:tabs>
        <w:spacing w:before="0" w:after="0" w:line="240" w:lineRule="auto"/>
        <w:ind w:firstLine="567"/>
        <w:rPr>
          <w:sz w:val="24"/>
          <w:szCs w:val="24"/>
        </w:rPr>
      </w:pPr>
      <w:r w:rsidRPr="003F476F">
        <w:rPr>
          <w:sz w:val="24"/>
          <w:szCs w:val="24"/>
        </w:rPr>
        <w:t>Музыка цифрового мира.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поиск информации о способах сохранения и передачи музыки прежде и сейчас;</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просмотр музыкального клипа популярного исполнителя, анализ его художественного образа, стиля, выразительных средств;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 исполнение популярной современной песни;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AE4285" w:rsidRPr="003F476F" w:rsidRDefault="00AE4285" w:rsidP="00621A0D">
      <w:pPr>
        <w:pStyle w:val="24"/>
        <w:shd w:val="clear" w:color="auto" w:fill="auto"/>
        <w:tabs>
          <w:tab w:val="left" w:pos="1819"/>
        </w:tabs>
        <w:spacing w:before="0" w:after="0" w:line="240" w:lineRule="auto"/>
        <w:ind w:firstLine="567"/>
        <w:rPr>
          <w:sz w:val="24"/>
          <w:szCs w:val="24"/>
        </w:rPr>
      </w:pPr>
      <w:r w:rsidRPr="003F476F">
        <w:rPr>
          <w:sz w:val="24"/>
          <w:szCs w:val="24"/>
        </w:rPr>
        <w:t>Модуль № 9 «Связь музыки с другими видами искусства»</w:t>
      </w:r>
    </w:p>
    <w:p w:rsidR="00AE4285" w:rsidRPr="003F476F" w:rsidRDefault="00AE4285" w:rsidP="00621A0D">
      <w:pPr>
        <w:pStyle w:val="24"/>
        <w:shd w:val="clear" w:color="auto" w:fill="auto"/>
        <w:tabs>
          <w:tab w:val="left" w:pos="2026"/>
        </w:tabs>
        <w:spacing w:before="0" w:after="0" w:line="240" w:lineRule="auto"/>
        <w:ind w:firstLine="567"/>
        <w:rPr>
          <w:sz w:val="24"/>
          <w:szCs w:val="24"/>
        </w:rPr>
      </w:pPr>
      <w:r w:rsidRPr="003F476F">
        <w:rPr>
          <w:sz w:val="24"/>
          <w:szCs w:val="24"/>
        </w:rPr>
        <w:t>Музыка и литература.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образцами вокальной и инструментальной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сочинение рассказа, стихотворения под впечатлением от восприятия инструментального музыкального </w:t>
      </w:r>
      <w:r w:rsidR="002A6FEC">
        <w:rPr>
          <w:sz w:val="24"/>
          <w:szCs w:val="24"/>
        </w:rPr>
        <w:t>произв</w:t>
      </w:r>
      <w:r w:rsidRPr="003F476F">
        <w:rPr>
          <w:sz w:val="24"/>
          <w:szCs w:val="24"/>
        </w:rPr>
        <w:t>едения;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рисование образов программной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музыкальная викторина на знание музыки, </w:t>
      </w:r>
      <w:r w:rsidR="00E7627F">
        <w:rPr>
          <w:sz w:val="24"/>
          <w:szCs w:val="24"/>
        </w:rPr>
        <w:t>назв</w:t>
      </w:r>
      <w:r w:rsidRPr="003F476F">
        <w:rPr>
          <w:sz w:val="24"/>
          <w:szCs w:val="24"/>
        </w:rPr>
        <w:t xml:space="preserve">аний и авторов изученных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tabs>
          <w:tab w:val="left" w:pos="2026"/>
        </w:tabs>
        <w:spacing w:before="0" w:after="0" w:line="240" w:lineRule="auto"/>
        <w:ind w:firstLine="567"/>
        <w:rPr>
          <w:sz w:val="24"/>
          <w:szCs w:val="24"/>
        </w:rPr>
      </w:pPr>
      <w:r w:rsidRPr="003F476F">
        <w:rPr>
          <w:sz w:val="24"/>
          <w:szCs w:val="24"/>
        </w:rPr>
        <w:t>Музыка и живопись.</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Содержание: выразительные средства музыкального и изобразительного искусства. Аналогии: ритм, композиция, линия - мелодия, пятно - со</w:t>
      </w:r>
      <w:r w:rsidR="00E7627F">
        <w:rPr>
          <w:sz w:val="24"/>
          <w:szCs w:val="24"/>
        </w:rPr>
        <w:t>зву</w:t>
      </w:r>
      <w:r w:rsidRPr="003F476F">
        <w:rPr>
          <w:sz w:val="24"/>
          <w:szCs w:val="24"/>
        </w:rPr>
        <w:t>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lastRenderedPageBreak/>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знакомство с музыкальными </w:t>
      </w:r>
      <w:r w:rsidR="002A6FEC">
        <w:rPr>
          <w:sz w:val="24"/>
          <w:szCs w:val="24"/>
        </w:rPr>
        <w:t>произв</w:t>
      </w:r>
      <w:r w:rsidRPr="003F476F">
        <w:rPr>
          <w:sz w:val="24"/>
          <w:szCs w:val="24"/>
        </w:rPr>
        <w:t>едениями программной музыки, выявление интонаций изобразительного характера;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музыкальная викторина на знание музыки, </w:t>
      </w:r>
      <w:r w:rsidR="00E7627F">
        <w:rPr>
          <w:sz w:val="24"/>
          <w:szCs w:val="24"/>
        </w:rPr>
        <w:t>назв</w:t>
      </w:r>
      <w:r w:rsidRPr="003F476F">
        <w:rPr>
          <w:sz w:val="24"/>
          <w:szCs w:val="24"/>
        </w:rPr>
        <w:t xml:space="preserve">аний и авторов изученных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рисование под впечатлением от восприятия музыки программно</w:t>
      </w:r>
      <w:r w:rsidRPr="003F476F">
        <w:rPr>
          <w:sz w:val="24"/>
          <w:szCs w:val="24"/>
        </w:rPr>
        <w:softHyphen/>
        <w:t>изобразительного характера; сочинение музыки, импровизация, о</w:t>
      </w:r>
      <w:r w:rsidR="00E7627F">
        <w:rPr>
          <w:sz w:val="24"/>
          <w:szCs w:val="24"/>
        </w:rPr>
        <w:t>зву</w:t>
      </w:r>
      <w:r w:rsidRPr="003F476F">
        <w:rPr>
          <w:sz w:val="24"/>
          <w:szCs w:val="24"/>
        </w:rPr>
        <w:t>чивание картин художников.</w:t>
      </w:r>
    </w:p>
    <w:p w:rsidR="00AE4285" w:rsidRPr="003F476F" w:rsidRDefault="00AE4285" w:rsidP="00621A0D">
      <w:pPr>
        <w:pStyle w:val="24"/>
        <w:shd w:val="clear" w:color="auto" w:fill="auto"/>
        <w:tabs>
          <w:tab w:val="left" w:pos="2019"/>
        </w:tabs>
        <w:spacing w:before="0" w:after="0" w:line="240" w:lineRule="auto"/>
        <w:ind w:firstLine="567"/>
        <w:rPr>
          <w:sz w:val="24"/>
          <w:szCs w:val="24"/>
        </w:rPr>
      </w:pPr>
      <w:r w:rsidRPr="003F476F">
        <w:rPr>
          <w:sz w:val="24"/>
          <w:szCs w:val="24"/>
        </w:rPr>
        <w:t>Музыка и театр.</w:t>
      </w:r>
    </w:p>
    <w:p w:rsidR="00AE4285" w:rsidRPr="003F476F" w:rsidRDefault="00AE4285" w:rsidP="00621A0D">
      <w:pPr>
        <w:pStyle w:val="24"/>
        <w:shd w:val="clear" w:color="auto" w:fill="auto"/>
        <w:tabs>
          <w:tab w:val="left" w:pos="6960"/>
        </w:tabs>
        <w:spacing w:before="0" w:after="0" w:line="240" w:lineRule="auto"/>
        <w:ind w:firstLine="567"/>
        <w:rPr>
          <w:sz w:val="24"/>
          <w:szCs w:val="24"/>
        </w:rPr>
      </w:pPr>
      <w:r w:rsidRPr="003F476F">
        <w:rPr>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w:t>
      </w:r>
      <w:r w:rsidR="003F476F">
        <w:rPr>
          <w:sz w:val="24"/>
          <w:szCs w:val="24"/>
        </w:rPr>
        <w:t xml:space="preserve">. Единство музыки, драматургии, </w:t>
      </w:r>
      <w:r w:rsidRPr="003F476F">
        <w:rPr>
          <w:sz w:val="24"/>
          <w:szCs w:val="24"/>
        </w:rPr>
        <w:t>сценической живописи,</w:t>
      </w:r>
      <w:r w:rsidR="003F476F">
        <w:rPr>
          <w:sz w:val="24"/>
          <w:szCs w:val="24"/>
        </w:rPr>
        <w:t xml:space="preserve"> </w:t>
      </w:r>
      <w:r w:rsidRPr="003F476F">
        <w:rPr>
          <w:sz w:val="24"/>
          <w:szCs w:val="24"/>
        </w:rPr>
        <w:t>хореографии.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образцами музыки, созданной отечественными и иностранными композиторами для драматического театра;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разучивание, исполнение песни из театральной постановки, просмотр видеозаписи спектакля, в котором </w:t>
      </w:r>
      <w:r w:rsidR="00E7627F">
        <w:rPr>
          <w:sz w:val="24"/>
          <w:szCs w:val="24"/>
        </w:rPr>
        <w:t>зву</w:t>
      </w:r>
      <w:r w:rsidRPr="003F476F">
        <w:rPr>
          <w:sz w:val="24"/>
          <w:szCs w:val="24"/>
        </w:rPr>
        <w:t>чит данная песня;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музыкальная викторина на материале изученных фрагментов музыкальных спектаклей;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AE4285" w:rsidRPr="003F476F" w:rsidRDefault="00AE4285" w:rsidP="00621A0D">
      <w:pPr>
        <w:pStyle w:val="24"/>
        <w:shd w:val="clear" w:color="auto" w:fill="auto"/>
        <w:tabs>
          <w:tab w:val="left" w:pos="2019"/>
        </w:tabs>
        <w:spacing w:before="0" w:after="0" w:line="240" w:lineRule="auto"/>
        <w:ind w:firstLine="567"/>
        <w:rPr>
          <w:sz w:val="24"/>
          <w:szCs w:val="24"/>
        </w:rPr>
      </w:pPr>
      <w:r w:rsidRPr="003F476F">
        <w:rPr>
          <w:sz w:val="24"/>
          <w:szCs w:val="24"/>
        </w:rPr>
        <w:t>Музыка кино и телевидения.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Содержание: музыка в немом и </w:t>
      </w:r>
      <w:r w:rsidR="00E7627F">
        <w:rPr>
          <w:sz w:val="24"/>
          <w:szCs w:val="24"/>
        </w:rPr>
        <w:t>зву</w:t>
      </w:r>
      <w:r w:rsidRPr="003F476F">
        <w:rPr>
          <w:sz w:val="24"/>
          <w:szCs w:val="24"/>
        </w:rPr>
        <w:t xml:space="preserve">ковом кино. Внутрикадровая и закадровая музыка. Жанры фильма-оперы, фильма-балета, фильма-мюзикла, музыкального мультфильма (на примере </w:t>
      </w:r>
      <w:r w:rsidR="002A6FEC">
        <w:rPr>
          <w:sz w:val="24"/>
          <w:szCs w:val="24"/>
        </w:rPr>
        <w:t>произв</w:t>
      </w:r>
      <w:r w:rsidRPr="003F476F">
        <w:rPr>
          <w:sz w:val="24"/>
          <w:szCs w:val="24"/>
        </w:rPr>
        <w:t>едений Р. Роджерса, Ф. Лоу, Г. Гладкова, А. Шнитке и других).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Виды деятельности обучающихся: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знакомство с образцами киномузыки отечественных и зарубежных композиторов;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просмотр фильмов с целью анализа выразительного эффекта, создаваемого музыкой;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разучивание, исполнение песни из фильма;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вариативно: создание любительского музыкального фильма; перео</w:t>
      </w:r>
      <w:r w:rsidR="00E7627F">
        <w:rPr>
          <w:sz w:val="24"/>
          <w:szCs w:val="24"/>
        </w:rPr>
        <w:t>зву</w:t>
      </w:r>
      <w:r w:rsidRPr="003F476F">
        <w:rPr>
          <w:sz w:val="24"/>
          <w:szCs w:val="24"/>
        </w:rPr>
        <w:t>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AE4285" w:rsidRPr="003F476F" w:rsidRDefault="00AE4285" w:rsidP="00621A0D">
      <w:pPr>
        <w:pStyle w:val="24"/>
        <w:shd w:val="clear" w:color="auto" w:fill="auto"/>
        <w:tabs>
          <w:tab w:val="left" w:pos="1562"/>
        </w:tabs>
        <w:spacing w:before="0" w:after="0" w:line="240" w:lineRule="auto"/>
        <w:ind w:firstLine="567"/>
        <w:rPr>
          <w:sz w:val="24"/>
          <w:szCs w:val="24"/>
        </w:rPr>
      </w:pPr>
      <w:r w:rsidRPr="003F476F">
        <w:rPr>
          <w:sz w:val="24"/>
          <w:szCs w:val="24"/>
        </w:rPr>
        <w:t>Планируемые результаты освоения программы по музыке на уровне основного общего образования.</w:t>
      </w:r>
    </w:p>
    <w:p w:rsidR="00AE4285" w:rsidRPr="003F476F" w:rsidRDefault="00AE4285" w:rsidP="00621A0D">
      <w:pPr>
        <w:pStyle w:val="24"/>
        <w:shd w:val="clear" w:color="auto" w:fill="auto"/>
        <w:tabs>
          <w:tab w:val="left" w:pos="1783"/>
        </w:tabs>
        <w:spacing w:before="0" w:after="0" w:line="240" w:lineRule="auto"/>
        <w:ind w:firstLine="567"/>
        <w:rPr>
          <w:sz w:val="24"/>
          <w:szCs w:val="24"/>
        </w:rPr>
      </w:pPr>
      <w:r w:rsidRPr="003F476F">
        <w:rPr>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AE4285" w:rsidRPr="003F476F" w:rsidRDefault="00AE4285" w:rsidP="00621A0D">
      <w:pPr>
        <w:pStyle w:val="24"/>
        <w:shd w:val="clear" w:color="auto" w:fill="auto"/>
        <w:tabs>
          <w:tab w:val="left" w:pos="1117"/>
        </w:tabs>
        <w:spacing w:before="0" w:after="0" w:line="240" w:lineRule="auto"/>
        <w:ind w:firstLine="567"/>
        <w:rPr>
          <w:sz w:val="24"/>
          <w:szCs w:val="24"/>
        </w:rPr>
      </w:pPr>
      <w:r w:rsidRPr="003F476F">
        <w:rPr>
          <w:sz w:val="24"/>
          <w:szCs w:val="24"/>
        </w:rPr>
        <w:t>патриотического воспитания: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осознание российской гражданской идентичности в поликультурном и многоконфессиональном обществе;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проявление интереса к освоению музыкальных традиций своего края, музыкальной культуры народов России;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знание достижений отечественных музыкантов, их вклада в мировую музыкальную культуру;</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интерес к изучению истории отечественной музыкальной культуры;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стремление </w:t>
      </w:r>
      <w:r w:rsidR="002A6FEC">
        <w:rPr>
          <w:sz w:val="24"/>
          <w:szCs w:val="24"/>
        </w:rPr>
        <w:t>разв</w:t>
      </w:r>
      <w:r w:rsidRPr="003F476F">
        <w:rPr>
          <w:sz w:val="24"/>
          <w:szCs w:val="24"/>
        </w:rPr>
        <w:t>ивать и сохранять музыкальную культуру своей страны, своего края;</w:t>
      </w:r>
    </w:p>
    <w:p w:rsidR="00AE4285" w:rsidRPr="003F476F" w:rsidRDefault="00AE4285" w:rsidP="00621A0D">
      <w:pPr>
        <w:pStyle w:val="24"/>
        <w:shd w:val="clear" w:color="auto" w:fill="auto"/>
        <w:tabs>
          <w:tab w:val="left" w:pos="1161"/>
        </w:tabs>
        <w:spacing w:before="0" w:after="10" w:line="240" w:lineRule="auto"/>
        <w:ind w:firstLine="567"/>
        <w:rPr>
          <w:sz w:val="24"/>
          <w:szCs w:val="24"/>
        </w:rPr>
      </w:pPr>
      <w:r w:rsidRPr="003F476F">
        <w:rPr>
          <w:sz w:val="24"/>
          <w:szCs w:val="24"/>
        </w:rPr>
        <w:t>гражданского воспитания: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осознание комплекса идей и моделей поведения, отраженных в лучших </w:t>
      </w:r>
      <w:r w:rsidR="002A6FEC">
        <w:rPr>
          <w:sz w:val="24"/>
          <w:szCs w:val="24"/>
        </w:rPr>
        <w:t>произв</w:t>
      </w:r>
      <w:r w:rsidRPr="003F476F">
        <w:rPr>
          <w:sz w:val="24"/>
          <w:szCs w:val="24"/>
        </w:rPr>
        <w:t>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w:t>
      </w:r>
      <w:r w:rsidRPr="003F476F">
        <w:rPr>
          <w:sz w:val="24"/>
          <w:szCs w:val="24"/>
        </w:rPr>
        <w:softHyphen/>
        <w:t xml:space="preserve">просветительских акций, в качестве волонтера в дни </w:t>
      </w:r>
      <w:r w:rsidRPr="003F476F">
        <w:rPr>
          <w:sz w:val="24"/>
          <w:szCs w:val="24"/>
        </w:rPr>
        <w:lastRenderedPageBreak/>
        <w:t>праздничных мероприятий;</w:t>
      </w:r>
    </w:p>
    <w:p w:rsidR="00AE4285" w:rsidRPr="003F476F" w:rsidRDefault="00AE4285" w:rsidP="00621A0D">
      <w:pPr>
        <w:pStyle w:val="24"/>
        <w:shd w:val="clear" w:color="auto" w:fill="auto"/>
        <w:tabs>
          <w:tab w:val="left" w:pos="1161"/>
        </w:tabs>
        <w:spacing w:before="0" w:after="0" w:line="240" w:lineRule="auto"/>
        <w:ind w:firstLine="567"/>
        <w:rPr>
          <w:sz w:val="24"/>
          <w:szCs w:val="24"/>
        </w:rPr>
      </w:pPr>
      <w:r w:rsidRPr="003F476F">
        <w:rPr>
          <w:sz w:val="24"/>
          <w:szCs w:val="24"/>
        </w:rPr>
        <w:t>духовно-нравственного воспитания: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ориентация на моральные ценности и нормы в ситуациях нравственного выбора;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w:t>
      </w:r>
      <w:r w:rsidRPr="003F476F">
        <w:rPr>
          <w:sz w:val="24"/>
          <w:szCs w:val="24"/>
        </w:rPr>
        <w:softHyphen/>
        <w:t>исторических особенностей этики и эстетики;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E4285" w:rsidRPr="003F476F" w:rsidRDefault="00AE4285" w:rsidP="00621A0D">
      <w:pPr>
        <w:pStyle w:val="24"/>
        <w:shd w:val="clear" w:color="auto" w:fill="auto"/>
        <w:tabs>
          <w:tab w:val="left" w:pos="1165"/>
        </w:tabs>
        <w:spacing w:before="0" w:after="0" w:line="240" w:lineRule="auto"/>
        <w:ind w:firstLine="567"/>
        <w:rPr>
          <w:sz w:val="24"/>
          <w:szCs w:val="24"/>
        </w:rPr>
      </w:pPr>
      <w:r w:rsidRPr="003F476F">
        <w:rPr>
          <w:sz w:val="24"/>
          <w:szCs w:val="24"/>
        </w:rPr>
        <w:t>эстетического воспитания: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осознание ценности творчества, таланта;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осознание важности музыкального искусства как средства коммуникации и самовыражения;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понимание ценности отечественного и мирового искусства, роли этнических культурных традиций и народного творчества;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стремление к самовыражению в разных видах искусства;</w:t>
      </w:r>
    </w:p>
    <w:p w:rsidR="00AE4285" w:rsidRPr="003F476F" w:rsidRDefault="00AE4285" w:rsidP="00621A0D">
      <w:pPr>
        <w:pStyle w:val="24"/>
        <w:shd w:val="clear" w:color="auto" w:fill="auto"/>
        <w:tabs>
          <w:tab w:val="left" w:pos="1165"/>
        </w:tabs>
        <w:spacing w:before="0" w:after="0" w:line="240" w:lineRule="auto"/>
        <w:ind w:firstLine="567"/>
        <w:rPr>
          <w:sz w:val="24"/>
          <w:szCs w:val="24"/>
        </w:rPr>
      </w:pPr>
      <w:r w:rsidRPr="003F476F">
        <w:rPr>
          <w:sz w:val="24"/>
          <w:szCs w:val="24"/>
        </w:rPr>
        <w:t>ценности научного познания: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ориентация в деятельности на современную систему научных представлений об основных закономерностях </w:t>
      </w:r>
      <w:r w:rsidR="002A6FEC">
        <w:rPr>
          <w:sz w:val="24"/>
          <w:szCs w:val="24"/>
        </w:rPr>
        <w:t>разв</w:t>
      </w:r>
      <w:r w:rsidRPr="003F476F">
        <w:rPr>
          <w:sz w:val="24"/>
          <w:szCs w:val="24"/>
        </w:rPr>
        <w:t>ития человека, природы и общества, взаимосвязях человека с природной, социальной, культурной средой;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овладение музыкальным языком, навыками познания музыки как искусства интонируемого смысла;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овладение основными способами исследовательской деятельности на </w:t>
      </w:r>
      <w:r w:rsidR="00E7627F">
        <w:rPr>
          <w:sz w:val="24"/>
          <w:szCs w:val="24"/>
        </w:rPr>
        <w:t>зву</w:t>
      </w:r>
      <w:r w:rsidRPr="003F476F">
        <w:rPr>
          <w:sz w:val="24"/>
          <w:szCs w:val="24"/>
        </w:rPr>
        <w:t>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E4285" w:rsidRPr="003F476F" w:rsidRDefault="00AE4285" w:rsidP="00621A0D">
      <w:pPr>
        <w:pStyle w:val="24"/>
        <w:shd w:val="clear" w:color="auto" w:fill="auto"/>
        <w:tabs>
          <w:tab w:val="left" w:pos="1105"/>
        </w:tabs>
        <w:spacing w:before="0" w:after="0" w:line="240" w:lineRule="auto"/>
        <w:ind w:firstLine="567"/>
        <w:rPr>
          <w:sz w:val="24"/>
          <w:szCs w:val="24"/>
        </w:rPr>
      </w:pPr>
      <w:r w:rsidRPr="003F476F">
        <w:rPr>
          <w:sz w:val="24"/>
          <w:szCs w:val="24"/>
        </w:rPr>
        <w:t>физического воспитания, формирования культуры здоровья и эмоционального благополучия: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осознание ценности жизни с использованием собственного жизненного опыта и опыта восприятия </w:t>
      </w:r>
      <w:r w:rsidR="002A6FEC">
        <w:rPr>
          <w:sz w:val="24"/>
          <w:szCs w:val="24"/>
        </w:rPr>
        <w:t>произв</w:t>
      </w:r>
      <w:r w:rsidRPr="003F476F">
        <w:rPr>
          <w:sz w:val="24"/>
          <w:szCs w:val="24"/>
        </w:rPr>
        <w:t>едений искусства;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сформированность навыков рефлексии, признание своего права на ошибку и такого же права другого человека;</w:t>
      </w:r>
    </w:p>
    <w:p w:rsidR="00AE4285" w:rsidRPr="003F476F" w:rsidRDefault="00AE4285" w:rsidP="00621A0D">
      <w:pPr>
        <w:pStyle w:val="24"/>
        <w:shd w:val="clear" w:color="auto" w:fill="auto"/>
        <w:tabs>
          <w:tab w:val="left" w:pos="1155"/>
        </w:tabs>
        <w:spacing w:before="0" w:after="0" w:line="240" w:lineRule="auto"/>
        <w:ind w:firstLine="567"/>
        <w:rPr>
          <w:sz w:val="24"/>
          <w:szCs w:val="24"/>
        </w:rPr>
      </w:pPr>
      <w:r w:rsidRPr="003F476F">
        <w:rPr>
          <w:sz w:val="24"/>
          <w:szCs w:val="24"/>
        </w:rPr>
        <w:t>трудового воспитания: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E4285" w:rsidRPr="003F476F" w:rsidRDefault="00AE4285" w:rsidP="00621A0D">
      <w:pPr>
        <w:pStyle w:val="24"/>
        <w:shd w:val="clear" w:color="auto" w:fill="auto"/>
        <w:tabs>
          <w:tab w:val="left" w:pos="1155"/>
        </w:tabs>
        <w:spacing w:before="0" w:after="0" w:line="240" w:lineRule="auto"/>
        <w:ind w:firstLine="567"/>
        <w:rPr>
          <w:sz w:val="24"/>
          <w:szCs w:val="24"/>
        </w:rPr>
      </w:pPr>
      <w:r w:rsidRPr="003F476F">
        <w:rPr>
          <w:sz w:val="24"/>
          <w:szCs w:val="24"/>
        </w:rPr>
        <w:t>экологического воспитания: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повышение уровня экологической культуры, осознание глобального характера экологических проблем и путей их решения;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нравственно-эстетическое отношение к природе,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участие в экологических проектах через различные формы музыкального творчества</w:t>
      </w:r>
    </w:p>
    <w:p w:rsidR="00AE4285" w:rsidRPr="003F476F" w:rsidRDefault="00AE4285" w:rsidP="00621A0D">
      <w:pPr>
        <w:pStyle w:val="24"/>
        <w:shd w:val="clear" w:color="auto" w:fill="auto"/>
        <w:tabs>
          <w:tab w:val="left" w:pos="1160"/>
        </w:tabs>
        <w:spacing w:before="0" w:after="0" w:line="240" w:lineRule="auto"/>
        <w:ind w:firstLine="567"/>
        <w:rPr>
          <w:sz w:val="24"/>
          <w:szCs w:val="24"/>
        </w:rPr>
      </w:pPr>
      <w:r w:rsidRPr="003F476F">
        <w:rPr>
          <w:sz w:val="24"/>
          <w:szCs w:val="24"/>
        </w:rPr>
        <w:t>адаптации к изменяющимся условиям социальной и природной среды: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w:t>
      </w:r>
      <w:r w:rsidR="002A6FEC">
        <w:rPr>
          <w:sz w:val="24"/>
          <w:szCs w:val="24"/>
        </w:rPr>
        <w:t>разв</w:t>
      </w:r>
      <w:r w:rsidRPr="003F476F">
        <w:rPr>
          <w:sz w:val="24"/>
          <w:szCs w:val="24"/>
        </w:rPr>
        <w:t xml:space="preserve">ития культуры и </w:t>
      </w:r>
      <w:r w:rsidRPr="003F476F">
        <w:rPr>
          <w:sz w:val="24"/>
          <w:szCs w:val="24"/>
        </w:rPr>
        <w:lastRenderedPageBreak/>
        <w:t>социума;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E4285" w:rsidRPr="003F476F" w:rsidRDefault="00AE4285" w:rsidP="00621A0D">
      <w:pPr>
        <w:pStyle w:val="24"/>
        <w:shd w:val="clear" w:color="auto" w:fill="auto"/>
        <w:tabs>
          <w:tab w:val="left" w:pos="1738"/>
        </w:tabs>
        <w:spacing w:before="0" w:after="0" w:line="240" w:lineRule="auto"/>
        <w:ind w:firstLine="567"/>
        <w:rPr>
          <w:sz w:val="24"/>
          <w:szCs w:val="24"/>
        </w:rPr>
      </w:pPr>
      <w:r w:rsidRPr="003F476F">
        <w:rPr>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E4285" w:rsidRPr="003F476F" w:rsidRDefault="00AE4285" w:rsidP="00621A0D">
      <w:pPr>
        <w:pStyle w:val="24"/>
        <w:shd w:val="clear" w:color="auto" w:fill="auto"/>
        <w:tabs>
          <w:tab w:val="left" w:pos="1954"/>
        </w:tabs>
        <w:spacing w:before="0" w:after="0" w:line="240" w:lineRule="auto"/>
        <w:ind w:firstLine="567"/>
        <w:rPr>
          <w:sz w:val="24"/>
          <w:szCs w:val="24"/>
        </w:rPr>
      </w:pPr>
      <w:r w:rsidRPr="003F476F">
        <w:rPr>
          <w:sz w:val="24"/>
          <w:szCs w:val="24"/>
        </w:rPr>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сопоставлять, сравнивать на основании существенных признаков </w:t>
      </w:r>
      <w:r w:rsidR="002A6FEC">
        <w:rPr>
          <w:sz w:val="24"/>
          <w:szCs w:val="24"/>
        </w:rPr>
        <w:t>произв</w:t>
      </w:r>
      <w:r w:rsidRPr="003F476F">
        <w:rPr>
          <w:sz w:val="24"/>
          <w:szCs w:val="24"/>
        </w:rPr>
        <w:t>едения, жанры и стили музыкального и других видов искусства;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обнаруживать взаимные влияния отдельных видов, жанров и стилей музыки друг на друга, формулировать гипотезы о взаимосвязях;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w:t>
      </w:r>
      <w:r w:rsidR="002A6FEC">
        <w:rPr>
          <w:sz w:val="24"/>
          <w:szCs w:val="24"/>
        </w:rPr>
        <w:t>произв</w:t>
      </w:r>
      <w:r w:rsidRPr="003F476F">
        <w:rPr>
          <w:sz w:val="24"/>
          <w:szCs w:val="24"/>
        </w:rPr>
        <w:t>едения, жанра, стиля;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выявлять и характеризовать существенные признаки конкретного музыкального </w:t>
      </w:r>
      <w:r w:rsidR="00E7627F">
        <w:rPr>
          <w:sz w:val="24"/>
          <w:szCs w:val="24"/>
        </w:rPr>
        <w:t>зву</w:t>
      </w:r>
      <w:r w:rsidRPr="003F476F">
        <w:rPr>
          <w:sz w:val="24"/>
          <w:szCs w:val="24"/>
        </w:rPr>
        <w:t>чания;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самостоятельно обобщать и формулировать выводы по результатам проведенного слухового наблюдения-исследования.</w:t>
      </w:r>
    </w:p>
    <w:p w:rsidR="00AE4285" w:rsidRPr="003F476F" w:rsidRDefault="00AE4285" w:rsidP="00621A0D">
      <w:pPr>
        <w:pStyle w:val="24"/>
        <w:shd w:val="clear" w:color="auto" w:fill="auto"/>
        <w:tabs>
          <w:tab w:val="left" w:pos="1990"/>
        </w:tabs>
        <w:spacing w:before="0" w:after="0" w:line="240" w:lineRule="auto"/>
        <w:ind w:firstLine="567"/>
        <w:rPr>
          <w:sz w:val="24"/>
          <w:szCs w:val="24"/>
        </w:rPr>
      </w:pPr>
      <w:r w:rsidRPr="003F476F">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следовать внутренним слухом за </w:t>
      </w:r>
      <w:r w:rsidR="002A6FEC">
        <w:rPr>
          <w:sz w:val="24"/>
          <w:szCs w:val="24"/>
        </w:rPr>
        <w:t>разв</w:t>
      </w:r>
      <w:r w:rsidRPr="003F476F">
        <w:rPr>
          <w:sz w:val="24"/>
          <w:szCs w:val="24"/>
        </w:rPr>
        <w:t xml:space="preserve">итием музыкального процесса, «наблюдать» </w:t>
      </w:r>
      <w:r w:rsidR="00E7627F">
        <w:rPr>
          <w:sz w:val="24"/>
          <w:szCs w:val="24"/>
        </w:rPr>
        <w:t>зву</w:t>
      </w:r>
      <w:r w:rsidRPr="003F476F">
        <w:rPr>
          <w:sz w:val="24"/>
          <w:szCs w:val="24"/>
        </w:rPr>
        <w:t>чание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использовать вопросы как исследовательский инструмент познания;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составлять алгоритм действий и использовать его для решения учебных, в том числе исполнительских и творческих задач;</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самостоятельно формулировать обобщения и выводы по результатам проведенного наблюдения, слухового исследования.</w:t>
      </w:r>
    </w:p>
    <w:p w:rsidR="00AE4285" w:rsidRPr="003F476F" w:rsidRDefault="00AE4285" w:rsidP="00621A0D">
      <w:pPr>
        <w:pStyle w:val="24"/>
        <w:shd w:val="clear" w:color="auto" w:fill="auto"/>
        <w:tabs>
          <w:tab w:val="left" w:pos="1986"/>
        </w:tabs>
        <w:spacing w:before="0" w:after="0" w:line="240" w:lineRule="auto"/>
        <w:ind w:firstLine="567"/>
        <w:rPr>
          <w:sz w:val="24"/>
          <w:szCs w:val="24"/>
        </w:rPr>
      </w:pPr>
      <w:r w:rsidRPr="003F476F">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понимать специфику работы с аудиоинформацией, музыкальными записями;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использовать интонирование для запоминания </w:t>
      </w:r>
      <w:r w:rsidR="00E7627F">
        <w:rPr>
          <w:sz w:val="24"/>
          <w:szCs w:val="24"/>
        </w:rPr>
        <w:t>зву</w:t>
      </w:r>
      <w:r w:rsidRPr="003F476F">
        <w:rPr>
          <w:sz w:val="24"/>
          <w:szCs w:val="24"/>
        </w:rPr>
        <w:t xml:space="preserve">ковой информации, музыкальных </w:t>
      </w:r>
      <w:r w:rsidR="002A6FEC">
        <w:rPr>
          <w:sz w:val="24"/>
          <w:szCs w:val="24"/>
        </w:rPr>
        <w:t>произв</w:t>
      </w:r>
      <w:r w:rsidRPr="003F476F">
        <w:rPr>
          <w:sz w:val="24"/>
          <w:szCs w:val="24"/>
        </w:rPr>
        <w:t>едений;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использовать смысловое чтение для </w:t>
      </w:r>
      <w:r w:rsidR="002A6FEC">
        <w:rPr>
          <w:sz w:val="24"/>
          <w:szCs w:val="24"/>
        </w:rPr>
        <w:t>изб</w:t>
      </w:r>
      <w:r w:rsidRPr="003F476F">
        <w:rPr>
          <w:sz w:val="24"/>
          <w:szCs w:val="24"/>
        </w:rPr>
        <w:t>лечения, обобщения и систематизации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информации из одного или нескольких источников с учетом поставленных целей;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оценивать надежность информации по критериям, предложенным учителем или сформулированным самостоятельно;</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AE4285" w:rsidRPr="003F476F" w:rsidRDefault="00AE4285" w:rsidP="00621A0D">
      <w:pPr>
        <w:pStyle w:val="24"/>
        <w:shd w:val="clear" w:color="auto" w:fill="auto"/>
        <w:tabs>
          <w:tab w:val="left" w:pos="1999"/>
        </w:tabs>
        <w:spacing w:before="0" w:after="0" w:line="240" w:lineRule="auto"/>
        <w:ind w:firstLine="567"/>
        <w:rPr>
          <w:sz w:val="24"/>
          <w:szCs w:val="24"/>
        </w:rPr>
      </w:pPr>
      <w:r w:rsidRPr="003F476F">
        <w:rPr>
          <w:sz w:val="24"/>
          <w:szCs w:val="24"/>
        </w:rPr>
        <w:t xml:space="preserve">Овладение системой универсальных познавательных учебных действий обеспечивает сформированность когнитивных навыков обучающихся, в том числе </w:t>
      </w:r>
      <w:r w:rsidR="002A6FEC">
        <w:rPr>
          <w:sz w:val="24"/>
          <w:szCs w:val="24"/>
        </w:rPr>
        <w:t>разв</w:t>
      </w:r>
      <w:r w:rsidRPr="003F476F">
        <w:rPr>
          <w:sz w:val="24"/>
          <w:szCs w:val="24"/>
        </w:rPr>
        <w:t>итие специфического типа интеллектуальной деятельности - музыкального мышления.</w:t>
      </w:r>
    </w:p>
    <w:p w:rsidR="00AE4285" w:rsidRPr="003F476F" w:rsidRDefault="00AE4285" w:rsidP="00621A0D">
      <w:pPr>
        <w:pStyle w:val="24"/>
        <w:shd w:val="clear" w:color="auto" w:fill="auto"/>
        <w:tabs>
          <w:tab w:val="left" w:pos="2004"/>
        </w:tabs>
        <w:spacing w:before="0" w:after="0" w:line="240" w:lineRule="auto"/>
        <w:ind w:firstLine="567"/>
        <w:rPr>
          <w:sz w:val="24"/>
          <w:szCs w:val="24"/>
        </w:rPr>
      </w:pPr>
      <w:r w:rsidRPr="003F476F">
        <w:rPr>
          <w:sz w:val="24"/>
          <w:szCs w:val="24"/>
        </w:rPr>
        <w:lastRenderedPageBreak/>
        <w:t>У обучающегося будут сформированы умения как часть универсальных коммуникативных учебных действий:</w:t>
      </w:r>
    </w:p>
    <w:p w:rsidR="00AE4285" w:rsidRPr="003F476F" w:rsidRDefault="00AE4285" w:rsidP="00621A0D">
      <w:pPr>
        <w:pStyle w:val="24"/>
        <w:shd w:val="clear" w:color="auto" w:fill="auto"/>
        <w:tabs>
          <w:tab w:val="left" w:pos="1146"/>
        </w:tabs>
        <w:spacing w:before="0" w:after="0" w:line="240" w:lineRule="auto"/>
        <w:ind w:firstLine="567"/>
        <w:rPr>
          <w:sz w:val="24"/>
          <w:szCs w:val="24"/>
        </w:rPr>
      </w:pPr>
      <w:r w:rsidRPr="003F476F">
        <w:rPr>
          <w:sz w:val="24"/>
          <w:szCs w:val="24"/>
        </w:rPr>
        <w:t>невербальная коммуникация: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w:t>
      </w:r>
      <w:r w:rsidR="002A6FEC">
        <w:rPr>
          <w:sz w:val="24"/>
          <w:szCs w:val="24"/>
        </w:rPr>
        <w:t>произв</w:t>
      </w:r>
      <w:r w:rsidRPr="003F476F">
        <w:rPr>
          <w:sz w:val="24"/>
          <w:szCs w:val="24"/>
        </w:rPr>
        <w:t>едения;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w:t>
      </w:r>
      <w:r w:rsidR="002A6FEC">
        <w:rPr>
          <w:sz w:val="24"/>
          <w:szCs w:val="24"/>
        </w:rPr>
        <w:t>произв</w:t>
      </w:r>
      <w:r w:rsidRPr="003F476F">
        <w:rPr>
          <w:sz w:val="24"/>
          <w:szCs w:val="24"/>
        </w:rPr>
        <w:t>едению;</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эффективно использовать интонационно-выразительные возможности в ситуации публичного выступления;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AE4285" w:rsidRPr="003F476F" w:rsidRDefault="00AE4285" w:rsidP="00621A0D">
      <w:pPr>
        <w:pStyle w:val="24"/>
        <w:shd w:val="clear" w:color="auto" w:fill="auto"/>
        <w:tabs>
          <w:tab w:val="left" w:pos="1170"/>
        </w:tabs>
        <w:spacing w:before="0" w:after="0" w:line="240" w:lineRule="auto"/>
        <w:ind w:firstLine="567"/>
        <w:rPr>
          <w:sz w:val="24"/>
          <w:szCs w:val="24"/>
        </w:rPr>
      </w:pPr>
      <w:r w:rsidRPr="003F476F">
        <w:rPr>
          <w:sz w:val="24"/>
          <w:szCs w:val="24"/>
        </w:rPr>
        <w:t>вербальное общение: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воспринимать и формулировать суждения, выражать эмоции в соответствии с условиями и целями общения;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выражать свое мнение, в том числе впечатления от общения с музыкальным искусством в устных и письменных текстах;</w:t>
      </w:r>
    </w:p>
    <w:p w:rsidR="00AE4285" w:rsidRPr="003F476F" w:rsidRDefault="00AE4285" w:rsidP="00621A0D">
      <w:pPr>
        <w:pStyle w:val="24"/>
        <w:shd w:val="clear" w:color="auto" w:fill="auto"/>
        <w:tabs>
          <w:tab w:val="left" w:pos="2229"/>
          <w:tab w:val="left" w:pos="6770"/>
          <w:tab w:val="left" w:pos="8829"/>
        </w:tabs>
        <w:spacing w:before="0" w:after="0" w:line="240" w:lineRule="auto"/>
        <w:ind w:firstLine="567"/>
        <w:rPr>
          <w:sz w:val="24"/>
          <w:szCs w:val="24"/>
        </w:rPr>
      </w:pPr>
      <w:r w:rsidRPr="003F476F">
        <w:rPr>
          <w:sz w:val="24"/>
          <w:szCs w:val="24"/>
        </w:rPr>
        <w:t>поним</w:t>
      </w:r>
      <w:r w:rsidR="003F476F">
        <w:rPr>
          <w:sz w:val="24"/>
          <w:szCs w:val="24"/>
        </w:rPr>
        <w:t>ать</w:t>
      </w:r>
      <w:r w:rsidR="003F476F">
        <w:rPr>
          <w:sz w:val="24"/>
          <w:szCs w:val="24"/>
        </w:rPr>
        <w:tab/>
        <w:t xml:space="preserve">намерения других, проявлять </w:t>
      </w:r>
      <w:r w:rsidRPr="003F476F">
        <w:rPr>
          <w:sz w:val="24"/>
          <w:szCs w:val="24"/>
        </w:rPr>
        <w:t>уважительное</w:t>
      </w:r>
      <w:r w:rsidRPr="003F476F">
        <w:rPr>
          <w:sz w:val="24"/>
          <w:szCs w:val="24"/>
        </w:rPr>
        <w:tab/>
      </w:r>
      <w:r w:rsidR="003F476F">
        <w:rPr>
          <w:sz w:val="24"/>
          <w:szCs w:val="24"/>
        </w:rPr>
        <w:t xml:space="preserve"> </w:t>
      </w:r>
      <w:r w:rsidRPr="003F476F">
        <w:rPr>
          <w:sz w:val="24"/>
          <w:szCs w:val="24"/>
        </w:rPr>
        <w:t>отношение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к собеседнику и в корректной форме формулировать свои возражения;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вести диалог, дискуссию, задавать вопросы по существу обсуждаемой темы, поддерживать благожелательный тон диалога;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публично представлять результаты учебной и творческой деятельности;</w:t>
      </w:r>
    </w:p>
    <w:p w:rsidR="00AE4285" w:rsidRPr="003F476F" w:rsidRDefault="00AE4285" w:rsidP="00621A0D">
      <w:pPr>
        <w:pStyle w:val="24"/>
        <w:shd w:val="clear" w:color="auto" w:fill="auto"/>
        <w:tabs>
          <w:tab w:val="left" w:pos="1167"/>
        </w:tabs>
        <w:spacing w:before="0" w:after="0" w:line="240" w:lineRule="auto"/>
        <w:ind w:firstLine="567"/>
        <w:rPr>
          <w:sz w:val="24"/>
          <w:szCs w:val="24"/>
        </w:rPr>
      </w:pPr>
      <w:r w:rsidRPr="003F476F">
        <w:rPr>
          <w:sz w:val="24"/>
          <w:szCs w:val="24"/>
        </w:rPr>
        <w:t>совместная деятельность (сотрудничество):</w:t>
      </w:r>
    </w:p>
    <w:p w:rsidR="00AE4285" w:rsidRPr="003F476F" w:rsidRDefault="002A6FEC" w:rsidP="00621A0D">
      <w:pPr>
        <w:pStyle w:val="24"/>
        <w:shd w:val="clear" w:color="auto" w:fill="auto"/>
        <w:spacing w:before="0" w:after="0" w:line="240" w:lineRule="auto"/>
        <w:ind w:firstLine="567"/>
        <w:rPr>
          <w:sz w:val="24"/>
          <w:szCs w:val="24"/>
        </w:rPr>
      </w:pPr>
      <w:r>
        <w:rPr>
          <w:sz w:val="24"/>
          <w:szCs w:val="24"/>
        </w:rPr>
        <w:t>разв</w:t>
      </w:r>
      <w:r w:rsidR="00AE4285" w:rsidRPr="003F476F">
        <w:rPr>
          <w:sz w:val="24"/>
          <w:szCs w:val="24"/>
        </w:rPr>
        <w:t>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E4285" w:rsidRPr="003F476F" w:rsidRDefault="00AE4285" w:rsidP="00621A0D">
      <w:pPr>
        <w:pStyle w:val="24"/>
        <w:shd w:val="clear" w:color="auto" w:fill="auto"/>
        <w:tabs>
          <w:tab w:val="left" w:pos="2229"/>
          <w:tab w:val="left" w:pos="8829"/>
        </w:tabs>
        <w:spacing w:before="0" w:after="0" w:line="240" w:lineRule="auto"/>
        <w:ind w:firstLine="567"/>
        <w:rPr>
          <w:sz w:val="24"/>
          <w:szCs w:val="24"/>
        </w:rPr>
      </w:pPr>
      <w:r w:rsidRPr="003F476F">
        <w:rPr>
          <w:sz w:val="24"/>
          <w:szCs w:val="24"/>
        </w:rPr>
        <w:t>понимать</w:t>
      </w:r>
      <w:r w:rsidR="0098602D">
        <w:rPr>
          <w:sz w:val="24"/>
          <w:szCs w:val="24"/>
        </w:rPr>
        <w:t xml:space="preserve"> </w:t>
      </w:r>
      <w:r w:rsidRPr="003F476F">
        <w:rPr>
          <w:sz w:val="24"/>
          <w:szCs w:val="24"/>
        </w:rPr>
        <w:t>и использо</w:t>
      </w:r>
      <w:r w:rsidR="003F476F">
        <w:rPr>
          <w:sz w:val="24"/>
          <w:szCs w:val="24"/>
        </w:rPr>
        <w:t xml:space="preserve">вать преимущества коллективной, </w:t>
      </w:r>
      <w:r w:rsidRPr="003F476F">
        <w:rPr>
          <w:sz w:val="24"/>
          <w:szCs w:val="24"/>
        </w:rPr>
        <w:t>групповой</w:t>
      </w:r>
      <w:r w:rsidR="003F476F">
        <w:rPr>
          <w:sz w:val="24"/>
          <w:szCs w:val="24"/>
        </w:rPr>
        <w:t xml:space="preserve"> </w:t>
      </w:r>
      <w:r w:rsidRPr="003F476F">
        <w:rPr>
          <w:sz w:val="24"/>
          <w:szCs w:val="24"/>
        </w:rPr>
        <w:t>и индивидуальной музыкальной деятельности, выбирать наиболее эффективные формы взаимодействия при решении поставленной задачи;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уметь обобщать мнения нескольких человек, проявлять готовность руководить, выполнять поручения, подчиняться;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E4285" w:rsidRPr="003F476F" w:rsidRDefault="00AE4285" w:rsidP="00621A0D">
      <w:pPr>
        <w:pStyle w:val="24"/>
        <w:shd w:val="clear" w:color="auto" w:fill="auto"/>
        <w:tabs>
          <w:tab w:val="left" w:pos="1995"/>
        </w:tabs>
        <w:spacing w:before="0" w:after="0" w:line="240" w:lineRule="auto"/>
        <w:ind w:firstLine="567"/>
        <w:rPr>
          <w:sz w:val="24"/>
          <w:szCs w:val="24"/>
        </w:rPr>
      </w:pPr>
      <w:r w:rsidRPr="003F476F">
        <w:rPr>
          <w:sz w:val="24"/>
          <w:szCs w:val="24"/>
        </w:rPr>
        <w:t>У обучающегося будут сформированы умения самоорганизации как часть универсальных регулятивных учебных действий: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планировать достижение целей через решение ряда последовательных задач частного характера;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самостоятельно составлять план действий, вносить необходимые коррективы в ходе его реализации;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выявлять наиболее важные проблемы для решения в учебных и жизненных ситуациях;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проводить выбор и брать за него ответственность на себя.</w:t>
      </w:r>
    </w:p>
    <w:p w:rsidR="00AE4285" w:rsidRPr="003F476F" w:rsidRDefault="00AE4285" w:rsidP="00621A0D">
      <w:pPr>
        <w:pStyle w:val="24"/>
        <w:shd w:val="clear" w:color="auto" w:fill="auto"/>
        <w:tabs>
          <w:tab w:val="left" w:pos="1978"/>
        </w:tabs>
        <w:spacing w:before="0" w:after="0" w:line="240" w:lineRule="auto"/>
        <w:ind w:firstLine="567"/>
        <w:rPr>
          <w:sz w:val="24"/>
          <w:szCs w:val="24"/>
        </w:rPr>
      </w:pPr>
      <w:r w:rsidRPr="003F476F">
        <w:rPr>
          <w:sz w:val="24"/>
          <w:szCs w:val="24"/>
        </w:rPr>
        <w:t xml:space="preserve">У обучающегося будут сформированы умения самоконтроля (рефлексии) как часть </w:t>
      </w:r>
      <w:r w:rsidRPr="003F476F">
        <w:rPr>
          <w:sz w:val="24"/>
          <w:szCs w:val="24"/>
        </w:rPr>
        <w:lastRenderedPageBreak/>
        <w:t>универсальных регулятивных учебных действий: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владеть способами самоконтроля, самомотивации и рефлексии;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давать оценку учебной ситуации и предлагать план ее изменения;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AE4285" w:rsidRPr="003F476F" w:rsidRDefault="00AE4285" w:rsidP="00621A0D">
      <w:pPr>
        <w:pStyle w:val="24"/>
        <w:shd w:val="clear" w:color="auto" w:fill="auto"/>
        <w:tabs>
          <w:tab w:val="left" w:pos="1983"/>
        </w:tabs>
        <w:spacing w:before="0" w:after="0" w:line="240" w:lineRule="auto"/>
        <w:ind w:firstLine="567"/>
        <w:rPr>
          <w:sz w:val="24"/>
          <w:szCs w:val="24"/>
        </w:rPr>
      </w:pPr>
      <w:r w:rsidRPr="003F476F">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E4285" w:rsidRPr="003F476F" w:rsidRDefault="002A6FEC" w:rsidP="00621A0D">
      <w:pPr>
        <w:pStyle w:val="24"/>
        <w:shd w:val="clear" w:color="auto" w:fill="auto"/>
        <w:spacing w:before="0" w:after="0" w:line="240" w:lineRule="auto"/>
        <w:ind w:firstLine="567"/>
        <w:rPr>
          <w:sz w:val="24"/>
          <w:szCs w:val="24"/>
        </w:rPr>
      </w:pPr>
      <w:r>
        <w:rPr>
          <w:sz w:val="24"/>
          <w:szCs w:val="24"/>
        </w:rPr>
        <w:t>разв</w:t>
      </w:r>
      <w:r w:rsidR="00AE4285" w:rsidRPr="003F476F">
        <w:rPr>
          <w:sz w:val="24"/>
          <w:szCs w:val="24"/>
        </w:rPr>
        <w:t>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выявлять и анализировать причины эмоций;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понимать мотивы и намерения другого человека, анализируя коммуникативно-интонационную ситуацию;</w:t>
      </w:r>
    </w:p>
    <w:p w:rsidR="00AE4285" w:rsidRPr="003F476F" w:rsidRDefault="00AE4285" w:rsidP="00621A0D">
      <w:pPr>
        <w:pStyle w:val="24"/>
        <w:shd w:val="clear" w:color="auto" w:fill="auto"/>
        <w:spacing w:before="0" w:after="10" w:line="240" w:lineRule="auto"/>
        <w:ind w:firstLine="567"/>
        <w:rPr>
          <w:sz w:val="24"/>
          <w:szCs w:val="24"/>
        </w:rPr>
      </w:pPr>
      <w:r w:rsidRPr="003F476F">
        <w:rPr>
          <w:sz w:val="24"/>
          <w:szCs w:val="24"/>
        </w:rPr>
        <w:t>регулировать способ выражения собственных эмоций.</w:t>
      </w:r>
    </w:p>
    <w:p w:rsidR="00AE4285" w:rsidRPr="003F476F" w:rsidRDefault="00AE4285" w:rsidP="00621A0D">
      <w:pPr>
        <w:pStyle w:val="24"/>
        <w:shd w:val="clear" w:color="auto" w:fill="auto"/>
        <w:tabs>
          <w:tab w:val="left" w:pos="1976"/>
        </w:tabs>
        <w:spacing w:before="0" w:after="0" w:line="240" w:lineRule="auto"/>
        <w:ind w:firstLine="567"/>
        <w:rPr>
          <w:sz w:val="24"/>
          <w:szCs w:val="24"/>
        </w:rPr>
      </w:pPr>
      <w:r w:rsidRPr="003F476F">
        <w:rPr>
          <w:sz w:val="24"/>
          <w:szCs w:val="24"/>
        </w:rPr>
        <w:t>У обучающегося будут сформированы умения принимать себя и других как часть универсальных регулятивных учебных действий:</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уважительно и осознанно относиться к другому человеку и его мнению, эстетическим предпочтениям и вкусам;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принимать себя и других, не осуждая;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проявлять открытость;</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осознавать невозможность контролировать все вокруг.</w:t>
      </w:r>
    </w:p>
    <w:p w:rsidR="00AE4285" w:rsidRPr="003F476F" w:rsidRDefault="00AE4285" w:rsidP="00621A0D">
      <w:pPr>
        <w:pStyle w:val="24"/>
        <w:shd w:val="clear" w:color="auto" w:fill="auto"/>
        <w:tabs>
          <w:tab w:val="left" w:pos="2120"/>
        </w:tabs>
        <w:spacing w:before="0" w:after="0" w:line="240" w:lineRule="auto"/>
        <w:ind w:firstLine="567"/>
        <w:rPr>
          <w:sz w:val="24"/>
          <w:szCs w:val="24"/>
        </w:rPr>
      </w:pPr>
      <w:r w:rsidRPr="003F476F">
        <w:rPr>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AE4285" w:rsidRPr="003F476F" w:rsidRDefault="00AE4285" w:rsidP="00621A0D">
      <w:pPr>
        <w:pStyle w:val="24"/>
        <w:shd w:val="clear" w:color="auto" w:fill="auto"/>
        <w:tabs>
          <w:tab w:val="left" w:pos="1764"/>
        </w:tabs>
        <w:spacing w:before="0" w:after="0" w:line="240" w:lineRule="auto"/>
        <w:ind w:firstLine="567"/>
        <w:rPr>
          <w:sz w:val="24"/>
          <w:szCs w:val="24"/>
        </w:rPr>
      </w:pPr>
      <w:r w:rsidRPr="003F476F">
        <w:rPr>
          <w:sz w:val="24"/>
          <w:szCs w:val="24"/>
        </w:rPr>
        <w:t>Предметные результаты освоения программы по музыке на уровне основного общего образования.</w:t>
      </w:r>
    </w:p>
    <w:p w:rsidR="00AE4285" w:rsidRPr="003F476F" w:rsidRDefault="00AE4285" w:rsidP="00621A0D">
      <w:pPr>
        <w:pStyle w:val="24"/>
        <w:shd w:val="clear" w:color="auto" w:fill="auto"/>
        <w:tabs>
          <w:tab w:val="left" w:pos="1985"/>
        </w:tabs>
        <w:spacing w:before="0" w:after="0" w:line="240" w:lineRule="auto"/>
        <w:ind w:firstLine="567"/>
        <w:rPr>
          <w:sz w:val="24"/>
          <w:szCs w:val="24"/>
        </w:rPr>
      </w:pPr>
      <w:r w:rsidRPr="003F476F">
        <w:rPr>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E4285" w:rsidRPr="003F476F" w:rsidRDefault="00AE4285" w:rsidP="00621A0D">
      <w:pPr>
        <w:pStyle w:val="24"/>
        <w:shd w:val="clear" w:color="auto" w:fill="auto"/>
        <w:tabs>
          <w:tab w:val="left" w:pos="1980"/>
        </w:tabs>
        <w:spacing w:before="0" w:after="0" w:line="240" w:lineRule="auto"/>
        <w:ind w:firstLine="567"/>
        <w:rPr>
          <w:sz w:val="24"/>
          <w:szCs w:val="24"/>
        </w:rPr>
      </w:pPr>
      <w:r w:rsidRPr="003F476F">
        <w:rPr>
          <w:sz w:val="24"/>
          <w:szCs w:val="24"/>
        </w:rPr>
        <w:t>Обучающиеся, освоившие основную образовательную программу по музыке: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воспринимают российскую музыкальную культуру как целостное и самобытное цивилизационное явление;</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знают достижения отечественных мастеров музыкальной культуры, испытывают гордость за них;</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сознательно стремятся к укреплению и сохранению собственной музыкальной идентичности (</w:t>
      </w:r>
      <w:r w:rsidR="002A6FEC">
        <w:rPr>
          <w:sz w:val="24"/>
          <w:szCs w:val="24"/>
        </w:rPr>
        <w:t>разв</w:t>
      </w:r>
      <w:r w:rsidRPr="003F476F">
        <w:rPr>
          <w:sz w:val="24"/>
          <w:szCs w:val="24"/>
        </w:rPr>
        <w:t>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понимают роль музыки как социально значимого явления, формирующего общественные вкусы и настроения, включенного в </w:t>
      </w:r>
      <w:r w:rsidR="002A6FEC">
        <w:rPr>
          <w:sz w:val="24"/>
          <w:szCs w:val="24"/>
        </w:rPr>
        <w:t>разв</w:t>
      </w:r>
      <w:r w:rsidRPr="003F476F">
        <w:rPr>
          <w:sz w:val="24"/>
          <w:szCs w:val="24"/>
        </w:rPr>
        <w:t xml:space="preserve">итие политического, экономического, религиозного, иных аспектов </w:t>
      </w:r>
      <w:r w:rsidR="002A6FEC">
        <w:rPr>
          <w:sz w:val="24"/>
          <w:szCs w:val="24"/>
        </w:rPr>
        <w:t>разв</w:t>
      </w:r>
      <w:r w:rsidRPr="003F476F">
        <w:rPr>
          <w:sz w:val="24"/>
          <w:szCs w:val="24"/>
        </w:rPr>
        <w:t>ития общества.</w:t>
      </w:r>
    </w:p>
    <w:p w:rsidR="00AE4285" w:rsidRPr="003F476F" w:rsidRDefault="00AE4285" w:rsidP="00621A0D">
      <w:pPr>
        <w:pStyle w:val="24"/>
        <w:shd w:val="clear" w:color="auto" w:fill="auto"/>
        <w:tabs>
          <w:tab w:val="left" w:pos="1955"/>
        </w:tabs>
        <w:spacing w:before="0" w:after="0" w:line="240" w:lineRule="auto"/>
        <w:ind w:firstLine="567"/>
        <w:rPr>
          <w:sz w:val="24"/>
          <w:szCs w:val="24"/>
        </w:rPr>
      </w:pPr>
      <w:r w:rsidRPr="003F476F">
        <w:rPr>
          <w:sz w:val="24"/>
          <w:szCs w:val="24"/>
        </w:rPr>
        <w:t>К концу изучения модуля № 1 «Музыка моего края» обучающийся научится: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отличать и ценить музыкальные традиции своей родного края, народа; характеризовать </w:t>
      </w:r>
      <w:r w:rsidRPr="003F476F">
        <w:rPr>
          <w:sz w:val="24"/>
          <w:szCs w:val="24"/>
        </w:rPr>
        <w:lastRenderedPageBreak/>
        <w:t>особенности творчества народных и профессиональных музыкантов, творческих коллективов своего края;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исполнять и оценивать образцы музыкального фольклора и сочинения композиторов своей малой родины.</w:t>
      </w:r>
    </w:p>
    <w:p w:rsidR="00AE4285" w:rsidRPr="003F476F" w:rsidRDefault="00AE4285" w:rsidP="00621A0D">
      <w:pPr>
        <w:pStyle w:val="24"/>
        <w:shd w:val="clear" w:color="auto" w:fill="auto"/>
        <w:tabs>
          <w:tab w:val="left" w:pos="1964"/>
        </w:tabs>
        <w:spacing w:before="0" w:after="0" w:line="240" w:lineRule="auto"/>
        <w:ind w:firstLine="567"/>
        <w:rPr>
          <w:sz w:val="24"/>
          <w:szCs w:val="24"/>
        </w:rPr>
      </w:pPr>
      <w:r w:rsidRPr="003F476F">
        <w:rPr>
          <w:sz w:val="24"/>
          <w:szCs w:val="24"/>
        </w:rPr>
        <w:t>К концу изучения модуля № 2 «Народное музыкальное творчество России» обучающийся научится: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различать на слух и исполнять </w:t>
      </w:r>
      <w:r w:rsidR="002A6FEC">
        <w:rPr>
          <w:sz w:val="24"/>
          <w:szCs w:val="24"/>
        </w:rPr>
        <w:t>произв</w:t>
      </w:r>
      <w:r w:rsidRPr="003F476F">
        <w:rPr>
          <w:sz w:val="24"/>
          <w:szCs w:val="24"/>
        </w:rPr>
        <w:t>едения различных жанров фольклорной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объяснять на примерах связь устного народного музыкального творчества и деятельности профессиональных музыкантов в </w:t>
      </w:r>
      <w:r w:rsidR="002A6FEC">
        <w:rPr>
          <w:sz w:val="24"/>
          <w:szCs w:val="24"/>
        </w:rPr>
        <w:t>разв</w:t>
      </w:r>
      <w:r w:rsidRPr="003F476F">
        <w:rPr>
          <w:sz w:val="24"/>
          <w:szCs w:val="24"/>
        </w:rPr>
        <w:t>итии общей культуры страны.</w:t>
      </w:r>
    </w:p>
    <w:p w:rsidR="00AE4285" w:rsidRPr="003F476F" w:rsidRDefault="00AE4285" w:rsidP="00621A0D">
      <w:pPr>
        <w:pStyle w:val="24"/>
        <w:shd w:val="clear" w:color="auto" w:fill="auto"/>
        <w:tabs>
          <w:tab w:val="left" w:pos="1959"/>
        </w:tabs>
        <w:spacing w:before="0" w:after="0" w:line="240" w:lineRule="auto"/>
        <w:ind w:firstLine="567"/>
        <w:rPr>
          <w:sz w:val="24"/>
          <w:szCs w:val="24"/>
        </w:rPr>
      </w:pPr>
      <w:r w:rsidRPr="003F476F">
        <w:rPr>
          <w:sz w:val="24"/>
          <w:szCs w:val="24"/>
        </w:rPr>
        <w:t>К концу изучения модуля № 3 «Русская классическая музыка» обучающийся научится: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различать на слух </w:t>
      </w:r>
      <w:r w:rsidR="002A6FEC">
        <w:rPr>
          <w:sz w:val="24"/>
          <w:szCs w:val="24"/>
        </w:rPr>
        <w:t>произв</w:t>
      </w:r>
      <w:r w:rsidRPr="003F476F">
        <w:rPr>
          <w:sz w:val="24"/>
          <w:szCs w:val="24"/>
        </w:rPr>
        <w:t xml:space="preserve">едения русских композиторов-классиков, называть автора, </w:t>
      </w:r>
      <w:r w:rsidR="002A6FEC">
        <w:rPr>
          <w:sz w:val="24"/>
          <w:szCs w:val="24"/>
        </w:rPr>
        <w:t>произв</w:t>
      </w:r>
      <w:r w:rsidRPr="003F476F">
        <w:rPr>
          <w:sz w:val="24"/>
          <w:szCs w:val="24"/>
        </w:rPr>
        <w:t>едение, исполнительский состав;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характеризовать музыкальный образ и выразительные средства, использованные композитором, способы </w:t>
      </w:r>
      <w:r w:rsidR="002A6FEC">
        <w:rPr>
          <w:sz w:val="24"/>
          <w:szCs w:val="24"/>
        </w:rPr>
        <w:t>разв</w:t>
      </w:r>
      <w:r w:rsidRPr="003F476F">
        <w:rPr>
          <w:sz w:val="24"/>
          <w:szCs w:val="24"/>
        </w:rPr>
        <w:t xml:space="preserve">ития и форму строения музыкального </w:t>
      </w:r>
      <w:r w:rsidR="002A6FEC">
        <w:rPr>
          <w:sz w:val="24"/>
          <w:szCs w:val="24"/>
        </w:rPr>
        <w:t>произв</w:t>
      </w:r>
      <w:r w:rsidRPr="003F476F">
        <w:rPr>
          <w:sz w:val="24"/>
          <w:szCs w:val="24"/>
        </w:rPr>
        <w:t>едения;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исполнять (в том числе фрагментарно, отдельными темами) сочинения русских композиторов;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характеризовать творчество не менее двух отечественных композиторов- классиков, приводить примеры наиболее </w:t>
      </w:r>
      <w:r w:rsidR="002A6FEC">
        <w:rPr>
          <w:sz w:val="24"/>
          <w:szCs w:val="24"/>
        </w:rPr>
        <w:t>изб</w:t>
      </w:r>
      <w:r w:rsidRPr="003F476F">
        <w:rPr>
          <w:sz w:val="24"/>
          <w:szCs w:val="24"/>
        </w:rPr>
        <w:t>естных сочинений.</w:t>
      </w:r>
    </w:p>
    <w:p w:rsidR="00AE4285" w:rsidRPr="003F476F" w:rsidRDefault="00AE4285" w:rsidP="00621A0D">
      <w:pPr>
        <w:pStyle w:val="24"/>
        <w:shd w:val="clear" w:color="auto" w:fill="auto"/>
        <w:tabs>
          <w:tab w:val="left" w:pos="1973"/>
        </w:tabs>
        <w:spacing w:before="0" w:after="0" w:line="240" w:lineRule="auto"/>
        <w:ind w:firstLine="567"/>
        <w:rPr>
          <w:sz w:val="24"/>
          <w:szCs w:val="24"/>
        </w:rPr>
      </w:pPr>
      <w:r w:rsidRPr="003F476F">
        <w:rPr>
          <w:sz w:val="24"/>
          <w:szCs w:val="24"/>
        </w:rPr>
        <w:t>К концу изучения модуля № 4 «Жанры музыкального искусства» обучающийся научится: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рассуждать о круге образов и средствах их воплощения, типичных для данного жанра;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выразительно исполнять </w:t>
      </w:r>
      <w:r w:rsidR="002A6FEC">
        <w:rPr>
          <w:sz w:val="24"/>
          <w:szCs w:val="24"/>
        </w:rPr>
        <w:t>произв</w:t>
      </w:r>
      <w:r w:rsidRPr="003F476F">
        <w:rPr>
          <w:sz w:val="24"/>
          <w:szCs w:val="24"/>
        </w:rPr>
        <w:t>едения (в том числе фрагменты) вокальных, инструментальных и музыкально-театральных жанров.</w:t>
      </w:r>
    </w:p>
    <w:p w:rsidR="00AE4285" w:rsidRPr="003F476F" w:rsidRDefault="003F476F" w:rsidP="00621A0D">
      <w:pPr>
        <w:pStyle w:val="24"/>
        <w:shd w:val="clear" w:color="auto" w:fill="auto"/>
        <w:tabs>
          <w:tab w:val="left" w:pos="1978"/>
          <w:tab w:val="left" w:pos="6409"/>
        </w:tabs>
        <w:spacing w:before="0" w:after="0" w:line="240" w:lineRule="auto"/>
        <w:ind w:firstLine="567"/>
        <w:rPr>
          <w:sz w:val="24"/>
          <w:szCs w:val="24"/>
        </w:rPr>
      </w:pPr>
      <w:r>
        <w:rPr>
          <w:sz w:val="24"/>
          <w:szCs w:val="24"/>
        </w:rPr>
        <w:t xml:space="preserve">К концу изучения модуля № </w:t>
      </w:r>
      <w:r w:rsidR="00AE4285" w:rsidRPr="003F476F">
        <w:rPr>
          <w:sz w:val="24"/>
          <w:szCs w:val="24"/>
        </w:rPr>
        <w:t>5 «Музыка народов мира»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обучающийся научится: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определять на слух музыкальные </w:t>
      </w:r>
      <w:r w:rsidR="002A6FEC">
        <w:rPr>
          <w:sz w:val="24"/>
          <w:szCs w:val="24"/>
        </w:rPr>
        <w:t>произв</w:t>
      </w:r>
      <w:r w:rsidRPr="003F476F">
        <w:rPr>
          <w:sz w:val="24"/>
          <w:szCs w:val="24"/>
        </w:rPr>
        <w:t>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различать на слух и исполнять </w:t>
      </w:r>
      <w:r w:rsidR="002A6FEC">
        <w:rPr>
          <w:sz w:val="24"/>
          <w:szCs w:val="24"/>
        </w:rPr>
        <w:t>произв</w:t>
      </w:r>
      <w:r w:rsidRPr="003F476F">
        <w:rPr>
          <w:sz w:val="24"/>
          <w:szCs w:val="24"/>
        </w:rPr>
        <w:t>едения различных жанров фольклорной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E4285" w:rsidRPr="003F476F" w:rsidRDefault="00AE4285" w:rsidP="00621A0D">
      <w:pPr>
        <w:pStyle w:val="24"/>
        <w:shd w:val="clear" w:color="auto" w:fill="auto"/>
        <w:tabs>
          <w:tab w:val="left" w:pos="1973"/>
        </w:tabs>
        <w:spacing w:before="0" w:after="0" w:line="240" w:lineRule="auto"/>
        <w:ind w:firstLine="567"/>
        <w:rPr>
          <w:sz w:val="24"/>
          <w:szCs w:val="24"/>
        </w:rPr>
      </w:pPr>
      <w:r w:rsidRPr="003F476F">
        <w:rPr>
          <w:sz w:val="24"/>
          <w:szCs w:val="24"/>
        </w:rPr>
        <w:t>К концу изучения модуля № 6 «Европейская классическая музыка» обучающийся научится: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различать на слух </w:t>
      </w:r>
      <w:r w:rsidR="002A6FEC">
        <w:rPr>
          <w:sz w:val="24"/>
          <w:szCs w:val="24"/>
        </w:rPr>
        <w:t>произв</w:t>
      </w:r>
      <w:r w:rsidRPr="003F476F">
        <w:rPr>
          <w:sz w:val="24"/>
          <w:szCs w:val="24"/>
        </w:rPr>
        <w:t>едения европейских композиторов-классиков,</w:t>
      </w:r>
    </w:p>
    <w:p w:rsidR="00AE4285" w:rsidRPr="003F476F" w:rsidRDefault="00AE4285" w:rsidP="00621A0D">
      <w:pPr>
        <w:pStyle w:val="24"/>
        <w:shd w:val="clear" w:color="auto" w:fill="auto"/>
        <w:spacing w:before="0" w:after="13" w:line="240" w:lineRule="auto"/>
        <w:ind w:firstLine="567"/>
        <w:rPr>
          <w:sz w:val="24"/>
          <w:szCs w:val="24"/>
        </w:rPr>
      </w:pPr>
      <w:r w:rsidRPr="003F476F">
        <w:rPr>
          <w:sz w:val="24"/>
          <w:szCs w:val="24"/>
        </w:rPr>
        <w:t xml:space="preserve">называть автора, </w:t>
      </w:r>
      <w:r w:rsidR="002A6FEC">
        <w:rPr>
          <w:sz w:val="24"/>
          <w:szCs w:val="24"/>
        </w:rPr>
        <w:t>произв</w:t>
      </w:r>
      <w:r w:rsidRPr="003F476F">
        <w:rPr>
          <w:sz w:val="24"/>
          <w:szCs w:val="24"/>
        </w:rPr>
        <w:t>едение, исполнительский состав;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определять принадлежность музыкального </w:t>
      </w:r>
      <w:r w:rsidR="002A6FEC">
        <w:rPr>
          <w:sz w:val="24"/>
          <w:szCs w:val="24"/>
        </w:rPr>
        <w:t>произв</w:t>
      </w:r>
      <w:r w:rsidRPr="003F476F">
        <w:rPr>
          <w:sz w:val="24"/>
          <w:szCs w:val="24"/>
        </w:rPr>
        <w:t>едения к одному из художественных стилей (барокко, классицизм, романтизм, импрессионизм);</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исполнять (в том числе фрагментарно) сочинения композиторов-классиков;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характеризовать музыкальный образ и выразительные средства, использованные композитором, способы </w:t>
      </w:r>
      <w:r w:rsidR="002A6FEC">
        <w:rPr>
          <w:sz w:val="24"/>
          <w:szCs w:val="24"/>
        </w:rPr>
        <w:t>разв</w:t>
      </w:r>
      <w:r w:rsidRPr="003F476F">
        <w:rPr>
          <w:sz w:val="24"/>
          <w:szCs w:val="24"/>
        </w:rPr>
        <w:t xml:space="preserve">ития и форму строения музыкального </w:t>
      </w:r>
      <w:r w:rsidR="002A6FEC">
        <w:rPr>
          <w:sz w:val="24"/>
          <w:szCs w:val="24"/>
        </w:rPr>
        <w:t>произв</w:t>
      </w:r>
      <w:r w:rsidRPr="003F476F">
        <w:rPr>
          <w:sz w:val="24"/>
          <w:szCs w:val="24"/>
        </w:rPr>
        <w:t>едения;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характеризовать творчество не менее двух композиторов-классиков, приводить примеры наиболее </w:t>
      </w:r>
      <w:r w:rsidR="002A6FEC">
        <w:rPr>
          <w:sz w:val="24"/>
          <w:szCs w:val="24"/>
        </w:rPr>
        <w:t>изб</w:t>
      </w:r>
      <w:r w:rsidRPr="003F476F">
        <w:rPr>
          <w:sz w:val="24"/>
          <w:szCs w:val="24"/>
        </w:rPr>
        <w:t>естных сочинений.</w:t>
      </w:r>
    </w:p>
    <w:p w:rsidR="00AE4285" w:rsidRPr="003F476F" w:rsidRDefault="00AE4285" w:rsidP="00621A0D">
      <w:pPr>
        <w:pStyle w:val="24"/>
        <w:shd w:val="clear" w:color="auto" w:fill="auto"/>
        <w:tabs>
          <w:tab w:val="left" w:pos="1998"/>
        </w:tabs>
        <w:spacing w:before="0" w:after="0" w:line="240" w:lineRule="auto"/>
        <w:ind w:firstLine="567"/>
        <w:rPr>
          <w:sz w:val="24"/>
          <w:szCs w:val="24"/>
        </w:rPr>
      </w:pPr>
      <w:r w:rsidRPr="003F476F">
        <w:rPr>
          <w:sz w:val="24"/>
          <w:szCs w:val="24"/>
        </w:rPr>
        <w:t>К концу изучения модуля № 7 «Духовная музыка» обучающийся научится: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различать и характеризовать жанры и </w:t>
      </w:r>
      <w:r w:rsidR="002A6FEC">
        <w:rPr>
          <w:sz w:val="24"/>
          <w:szCs w:val="24"/>
        </w:rPr>
        <w:t>произв</w:t>
      </w:r>
      <w:r w:rsidRPr="003F476F">
        <w:rPr>
          <w:sz w:val="24"/>
          <w:szCs w:val="24"/>
        </w:rPr>
        <w:t>едения русской и европейской духовной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исполнять </w:t>
      </w:r>
      <w:r w:rsidR="002A6FEC">
        <w:rPr>
          <w:sz w:val="24"/>
          <w:szCs w:val="24"/>
        </w:rPr>
        <w:t>произв</w:t>
      </w:r>
      <w:r w:rsidRPr="003F476F">
        <w:rPr>
          <w:sz w:val="24"/>
          <w:szCs w:val="24"/>
        </w:rPr>
        <w:t>едения русской и европейской духовной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приводить примеры сочинений духовной музыки, называть их автора.</w:t>
      </w:r>
    </w:p>
    <w:p w:rsidR="00AE4285" w:rsidRPr="003F476F" w:rsidRDefault="00AE4285" w:rsidP="00621A0D">
      <w:pPr>
        <w:pStyle w:val="24"/>
        <w:shd w:val="clear" w:color="auto" w:fill="auto"/>
        <w:tabs>
          <w:tab w:val="left" w:pos="2142"/>
        </w:tabs>
        <w:spacing w:before="0" w:after="0" w:line="240" w:lineRule="auto"/>
        <w:ind w:firstLine="567"/>
        <w:rPr>
          <w:sz w:val="24"/>
          <w:szCs w:val="24"/>
        </w:rPr>
      </w:pPr>
      <w:r w:rsidRPr="003F476F">
        <w:rPr>
          <w:sz w:val="24"/>
          <w:szCs w:val="24"/>
        </w:rPr>
        <w:t>К концу изучения модуля № 8 «Современная музыка: основные жанры и направления» обучающийся научится: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lastRenderedPageBreak/>
        <w:t>определять и характеризовать стили, направления и жанры современной музыки;</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различать и определять на слух виды оркестров, ансамблей, тембры музыкальных инструментов, входящих в их состав;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исполнять современные музыкальные </w:t>
      </w:r>
      <w:r w:rsidR="002A6FEC">
        <w:rPr>
          <w:sz w:val="24"/>
          <w:szCs w:val="24"/>
        </w:rPr>
        <w:t>произв</w:t>
      </w:r>
      <w:r w:rsidRPr="003F476F">
        <w:rPr>
          <w:sz w:val="24"/>
          <w:szCs w:val="24"/>
        </w:rPr>
        <w:t>едения в разных видах деятельности.</w:t>
      </w:r>
    </w:p>
    <w:p w:rsidR="00AE4285" w:rsidRPr="003F476F" w:rsidRDefault="00AE4285" w:rsidP="00621A0D">
      <w:pPr>
        <w:pStyle w:val="24"/>
        <w:shd w:val="clear" w:color="auto" w:fill="auto"/>
        <w:tabs>
          <w:tab w:val="left" w:pos="2137"/>
        </w:tabs>
        <w:spacing w:before="0" w:after="0" w:line="240" w:lineRule="auto"/>
        <w:ind w:firstLine="567"/>
        <w:rPr>
          <w:sz w:val="24"/>
          <w:szCs w:val="24"/>
        </w:rPr>
      </w:pPr>
      <w:r w:rsidRPr="003F476F">
        <w:rPr>
          <w:sz w:val="24"/>
          <w:szCs w:val="24"/>
        </w:rPr>
        <w:t>К концу изучения модуля № 9 «Связь музыки с другими видами искусства» обучающийся научится:</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определять стилевые и жанровые параллели между музыкой и другими видами искусств;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различать и анализировать средства выразительности разных видов искусств;</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импровизировать, создавать </w:t>
      </w:r>
      <w:r w:rsidR="002A6FEC">
        <w:rPr>
          <w:sz w:val="24"/>
          <w:szCs w:val="24"/>
        </w:rPr>
        <w:t>произв</w:t>
      </w:r>
      <w:r w:rsidRPr="003F476F">
        <w:rPr>
          <w:sz w:val="24"/>
          <w:szCs w:val="24"/>
        </w:rPr>
        <w:t xml:space="preserve">едения в одном виде искусства на основе восприятия </w:t>
      </w:r>
      <w:r w:rsidR="002A6FEC">
        <w:rPr>
          <w:sz w:val="24"/>
          <w:szCs w:val="24"/>
        </w:rPr>
        <w:t>произв</w:t>
      </w:r>
      <w:r w:rsidRPr="003F476F">
        <w:rPr>
          <w:sz w:val="24"/>
          <w:szCs w:val="24"/>
        </w:rPr>
        <w:t xml:space="preserve">едения другого вида искусства (сочинение, рисунок по мотивам музыкального </w:t>
      </w:r>
      <w:r w:rsidR="002A6FEC">
        <w:rPr>
          <w:sz w:val="24"/>
          <w:szCs w:val="24"/>
        </w:rPr>
        <w:t>произв</w:t>
      </w:r>
      <w:r w:rsidRPr="003F476F">
        <w:rPr>
          <w:sz w:val="24"/>
          <w:szCs w:val="24"/>
        </w:rPr>
        <w:t>едения, о</w:t>
      </w:r>
      <w:r w:rsidR="00E7627F">
        <w:rPr>
          <w:sz w:val="24"/>
          <w:szCs w:val="24"/>
        </w:rPr>
        <w:t>зву</w:t>
      </w:r>
      <w:r w:rsidRPr="003F476F">
        <w:rPr>
          <w:sz w:val="24"/>
          <w:szCs w:val="24"/>
        </w:rPr>
        <w:t xml:space="preserve">чивание картин, кинофрагментов) или подбирать ассоциативные пары </w:t>
      </w:r>
      <w:r w:rsidR="002A6FEC">
        <w:rPr>
          <w:sz w:val="24"/>
          <w:szCs w:val="24"/>
        </w:rPr>
        <w:t>произв</w:t>
      </w:r>
      <w:r w:rsidRPr="003F476F">
        <w:rPr>
          <w:sz w:val="24"/>
          <w:szCs w:val="24"/>
        </w:rPr>
        <w:t>едений из разных видов искусств, объясняя логику выбора;</w:t>
      </w:r>
    </w:p>
    <w:p w:rsidR="00AE4285" w:rsidRPr="003F476F" w:rsidRDefault="00AE4285" w:rsidP="00621A0D">
      <w:pPr>
        <w:pStyle w:val="24"/>
        <w:shd w:val="clear" w:color="auto" w:fill="auto"/>
        <w:spacing w:before="0" w:after="0" w:line="240" w:lineRule="auto"/>
        <w:ind w:firstLine="567"/>
        <w:rPr>
          <w:sz w:val="24"/>
          <w:szCs w:val="24"/>
        </w:rPr>
      </w:pPr>
      <w:r w:rsidRPr="003F476F">
        <w:rPr>
          <w:sz w:val="24"/>
          <w:szCs w:val="24"/>
        </w:rPr>
        <w:t xml:space="preserve">высказывать суждения об основной идее, средствах ее воплощения, интонационных особенностях, жанре, исполнителях музыкального </w:t>
      </w:r>
      <w:r w:rsidR="002A6FEC">
        <w:rPr>
          <w:sz w:val="24"/>
          <w:szCs w:val="24"/>
        </w:rPr>
        <w:t>произв</w:t>
      </w:r>
      <w:r w:rsidRPr="003F476F">
        <w:rPr>
          <w:sz w:val="24"/>
          <w:szCs w:val="24"/>
        </w:rPr>
        <w:t>едения.</w:t>
      </w:r>
    </w:p>
    <w:p w:rsidR="00000013" w:rsidRDefault="00000013" w:rsidP="00621A0D">
      <w:pPr>
        <w:pStyle w:val="24"/>
        <w:shd w:val="clear" w:color="auto" w:fill="auto"/>
        <w:spacing w:before="0" w:after="0" w:line="240" w:lineRule="auto"/>
        <w:ind w:firstLine="567"/>
      </w:pPr>
    </w:p>
    <w:p w:rsidR="00885B6E" w:rsidRPr="00885B6E" w:rsidRDefault="00885B6E" w:rsidP="00621A0D">
      <w:pPr>
        <w:pStyle w:val="24"/>
        <w:shd w:val="clear" w:color="auto" w:fill="auto"/>
        <w:spacing w:before="0" w:after="0" w:line="240" w:lineRule="auto"/>
        <w:ind w:firstLine="567"/>
        <w:rPr>
          <w:b/>
          <w:sz w:val="24"/>
          <w:szCs w:val="24"/>
        </w:rPr>
      </w:pPr>
      <w:r w:rsidRPr="00885B6E">
        <w:rPr>
          <w:b/>
          <w:sz w:val="24"/>
          <w:szCs w:val="24"/>
        </w:rPr>
        <w:t>2.1.</w:t>
      </w:r>
      <w:r w:rsidR="005952F0">
        <w:rPr>
          <w:b/>
          <w:sz w:val="24"/>
          <w:szCs w:val="24"/>
        </w:rPr>
        <w:t>19</w:t>
      </w:r>
      <w:r w:rsidRPr="00885B6E">
        <w:rPr>
          <w:b/>
          <w:sz w:val="24"/>
          <w:szCs w:val="24"/>
        </w:rPr>
        <w:t xml:space="preserve">. </w:t>
      </w:r>
      <w:r w:rsidR="005952F0">
        <w:rPr>
          <w:b/>
          <w:sz w:val="24"/>
          <w:szCs w:val="24"/>
        </w:rPr>
        <w:t>Р</w:t>
      </w:r>
      <w:r w:rsidRPr="00885B6E">
        <w:rPr>
          <w:b/>
          <w:sz w:val="24"/>
          <w:szCs w:val="24"/>
        </w:rPr>
        <w:t>абочая программа по учебному предмету «Технология».</w:t>
      </w:r>
    </w:p>
    <w:p w:rsidR="00885B6E" w:rsidRPr="00885B6E" w:rsidRDefault="005952F0" w:rsidP="00621A0D">
      <w:pPr>
        <w:pStyle w:val="24"/>
        <w:shd w:val="clear" w:color="auto" w:fill="auto"/>
        <w:tabs>
          <w:tab w:val="left" w:pos="1527"/>
        </w:tabs>
        <w:spacing w:before="0" w:after="0" w:line="240" w:lineRule="auto"/>
        <w:ind w:firstLine="567"/>
        <w:rPr>
          <w:sz w:val="24"/>
          <w:szCs w:val="24"/>
        </w:rPr>
      </w:pPr>
      <w:r>
        <w:rPr>
          <w:sz w:val="24"/>
          <w:szCs w:val="24"/>
        </w:rPr>
        <w:t>Р</w:t>
      </w:r>
      <w:r w:rsidR="00885B6E" w:rsidRPr="00885B6E">
        <w:rPr>
          <w:sz w:val="24"/>
          <w:szCs w:val="24"/>
        </w:rPr>
        <w:t>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885B6E" w:rsidRPr="00885B6E" w:rsidRDefault="00885B6E" w:rsidP="00621A0D">
      <w:pPr>
        <w:pStyle w:val="24"/>
        <w:shd w:val="clear" w:color="auto" w:fill="auto"/>
        <w:tabs>
          <w:tab w:val="left" w:pos="1578"/>
        </w:tabs>
        <w:spacing w:before="0" w:after="0" w:line="240" w:lineRule="auto"/>
        <w:ind w:firstLine="567"/>
        <w:rPr>
          <w:sz w:val="24"/>
          <w:szCs w:val="24"/>
        </w:rPr>
      </w:pPr>
      <w:r w:rsidRPr="00885B6E">
        <w:rPr>
          <w:sz w:val="24"/>
          <w:szCs w:val="24"/>
        </w:rPr>
        <w:t>Пояснительная записка.</w:t>
      </w:r>
    </w:p>
    <w:p w:rsidR="00885B6E" w:rsidRPr="00885B6E" w:rsidRDefault="00885B6E" w:rsidP="00621A0D">
      <w:pPr>
        <w:pStyle w:val="24"/>
        <w:shd w:val="clear" w:color="auto" w:fill="auto"/>
        <w:tabs>
          <w:tab w:val="left" w:pos="1734"/>
        </w:tabs>
        <w:spacing w:before="0" w:after="0" w:line="240" w:lineRule="auto"/>
        <w:ind w:firstLine="567"/>
        <w:rPr>
          <w:sz w:val="24"/>
          <w:szCs w:val="24"/>
        </w:rPr>
      </w:pPr>
      <w:r w:rsidRPr="00885B6E">
        <w:rPr>
          <w:sz w:val="24"/>
          <w:szCs w:val="24"/>
        </w:rPr>
        <w:t>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Программа по технологии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технологии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885B6E" w:rsidRPr="00885B6E" w:rsidRDefault="00885B6E" w:rsidP="00621A0D">
      <w:pPr>
        <w:pStyle w:val="24"/>
        <w:shd w:val="clear" w:color="auto" w:fill="auto"/>
        <w:tabs>
          <w:tab w:val="left" w:pos="1743"/>
        </w:tabs>
        <w:spacing w:before="0" w:after="0" w:line="240" w:lineRule="auto"/>
        <w:ind w:firstLine="567"/>
        <w:rPr>
          <w:sz w:val="24"/>
          <w:szCs w:val="24"/>
        </w:rPr>
      </w:pPr>
      <w:r w:rsidRPr="00885B6E">
        <w:rPr>
          <w:sz w:val="24"/>
          <w:szCs w:val="24"/>
        </w:rPr>
        <w:t xml:space="preserve">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 </w:t>
      </w:r>
      <w:r w:rsidRPr="00885B6E">
        <w:rPr>
          <w:sz w:val="24"/>
          <w:szCs w:val="24"/>
          <w:lang w:val="en-US" w:bidi="en-US"/>
        </w:rPr>
        <w:t>D</w:t>
      </w:r>
      <w:r w:rsidRPr="00885B6E">
        <w:rPr>
          <w:sz w:val="24"/>
          <w:szCs w:val="24"/>
        </w:rPr>
        <w:t xml:space="preserve">-моделирование, прототипирование, технологии цифрового </w:t>
      </w:r>
      <w:r w:rsidR="002A6FEC">
        <w:rPr>
          <w:sz w:val="24"/>
          <w:szCs w:val="24"/>
        </w:rPr>
        <w:t>произв</w:t>
      </w:r>
      <w:r w:rsidRPr="00885B6E">
        <w:rPr>
          <w:sz w:val="24"/>
          <w:szCs w:val="24"/>
        </w:rPr>
        <w:t>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w:t>
      </w:r>
      <w:r w:rsidR="0098602D">
        <w:rPr>
          <w:sz w:val="24"/>
          <w:szCs w:val="24"/>
        </w:rPr>
        <w:t xml:space="preserve"> </w:t>
      </w:r>
      <w:r w:rsidRPr="00885B6E">
        <w:rPr>
          <w:sz w:val="24"/>
          <w:szCs w:val="24"/>
        </w:rPr>
        <w:t>и электроэнергетики, строительство, транспорт, агро- и биотехнологии, обработка пищевых продуктов.</w:t>
      </w:r>
    </w:p>
    <w:p w:rsidR="00885B6E" w:rsidRPr="00885B6E" w:rsidRDefault="00885B6E" w:rsidP="00621A0D">
      <w:pPr>
        <w:pStyle w:val="24"/>
        <w:shd w:val="clear" w:color="auto" w:fill="auto"/>
        <w:tabs>
          <w:tab w:val="left" w:pos="1738"/>
        </w:tabs>
        <w:spacing w:before="0" w:after="0" w:line="240" w:lineRule="auto"/>
        <w:ind w:firstLine="567"/>
        <w:rPr>
          <w:sz w:val="24"/>
          <w:szCs w:val="24"/>
        </w:rPr>
      </w:pPr>
      <w:r w:rsidRPr="00885B6E">
        <w:rPr>
          <w:sz w:val="24"/>
          <w:szCs w:val="24"/>
        </w:rPr>
        <w:t>Программа по технологии конкретизирует содержание, предметные, метапредметные и личностные результаты.</w:t>
      </w:r>
    </w:p>
    <w:p w:rsidR="00885B6E" w:rsidRPr="00885B6E" w:rsidRDefault="00885B6E" w:rsidP="00621A0D">
      <w:pPr>
        <w:pStyle w:val="24"/>
        <w:shd w:val="clear" w:color="auto" w:fill="auto"/>
        <w:tabs>
          <w:tab w:val="left" w:pos="1738"/>
        </w:tabs>
        <w:spacing w:before="0" w:after="0" w:line="240" w:lineRule="auto"/>
        <w:ind w:firstLine="567"/>
        <w:rPr>
          <w:sz w:val="24"/>
          <w:szCs w:val="24"/>
        </w:rPr>
      </w:pPr>
      <w:r w:rsidRPr="00885B6E">
        <w:rPr>
          <w:sz w:val="24"/>
          <w:szCs w:val="24"/>
        </w:rPr>
        <w:t>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 Основной целью освоения технологии является формирование технологической грамотности, глобальных компетенций, творческого мышления.</w:t>
      </w:r>
    </w:p>
    <w:p w:rsidR="00885B6E" w:rsidRPr="00885B6E" w:rsidRDefault="00885B6E" w:rsidP="00621A0D">
      <w:pPr>
        <w:pStyle w:val="24"/>
        <w:shd w:val="clear" w:color="auto" w:fill="auto"/>
        <w:tabs>
          <w:tab w:val="left" w:pos="1784"/>
        </w:tabs>
        <w:spacing w:before="0" w:after="0" w:line="240" w:lineRule="auto"/>
        <w:ind w:firstLine="567"/>
        <w:rPr>
          <w:sz w:val="24"/>
          <w:szCs w:val="24"/>
        </w:rPr>
      </w:pPr>
      <w:r w:rsidRPr="00885B6E">
        <w:rPr>
          <w:sz w:val="24"/>
          <w:szCs w:val="24"/>
        </w:rPr>
        <w:t>Задачами курса технологии являются: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овладение знаниями, умениями и опытом деятельности в предметной области «Технология»;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885B6E" w:rsidRPr="00885B6E" w:rsidRDefault="002A6FEC" w:rsidP="00621A0D">
      <w:pPr>
        <w:pStyle w:val="24"/>
        <w:shd w:val="clear" w:color="auto" w:fill="auto"/>
        <w:spacing w:before="0" w:after="0" w:line="240" w:lineRule="auto"/>
        <w:ind w:firstLine="567"/>
        <w:rPr>
          <w:sz w:val="24"/>
          <w:szCs w:val="24"/>
        </w:rPr>
      </w:pPr>
      <w:r>
        <w:rPr>
          <w:sz w:val="24"/>
          <w:szCs w:val="24"/>
        </w:rPr>
        <w:t>разв</w:t>
      </w:r>
      <w:r w:rsidR="00885B6E" w:rsidRPr="00885B6E">
        <w:rPr>
          <w:sz w:val="24"/>
          <w:szCs w:val="24"/>
        </w:rPr>
        <w:t xml:space="preserve">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w:t>
      </w:r>
      <w:r w:rsidR="00885B6E" w:rsidRPr="00885B6E">
        <w:rPr>
          <w:sz w:val="24"/>
          <w:szCs w:val="24"/>
        </w:rPr>
        <w:lastRenderedPageBreak/>
        <w:t>профессиональных предпочтений.</w:t>
      </w:r>
    </w:p>
    <w:p w:rsidR="00885B6E" w:rsidRPr="00885B6E" w:rsidRDefault="00885B6E" w:rsidP="00621A0D">
      <w:pPr>
        <w:pStyle w:val="24"/>
        <w:shd w:val="clear" w:color="auto" w:fill="auto"/>
        <w:tabs>
          <w:tab w:val="left" w:pos="1753"/>
        </w:tabs>
        <w:spacing w:before="0" w:after="0" w:line="240" w:lineRule="auto"/>
        <w:ind w:firstLine="567"/>
        <w:rPr>
          <w:sz w:val="24"/>
          <w:szCs w:val="24"/>
        </w:rPr>
      </w:pPr>
      <w:r w:rsidRPr="00885B6E">
        <w:rPr>
          <w:sz w:val="24"/>
          <w:szCs w:val="24"/>
        </w:rPr>
        <w:t xml:space="preserve">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w:t>
      </w:r>
      <w:r w:rsidR="002A6FEC">
        <w:rPr>
          <w:sz w:val="24"/>
          <w:szCs w:val="24"/>
        </w:rPr>
        <w:t>разв</w:t>
      </w:r>
      <w:r w:rsidRPr="00885B6E">
        <w:rPr>
          <w:sz w:val="24"/>
          <w:szCs w:val="24"/>
        </w:rPr>
        <w:t xml:space="preserve">итии компетенций, </w:t>
      </w:r>
      <w:r w:rsidR="002A6FEC">
        <w:rPr>
          <w:sz w:val="24"/>
          <w:szCs w:val="24"/>
        </w:rPr>
        <w:t>позв</w:t>
      </w:r>
      <w:r w:rsidRPr="00885B6E">
        <w:rPr>
          <w:sz w:val="24"/>
          <w:szCs w:val="24"/>
        </w:rPr>
        <w:t>оляющих обучающимся осваивать новые виды труда и готовности принимать нестандартные решения.</w:t>
      </w:r>
    </w:p>
    <w:p w:rsidR="00885B6E" w:rsidRPr="00885B6E" w:rsidRDefault="00885B6E" w:rsidP="00621A0D">
      <w:pPr>
        <w:pStyle w:val="24"/>
        <w:shd w:val="clear" w:color="auto" w:fill="auto"/>
        <w:tabs>
          <w:tab w:val="left" w:pos="1757"/>
        </w:tabs>
        <w:spacing w:before="0" w:after="0" w:line="240" w:lineRule="auto"/>
        <w:ind w:firstLine="567"/>
        <w:rPr>
          <w:sz w:val="24"/>
          <w:szCs w:val="24"/>
        </w:rPr>
      </w:pPr>
      <w:r w:rsidRPr="00885B6E">
        <w:rPr>
          <w:sz w:val="24"/>
          <w:szCs w:val="24"/>
        </w:rPr>
        <w:t>Основной методический принцип программы по технологии: освоение сущности и структуры технологии неразрывно связано с освоением процесса познания - построения и анализа разнообразных моделей.</w:t>
      </w:r>
    </w:p>
    <w:p w:rsidR="00885B6E" w:rsidRPr="00885B6E" w:rsidRDefault="00885B6E" w:rsidP="00621A0D">
      <w:pPr>
        <w:pStyle w:val="24"/>
        <w:shd w:val="clear" w:color="auto" w:fill="auto"/>
        <w:tabs>
          <w:tab w:val="left" w:pos="1804"/>
        </w:tabs>
        <w:spacing w:before="0" w:after="0" w:line="240" w:lineRule="auto"/>
        <w:ind w:firstLine="567"/>
        <w:rPr>
          <w:sz w:val="24"/>
          <w:szCs w:val="24"/>
        </w:rPr>
      </w:pPr>
      <w:r w:rsidRPr="00885B6E">
        <w:rPr>
          <w:sz w:val="24"/>
          <w:szCs w:val="24"/>
        </w:rPr>
        <w:t>Программа по технологии построена по модульному принципу.</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Модульная программа по технологии - это система логически </w:t>
      </w:r>
      <w:proofErr w:type="gramStart"/>
      <w:r w:rsidRPr="00885B6E">
        <w:rPr>
          <w:sz w:val="24"/>
          <w:szCs w:val="24"/>
        </w:rPr>
        <w:t>завершённых</w:t>
      </w:r>
      <w:proofErr w:type="gramEnd"/>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блоков (модулей) учебного материала, </w:t>
      </w:r>
      <w:r w:rsidR="002A6FEC">
        <w:rPr>
          <w:sz w:val="24"/>
          <w:szCs w:val="24"/>
        </w:rPr>
        <w:t>позв</w:t>
      </w:r>
      <w:r w:rsidRPr="00885B6E">
        <w:rPr>
          <w:sz w:val="24"/>
          <w:szCs w:val="24"/>
        </w:rPr>
        <w:t>оляющих достигнуть конкретных образовательных результатов, предусматривающая разные образовательные траектории её реализации.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Модульная программа включает инвариантные (обязательные) модули и вариативные.</w:t>
      </w:r>
    </w:p>
    <w:p w:rsidR="00885B6E" w:rsidRPr="00885B6E" w:rsidRDefault="00885B6E" w:rsidP="00621A0D">
      <w:pPr>
        <w:pStyle w:val="24"/>
        <w:shd w:val="clear" w:color="auto" w:fill="auto"/>
        <w:tabs>
          <w:tab w:val="left" w:pos="1948"/>
        </w:tabs>
        <w:spacing w:before="0" w:after="0" w:line="240" w:lineRule="auto"/>
        <w:ind w:firstLine="567"/>
        <w:rPr>
          <w:sz w:val="24"/>
          <w:szCs w:val="24"/>
        </w:rPr>
      </w:pPr>
      <w:r w:rsidRPr="00885B6E">
        <w:rPr>
          <w:sz w:val="24"/>
          <w:szCs w:val="24"/>
        </w:rPr>
        <w:t>Инвариантные модули программы по технологии.</w:t>
      </w:r>
    </w:p>
    <w:p w:rsidR="00885B6E" w:rsidRPr="00885B6E" w:rsidRDefault="00885B6E" w:rsidP="00621A0D">
      <w:pPr>
        <w:pStyle w:val="24"/>
        <w:shd w:val="clear" w:color="auto" w:fill="auto"/>
        <w:tabs>
          <w:tab w:val="left" w:pos="2154"/>
        </w:tabs>
        <w:spacing w:before="0" w:after="0" w:line="240" w:lineRule="auto"/>
        <w:ind w:firstLine="567"/>
        <w:rPr>
          <w:sz w:val="24"/>
          <w:szCs w:val="24"/>
        </w:rPr>
      </w:pPr>
      <w:r w:rsidRPr="00885B6E">
        <w:rPr>
          <w:sz w:val="24"/>
          <w:szCs w:val="24"/>
        </w:rPr>
        <w:t>Модуль «</w:t>
      </w:r>
      <w:r w:rsidR="002A6FEC">
        <w:rPr>
          <w:sz w:val="24"/>
          <w:szCs w:val="24"/>
        </w:rPr>
        <w:t>Произв</w:t>
      </w:r>
      <w:r w:rsidRPr="00885B6E">
        <w:rPr>
          <w:sz w:val="24"/>
          <w:szCs w:val="24"/>
        </w:rPr>
        <w:t>одство и технологии».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Модуль «</w:t>
      </w:r>
      <w:r w:rsidR="002A6FEC">
        <w:rPr>
          <w:sz w:val="24"/>
          <w:szCs w:val="24"/>
        </w:rPr>
        <w:t>Произв</w:t>
      </w:r>
      <w:r w:rsidRPr="00885B6E">
        <w:rPr>
          <w:sz w:val="24"/>
          <w:szCs w:val="24"/>
        </w:rPr>
        <w:t xml:space="preserve">одство и технология» является общим по отношению к другим модулям. Основные технологические понятия раскрываются в модуле в системном виде, что </w:t>
      </w:r>
      <w:r w:rsidR="002A6FEC">
        <w:rPr>
          <w:sz w:val="24"/>
          <w:szCs w:val="24"/>
        </w:rPr>
        <w:t>позв</w:t>
      </w:r>
      <w:r w:rsidRPr="00885B6E">
        <w:rPr>
          <w:sz w:val="24"/>
          <w:szCs w:val="24"/>
        </w:rPr>
        <w:t>оляет осваивать их на практике в рамках других инвариантных и вариативных модулей.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w:t>
      </w:r>
      <w:r w:rsidR="002A6FEC">
        <w:rPr>
          <w:sz w:val="24"/>
          <w:szCs w:val="24"/>
        </w:rPr>
        <w:t>произв</w:t>
      </w:r>
      <w:r w:rsidRPr="00885B6E">
        <w:rPr>
          <w:sz w:val="24"/>
          <w:szCs w:val="24"/>
        </w:rPr>
        <w:t>одством и профессиональной деятельностью.</w:t>
      </w:r>
    </w:p>
    <w:p w:rsidR="00885B6E" w:rsidRPr="00885B6E" w:rsidRDefault="00885B6E" w:rsidP="00621A0D">
      <w:pPr>
        <w:pStyle w:val="24"/>
        <w:shd w:val="clear" w:color="auto" w:fill="auto"/>
        <w:tabs>
          <w:tab w:val="left" w:pos="2093"/>
        </w:tabs>
        <w:spacing w:before="0" w:after="0" w:line="240" w:lineRule="auto"/>
        <w:ind w:firstLine="567"/>
        <w:rPr>
          <w:sz w:val="24"/>
          <w:szCs w:val="24"/>
        </w:rPr>
      </w:pPr>
      <w:r w:rsidRPr="00885B6E">
        <w:rPr>
          <w:sz w:val="24"/>
          <w:szCs w:val="24"/>
        </w:rPr>
        <w:t>Модуль «Технологии обработки материалов и пищевых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885B6E" w:rsidRPr="00885B6E" w:rsidRDefault="00885B6E" w:rsidP="00621A0D">
      <w:pPr>
        <w:pStyle w:val="24"/>
        <w:shd w:val="clear" w:color="auto" w:fill="auto"/>
        <w:tabs>
          <w:tab w:val="left" w:pos="2085"/>
        </w:tabs>
        <w:spacing w:before="0" w:after="0" w:line="240" w:lineRule="auto"/>
        <w:ind w:firstLine="567"/>
        <w:rPr>
          <w:sz w:val="24"/>
          <w:szCs w:val="24"/>
        </w:rPr>
      </w:pPr>
      <w:r w:rsidRPr="00885B6E">
        <w:rPr>
          <w:sz w:val="24"/>
          <w:szCs w:val="24"/>
        </w:rPr>
        <w:t>Модуль «Компьютерная графика. Черчение».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w:t>
      </w:r>
      <w:r w:rsidR="002A6FEC">
        <w:rPr>
          <w:sz w:val="24"/>
          <w:szCs w:val="24"/>
        </w:rPr>
        <w:t>произв</w:t>
      </w:r>
      <w:r w:rsidRPr="00885B6E">
        <w:rPr>
          <w:sz w:val="24"/>
          <w:szCs w:val="24"/>
        </w:rPr>
        <w:t>одства.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Содержание модуля «Компьютерная графика. Черчение» может быть представлено, в том </w:t>
      </w:r>
      <w:r w:rsidRPr="00885B6E">
        <w:rPr>
          <w:sz w:val="24"/>
          <w:szCs w:val="24"/>
        </w:rPr>
        <w:lastRenderedPageBreak/>
        <w:t>числе, и отдельными темами или блоками в других модулях. Ориентиром в данном случае будут планируемые предметные результаты за год обучения.</w:t>
      </w:r>
    </w:p>
    <w:p w:rsidR="00885B6E" w:rsidRPr="00885B6E" w:rsidRDefault="00885B6E" w:rsidP="00621A0D">
      <w:pPr>
        <w:pStyle w:val="24"/>
        <w:shd w:val="clear" w:color="auto" w:fill="auto"/>
        <w:tabs>
          <w:tab w:val="left" w:pos="2085"/>
        </w:tabs>
        <w:spacing w:before="0" w:after="0" w:line="240" w:lineRule="auto"/>
        <w:ind w:firstLine="567"/>
        <w:rPr>
          <w:sz w:val="24"/>
          <w:szCs w:val="24"/>
        </w:rPr>
      </w:pPr>
      <w:r w:rsidRPr="00885B6E">
        <w:rPr>
          <w:sz w:val="24"/>
          <w:szCs w:val="24"/>
        </w:rPr>
        <w:t>Модуль «Робототехника».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Модуль «Робототехника» </w:t>
      </w:r>
      <w:r w:rsidR="002A6FEC">
        <w:rPr>
          <w:sz w:val="24"/>
          <w:szCs w:val="24"/>
        </w:rPr>
        <w:t>позв</w:t>
      </w:r>
      <w:r w:rsidRPr="00885B6E">
        <w:rPr>
          <w:sz w:val="24"/>
          <w:szCs w:val="24"/>
        </w:rPr>
        <w:t>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885B6E" w:rsidRPr="00885B6E" w:rsidRDefault="00885B6E" w:rsidP="00621A0D">
      <w:pPr>
        <w:pStyle w:val="24"/>
        <w:shd w:val="clear" w:color="auto" w:fill="auto"/>
        <w:tabs>
          <w:tab w:val="left" w:pos="2105"/>
        </w:tabs>
        <w:spacing w:before="0" w:after="0" w:line="240" w:lineRule="auto"/>
        <w:ind w:firstLine="567"/>
        <w:rPr>
          <w:sz w:val="24"/>
          <w:szCs w:val="24"/>
        </w:rPr>
      </w:pPr>
      <w:r w:rsidRPr="00885B6E">
        <w:rPr>
          <w:sz w:val="24"/>
          <w:szCs w:val="24"/>
        </w:rPr>
        <w:t>Модуль «3</w:t>
      </w:r>
      <w:r w:rsidRPr="00885B6E">
        <w:rPr>
          <w:sz w:val="24"/>
          <w:szCs w:val="24"/>
          <w:lang w:val="en-US" w:bidi="en-US"/>
        </w:rPr>
        <w:t>D</w:t>
      </w:r>
      <w:r w:rsidRPr="00885B6E">
        <w:rPr>
          <w:sz w:val="24"/>
          <w:szCs w:val="24"/>
        </w:rPr>
        <w:t>-моделирование, прототипирование, макетирование».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w:t>
      </w:r>
      <w:r w:rsidR="002A6FEC">
        <w:rPr>
          <w:sz w:val="24"/>
          <w:szCs w:val="24"/>
        </w:rPr>
        <w:t>позв</w:t>
      </w:r>
      <w:r w:rsidRPr="00885B6E">
        <w:rPr>
          <w:sz w:val="24"/>
          <w:szCs w:val="24"/>
        </w:rPr>
        <w:t>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885B6E" w:rsidRPr="00885B6E" w:rsidRDefault="00885B6E" w:rsidP="00621A0D">
      <w:pPr>
        <w:pStyle w:val="24"/>
        <w:shd w:val="clear" w:color="auto" w:fill="auto"/>
        <w:tabs>
          <w:tab w:val="left" w:pos="1894"/>
        </w:tabs>
        <w:spacing w:before="0" w:after="0" w:line="240" w:lineRule="auto"/>
        <w:ind w:firstLine="567"/>
        <w:rPr>
          <w:sz w:val="24"/>
          <w:szCs w:val="24"/>
        </w:rPr>
      </w:pPr>
      <w:r w:rsidRPr="00885B6E">
        <w:rPr>
          <w:sz w:val="24"/>
          <w:szCs w:val="24"/>
        </w:rPr>
        <w:t>Вариативные модули программы по технологии.</w:t>
      </w:r>
    </w:p>
    <w:p w:rsidR="00885B6E" w:rsidRPr="00885B6E" w:rsidRDefault="00885B6E" w:rsidP="00621A0D">
      <w:pPr>
        <w:pStyle w:val="24"/>
        <w:shd w:val="clear" w:color="auto" w:fill="auto"/>
        <w:tabs>
          <w:tab w:val="left" w:pos="2105"/>
        </w:tabs>
        <w:spacing w:before="0" w:after="0" w:line="240" w:lineRule="auto"/>
        <w:ind w:firstLine="567"/>
        <w:rPr>
          <w:sz w:val="24"/>
          <w:szCs w:val="24"/>
        </w:rPr>
      </w:pPr>
      <w:r w:rsidRPr="00885B6E">
        <w:rPr>
          <w:sz w:val="24"/>
          <w:szCs w:val="24"/>
        </w:rPr>
        <w:t>Модуль «Автоматизированные системы».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Модуль знакомит обучающихся с автоматизацией технологических процессов на </w:t>
      </w:r>
      <w:r w:rsidR="002A6FEC">
        <w:rPr>
          <w:sz w:val="24"/>
          <w:szCs w:val="24"/>
        </w:rPr>
        <w:t>произв</w:t>
      </w:r>
      <w:r w:rsidRPr="00885B6E">
        <w:rPr>
          <w:sz w:val="24"/>
          <w:szCs w:val="24"/>
        </w:rPr>
        <w:t>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885B6E" w:rsidRPr="00885B6E" w:rsidRDefault="00885B6E" w:rsidP="00621A0D">
      <w:pPr>
        <w:pStyle w:val="24"/>
        <w:shd w:val="clear" w:color="auto" w:fill="auto"/>
        <w:tabs>
          <w:tab w:val="left" w:pos="2110"/>
        </w:tabs>
        <w:spacing w:before="0" w:after="0" w:line="240" w:lineRule="auto"/>
        <w:ind w:firstLine="567"/>
        <w:rPr>
          <w:sz w:val="24"/>
          <w:szCs w:val="24"/>
        </w:rPr>
      </w:pPr>
      <w:r w:rsidRPr="00885B6E">
        <w:rPr>
          <w:sz w:val="24"/>
          <w:szCs w:val="24"/>
        </w:rPr>
        <w:t>Модули «Животноводство» и «Растениеводство».</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w:t>
      </w:r>
    </w:p>
    <w:p w:rsidR="00885B6E" w:rsidRPr="00885B6E" w:rsidRDefault="00885B6E" w:rsidP="00621A0D">
      <w:pPr>
        <w:pStyle w:val="24"/>
        <w:shd w:val="clear" w:color="auto" w:fill="auto"/>
        <w:tabs>
          <w:tab w:val="left" w:pos="2123"/>
        </w:tabs>
        <w:spacing w:before="0" w:after="0" w:line="240" w:lineRule="auto"/>
        <w:ind w:firstLine="567"/>
        <w:rPr>
          <w:sz w:val="24"/>
          <w:szCs w:val="24"/>
        </w:rPr>
      </w:pPr>
      <w:r w:rsidRPr="00885B6E">
        <w:rPr>
          <w:sz w:val="24"/>
          <w:szCs w:val="24"/>
        </w:rPr>
        <w:t>В курсе технологии осуществляется реализация межпредметных связей: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 алгеброй и геометрией при изучении модулей «Компьютерная графика. Черчение», «3</w:t>
      </w:r>
      <w:r w:rsidRPr="00885B6E">
        <w:rPr>
          <w:sz w:val="24"/>
          <w:szCs w:val="24"/>
          <w:lang w:val="en-US" w:bidi="en-US"/>
        </w:rPr>
        <w:t>D</w:t>
      </w:r>
      <w:r w:rsidRPr="00885B6E">
        <w:rPr>
          <w:sz w:val="24"/>
          <w:szCs w:val="24"/>
        </w:rPr>
        <w:t>-моделирование, прототипирование, макетирование», «Технологии обработки материалов и пищевых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 химией при освоении разделов, связанных с технологиями химической промышленности в инвариантных модулях;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rsidR="00885B6E" w:rsidRPr="00885B6E" w:rsidRDefault="00885B6E" w:rsidP="00621A0D">
      <w:pPr>
        <w:pStyle w:val="24"/>
        <w:shd w:val="clear" w:color="auto" w:fill="auto"/>
        <w:tabs>
          <w:tab w:val="left" w:pos="2477"/>
          <w:tab w:val="left" w:pos="5390"/>
        </w:tabs>
        <w:spacing w:before="0" w:after="0" w:line="240" w:lineRule="auto"/>
        <w:ind w:firstLine="567"/>
        <w:rPr>
          <w:sz w:val="24"/>
          <w:szCs w:val="24"/>
        </w:rPr>
      </w:pPr>
      <w:r w:rsidRPr="00885B6E">
        <w:rPr>
          <w:sz w:val="24"/>
          <w:szCs w:val="24"/>
        </w:rPr>
        <w:t>с физикой при освоении моделей машин и механизмов, модуля «Робототехника»,</w:t>
      </w:r>
      <w:r w:rsidR="0098602D">
        <w:rPr>
          <w:sz w:val="24"/>
          <w:szCs w:val="24"/>
        </w:rPr>
        <w:t xml:space="preserve"> </w:t>
      </w:r>
      <w:r w:rsidRPr="00885B6E">
        <w:rPr>
          <w:sz w:val="24"/>
          <w:szCs w:val="24"/>
        </w:rPr>
        <w:t xml:space="preserve">«3 </w:t>
      </w:r>
      <w:r w:rsidRPr="00885B6E">
        <w:rPr>
          <w:sz w:val="24"/>
          <w:szCs w:val="24"/>
          <w:lang w:val="en-US" w:bidi="en-US"/>
        </w:rPr>
        <w:t>D</w:t>
      </w:r>
      <w:r w:rsidRPr="00885B6E">
        <w:rPr>
          <w:sz w:val="24"/>
          <w:szCs w:val="24"/>
        </w:rPr>
        <w:t>-моделирование,</w:t>
      </w:r>
      <w:r w:rsidR="0098602D">
        <w:rPr>
          <w:sz w:val="24"/>
          <w:szCs w:val="24"/>
        </w:rPr>
        <w:t xml:space="preserve"> </w:t>
      </w:r>
      <w:r w:rsidRPr="00885B6E">
        <w:rPr>
          <w:sz w:val="24"/>
          <w:szCs w:val="24"/>
        </w:rPr>
        <w:t>прототипирование, макетирование»,</w:t>
      </w:r>
      <w:r w:rsidR="0098602D">
        <w:rPr>
          <w:sz w:val="24"/>
          <w:szCs w:val="24"/>
        </w:rPr>
        <w:t xml:space="preserve"> </w:t>
      </w:r>
      <w:r w:rsidRPr="00885B6E">
        <w:rPr>
          <w:sz w:val="24"/>
          <w:szCs w:val="24"/>
        </w:rPr>
        <w:t>«Технологии обработки материалов и пищевых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 информатикой и ИКТ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 историей и искусством при освоении элементов промышленной эстетики, народных ремёсел в инвариантном модуле «</w:t>
      </w:r>
      <w:r w:rsidR="002A6FEC">
        <w:rPr>
          <w:sz w:val="24"/>
          <w:szCs w:val="24"/>
        </w:rPr>
        <w:t>Произв</w:t>
      </w:r>
      <w:r w:rsidRPr="00885B6E">
        <w:rPr>
          <w:sz w:val="24"/>
          <w:szCs w:val="24"/>
        </w:rPr>
        <w:t>одство и технология»;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 обществознанием при освоении темы «Технология и мир. Современная техносфера» в инвариантном модуле «</w:t>
      </w:r>
      <w:r w:rsidR="002A6FEC">
        <w:rPr>
          <w:sz w:val="24"/>
          <w:szCs w:val="24"/>
        </w:rPr>
        <w:t>Произв</w:t>
      </w:r>
      <w:r w:rsidRPr="00885B6E">
        <w:rPr>
          <w:sz w:val="24"/>
          <w:szCs w:val="24"/>
        </w:rPr>
        <w:t>одство и технология».</w:t>
      </w:r>
    </w:p>
    <w:p w:rsidR="00885B6E" w:rsidRPr="00885B6E" w:rsidRDefault="00885B6E" w:rsidP="00621A0D">
      <w:pPr>
        <w:pStyle w:val="24"/>
        <w:shd w:val="clear" w:color="auto" w:fill="auto"/>
        <w:tabs>
          <w:tab w:val="left" w:pos="2128"/>
        </w:tabs>
        <w:spacing w:before="0" w:after="0" w:line="240" w:lineRule="auto"/>
        <w:ind w:firstLine="567"/>
        <w:rPr>
          <w:sz w:val="24"/>
          <w:szCs w:val="24"/>
        </w:rPr>
      </w:pPr>
      <w:r w:rsidRPr="00885B6E">
        <w:rPr>
          <w:sz w:val="24"/>
          <w:szCs w:val="24"/>
        </w:rPr>
        <w:t>Общее число часов, рекомендованных для изучения технологии, - 272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Дополнительно рекомендуется выделить за счёт внеурочной деятельности в 8 классе - 34 часа (1 час в неделю), в 9 классе - 68 часов (2 часа в неделю).</w:t>
      </w:r>
    </w:p>
    <w:p w:rsidR="00885B6E" w:rsidRPr="00885B6E" w:rsidRDefault="00885B6E" w:rsidP="00621A0D">
      <w:pPr>
        <w:pStyle w:val="24"/>
        <w:shd w:val="clear" w:color="auto" w:fill="auto"/>
        <w:tabs>
          <w:tab w:val="left" w:pos="1583"/>
        </w:tabs>
        <w:spacing w:before="0" w:after="0" w:line="240" w:lineRule="auto"/>
        <w:ind w:firstLine="567"/>
        <w:rPr>
          <w:sz w:val="24"/>
          <w:szCs w:val="24"/>
        </w:rPr>
      </w:pPr>
      <w:r w:rsidRPr="00885B6E">
        <w:rPr>
          <w:sz w:val="24"/>
          <w:szCs w:val="24"/>
        </w:rPr>
        <w:t>Содержание обучения технологии.</w:t>
      </w:r>
    </w:p>
    <w:p w:rsidR="00885B6E" w:rsidRPr="00885B6E" w:rsidRDefault="00885B6E" w:rsidP="00621A0D">
      <w:pPr>
        <w:pStyle w:val="24"/>
        <w:shd w:val="clear" w:color="auto" w:fill="auto"/>
        <w:tabs>
          <w:tab w:val="left" w:pos="1794"/>
        </w:tabs>
        <w:spacing w:before="0" w:after="0" w:line="240" w:lineRule="auto"/>
        <w:ind w:firstLine="567"/>
        <w:rPr>
          <w:sz w:val="24"/>
          <w:szCs w:val="24"/>
        </w:rPr>
      </w:pPr>
      <w:r w:rsidRPr="00885B6E">
        <w:rPr>
          <w:sz w:val="24"/>
          <w:szCs w:val="24"/>
        </w:rPr>
        <w:lastRenderedPageBreak/>
        <w:t>Инвариантные модули.</w:t>
      </w:r>
    </w:p>
    <w:p w:rsidR="00885B6E" w:rsidRPr="00885B6E" w:rsidRDefault="00885B6E" w:rsidP="00621A0D">
      <w:pPr>
        <w:pStyle w:val="24"/>
        <w:shd w:val="clear" w:color="auto" w:fill="auto"/>
        <w:tabs>
          <w:tab w:val="left" w:pos="2000"/>
        </w:tabs>
        <w:spacing w:before="0" w:after="0" w:line="240" w:lineRule="auto"/>
        <w:ind w:firstLine="567"/>
        <w:rPr>
          <w:sz w:val="24"/>
          <w:szCs w:val="24"/>
        </w:rPr>
      </w:pPr>
      <w:r w:rsidRPr="00885B6E">
        <w:rPr>
          <w:sz w:val="24"/>
          <w:szCs w:val="24"/>
        </w:rPr>
        <w:t>Модуль «</w:t>
      </w:r>
      <w:r w:rsidR="002A6FEC">
        <w:rPr>
          <w:sz w:val="24"/>
          <w:szCs w:val="24"/>
        </w:rPr>
        <w:t>Произв</w:t>
      </w:r>
      <w:r w:rsidRPr="00885B6E">
        <w:rPr>
          <w:sz w:val="24"/>
          <w:szCs w:val="24"/>
        </w:rPr>
        <w:t>одство и технологии».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5 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Технологии вокруг нас. Преобразующая деятельность человека и технологии. Мир идей и создание новых вещей и продуктов. </w:t>
      </w:r>
      <w:r w:rsidR="002A6FEC">
        <w:rPr>
          <w:sz w:val="24"/>
          <w:szCs w:val="24"/>
        </w:rPr>
        <w:t>Произв</w:t>
      </w:r>
      <w:r w:rsidRPr="00885B6E">
        <w:rPr>
          <w:sz w:val="24"/>
          <w:szCs w:val="24"/>
        </w:rPr>
        <w:t>одственная деятельность.</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Материальный мир и потребности человека. Свойства вещей.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Материалы и сырьё. Естественные (природные) и искусственные материалы.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Материальные технологии. Технологический процесс.</w:t>
      </w:r>
    </w:p>
    <w:p w:rsidR="00885B6E" w:rsidRPr="00885B6E" w:rsidRDefault="002A6FEC" w:rsidP="00621A0D">
      <w:pPr>
        <w:pStyle w:val="24"/>
        <w:shd w:val="clear" w:color="auto" w:fill="auto"/>
        <w:spacing w:before="0" w:after="0" w:line="240" w:lineRule="auto"/>
        <w:ind w:firstLine="567"/>
        <w:rPr>
          <w:sz w:val="24"/>
          <w:szCs w:val="24"/>
        </w:rPr>
      </w:pPr>
      <w:r>
        <w:rPr>
          <w:sz w:val="24"/>
          <w:szCs w:val="24"/>
        </w:rPr>
        <w:t>Произв</w:t>
      </w:r>
      <w:r w:rsidR="00885B6E" w:rsidRPr="00885B6E">
        <w:rPr>
          <w:sz w:val="24"/>
          <w:szCs w:val="24"/>
        </w:rPr>
        <w:t xml:space="preserve">одство и техника. Роль техники в </w:t>
      </w:r>
      <w:r>
        <w:rPr>
          <w:sz w:val="24"/>
          <w:szCs w:val="24"/>
        </w:rPr>
        <w:t>произв</w:t>
      </w:r>
      <w:r w:rsidR="00885B6E" w:rsidRPr="00885B6E">
        <w:rPr>
          <w:sz w:val="24"/>
          <w:szCs w:val="24"/>
        </w:rPr>
        <w:t>одственной деятельности человека.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Когнитивные технологии: мозговой штурм, метод интеллект-карт, метод фокальных объектов и другие.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Проекты и ресурсы в </w:t>
      </w:r>
      <w:r w:rsidR="002A6FEC">
        <w:rPr>
          <w:sz w:val="24"/>
          <w:szCs w:val="24"/>
        </w:rPr>
        <w:t>произв</w:t>
      </w:r>
      <w:r w:rsidRPr="00885B6E">
        <w:rPr>
          <w:sz w:val="24"/>
          <w:szCs w:val="24"/>
        </w:rPr>
        <w:t>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Какие бывают профессии.</w:t>
      </w:r>
    </w:p>
    <w:p w:rsidR="00885B6E" w:rsidRPr="00885B6E" w:rsidRDefault="00CA3251" w:rsidP="00621A0D">
      <w:pPr>
        <w:pStyle w:val="24"/>
        <w:shd w:val="clear" w:color="auto" w:fill="auto"/>
        <w:tabs>
          <w:tab w:val="left" w:pos="1060"/>
        </w:tabs>
        <w:spacing w:before="0" w:after="0" w:line="240" w:lineRule="auto"/>
        <w:ind w:firstLine="567"/>
        <w:rPr>
          <w:sz w:val="24"/>
          <w:szCs w:val="24"/>
        </w:rPr>
      </w:pPr>
      <w:r>
        <w:rPr>
          <w:sz w:val="24"/>
          <w:szCs w:val="24"/>
        </w:rPr>
        <w:t xml:space="preserve">6 </w:t>
      </w:r>
      <w:r w:rsidR="00885B6E" w:rsidRPr="00885B6E">
        <w:rPr>
          <w:sz w:val="24"/>
          <w:szCs w:val="24"/>
        </w:rPr>
        <w:t>класс.</w:t>
      </w:r>
    </w:p>
    <w:p w:rsidR="00885B6E" w:rsidRPr="00885B6E" w:rsidRDefault="002A6FEC" w:rsidP="00621A0D">
      <w:pPr>
        <w:pStyle w:val="24"/>
        <w:shd w:val="clear" w:color="auto" w:fill="auto"/>
        <w:spacing w:before="0" w:after="0" w:line="240" w:lineRule="auto"/>
        <w:ind w:firstLine="567"/>
        <w:rPr>
          <w:sz w:val="24"/>
          <w:szCs w:val="24"/>
        </w:rPr>
      </w:pPr>
      <w:r>
        <w:rPr>
          <w:sz w:val="24"/>
          <w:szCs w:val="24"/>
        </w:rPr>
        <w:t>Произв</w:t>
      </w:r>
      <w:r w:rsidR="00885B6E" w:rsidRPr="00885B6E">
        <w:rPr>
          <w:sz w:val="24"/>
          <w:szCs w:val="24"/>
        </w:rPr>
        <w:t>одственно-технологические задачи и способы их решения.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Модели и моделирование. Виды машин и механизмов. Моделирование технических устройств. Кинематические схемы.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Конструирование изделий. Конструкторская документация. Конструирование и </w:t>
      </w:r>
      <w:r w:rsidR="002A6FEC">
        <w:rPr>
          <w:sz w:val="24"/>
          <w:szCs w:val="24"/>
        </w:rPr>
        <w:t>произв</w:t>
      </w:r>
      <w:r w:rsidRPr="00885B6E">
        <w:rPr>
          <w:sz w:val="24"/>
          <w:szCs w:val="24"/>
        </w:rPr>
        <w:t>одство техники. Усовершенствование конструкции. Основы изобретательской и рационализаторской деятельности.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Технологические задачи, решаемые в процессе </w:t>
      </w:r>
      <w:r w:rsidR="002A6FEC">
        <w:rPr>
          <w:sz w:val="24"/>
          <w:szCs w:val="24"/>
        </w:rPr>
        <w:t>произв</w:t>
      </w:r>
      <w:r w:rsidRPr="00885B6E">
        <w:rPr>
          <w:sz w:val="24"/>
          <w:szCs w:val="24"/>
        </w:rPr>
        <w:t>одства и создания изделий. Соблюдение технологии и качество изделия (продукции).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Информационные технологии. Перспективные технологии.</w:t>
      </w:r>
    </w:p>
    <w:p w:rsidR="00885B6E" w:rsidRPr="00885B6E" w:rsidRDefault="00CA3251" w:rsidP="00621A0D">
      <w:pPr>
        <w:pStyle w:val="24"/>
        <w:shd w:val="clear" w:color="auto" w:fill="auto"/>
        <w:tabs>
          <w:tab w:val="left" w:pos="1060"/>
        </w:tabs>
        <w:spacing w:before="0" w:after="0" w:line="240" w:lineRule="auto"/>
        <w:ind w:firstLine="567"/>
        <w:rPr>
          <w:sz w:val="24"/>
          <w:szCs w:val="24"/>
        </w:rPr>
      </w:pPr>
      <w:r>
        <w:rPr>
          <w:sz w:val="24"/>
          <w:szCs w:val="24"/>
        </w:rPr>
        <w:t xml:space="preserve">7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Создание технологий как основная задача современной науки. История </w:t>
      </w:r>
      <w:r w:rsidR="002A6FEC">
        <w:rPr>
          <w:sz w:val="24"/>
          <w:szCs w:val="24"/>
        </w:rPr>
        <w:t>разв</w:t>
      </w:r>
      <w:r w:rsidRPr="00885B6E">
        <w:rPr>
          <w:sz w:val="24"/>
          <w:szCs w:val="24"/>
        </w:rPr>
        <w:t>ития технологий.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Эстетическая ценность результатов труда. Промышленная эстетика. Дизайн.</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Народные ремёсла. Народные ремёсла и промыслы России.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Цифровизация </w:t>
      </w:r>
      <w:r w:rsidR="002A6FEC">
        <w:rPr>
          <w:sz w:val="24"/>
          <w:szCs w:val="24"/>
        </w:rPr>
        <w:t>произв</w:t>
      </w:r>
      <w:r w:rsidRPr="00885B6E">
        <w:rPr>
          <w:sz w:val="24"/>
          <w:szCs w:val="24"/>
        </w:rPr>
        <w:t>одства. Цифровые технологии и способы обработки информации.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Управление технологическими процессами. Управление </w:t>
      </w:r>
      <w:r w:rsidR="002A6FEC">
        <w:rPr>
          <w:sz w:val="24"/>
          <w:szCs w:val="24"/>
        </w:rPr>
        <w:t>произв</w:t>
      </w:r>
      <w:r w:rsidRPr="00885B6E">
        <w:rPr>
          <w:sz w:val="24"/>
          <w:szCs w:val="24"/>
        </w:rPr>
        <w:t>одством.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Современные и перспективные технологии.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Понятие высокотехнологичных отраслей. «Высокие технологии» двойного назначения.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Разработка и внедрение технологий многократного использования материалов, технологий безотходного </w:t>
      </w:r>
      <w:r w:rsidR="002A6FEC">
        <w:rPr>
          <w:sz w:val="24"/>
          <w:szCs w:val="24"/>
        </w:rPr>
        <w:t>произв</w:t>
      </w:r>
      <w:r w:rsidRPr="00885B6E">
        <w:rPr>
          <w:sz w:val="24"/>
          <w:szCs w:val="24"/>
        </w:rPr>
        <w:t>одства.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Современная техносфера. Проблема взаимодействия природы и техносферы.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Современный транспорт и перспективы его </w:t>
      </w:r>
      <w:r w:rsidR="002A6FEC">
        <w:rPr>
          <w:sz w:val="24"/>
          <w:szCs w:val="24"/>
        </w:rPr>
        <w:t>разв</w:t>
      </w:r>
      <w:r w:rsidRPr="00885B6E">
        <w:rPr>
          <w:sz w:val="24"/>
          <w:szCs w:val="24"/>
        </w:rPr>
        <w:t>ития.</w:t>
      </w:r>
    </w:p>
    <w:p w:rsidR="00885B6E" w:rsidRPr="00885B6E" w:rsidRDefault="00CA3251" w:rsidP="00621A0D">
      <w:pPr>
        <w:pStyle w:val="24"/>
        <w:shd w:val="clear" w:color="auto" w:fill="auto"/>
        <w:tabs>
          <w:tab w:val="left" w:pos="1070"/>
        </w:tabs>
        <w:spacing w:before="0" w:after="0" w:line="240" w:lineRule="auto"/>
        <w:ind w:firstLine="567"/>
        <w:rPr>
          <w:sz w:val="24"/>
          <w:szCs w:val="24"/>
        </w:rPr>
      </w:pPr>
      <w:r>
        <w:rPr>
          <w:sz w:val="24"/>
          <w:szCs w:val="24"/>
        </w:rPr>
        <w:t xml:space="preserve">8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Общие принципы управления. Самоуправляемые системы. Устойчивость систем управления. Устойчивость технических систем.</w:t>
      </w:r>
    </w:p>
    <w:p w:rsidR="00885B6E" w:rsidRPr="00885B6E" w:rsidRDefault="002A6FEC" w:rsidP="00621A0D">
      <w:pPr>
        <w:pStyle w:val="24"/>
        <w:shd w:val="clear" w:color="auto" w:fill="auto"/>
        <w:spacing w:before="0" w:after="0" w:line="240" w:lineRule="auto"/>
        <w:ind w:firstLine="567"/>
        <w:rPr>
          <w:sz w:val="24"/>
          <w:szCs w:val="24"/>
        </w:rPr>
      </w:pPr>
      <w:r>
        <w:rPr>
          <w:sz w:val="24"/>
          <w:szCs w:val="24"/>
        </w:rPr>
        <w:t>Произв</w:t>
      </w:r>
      <w:r w:rsidR="00885B6E" w:rsidRPr="00885B6E">
        <w:rPr>
          <w:sz w:val="24"/>
          <w:szCs w:val="24"/>
        </w:rPr>
        <w:t>одство и его виды.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Биотехнологии в решении экологических проблем. Биоэнергетика. Перспективные технологии (в том числе нанотехнологии).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Сферы применения современных технологий.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Рынок труда. Функции рынка труда. Трудовые ресурсы.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Мир профессий. Профессия, квалификация и компетенции.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Выбор профессии в зависимости от интересов и способностей человека.</w:t>
      </w:r>
    </w:p>
    <w:p w:rsidR="00885B6E" w:rsidRPr="00885B6E" w:rsidRDefault="00CA3251" w:rsidP="00621A0D">
      <w:pPr>
        <w:pStyle w:val="24"/>
        <w:shd w:val="clear" w:color="auto" w:fill="auto"/>
        <w:tabs>
          <w:tab w:val="left" w:pos="1085"/>
        </w:tabs>
        <w:spacing w:before="0" w:after="0" w:line="240" w:lineRule="auto"/>
        <w:ind w:firstLine="567"/>
        <w:rPr>
          <w:sz w:val="24"/>
          <w:szCs w:val="24"/>
        </w:rPr>
      </w:pPr>
      <w:r>
        <w:rPr>
          <w:sz w:val="24"/>
          <w:szCs w:val="24"/>
        </w:rPr>
        <w:t xml:space="preserve">9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Предпринимательство.</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Сущность культуры предпринимательства. Корпоративная культура. Предпринимательская этика. Виды предпринимательской деятельности. Типы организаций.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w:t>
      </w:r>
      <w:r w:rsidRPr="00885B6E">
        <w:rPr>
          <w:sz w:val="24"/>
          <w:szCs w:val="24"/>
        </w:rPr>
        <w:lastRenderedPageBreak/>
        <w:t>фирмы.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Понятия, инструменты и технологии имитационного моделирования экономической деятельности. 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Эффективность предпринимательской деятельности. Принципы и методы оценки. Контроль эффективности, оптимизация предпринимательской деятельности. Технологическое предпринимательство. Инновации и их виды. Новые рынки для продуктов.</w:t>
      </w:r>
    </w:p>
    <w:p w:rsidR="00885B6E" w:rsidRPr="00885B6E" w:rsidRDefault="00885B6E" w:rsidP="00621A0D">
      <w:pPr>
        <w:pStyle w:val="24"/>
        <w:shd w:val="clear" w:color="auto" w:fill="auto"/>
        <w:tabs>
          <w:tab w:val="left" w:pos="2006"/>
        </w:tabs>
        <w:spacing w:before="0" w:after="0" w:line="240" w:lineRule="auto"/>
        <w:ind w:firstLine="567"/>
        <w:rPr>
          <w:sz w:val="24"/>
          <w:szCs w:val="24"/>
        </w:rPr>
      </w:pPr>
      <w:r w:rsidRPr="00885B6E">
        <w:rPr>
          <w:sz w:val="24"/>
          <w:szCs w:val="24"/>
        </w:rPr>
        <w:t>Модуль «Технологии обработки материалов и пищевых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5 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Технологии обработки конструкционных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Бумага и её свойства. </w:t>
      </w:r>
      <w:r w:rsidR="002A6FEC">
        <w:rPr>
          <w:sz w:val="24"/>
          <w:szCs w:val="24"/>
        </w:rPr>
        <w:t>Произв</w:t>
      </w:r>
      <w:r w:rsidRPr="00885B6E">
        <w:rPr>
          <w:sz w:val="24"/>
          <w:szCs w:val="24"/>
        </w:rPr>
        <w:t>одство бумаги, история и современные технологии.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Ручной и электрифицированный инструмент для обработки древесины.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Операции (основные): разметка, пиление, сверление, зачистка, декорирование древесины.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Народные промыслы по обработке древесины.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Профессии, связанные с </w:t>
      </w:r>
      <w:r w:rsidR="002A6FEC">
        <w:rPr>
          <w:sz w:val="24"/>
          <w:szCs w:val="24"/>
        </w:rPr>
        <w:t>произв</w:t>
      </w:r>
      <w:r w:rsidRPr="00885B6E">
        <w:rPr>
          <w:sz w:val="24"/>
          <w:szCs w:val="24"/>
        </w:rPr>
        <w:t>одством и обработкой древесины.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Индивидуальный творческий (учебный) проект «Изделие из древесины».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Технологии обработки пищевых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Общие сведения о питании и технологиях приготовления пищи.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Рациональное, здоровое питание, режим питания, пищевая пирамида.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Технология приготовления блюд из яиц, круп, овощей. Определение качества продуктов, правила хранения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Интерьер кухни, рациональное размещение мебели. Посуда, инструменты,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приспособления для обработки пищевых продуктов, приготовления блюд.</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Правила этикета за столом. Условия хранения продуктов питания. Утилизация бытовых и пищевых отходов.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Профессии, связанные с </w:t>
      </w:r>
      <w:r w:rsidR="002A6FEC">
        <w:rPr>
          <w:sz w:val="24"/>
          <w:szCs w:val="24"/>
        </w:rPr>
        <w:t>произв</w:t>
      </w:r>
      <w:r w:rsidRPr="00885B6E">
        <w:rPr>
          <w:sz w:val="24"/>
          <w:szCs w:val="24"/>
        </w:rPr>
        <w:t>одством и обработкой пищевых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Групповой проект</w:t>
      </w:r>
      <w:proofErr w:type="gramStart"/>
      <w:r w:rsidRPr="00885B6E">
        <w:rPr>
          <w:sz w:val="24"/>
          <w:szCs w:val="24"/>
        </w:rPr>
        <w:t xml:space="preserve"> П</w:t>
      </w:r>
      <w:proofErr w:type="gramEnd"/>
      <w:r w:rsidRPr="00885B6E">
        <w:rPr>
          <w:sz w:val="24"/>
          <w:szCs w:val="24"/>
        </w:rPr>
        <w:t>о теме «Питание и здоровье человека».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Технологии обработки текстильных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Основы материаловедения. Текстильные материалы (нитки, ткань), </w:t>
      </w:r>
      <w:r w:rsidR="002A6FEC">
        <w:rPr>
          <w:sz w:val="24"/>
          <w:szCs w:val="24"/>
        </w:rPr>
        <w:t>произв</w:t>
      </w:r>
      <w:r w:rsidRPr="00885B6E">
        <w:rPr>
          <w:sz w:val="24"/>
          <w:szCs w:val="24"/>
        </w:rPr>
        <w:t>одство и использование человеком. История, культура.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Современные технологии </w:t>
      </w:r>
      <w:r w:rsidR="002A6FEC">
        <w:rPr>
          <w:sz w:val="24"/>
          <w:szCs w:val="24"/>
        </w:rPr>
        <w:t>произв</w:t>
      </w:r>
      <w:r w:rsidRPr="00885B6E">
        <w:rPr>
          <w:sz w:val="24"/>
          <w:szCs w:val="24"/>
        </w:rPr>
        <w:t>одства тканей с разными свойствами.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Основы технологии изготовления изделий из текстильных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Последовательность изготовления швейного изделия. Контроль качества готового изделия.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Устройство швейной машины: виды приводов швейной машины, регуляторы.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Виды стежков, швов. Виды ручных и машинных швов (стачные, краевые).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Профессии, связанные со швейным </w:t>
      </w:r>
      <w:r w:rsidR="002A6FEC">
        <w:rPr>
          <w:sz w:val="24"/>
          <w:szCs w:val="24"/>
        </w:rPr>
        <w:t>произв</w:t>
      </w:r>
      <w:r w:rsidRPr="00885B6E">
        <w:rPr>
          <w:sz w:val="24"/>
          <w:szCs w:val="24"/>
        </w:rPr>
        <w:t>одством.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Индивидуальный творческий (учебный) проект «Изделие из текстильных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Чертёж выкроек проектного швейного изделия (например, мешок для сменной обуви, прихватка, лоскутное шитьё).</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Выполнение технологических операций по пошиву проектного изделия, отделке изделия.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Оценка качества изготовления проектного швейного изделия.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6 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Технологии обработки конструкционных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w:t>
      </w:r>
      <w:r w:rsidRPr="00885B6E">
        <w:rPr>
          <w:sz w:val="24"/>
          <w:szCs w:val="24"/>
        </w:rPr>
        <w:lastRenderedPageBreak/>
        <w:t>металл и проволока.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Народные промыслы по обработке металла.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Способы обработки тонколистового металла.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Слесарный верстак. Инструменты для разметки, правки, резания тонколистового металла.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Операции (основные): правка, разметка, резание, гибка тонколистового металла.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Профессии, связанные с </w:t>
      </w:r>
      <w:r w:rsidR="002A6FEC">
        <w:rPr>
          <w:sz w:val="24"/>
          <w:szCs w:val="24"/>
        </w:rPr>
        <w:t>произв</w:t>
      </w:r>
      <w:r w:rsidRPr="00885B6E">
        <w:rPr>
          <w:sz w:val="24"/>
          <w:szCs w:val="24"/>
        </w:rPr>
        <w:t>одством и обработкой металлов.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Индивидуальный творческий (учебный) проект «Изделие из металла».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Выполнение проектного изделия по технологической карте.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Потребительские и технические требования к качеству готового изделия.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Оценка качества проектного изделия из тонколистового металла.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Технологии обработки пищевых продуктов (6 часов).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Определение качества молочных продуктов, правила хранения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Профессии, связанные с пищевым </w:t>
      </w:r>
      <w:r w:rsidR="002A6FEC">
        <w:rPr>
          <w:sz w:val="24"/>
          <w:szCs w:val="24"/>
        </w:rPr>
        <w:t>произв</w:t>
      </w:r>
      <w:r w:rsidRPr="00885B6E">
        <w:rPr>
          <w:sz w:val="24"/>
          <w:szCs w:val="24"/>
        </w:rPr>
        <w:t>одством.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Групповой проект по теме «Технологии обработки пищевых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Технологии обработки текстильных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Современные текстильные материалы, получение и свойства.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Сравнение свойств тканей, выбор ткани с учётом эксплуатации изделия.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Одежда, виды одежды. Мода и стиль.</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Индивидуальный творческий (учебный) проект «Изделие из текстильных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Выполнение технологических операций по раскрою и пошиву проектного изделия, отделке изделия.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Оценка качества изготовления проектного швейного изделия.</w:t>
      </w:r>
    </w:p>
    <w:p w:rsidR="00885B6E" w:rsidRPr="00885B6E" w:rsidRDefault="00CA3251" w:rsidP="00621A0D">
      <w:pPr>
        <w:pStyle w:val="24"/>
        <w:shd w:val="clear" w:color="auto" w:fill="auto"/>
        <w:tabs>
          <w:tab w:val="left" w:pos="1080"/>
        </w:tabs>
        <w:spacing w:before="0" w:after="0" w:line="240" w:lineRule="auto"/>
        <w:ind w:firstLine="567"/>
        <w:rPr>
          <w:sz w:val="24"/>
          <w:szCs w:val="24"/>
        </w:rPr>
      </w:pPr>
      <w:r>
        <w:rPr>
          <w:sz w:val="24"/>
          <w:szCs w:val="24"/>
        </w:rPr>
        <w:t xml:space="preserve">7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Технологии обработки конструкционных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Пластмасса и другие современные материалы: свойства, получение и использование.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Индивидуальный творческий (учебный) проект «Изделие из конструкционных и поделочных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Технологии обработки пищевых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Блюда национальной кухни из мяса, рыбы.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Групповой проект по теме «Технологии обработки пищевых продуктов».</w:t>
      </w:r>
    </w:p>
    <w:p w:rsidR="00885B6E" w:rsidRPr="00885B6E" w:rsidRDefault="00885B6E" w:rsidP="00621A0D">
      <w:pPr>
        <w:pStyle w:val="24"/>
        <w:shd w:val="clear" w:color="auto" w:fill="auto"/>
        <w:tabs>
          <w:tab w:val="left" w:pos="2006"/>
        </w:tabs>
        <w:spacing w:before="0" w:after="0" w:line="240" w:lineRule="auto"/>
        <w:ind w:firstLine="567"/>
        <w:rPr>
          <w:sz w:val="24"/>
          <w:szCs w:val="24"/>
        </w:rPr>
      </w:pPr>
      <w:r w:rsidRPr="00885B6E">
        <w:rPr>
          <w:sz w:val="24"/>
          <w:szCs w:val="24"/>
        </w:rPr>
        <w:t>Модуль «Робототехника».</w:t>
      </w:r>
    </w:p>
    <w:p w:rsidR="00885B6E" w:rsidRPr="00885B6E" w:rsidRDefault="00CA3251" w:rsidP="00621A0D">
      <w:pPr>
        <w:pStyle w:val="24"/>
        <w:shd w:val="clear" w:color="auto" w:fill="auto"/>
        <w:tabs>
          <w:tab w:val="left" w:pos="1050"/>
        </w:tabs>
        <w:spacing w:before="0" w:after="0" w:line="240" w:lineRule="auto"/>
        <w:ind w:firstLine="567"/>
        <w:rPr>
          <w:sz w:val="24"/>
          <w:szCs w:val="24"/>
        </w:rPr>
      </w:pPr>
      <w:r>
        <w:rPr>
          <w:sz w:val="24"/>
          <w:szCs w:val="24"/>
        </w:rPr>
        <w:t xml:space="preserve">5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Автоматизация и роботизация. Принципы работы робота.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Классификация современных роботов. Виды роботов, их функции и назначение.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Взаимосвязь конструкции робота и выполняемой им функции.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Робототехнический конструктор и комплектующие.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Чтение схем. Сборка роботизированной конструкции по готовой схеме.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lastRenderedPageBreak/>
        <w:t>Базовые принципы программирования.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Визуальный язык для программирования простых робототехнических систем.</w:t>
      </w:r>
    </w:p>
    <w:p w:rsidR="00885B6E" w:rsidRPr="00885B6E" w:rsidRDefault="00CA3251" w:rsidP="00621A0D">
      <w:pPr>
        <w:pStyle w:val="24"/>
        <w:shd w:val="clear" w:color="auto" w:fill="auto"/>
        <w:tabs>
          <w:tab w:val="left" w:pos="1080"/>
        </w:tabs>
        <w:spacing w:before="0" w:after="0" w:line="240" w:lineRule="auto"/>
        <w:ind w:firstLine="567"/>
        <w:rPr>
          <w:sz w:val="24"/>
          <w:szCs w:val="24"/>
        </w:rPr>
      </w:pPr>
      <w:r>
        <w:rPr>
          <w:sz w:val="24"/>
          <w:szCs w:val="24"/>
        </w:rPr>
        <w:t xml:space="preserve">6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Мобильная робототехника. Организация перемещения робототехнических устройств.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Транспортные роботы. Назначение, особенности.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Знакомство с контроллером, моторами, датчиками.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Сборка мобильного робота.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Принципы программирования мобильных роботов.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Изучение интерфейса визуального языка программирования, основные инструменты и команды программирования роботов.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Учебный проект по робототехнике.</w:t>
      </w:r>
    </w:p>
    <w:p w:rsidR="00885B6E" w:rsidRPr="00885B6E" w:rsidRDefault="00CA3251" w:rsidP="00621A0D">
      <w:pPr>
        <w:pStyle w:val="24"/>
        <w:shd w:val="clear" w:color="auto" w:fill="auto"/>
        <w:tabs>
          <w:tab w:val="left" w:pos="1080"/>
        </w:tabs>
        <w:spacing w:before="0" w:after="0" w:line="240" w:lineRule="auto"/>
        <w:ind w:firstLine="567"/>
        <w:rPr>
          <w:sz w:val="24"/>
          <w:szCs w:val="24"/>
        </w:rPr>
      </w:pPr>
      <w:r>
        <w:rPr>
          <w:sz w:val="24"/>
          <w:szCs w:val="24"/>
        </w:rPr>
        <w:t xml:space="preserve">7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Промышленные и бытовые роботы, их классификация, назначение, использование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Реализация на выбранном языке программирования алгоритмов управления отдельными компонентами и роботизированными системами.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Анализ и проверка на работоспособность, усовершенствование конструкции робота.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Учебный проект по робототехнике.</w:t>
      </w:r>
    </w:p>
    <w:p w:rsidR="00885B6E" w:rsidRPr="00885B6E" w:rsidRDefault="00CA3251" w:rsidP="00621A0D">
      <w:pPr>
        <w:pStyle w:val="24"/>
        <w:shd w:val="clear" w:color="auto" w:fill="auto"/>
        <w:tabs>
          <w:tab w:val="left" w:pos="1080"/>
        </w:tabs>
        <w:spacing w:before="0" w:after="0" w:line="240" w:lineRule="auto"/>
        <w:ind w:firstLine="567"/>
        <w:rPr>
          <w:sz w:val="24"/>
          <w:szCs w:val="24"/>
        </w:rPr>
      </w:pPr>
      <w:r>
        <w:rPr>
          <w:sz w:val="24"/>
          <w:szCs w:val="24"/>
        </w:rPr>
        <w:t xml:space="preserve">8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История </w:t>
      </w:r>
      <w:r w:rsidR="002A6FEC">
        <w:rPr>
          <w:sz w:val="24"/>
          <w:szCs w:val="24"/>
        </w:rPr>
        <w:t>разв</w:t>
      </w:r>
      <w:r w:rsidRPr="00885B6E">
        <w:rPr>
          <w:sz w:val="24"/>
          <w:szCs w:val="24"/>
        </w:rPr>
        <w:t>ития беспилотного авиастроения, применение беспилотных воздушных судов.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Принципы работы и назначение основных блоков, оптимальный вариант использования при конструировании роботов.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Основные принципы теории автоматического управления и регулирования. Обратная связь.</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Датчики, принципы и режимы работы, параметры, применение.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Отладка роботизированных конструкций в соответствии с поставленными задачами.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Беспроводное управление роботом.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Программирование роботов в среде конкретного языка программирования, основные инструменты и команды программирования роботов.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Учебный проект по робототехнике (одна из предложенных тем на выбор).</w:t>
      </w:r>
    </w:p>
    <w:p w:rsidR="00885B6E" w:rsidRPr="00885B6E" w:rsidRDefault="00CA3251" w:rsidP="00621A0D">
      <w:pPr>
        <w:pStyle w:val="24"/>
        <w:shd w:val="clear" w:color="auto" w:fill="auto"/>
        <w:tabs>
          <w:tab w:val="left" w:pos="1085"/>
        </w:tabs>
        <w:spacing w:before="0" w:after="0" w:line="240" w:lineRule="auto"/>
        <w:ind w:firstLine="567"/>
        <w:rPr>
          <w:sz w:val="24"/>
          <w:szCs w:val="24"/>
        </w:rPr>
      </w:pPr>
      <w:r>
        <w:rPr>
          <w:sz w:val="24"/>
          <w:szCs w:val="24"/>
        </w:rPr>
        <w:t xml:space="preserve">9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Робототехнические системы. Автоматизированные и роботизированные </w:t>
      </w:r>
      <w:r w:rsidR="002A6FEC">
        <w:rPr>
          <w:sz w:val="24"/>
          <w:szCs w:val="24"/>
        </w:rPr>
        <w:t>произв</w:t>
      </w:r>
      <w:r w:rsidRPr="00885B6E">
        <w:rPr>
          <w:sz w:val="24"/>
          <w:szCs w:val="24"/>
        </w:rPr>
        <w:t>одственные линии.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Система «Интернет вещей». Промышленный «Интернет вещей».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Потребительский «Интернет вещей». Элементы «Умного дома».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Конструирование и моделирование с использованием автоматизированных систем с обратной связью.</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Составление алгоритмов и программ по управлению роботизированными системами.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Протоколы связи.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Перспективы автоматизации и роботизации: возможности и ограничения.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Профессии в области робототехники.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Научно-практический проект по робототехнике.</w:t>
      </w:r>
    </w:p>
    <w:p w:rsidR="00885B6E" w:rsidRPr="00885B6E" w:rsidRDefault="00885B6E" w:rsidP="00621A0D">
      <w:pPr>
        <w:pStyle w:val="24"/>
        <w:shd w:val="clear" w:color="auto" w:fill="auto"/>
        <w:tabs>
          <w:tab w:val="left" w:pos="2021"/>
        </w:tabs>
        <w:spacing w:before="0" w:after="0" w:line="240" w:lineRule="auto"/>
        <w:ind w:firstLine="567"/>
        <w:rPr>
          <w:sz w:val="24"/>
          <w:szCs w:val="24"/>
        </w:rPr>
      </w:pPr>
      <w:r w:rsidRPr="00885B6E">
        <w:rPr>
          <w:sz w:val="24"/>
          <w:szCs w:val="24"/>
        </w:rPr>
        <w:t>Модуль «</w:t>
      </w:r>
      <w:r w:rsidR="00CA3251">
        <w:rPr>
          <w:sz w:val="24"/>
          <w:szCs w:val="24"/>
        </w:rPr>
        <w:t>3</w:t>
      </w:r>
      <w:r w:rsidR="00CA3251">
        <w:rPr>
          <w:sz w:val="24"/>
          <w:szCs w:val="24"/>
          <w:lang w:val="en-US"/>
        </w:rPr>
        <w:t>D</w:t>
      </w:r>
      <w:r w:rsidRPr="00885B6E">
        <w:rPr>
          <w:sz w:val="24"/>
          <w:szCs w:val="24"/>
        </w:rPr>
        <w:t>-моделирование, прототипирование, макетирование».</w:t>
      </w:r>
    </w:p>
    <w:p w:rsidR="00885B6E" w:rsidRPr="00885B6E" w:rsidRDefault="00CA3251" w:rsidP="00621A0D">
      <w:pPr>
        <w:pStyle w:val="24"/>
        <w:shd w:val="clear" w:color="auto" w:fill="auto"/>
        <w:tabs>
          <w:tab w:val="left" w:pos="1080"/>
        </w:tabs>
        <w:spacing w:before="0" w:after="0" w:line="240" w:lineRule="auto"/>
        <w:ind w:firstLine="567"/>
        <w:rPr>
          <w:sz w:val="24"/>
          <w:szCs w:val="24"/>
        </w:rPr>
      </w:pPr>
      <w:r>
        <w:rPr>
          <w:sz w:val="24"/>
          <w:szCs w:val="24"/>
        </w:rPr>
        <w:t xml:space="preserve">7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Виды и свойства, назначение моделей. Соответствие модели моделируемому объекту и целям моделирования.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Понятие о макетировании. Типы макетов. Материалы и инструменты для бумажного макетирования. Выполнение </w:t>
      </w:r>
      <w:r w:rsidR="002A6FEC">
        <w:rPr>
          <w:sz w:val="24"/>
          <w:szCs w:val="24"/>
        </w:rPr>
        <w:t>разв</w:t>
      </w:r>
      <w:r w:rsidRPr="00885B6E">
        <w:rPr>
          <w:sz w:val="24"/>
          <w:szCs w:val="24"/>
        </w:rPr>
        <w:t>ёртки, сборка деталей макета. Разработка графической документации.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Создание объёмных моделей с помощью компьютерных программ.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Программы для просмотра на экране компьютера файлов с готовыми цифровыми трёхмерными моделями и последующей распечатки их </w:t>
      </w:r>
      <w:r w:rsidR="002A6FEC">
        <w:rPr>
          <w:sz w:val="24"/>
          <w:szCs w:val="24"/>
        </w:rPr>
        <w:t>разв</w:t>
      </w:r>
      <w:r w:rsidRPr="00885B6E">
        <w:rPr>
          <w:sz w:val="24"/>
          <w:szCs w:val="24"/>
        </w:rPr>
        <w:t>ёрток.</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Программа для редактирования готовых моделей и последующей их распечатки. Инструменты для редактирования моделей.</w:t>
      </w:r>
    </w:p>
    <w:p w:rsidR="00885B6E" w:rsidRPr="00885B6E" w:rsidRDefault="00CA3251" w:rsidP="00621A0D">
      <w:pPr>
        <w:pStyle w:val="24"/>
        <w:shd w:val="clear" w:color="auto" w:fill="auto"/>
        <w:tabs>
          <w:tab w:val="left" w:pos="1080"/>
        </w:tabs>
        <w:spacing w:before="0" w:after="0" w:line="240" w:lineRule="auto"/>
        <w:ind w:firstLine="567"/>
        <w:rPr>
          <w:sz w:val="24"/>
          <w:szCs w:val="24"/>
        </w:rPr>
      </w:pPr>
      <w:r>
        <w:rPr>
          <w:sz w:val="24"/>
          <w:szCs w:val="24"/>
        </w:rPr>
        <w:t>8</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lastRenderedPageBreak/>
        <w:t>3</w:t>
      </w:r>
      <w:r w:rsidRPr="00885B6E">
        <w:rPr>
          <w:sz w:val="24"/>
          <w:szCs w:val="24"/>
          <w:lang w:val="en-US" w:bidi="en-US"/>
        </w:rPr>
        <w:t>D</w:t>
      </w:r>
      <w:r w:rsidRPr="00885B6E">
        <w:rPr>
          <w:sz w:val="24"/>
          <w:szCs w:val="24"/>
        </w:rPr>
        <w:t>-моделирование как технология создания визуальных моделей.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Графические примитивы в </w:t>
      </w:r>
      <w:r w:rsidR="00CA3251">
        <w:rPr>
          <w:sz w:val="24"/>
          <w:szCs w:val="24"/>
        </w:rPr>
        <w:t>3D</w:t>
      </w:r>
      <w:r w:rsidRPr="00885B6E">
        <w:rPr>
          <w:sz w:val="24"/>
          <w:szCs w:val="24"/>
        </w:rPr>
        <w:t>-моделировании. Куб и кубоид. Шар и многогранник. Цилиндр, призма, пирамида.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Понятие «прототипирование». Создание цифровой объёмной модели.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Инструменты для создания цифровой объёмной модели.</w:t>
      </w:r>
    </w:p>
    <w:p w:rsidR="00885B6E" w:rsidRPr="00885B6E" w:rsidRDefault="00CA3251" w:rsidP="00621A0D">
      <w:pPr>
        <w:pStyle w:val="24"/>
        <w:shd w:val="clear" w:color="auto" w:fill="auto"/>
        <w:tabs>
          <w:tab w:val="left" w:pos="1085"/>
        </w:tabs>
        <w:spacing w:before="0" w:after="0" w:line="240" w:lineRule="auto"/>
        <w:ind w:firstLine="567"/>
        <w:rPr>
          <w:sz w:val="24"/>
          <w:szCs w:val="24"/>
        </w:rPr>
      </w:pPr>
      <w:r>
        <w:rPr>
          <w:sz w:val="24"/>
          <w:szCs w:val="24"/>
        </w:rPr>
        <w:t xml:space="preserve">9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Моделирование сложных объектов. Рендеринг. Полигональная сетка.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Понятие «аддитивные технологии».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Технологическое оборудование для аддитивных технологий: </w:t>
      </w:r>
      <w:r w:rsidR="00CA3251">
        <w:rPr>
          <w:sz w:val="24"/>
          <w:szCs w:val="24"/>
        </w:rPr>
        <w:t>3D</w:t>
      </w:r>
      <w:r w:rsidRPr="00885B6E">
        <w:rPr>
          <w:sz w:val="24"/>
          <w:szCs w:val="24"/>
        </w:rPr>
        <w:t>-принтеры.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Области применения трёхмерной печати. Сырьё для трёхмерной печати.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Этапы аддитивного прои</w:t>
      </w:r>
      <w:r w:rsidR="00CA3251">
        <w:rPr>
          <w:sz w:val="24"/>
          <w:szCs w:val="24"/>
        </w:rPr>
        <w:t>зв</w:t>
      </w:r>
      <w:r w:rsidRPr="00885B6E">
        <w:rPr>
          <w:sz w:val="24"/>
          <w:szCs w:val="24"/>
        </w:rPr>
        <w:t xml:space="preserve">одства. Правила безопасного пользования </w:t>
      </w:r>
      <w:r w:rsidR="00CA3251">
        <w:rPr>
          <w:sz w:val="24"/>
          <w:szCs w:val="24"/>
        </w:rPr>
        <w:t>3D</w:t>
      </w:r>
      <w:r w:rsidRPr="00885B6E">
        <w:rPr>
          <w:sz w:val="24"/>
          <w:szCs w:val="24"/>
        </w:rPr>
        <w:t xml:space="preserve">-принтером. Основные настройки для выполнения печати на </w:t>
      </w:r>
      <w:r w:rsidR="00CA3251">
        <w:rPr>
          <w:sz w:val="24"/>
          <w:szCs w:val="24"/>
        </w:rPr>
        <w:t>3D</w:t>
      </w:r>
      <w:r w:rsidRPr="00885B6E">
        <w:rPr>
          <w:sz w:val="24"/>
          <w:szCs w:val="24"/>
        </w:rPr>
        <w:t>-принтере.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Подготовка к печати. Печать </w:t>
      </w:r>
      <w:r w:rsidR="00CA3251">
        <w:rPr>
          <w:sz w:val="24"/>
          <w:szCs w:val="24"/>
        </w:rPr>
        <w:t>3D</w:t>
      </w:r>
      <w:r w:rsidRPr="00885B6E">
        <w:rPr>
          <w:sz w:val="24"/>
          <w:szCs w:val="24"/>
        </w:rPr>
        <w:t>-модели.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Профессии, связанные с </w:t>
      </w:r>
      <w:r w:rsidR="00CA3251">
        <w:rPr>
          <w:sz w:val="24"/>
          <w:szCs w:val="24"/>
        </w:rPr>
        <w:t>3D</w:t>
      </w:r>
      <w:r w:rsidRPr="00885B6E">
        <w:rPr>
          <w:sz w:val="24"/>
          <w:szCs w:val="24"/>
        </w:rPr>
        <w:t>-печатью.</w:t>
      </w:r>
    </w:p>
    <w:p w:rsidR="00885B6E" w:rsidRPr="00885B6E" w:rsidRDefault="00885B6E" w:rsidP="00621A0D">
      <w:pPr>
        <w:pStyle w:val="24"/>
        <w:shd w:val="clear" w:color="auto" w:fill="auto"/>
        <w:tabs>
          <w:tab w:val="left" w:pos="2026"/>
        </w:tabs>
        <w:spacing w:before="0" w:after="0" w:line="240" w:lineRule="auto"/>
        <w:ind w:firstLine="567"/>
        <w:rPr>
          <w:sz w:val="24"/>
          <w:szCs w:val="24"/>
        </w:rPr>
      </w:pPr>
      <w:r w:rsidRPr="00885B6E">
        <w:rPr>
          <w:sz w:val="24"/>
          <w:szCs w:val="24"/>
        </w:rPr>
        <w:t>Модуль «Компьютерная графика. Черчение».</w:t>
      </w:r>
    </w:p>
    <w:p w:rsidR="00885B6E" w:rsidRPr="00885B6E" w:rsidRDefault="00CA3251" w:rsidP="00621A0D">
      <w:pPr>
        <w:pStyle w:val="24"/>
        <w:shd w:val="clear" w:color="auto" w:fill="auto"/>
        <w:tabs>
          <w:tab w:val="left" w:pos="1070"/>
        </w:tabs>
        <w:spacing w:before="0" w:after="0" w:line="240" w:lineRule="auto"/>
        <w:ind w:firstLine="567"/>
        <w:rPr>
          <w:sz w:val="24"/>
          <w:szCs w:val="24"/>
        </w:rPr>
      </w:pPr>
      <w:r>
        <w:rPr>
          <w:sz w:val="24"/>
          <w:szCs w:val="24"/>
        </w:rPr>
        <w:t xml:space="preserve">5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Основы графической грамоты. Графические материалы и инструменты.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Основные элементы графических изображений (точка, линия, контур, буквы и цифры, условные знаки).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Правила построения чертежей (рамка, основная надпись, масштаб, виды, нанесение размеров).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Чтение чертежа.</w:t>
      </w:r>
    </w:p>
    <w:p w:rsidR="00885B6E" w:rsidRPr="00885B6E" w:rsidRDefault="00CA3251" w:rsidP="00621A0D">
      <w:pPr>
        <w:pStyle w:val="24"/>
        <w:shd w:val="clear" w:color="auto" w:fill="auto"/>
        <w:tabs>
          <w:tab w:val="left" w:pos="1080"/>
        </w:tabs>
        <w:spacing w:before="0" w:after="0" w:line="240" w:lineRule="auto"/>
        <w:ind w:firstLine="567"/>
        <w:rPr>
          <w:sz w:val="24"/>
          <w:szCs w:val="24"/>
        </w:rPr>
      </w:pPr>
      <w:r>
        <w:rPr>
          <w:sz w:val="24"/>
          <w:szCs w:val="24"/>
        </w:rPr>
        <w:t xml:space="preserve">6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Создание проектной документации.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Основы выполнения чертежей с использованием чертёжных инструментов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 приспособлений.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Стандарты оформления.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Понятие о графическом редакторе, компьютерной графике.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Инструменты графического редактора. Создание эскиза в графическом редакторе.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Инструменты для создания и редактирования текста в графическом редакторе.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Создание печатной продукции в графическом редакторе.</w:t>
      </w:r>
    </w:p>
    <w:p w:rsidR="00885B6E" w:rsidRPr="00885B6E" w:rsidRDefault="00CA3251" w:rsidP="00621A0D">
      <w:pPr>
        <w:pStyle w:val="24"/>
        <w:shd w:val="clear" w:color="auto" w:fill="auto"/>
        <w:tabs>
          <w:tab w:val="left" w:pos="1055"/>
        </w:tabs>
        <w:spacing w:before="0" w:after="0" w:line="240" w:lineRule="auto"/>
        <w:ind w:firstLine="567"/>
        <w:rPr>
          <w:sz w:val="24"/>
          <w:szCs w:val="24"/>
        </w:rPr>
      </w:pPr>
      <w:r>
        <w:rPr>
          <w:sz w:val="24"/>
          <w:szCs w:val="24"/>
        </w:rPr>
        <w:t xml:space="preserve">7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Общие сведения о сборочных чертежах. Оформление сборочного чертежа. Правила чтения сборочных чертежей.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Понятие графической модели.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Применение компьютеров для разработки графической документации.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Математические, физические и информационные модели.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Графические модели. Виды графических моделей.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Количественная и качественная оценка модели.</w:t>
      </w:r>
    </w:p>
    <w:p w:rsidR="00885B6E" w:rsidRPr="00885B6E" w:rsidRDefault="00CA3251" w:rsidP="00621A0D">
      <w:pPr>
        <w:pStyle w:val="24"/>
        <w:shd w:val="clear" w:color="auto" w:fill="auto"/>
        <w:tabs>
          <w:tab w:val="left" w:pos="1055"/>
        </w:tabs>
        <w:spacing w:before="0" w:after="0" w:line="240" w:lineRule="auto"/>
        <w:ind w:firstLine="567"/>
        <w:rPr>
          <w:sz w:val="24"/>
          <w:szCs w:val="24"/>
        </w:rPr>
      </w:pPr>
      <w:r>
        <w:rPr>
          <w:sz w:val="24"/>
          <w:szCs w:val="24"/>
        </w:rPr>
        <w:t xml:space="preserve">8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Применение программного обеспечения. для создания проектной документации: моделей объектов и их чертежей.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Создание документов, виды документов. Основная надпись.</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Геометрические примитивы.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Создание, редактирование и трансформация графических объектов.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Сложные 3</w:t>
      </w:r>
      <w:r w:rsidRPr="00885B6E">
        <w:rPr>
          <w:sz w:val="24"/>
          <w:szCs w:val="24"/>
          <w:lang w:val="en-US" w:bidi="en-US"/>
        </w:rPr>
        <w:t>D</w:t>
      </w:r>
      <w:r w:rsidRPr="00885B6E">
        <w:rPr>
          <w:sz w:val="24"/>
          <w:szCs w:val="24"/>
        </w:rPr>
        <w:t>-модели и сборочные чертежи.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lastRenderedPageBreak/>
        <w:t>Изделия и их модели. Анализ формы объекта и синтез модели.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План создания </w:t>
      </w:r>
      <w:r w:rsidR="00CA3251">
        <w:rPr>
          <w:sz w:val="24"/>
          <w:szCs w:val="24"/>
        </w:rPr>
        <w:t>3D</w:t>
      </w:r>
      <w:r w:rsidRPr="00885B6E">
        <w:rPr>
          <w:sz w:val="24"/>
          <w:szCs w:val="24"/>
        </w:rPr>
        <w:t>-модели.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Дерево модели. Формообразование детали. Способы редактирования операции формообразования и эскиза.</w:t>
      </w:r>
    </w:p>
    <w:p w:rsidR="00885B6E" w:rsidRPr="00885B6E" w:rsidRDefault="00CA3251" w:rsidP="00621A0D">
      <w:pPr>
        <w:pStyle w:val="24"/>
        <w:shd w:val="clear" w:color="auto" w:fill="auto"/>
        <w:tabs>
          <w:tab w:val="left" w:pos="1060"/>
        </w:tabs>
        <w:spacing w:before="0" w:after="0" w:line="240" w:lineRule="auto"/>
        <w:ind w:firstLine="567"/>
        <w:rPr>
          <w:sz w:val="24"/>
          <w:szCs w:val="24"/>
        </w:rPr>
      </w:pPr>
      <w:r>
        <w:rPr>
          <w:sz w:val="24"/>
          <w:szCs w:val="24"/>
        </w:rPr>
        <w:t xml:space="preserve">9 </w:t>
      </w:r>
      <w:r w:rsidR="00885B6E" w:rsidRPr="00885B6E">
        <w:rPr>
          <w:sz w:val="24"/>
          <w:szCs w:val="24"/>
        </w:rPr>
        <w:t>класс.</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Система автоматизации проектно-конструкторских работ - система автоматизированного проектирования (далее - САПР). Чертежи с использованием САПР для подготовки проекта изделия.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Оформление конструкторской документации, в том числе с использованием САПР.</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Объём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Профессии, связанные с изучаемыми технологиями, черчением, проектированием с использованием САПР, их востребованность на рынке труда.</w:t>
      </w:r>
    </w:p>
    <w:p w:rsidR="00885B6E" w:rsidRPr="00885B6E" w:rsidRDefault="00885B6E" w:rsidP="00621A0D">
      <w:pPr>
        <w:pStyle w:val="24"/>
        <w:shd w:val="clear" w:color="auto" w:fill="auto"/>
        <w:tabs>
          <w:tab w:val="left" w:pos="1804"/>
        </w:tabs>
        <w:spacing w:before="0" w:after="0" w:line="240" w:lineRule="auto"/>
        <w:ind w:firstLine="567"/>
        <w:rPr>
          <w:sz w:val="24"/>
          <w:szCs w:val="24"/>
        </w:rPr>
      </w:pPr>
      <w:r w:rsidRPr="00885B6E">
        <w:rPr>
          <w:sz w:val="24"/>
          <w:szCs w:val="24"/>
        </w:rPr>
        <w:t>Вариативные модули.</w:t>
      </w:r>
    </w:p>
    <w:p w:rsidR="00885B6E" w:rsidRPr="00885B6E" w:rsidRDefault="00885B6E" w:rsidP="00621A0D">
      <w:pPr>
        <w:pStyle w:val="24"/>
        <w:shd w:val="clear" w:color="auto" w:fill="auto"/>
        <w:tabs>
          <w:tab w:val="left" w:pos="2015"/>
        </w:tabs>
        <w:spacing w:before="0" w:after="0" w:line="240" w:lineRule="auto"/>
        <w:ind w:firstLine="567"/>
        <w:rPr>
          <w:sz w:val="24"/>
          <w:szCs w:val="24"/>
        </w:rPr>
      </w:pPr>
      <w:r w:rsidRPr="00885B6E">
        <w:rPr>
          <w:sz w:val="24"/>
          <w:szCs w:val="24"/>
        </w:rPr>
        <w:t>Модуль «Автоматизированные системы».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8-9 классы.</w:t>
      </w:r>
    </w:p>
    <w:p w:rsidR="00885B6E" w:rsidRPr="00885B6E" w:rsidRDefault="00885B6E" w:rsidP="00621A0D">
      <w:pPr>
        <w:pStyle w:val="24"/>
        <w:shd w:val="clear" w:color="auto" w:fill="auto"/>
        <w:tabs>
          <w:tab w:val="left" w:pos="2226"/>
        </w:tabs>
        <w:spacing w:before="0" w:after="0" w:line="240" w:lineRule="auto"/>
        <w:ind w:firstLine="567"/>
        <w:rPr>
          <w:sz w:val="24"/>
          <w:szCs w:val="24"/>
        </w:rPr>
      </w:pPr>
      <w:r w:rsidRPr="00885B6E">
        <w:rPr>
          <w:sz w:val="24"/>
          <w:szCs w:val="24"/>
        </w:rPr>
        <w:t>Введение в автоматизированные системы.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Управляющие и управляемые системы. Понятие обратной связи, ошибка регулирования, корректирующие устройства.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Виды автоматизированных систем, их применение на прои</w:t>
      </w:r>
      <w:r w:rsidR="002A6FEC">
        <w:rPr>
          <w:sz w:val="24"/>
          <w:szCs w:val="24"/>
        </w:rPr>
        <w:t>зв</w:t>
      </w:r>
      <w:r w:rsidRPr="00885B6E">
        <w:rPr>
          <w:sz w:val="24"/>
          <w:szCs w:val="24"/>
        </w:rPr>
        <w:t>одстве.</w:t>
      </w:r>
    </w:p>
    <w:p w:rsidR="00885B6E" w:rsidRPr="00885B6E" w:rsidRDefault="00885B6E" w:rsidP="00621A0D">
      <w:pPr>
        <w:pStyle w:val="24"/>
        <w:shd w:val="clear" w:color="auto" w:fill="auto"/>
        <w:tabs>
          <w:tab w:val="left" w:pos="2226"/>
        </w:tabs>
        <w:spacing w:before="0" w:after="0" w:line="240" w:lineRule="auto"/>
        <w:ind w:firstLine="567"/>
        <w:rPr>
          <w:sz w:val="24"/>
          <w:szCs w:val="24"/>
        </w:rPr>
      </w:pPr>
      <w:r w:rsidRPr="00885B6E">
        <w:rPr>
          <w:sz w:val="24"/>
          <w:szCs w:val="24"/>
        </w:rPr>
        <w:t>Элементарная база автоматизированных систем.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885B6E" w:rsidRPr="00885B6E" w:rsidRDefault="00885B6E" w:rsidP="00621A0D">
      <w:pPr>
        <w:pStyle w:val="24"/>
        <w:shd w:val="clear" w:color="auto" w:fill="auto"/>
        <w:tabs>
          <w:tab w:val="left" w:pos="2226"/>
        </w:tabs>
        <w:spacing w:before="0" w:after="0" w:line="240" w:lineRule="auto"/>
        <w:ind w:firstLine="567"/>
        <w:rPr>
          <w:sz w:val="24"/>
          <w:szCs w:val="24"/>
        </w:rPr>
      </w:pPr>
      <w:r w:rsidRPr="00885B6E">
        <w:rPr>
          <w:sz w:val="24"/>
          <w:szCs w:val="24"/>
        </w:rPr>
        <w:t>Управление техническими системами.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w:t>
      </w:r>
      <w:r w:rsidR="002A6FEC">
        <w:rPr>
          <w:sz w:val="24"/>
          <w:szCs w:val="24"/>
        </w:rPr>
        <w:t xml:space="preserve"> </w:t>
      </w:r>
      <w:r w:rsidRPr="00885B6E">
        <w:rPr>
          <w:sz w:val="24"/>
          <w:szCs w:val="24"/>
        </w:rPr>
        <w:t>электродвигателя. Управление освещением в помещениях.</w:t>
      </w:r>
    </w:p>
    <w:p w:rsidR="00885B6E" w:rsidRPr="00885B6E" w:rsidRDefault="00885B6E" w:rsidP="00621A0D">
      <w:pPr>
        <w:pStyle w:val="24"/>
        <w:shd w:val="clear" w:color="auto" w:fill="auto"/>
        <w:tabs>
          <w:tab w:val="left" w:pos="2096"/>
        </w:tabs>
        <w:spacing w:before="0" w:after="0" w:line="240" w:lineRule="auto"/>
        <w:ind w:firstLine="567"/>
        <w:rPr>
          <w:sz w:val="24"/>
          <w:szCs w:val="24"/>
        </w:rPr>
      </w:pPr>
      <w:r w:rsidRPr="00885B6E">
        <w:rPr>
          <w:sz w:val="24"/>
          <w:szCs w:val="24"/>
        </w:rPr>
        <w:t>Модуль «Животноводство».</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7-8 классы.</w:t>
      </w:r>
    </w:p>
    <w:p w:rsidR="00885B6E" w:rsidRPr="00885B6E" w:rsidRDefault="00885B6E" w:rsidP="00621A0D">
      <w:pPr>
        <w:pStyle w:val="24"/>
        <w:shd w:val="clear" w:color="auto" w:fill="auto"/>
        <w:tabs>
          <w:tab w:val="left" w:pos="2347"/>
        </w:tabs>
        <w:spacing w:before="0" w:after="0" w:line="240" w:lineRule="auto"/>
        <w:ind w:firstLine="567"/>
        <w:rPr>
          <w:sz w:val="24"/>
          <w:szCs w:val="24"/>
        </w:rPr>
      </w:pPr>
      <w:r w:rsidRPr="00885B6E">
        <w:rPr>
          <w:sz w:val="24"/>
          <w:szCs w:val="24"/>
        </w:rPr>
        <w:t>Элементы технологий выращивания сельскохозяйственных животных.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Домашние животные. Сельскохозяйственные животные.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Содержание сельскохозяйственных животных: помещение, оборудование,</w:t>
      </w:r>
      <w:r w:rsidR="002A6FEC">
        <w:rPr>
          <w:sz w:val="24"/>
          <w:szCs w:val="24"/>
        </w:rPr>
        <w:t xml:space="preserve"> </w:t>
      </w:r>
      <w:r w:rsidRPr="00885B6E">
        <w:rPr>
          <w:sz w:val="24"/>
          <w:szCs w:val="24"/>
        </w:rPr>
        <w:t>уход.</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Ра</w:t>
      </w:r>
      <w:r w:rsidR="00CA3251">
        <w:rPr>
          <w:sz w:val="24"/>
          <w:szCs w:val="24"/>
        </w:rPr>
        <w:t>зв</w:t>
      </w:r>
      <w:r w:rsidRPr="00885B6E">
        <w:rPr>
          <w:sz w:val="24"/>
          <w:szCs w:val="24"/>
        </w:rPr>
        <w:t>едение животных. Породы животных.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Лечение животных. Понятие о ветеринарии.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Заготовка кормов. Кормление животных. Питательность корма. Рацион. Животные у нас дома. Забота о домашних и бездомных животных.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Проблема клонирования живых организмов. Социальные и этические проблемы.</w:t>
      </w:r>
    </w:p>
    <w:p w:rsidR="00885B6E" w:rsidRPr="00885B6E" w:rsidRDefault="00885B6E" w:rsidP="00621A0D">
      <w:pPr>
        <w:pStyle w:val="24"/>
        <w:shd w:val="clear" w:color="auto" w:fill="auto"/>
        <w:tabs>
          <w:tab w:val="left" w:pos="2237"/>
        </w:tabs>
        <w:spacing w:before="0" w:after="0" w:line="240" w:lineRule="auto"/>
        <w:ind w:firstLine="567"/>
        <w:rPr>
          <w:sz w:val="24"/>
          <w:szCs w:val="24"/>
        </w:rPr>
      </w:pPr>
      <w:r w:rsidRPr="00885B6E">
        <w:rPr>
          <w:sz w:val="24"/>
          <w:szCs w:val="24"/>
        </w:rPr>
        <w:t>Прои</w:t>
      </w:r>
      <w:r w:rsidR="002A6FEC">
        <w:rPr>
          <w:sz w:val="24"/>
          <w:szCs w:val="24"/>
        </w:rPr>
        <w:t>зв</w:t>
      </w:r>
      <w:r w:rsidRPr="00885B6E">
        <w:rPr>
          <w:sz w:val="24"/>
          <w:szCs w:val="24"/>
        </w:rPr>
        <w:t>одство животноводческих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Использование цифровых технологий в животноводстве.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Цифровая ферма: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автоматическое кормление животных; автоматическая дойка; уборка помещения и другое.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Цифровая «умная» ферма — перспективное направление роботизации в животноводстве.</w:t>
      </w:r>
    </w:p>
    <w:p w:rsidR="00885B6E" w:rsidRPr="00885B6E" w:rsidRDefault="00885B6E" w:rsidP="00621A0D">
      <w:pPr>
        <w:pStyle w:val="24"/>
        <w:shd w:val="clear" w:color="auto" w:fill="auto"/>
        <w:tabs>
          <w:tab w:val="left" w:pos="2237"/>
        </w:tabs>
        <w:spacing w:before="0" w:after="0" w:line="240" w:lineRule="auto"/>
        <w:ind w:firstLine="567"/>
        <w:rPr>
          <w:sz w:val="24"/>
          <w:szCs w:val="24"/>
        </w:rPr>
      </w:pPr>
      <w:r w:rsidRPr="00885B6E">
        <w:rPr>
          <w:sz w:val="24"/>
          <w:szCs w:val="24"/>
        </w:rPr>
        <w:t>Профессии, связанные с деятельностью животновода.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Зоотехник, зооинженер, ветеринар, оператор птицефабрики, оператор</w:t>
      </w:r>
      <w:r w:rsidR="00E7627F" w:rsidRPr="00E7627F">
        <w:rPr>
          <w:sz w:val="24"/>
          <w:szCs w:val="24"/>
        </w:rPr>
        <w:t xml:space="preserve"> </w:t>
      </w:r>
      <w:r w:rsidRPr="00885B6E">
        <w:rPr>
          <w:sz w:val="24"/>
          <w:szCs w:val="24"/>
        </w:rPr>
        <w:t>животноводческих ферм и другие профессии. Использование информационных цифровых технологий в профессиональной деятельности.</w:t>
      </w:r>
    </w:p>
    <w:p w:rsidR="00885B6E" w:rsidRPr="00885B6E" w:rsidRDefault="00885B6E" w:rsidP="00621A0D">
      <w:pPr>
        <w:pStyle w:val="24"/>
        <w:shd w:val="clear" w:color="auto" w:fill="auto"/>
        <w:tabs>
          <w:tab w:val="left" w:pos="2237"/>
        </w:tabs>
        <w:spacing w:before="0" w:after="0" w:line="240" w:lineRule="auto"/>
        <w:ind w:firstLine="567"/>
        <w:rPr>
          <w:sz w:val="24"/>
          <w:szCs w:val="24"/>
        </w:rPr>
      </w:pPr>
      <w:r w:rsidRPr="00885B6E">
        <w:rPr>
          <w:sz w:val="24"/>
          <w:szCs w:val="24"/>
        </w:rPr>
        <w:t>Модуль «Растениеводство».</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lastRenderedPageBreak/>
        <w:t>7-8 классы.</w:t>
      </w:r>
    </w:p>
    <w:p w:rsidR="00885B6E" w:rsidRPr="00885B6E" w:rsidRDefault="00885B6E" w:rsidP="00621A0D">
      <w:pPr>
        <w:pStyle w:val="24"/>
        <w:shd w:val="clear" w:color="auto" w:fill="auto"/>
        <w:tabs>
          <w:tab w:val="left" w:pos="2201"/>
        </w:tabs>
        <w:spacing w:before="0" w:after="0" w:line="240" w:lineRule="auto"/>
        <w:ind w:firstLine="567"/>
        <w:rPr>
          <w:sz w:val="24"/>
          <w:szCs w:val="24"/>
        </w:rPr>
      </w:pPr>
      <w:r w:rsidRPr="00885B6E">
        <w:rPr>
          <w:sz w:val="24"/>
          <w:szCs w:val="24"/>
        </w:rPr>
        <w:t>Элементы технологий выращивания сельскохозяйственных культур.</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Земледелие как поворотный пункт ра</w:t>
      </w:r>
      <w:r w:rsidR="002A6FEC">
        <w:rPr>
          <w:sz w:val="24"/>
          <w:szCs w:val="24"/>
        </w:rPr>
        <w:t>зв</w:t>
      </w:r>
      <w:r w:rsidRPr="00885B6E">
        <w:rPr>
          <w:sz w:val="24"/>
          <w:szCs w:val="24"/>
        </w:rPr>
        <w:t>ития человеческой цивилизации. Земля как величайшая ценность человечества. История земледелия.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Почвы, виды почв. Плодородие почв.</w:t>
      </w:r>
    </w:p>
    <w:p w:rsidR="00885B6E" w:rsidRPr="00885B6E" w:rsidRDefault="00885B6E" w:rsidP="00621A0D">
      <w:pPr>
        <w:pStyle w:val="24"/>
        <w:shd w:val="clear" w:color="auto" w:fill="auto"/>
        <w:tabs>
          <w:tab w:val="left" w:pos="5877"/>
        </w:tabs>
        <w:spacing w:before="0" w:after="0" w:line="240" w:lineRule="auto"/>
        <w:ind w:firstLine="567"/>
        <w:rPr>
          <w:sz w:val="24"/>
          <w:szCs w:val="24"/>
        </w:rPr>
      </w:pPr>
      <w:r w:rsidRPr="00885B6E">
        <w:rPr>
          <w:sz w:val="24"/>
          <w:szCs w:val="24"/>
        </w:rPr>
        <w:t>Инструменты обработк</w:t>
      </w:r>
      <w:r>
        <w:rPr>
          <w:sz w:val="24"/>
          <w:szCs w:val="24"/>
        </w:rPr>
        <w:t xml:space="preserve">и почвы: </w:t>
      </w:r>
      <w:r w:rsidRPr="00885B6E">
        <w:rPr>
          <w:sz w:val="24"/>
          <w:szCs w:val="24"/>
        </w:rPr>
        <w:t>ручные и механизированные.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Сельскохозяйственная техника.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Культурные растения и их классификация.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Выращивание растений на школьном/приусадебном участке.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Полезные для человека дикорастущие растения и их классификация.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Сохранение природной среды.</w:t>
      </w:r>
    </w:p>
    <w:p w:rsidR="00885B6E" w:rsidRPr="00885B6E" w:rsidRDefault="00885B6E" w:rsidP="00621A0D">
      <w:pPr>
        <w:pStyle w:val="24"/>
        <w:shd w:val="clear" w:color="auto" w:fill="auto"/>
        <w:tabs>
          <w:tab w:val="left" w:pos="2226"/>
        </w:tabs>
        <w:spacing w:before="0" w:after="0" w:line="240" w:lineRule="auto"/>
        <w:ind w:firstLine="567"/>
        <w:rPr>
          <w:sz w:val="24"/>
          <w:szCs w:val="24"/>
        </w:rPr>
      </w:pPr>
      <w:r w:rsidRPr="00885B6E">
        <w:rPr>
          <w:sz w:val="24"/>
          <w:szCs w:val="24"/>
        </w:rPr>
        <w:t>Сельскохозяйственное прои</w:t>
      </w:r>
      <w:r w:rsidR="002A6FEC">
        <w:rPr>
          <w:sz w:val="24"/>
          <w:szCs w:val="24"/>
        </w:rPr>
        <w:t>зв</w:t>
      </w:r>
      <w:r w:rsidRPr="00885B6E">
        <w:rPr>
          <w:sz w:val="24"/>
          <w:szCs w:val="24"/>
        </w:rPr>
        <w:t>одство.</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Особенности сельскохозяйственного прои</w:t>
      </w:r>
      <w:r w:rsidR="002A6FEC">
        <w:rPr>
          <w:sz w:val="24"/>
          <w:szCs w:val="24"/>
        </w:rPr>
        <w:t>зв</w:t>
      </w:r>
      <w:r w:rsidRPr="00885B6E">
        <w:rPr>
          <w:sz w:val="24"/>
          <w:szCs w:val="24"/>
        </w:rPr>
        <w:t>одства: сезонность, природно- 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Автоматизация и роботизация сельскохозяйственного прои</w:t>
      </w:r>
      <w:r w:rsidR="002A6FEC">
        <w:rPr>
          <w:sz w:val="24"/>
          <w:szCs w:val="24"/>
        </w:rPr>
        <w:t>зв</w:t>
      </w:r>
      <w:r w:rsidRPr="00885B6E">
        <w:rPr>
          <w:sz w:val="24"/>
          <w:szCs w:val="24"/>
        </w:rPr>
        <w:t>одства: анализаторы почвы с использованием спутниковой системы навигации; автоматизация тепличного хозяйства; 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Генно-модифицированные растения: положительные и отрицательные аспекты.</w:t>
      </w:r>
    </w:p>
    <w:p w:rsidR="00885B6E" w:rsidRPr="00885B6E" w:rsidRDefault="00885B6E" w:rsidP="00621A0D">
      <w:pPr>
        <w:pStyle w:val="24"/>
        <w:shd w:val="clear" w:color="auto" w:fill="auto"/>
        <w:tabs>
          <w:tab w:val="left" w:pos="2226"/>
        </w:tabs>
        <w:spacing w:before="0" w:after="0" w:line="240" w:lineRule="auto"/>
        <w:ind w:firstLine="567"/>
        <w:rPr>
          <w:sz w:val="24"/>
          <w:szCs w:val="24"/>
        </w:rPr>
      </w:pPr>
      <w:r w:rsidRPr="00885B6E">
        <w:rPr>
          <w:sz w:val="24"/>
          <w:szCs w:val="24"/>
        </w:rPr>
        <w:t>Сельскохозяйственные профессии.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Профессии в сельском хозяйстве: агроном, агрохимик, агроинженер, тракторист-машинист сельскохозяйственного прои</w:t>
      </w:r>
      <w:r w:rsidR="002A6FEC">
        <w:rPr>
          <w:sz w:val="24"/>
          <w:szCs w:val="24"/>
        </w:rPr>
        <w:t>зв</w:t>
      </w:r>
      <w:r w:rsidRPr="00885B6E">
        <w:rPr>
          <w:sz w:val="24"/>
          <w:szCs w:val="24"/>
        </w:rPr>
        <w:t>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885B6E" w:rsidRPr="00885B6E" w:rsidRDefault="00885B6E" w:rsidP="00621A0D">
      <w:pPr>
        <w:pStyle w:val="24"/>
        <w:shd w:val="clear" w:color="auto" w:fill="auto"/>
        <w:tabs>
          <w:tab w:val="left" w:pos="1587"/>
        </w:tabs>
        <w:spacing w:before="0" w:after="0" w:line="240" w:lineRule="auto"/>
        <w:ind w:firstLine="567"/>
        <w:rPr>
          <w:sz w:val="24"/>
          <w:szCs w:val="24"/>
        </w:rPr>
      </w:pPr>
      <w:r w:rsidRPr="00885B6E">
        <w:rPr>
          <w:sz w:val="24"/>
          <w:szCs w:val="24"/>
        </w:rPr>
        <w:t>Планируемые результаты освоения технологии на уровне основного общего образования.</w:t>
      </w:r>
    </w:p>
    <w:p w:rsidR="00885B6E" w:rsidRPr="00885B6E" w:rsidRDefault="00885B6E" w:rsidP="00621A0D">
      <w:pPr>
        <w:pStyle w:val="24"/>
        <w:shd w:val="clear" w:color="auto" w:fill="auto"/>
        <w:tabs>
          <w:tab w:val="left" w:pos="1789"/>
        </w:tabs>
        <w:spacing w:before="0" w:after="0" w:line="240" w:lineRule="auto"/>
        <w:ind w:firstLine="567"/>
        <w:rPr>
          <w:sz w:val="24"/>
          <w:szCs w:val="24"/>
        </w:rPr>
      </w:pPr>
      <w:r w:rsidRPr="00885B6E">
        <w:rPr>
          <w:sz w:val="24"/>
          <w:szCs w:val="24"/>
        </w:rPr>
        <w:t>Изучение технологии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885B6E" w:rsidRPr="00885B6E" w:rsidRDefault="00885B6E" w:rsidP="00621A0D">
      <w:pPr>
        <w:pStyle w:val="24"/>
        <w:shd w:val="clear" w:color="auto" w:fill="auto"/>
        <w:tabs>
          <w:tab w:val="left" w:pos="1798"/>
        </w:tabs>
        <w:spacing w:before="0" w:after="0" w:line="240" w:lineRule="auto"/>
        <w:ind w:firstLine="567"/>
        <w:rPr>
          <w:sz w:val="24"/>
          <w:szCs w:val="24"/>
        </w:rPr>
      </w:pPr>
      <w:r w:rsidRPr="00885B6E">
        <w:rPr>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885B6E" w:rsidRPr="00885B6E" w:rsidRDefault="00885B6E" w:rsidP="00621A0D">
      <w:pPr>
        <w:pStyle w:val="24"/>
        <w:shd w:val="clear" w:color="auto" w:fill="auto"/>
        <w:tabs>
          <w:tab w:val="left" w:pos="1152"/>
        </w:tabs>
        <w:spacing w:before="0" w:after="0" w:line="240" w:lineRule="auto"/>
        <w:ind w:firstLine="567"/>
        <w:rPr>
          <w:sz w:val="24"/>
          <w:szCs w:val="24"/>
        </w:rPr>
      </w:pPr>
      <w:r w:rsidRPr="00885B6E">
        <w:rPr>
          <w:sz w:val="24"/>
          <w:szCs w:val="24"/>
        </w:rPr>
        <w:t>патриотического воспитания: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проявление интереса к истории и современному состоянию российской науки и технологии;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ценностное отношение к достижениям российских инженеров и учёных;</w:t>
      </w:r>
    </w:p>
    <w:p w:rsidR="00885B6E" w:rsidRPr="00885B6E" w:rsidRDefault="00885B6E" w:rsidP="00621A0D">
      <w:pPr>
        <w:pStyle w:val="24"/>
        <w:shd w:val="clear" w:color="auto" w:fill="auto"/>
        <w:tabs>
          <w:tab w:val="left" w:pos="1181"/>
        </w:tabs>
        <w:spacing w:before="0" w:after="0" w:line="240" w:lineRule="auto"/>
        <w:ind w:firstLine="567"/>
        <w:rPr>
          <w:sz w:val="24"/>
          <w:szCs w:val="24"/>
        </w:rPr>
      </w:pPr>
      <w:r w:rsidRPr="00885B6E">
        <w:rPr>
          <w:sz w:val="24"/>
          <w:szCs w:val="24"/>
        </w:rPr>
        <w:t>гражданского и духовно-нравственного воспитания: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осознание важности морально-этических принципов в деятельности, связанной с реализацией технологий;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885B6E" w:rsidRPr="00885B6E" w:rsidRDefault="00885B6E" w:rsidP="00621A0D">
      <w:pPr>
        <w:pStyle w:val="24"/>
        <w:shd w:val="clear" w:color="auto" w:fill="auto"/>
        <w:tabs>
          <w:tab w:val="left" w:pos="1181"/>
        </w:tabs>
        <w:spacing w:before="0" w:after="0" w:line="240" w:lineRule="auto"/>
        <w:ind w:firstLine="567"/>
        <w:rPr>
          <w:sz w:val="24"/>
          <w:szCs w:val="24"/>
        </w:rPr>
      </w:pPr>
      <w:r w:rsidRPr="00885B6E">
        <w:rPr>
          <w:sz w:val="24"/>
          <w:szCs w:val="24"/>
        </w:rPr>
        <w:t>эстетического воспитания: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восприятие эстетических качеств предметов труда;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умение создавать эстетически значимые изделия из различных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осознание роли художественной культуры как средства коммуникации и самовыражения в современном обществе;</w:t>
      </w:r>
    </w:p>
    <w:p w:rsidR="00885B6E" w:rsidRPr="00885B6E" w:rsidRDefault="00885B6E" w:rsidP="00621A0D">
      <w:pPr>
        <w:pStyle w:val="24"/>
        <w:shd w:val="clear" w:color="auto" w:fill="auto"/>
        <w:tabs>
          <w:tab w:val="left" w:pos="1181"/>
        </w:tabs>
        <w:spacing w:before="0" w:after="0" w:line="240" w:lineRule="auto"/>
        <w:ind w:firstLine="567"/>
        <w:rPr>
          <w:sz w:val="24"/>
          <w:szCs w:val="24"/>
        </w:rPr>
      </w:pPr>
      <w:r w:rsidRPr="00885B6E">
        <w:rPr>
          <w:sz w:val="24"/>
          <w:szCs w:val="24"/>
        </w:rPr>
        <w:t>ценности научного познания и практической деятельности: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осознание ценности науки как фундамента технологий;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ра</w:t>
      </w:r>
      <w:r w:rsidR="002A6FEC">
        <w:rPr>
          <w:sz w:val="24"/>
          <w:szCs w:val="24"/>
        </w:rPr>
        <w:t>зв</w:t>
      </w:r>
      <w:r w:rsidRPr="00885B6E">
        <w:rPr>
          <w:sz w:val="24"/>
          <w:szCs w:val="24"/>
        </w:rPr>
        <w:t xml:space="preserve">итие интереса к исследовательской деятельности, реализации на практике достижений </w:t>
      </w:r>
      <w:r w:rsidRPr="00885B6E">
        <w:rPr>
          <w:sz w:val="24"/>
          <w:szCs w:val="24"/>
        </w:rPr>
        <w:lastRenderedPageBreak/>
        <w:t>науки;</w:t>
      </w:r>
    </w:p>
    <w:p w:rsidR="00885B6E" w:rsidRPr="00885B6E" w:rsidRDefault="00885B6E" w:rsidP="00621A0D">
      <w:pPr>
        <w:pStyle w:val="24"/>
        <w:shd w:val="clear" w:color="auto" w:fill="auto"/>
        <w:tabs>
          <w:tab w:val="left" w:pos="1165"/>
        </w:tabs>
        <w:spacing w:before="0" w:after="0" w:line="240" w:lineRule="auto"/>
        <w:ind w:firstLine="567"/>
        <w:rPr>
          <w:sz w:val="24"/>
          <w:szCs w:val="24"/>
        </w:rPr>
      </w:pPr>
      <w:r w:rsidRPr="00885B6E">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технологическом мире, важности правил безопасной работы с инструментами;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умение распознавать информационные угрозы и осуществлять защиту личности от этих угроз;</w:t>
      </w:r>
    </w:p>
    <w:p w:rsidR="00885B6E" w:rsidRPr="00885B6E" w:rsidRDefault="00885B6E" w:rsidP="00621A0D">
      <w:pPr>
        <w:pStyle w:val="24"/>
        <w:shd w:val="clear" w:color="auto" w:fill="auto"/>
        <w:tabs>
          <w:tab w:val="left" w:pos="1161"/>
        </w:tabs>
        <w:spacing w:before="0" w:after="0" w:line="240" w:lineRule="auto"/>
        <w:ind w:firstLine="567"/>
        <w:rPr>
          <w:sz w:val="24"/>
          <w:szCs w:val="24"/>
        </w:rPr>
      </w:pPr>
      <w:r w:rsidRPr="00885B6E">
        <w:rPr>
          <w:sz w:val="24"/>
          <w:szCs w:val="24"/>
        </w:rPr>
        <w:t>трудового воспитания: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умение осознанно выбирать индивидуальную траекторию ра</w:t>
      </w:r>
      <w:r w:rsidR="002A6FEC">
        <w:rPr>
          <w:sz w:val="24"/>
          <w:szCs w:val="24"/>
        </w:rPr>
        <w:t>зв</w:t>
      </w:r>
      <w:r w:rsidRPr="00885B6E">
        <w:rPr>
          <w:sz w:val="24"/>
          <w:szCs w:val="24"/>
        </w:rPr>
        <w:t>ития с учётом личных и общественных интересов, потребностей;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ориентация на достижение выдающихся результатов в профессиональной деятельности;</w:t>
      </w:r>
    </w:p>
    <w:p w:rsidR="00885B6E" w:rsidRPr="00885B6E" w:rsidRDefault="00885B6E" w:rsidP="00621A0D">
      <w:pPr>
        <w:pStyle w:val="24"/>
        <w:shd w:val="clear" w:color="auto" w:fill="auto"/>
        <w:tabs>
          <w:tab w:val="left" w:pos="1161"/>
        </w:tabs>
        <w:spacing w:before="0" w:after="0" w:line="240" w:lineRule="auto"/>
        <w:ind w:firstLine="567"/>
        <w:rPr>
          <w:sz w:val="24"/>
          <w:szCs w:val="24"/>
        </w:rPr>
      </w:pPr>
      <w:r w:rsidRPr="00885B6E">
        <w:rPr>
          <w:sz w:val="24"/>
          <w:szCs w:val="24"/>
        </w:rPr>
        <w:t>экологического воспитания: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воспитание бережного отношения к окружающей среде, понимание необходимости соблюдения баланса между природой и техносферой; осознание пределов преобразовательной деятельности человека.</w:t>
      </w:r>
    </w:p>
    <w:p w:rsidR="00885B6E" w:rsidRPr="00885B6E" w:rsidRDefault="00885B6E" w:rsidP="00621A0D">
      <w:pPr>
        <w:pStyle w:val="24"/>
        <w:shd w:val="clear" w:color="auto" w:fill="auto"/>
        <w:tabs>
          <w:tab w:val="left" w:pos="1788"/>
        </w:tabs>
        <w:spacing w:before="0" w:after="0" w:line="240" w:lineRule="auto"/>
        <w:ind w:firstLine="567"/>
        <w:rPr>
          <w:sz w:val="24"/>
          <w:szCs w:val="24"/>
        </w:rPr>
      </w:pPr>
      <w:r w:rsidRPr="00885B6E">
        <w:rPr>
          <w:sz w:val="24"/>
          <w:szCs w:val="24"/>
        </w:rPr>
        <w:t>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 универсальные регулятивные учебные действия, универсальные коммуникативные учебные действия.</w:t>
      </w:r>
    </w:p>
    <w:p w:rsidR="00885B6E" w:rsidRPr="00885B6E" w:rsidRDefault="00885B6E" w:rsidP="00621A0D">
      <w:pPr>
        <w:pStyle w:val="24"/>
        <w:shd w:val="clear" w:color="auto" w:fill="auto"/>
        <w:tabs>
          <w:tab w:val="left" w:pos="1778"/>
        </w:tabs>
        <w:spacing w:before="0" w:after="0" w:line="240" w:lineRule="auto"/>
        <w:ind w:firstLine="567"/>
        <w:rPr>
          <w:sz w:val="24"/>
          <w:szCs w:val="24"/>
        </w:rPr>
      </w:pPr>
      <w:r w:rsidRPr="00885B6E">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85B6E" w:rsidRPr="00885B6E" w:rsidRDefault="00885B6E" w:rsidP="00621A0D">
      <w:pPr>
        <w:pStyle w:val="24"/>
        <w:shd w:val="clear" w:color="auto" w:fill="auto"/>
        <w:tabs>
          <w:tab w:val="left" w:pos="2759"/>
          <w:tab w:val="left" w:pos="5111"/>
          <w:tab w:val="left" w:pos="8783"/>
        </w:tabs>
        <w:spacing w:before="0" w:after="0" w:line="240" w:lineRule="auto"/>
        <w:ind w:firstLine="567"/>
        <w:rPr>
          <w:sz w:val="24"/>
          <w:szCs w:val="24"/>
        </w:rPr>
      </w:pPr>
      <w:r w:rsidRPr="00885B6E">
        <w:rPr>
          <w:sz w:val="24"/>
          <w:szCs w:val="24"/>
        </w:rPr>
        <w:t>выявлять</w:t>
      </w:r>
      <w:r>
        <w:rPr>
          <w:sz w:val="24"/>
          <w:szCs w:val="24"/>
        </w:rPr>
        <w:t xml:space="preserve"> и</w:t>
      </w:r>
      <w:r w:rsidR="00E7627F" w:rsidRPr="00E7627F">
        <w:rPr>
          <w:sz w:val="24"/>
          <w:szCs w:val="24"/>
        </w:rPr>
        <w:t xml:space="preserve"> </w:t>
      </w:r>
      <w:r>
        <w:rPr>
          <w:sz w:val="24"/>
          <w:szCs w:val="24"/>
        </w:rPr>
        <w:t>характеризовать</w:t>
      </w:r>
      <w:r w:rsidR="00E7627F" w:rsidRPr="00E7627F">
        <w:rPr>
          <w:sz w:val="24"/>
          <w:szCs w:val="24"/>
        </w:rPr>
        <w:t xml:space="preserve"> </w:t>
      </w:r>
      <w:r>
        <w:rPr>
          <w:sz w:val="24"/>
          <w:szCs w:val="24"/>
        </w:rPr>
        <w:t xml:space="preserve">существенные признаки </w:t>
      </w:r>
      <w:r w:rsidRPr="00885B6E">
        <w:rPr>
          <w:sz w:val="24"/>
          <w:szCs w:val="24"/>
        </w:rPr>
        <w:t>природных</w:t>
      </w:r>
      <w:r>
        <w:rPr>
          <w:sz w:val="24"/>
          <w:szCs w:val="24"/>
        </w:rPr>
        <w:t xml:space="preserve"> </w:t>
      </w:r>
      <w:r w:rsidRPr="00885B6E">
        <w:rPr>
          <w:sz w:val="24"/>
          <w:szCs w:val="24"/>
        </w:rPr>
        <w:t>и рукотворных объектов;</w:t>
      </w:r>
    </w:p>
    <w:p w:rsidR="00885B6E" w:rsidRPr="00885B6E" w:rsidRDefault="00885B6E" w:rsidP="00621A0D">
      <w:pPr>
        <w:pStyle w:val="24"/>
        <w:shd w:val="clear" w:color="auto" w:fill="auto"/>
        <w:tabs>
          <w:tab w:val="left" w:pos="2759"/>
          <w:tab w:val="left" w:pos="5111"/>
          <w:tab w:val="left" w:pos="8783"/>
        </w:tabs>
        <w:spacing w:before="0" w:after="0" w:line="240" w:lineRule="auto"/>
        <w:ind w:firstLine="567"/>
        <w:rPr>
          <w:sz w:val="24"/>
          <w:szCs w:val="24"/>
        </w:rPr>
      </w:pPr>
      <w:r w:rsidRPr="00885B6E">
        <w:rPr>
          <w:sz w:val="24"/>
          <w:szCs w:val="24"/>
        </w:rPr>
        <w:t>устанавливать</w:t>
      </w:r>
      <w:r w:rsidR="00E7627F" w:rsidRPr="00E7627F">
        <w:rPr>
          <w:sz w:val="24"/>
          <w:szCs w:val="24"/>
        </w:rPr>
        <w:t xml:space="preserve"> </w:t>
      </w:r>
      <w:r w:rsidRPr="00885B6E">
        <w:rPr>
          <w:sz w:val="24"/>
          <w:szCs w:val="24"/>
        </w:rPr>
        <w:t>суще</w:t>
      </w:r>
      <w:r>
        <w:rPr>
          <w:sz w:val="24"/>
          <w:szCs w:val="24"/>
        </w:rPr>
        <w:t>ственный</w:t>
      </w:r>
      <w:r w:rsidR="00E7627F" w:rsidRPr="00E7627F">
        <w:rPr>
          <w:sz w:val="24"/>
          <w:szCs w:val="24"/>
        </w:rPr>
        <w:t xml:space="preserve"> </w:t>
      </w:r>
      <w:r>
        <w:rPr>
          <w:sz w:val="24"/>
          <w:szCs w:val="24"/>
        </w:rPr>
        <w:t xml:space="preserve">признак классификации, </w:t>
      </w:r>
      <w:r w:rsidRPr="00885B6E">
        <w:rPr>
          <w:sz w:val="24"/>
          <w:szCs w:val="24"/>
        </w:rPr>
        <w:t>основание</w:t>
      </w:r>
      <w:r w:rsidR="002A6FEC">
        <w:rPr>
          <w:sz w:val="24"/>
          <w:szCs w:val="24"/>
        </w:rPr>
        <w:t xml:space="preserve"> </w:t>
      </w:r>
      <w:r w:rsidRPr="00885B6E">
        <w:rPr>
          <w:sz w:val="24"/>
          <w:szCs w:val="24"/>
        </w:rPr>
        <w:t>для обобщения и сравнения;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выявлять закономерности и противоречия в рассматриваемых фактах, данных и наблюдениях, относящихся к внешнему миру;</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885B6E" w:rsidRPr="00885B6E" w:rsidRDefault="00885B6E" w:rsidP="00621A0D">
      <w:pPr>
        <w:pStyle w:val="24"/>
        <w:shd w:val="clear" w:color="auto" w:fill="auto"/>
        <w:tabs>
          <w:tab w:val="left" w:pos="1769"/>
        </w:tabs>
        <w:spacing w:before="0" w:after="0" w:line="240" w:lineRule="auto"/>
        <w:ind w:firstLine="567"/>
        <w:rPr>
          <w:sz w:val="24"/>
          <w:szCs w:val="24"/>
        </w:rPr>
      </w:pPr>
      <w:r w:rsidRPr="00885B6E">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оценивать полноту, достоверность и актуальность полученной информации; опытным путём изучать свойства различных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строить и оценивать модели объектов, явлений и процессов; уметь создавать, применять и преобразовывать знаки и символы, модели и схемы для решения учебных и познавательных задач;</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уметь оценивать правильность выполнения учебной задачи, собственные возможности её решения;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прогнозировать поведение технической системы, в том числе с учётом синергетических эффектов.</w:t>
      </w:r>
    </w:p>
    <w:p w:rsidR="00885B6E" w:rsidRPr="00885B6E" w:rsidRDefault="00885B6E" w:rsidP="00621A0D">
      <w:pPr>
        <w:pStyle w:val="24"/>
        <w:shd w:val="clear" w:color="auto" w:fill="auto"/>
        <w:tabs>
          <w:tab w:val="left" w:pos="1764"/>
        </w:tabs>
        <w:spacing w:before="0" w:after="0" w:line="240" w:lineRule="auto"/>
        <w:ind w:firstLine="567"/>
        <w:rPr>
          <w:sz w:val="24"/>
          <w:szCs w:val="24"/>
        </w:rPr>
      </w:pPr>
      <w:r w:rsidRPr="00885B6E">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выбирать форму представления информации в зависимости от поставленной задачи;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понимать различ</w:t>
      </w:r>
      <w:r>
        <w:rPr>
          <w:sz w:val="24"/>
          <w:szCs w:val="24"/>
        </w:rPr>
        <w:t xml:space="preserve">ие между данными, информацией и </w:t>
      </w:r>
      <w:r w:rsidRPr="00885B6E">
        <w:rPr>
          <w:sz w:val="24"/>
          <w:szCs w:val="24"/>
        </w:rPr>
        <w:t>знаниями; владеть начальными навыками работы с «большими данными»;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владеть технологией трансформации данных в информацию, информации в знания.</w:t>
      </w:r>
    </w:p>
    <w:p w:rsidR="00885B6E" w:rsidRPr="00885B6E" w:rsidRDefault="00885B6E" w:rsidP="00621A0D">
      <w:pPr>
        <w:pStyle w:val="24"/>
        <w:shd w:val="clear" w:color="auto" w:fill="auto"/>
        <w:tabs>
          <w:tab w:val="left" w:pos="1788"/>
        </w:tabs>
        <w:spacing w:before="0" w:after="0" w:line="240" w:lineRule="auto"/>
        <w:ind w:firstLine="567"/>
        <w:rPr>
          <w:sz w:val="24"/>
          <w:szCs w:val="24"/>
        </w:rPr>
      </w:pPr>
      <w:r w:rsidRPr="00885B6E">
        <w:rPr>
          <w:sz w:val="24"/>
          <w:szCs w:val="24"/>
        </w:rPr>
        <w:t xml:space="preserve">У обучающегося будут сформированы умения самоорганизации как часть регулятивных </w:t>
      </w:r>
      <w:r w:rsidRPr="00885B6E">
        <w:rPr>
          <w:sz w:val="24"/>
          <w:szCs w:val="24"/>
        </w:rPr>
        <w:lastRenderedPageBreak/>
        <w:t>универсальных учебных действий: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проводить выбор и брать ответственность за решение.</w:t>
      </w:r>
    </w:p>
    <w:p w:rsidR="00885B6E" w:rsidRPr="00885B6E" w:rsidRDefault="00885B6E" w:rsidP="00621A0D">
      <w:pPr>
        <w:pStyle w:val="24"/>
        <w:shd w:val="clear" w:color="auto" w:fill="auto"/>
        <w:tabs>
          <w:tab w:val="left" w:pos="1784"/>
        </w:tabs>
        <w:spacing w:before="0" w:after="0" w:line="240" w:lineRule="auto"/>
        <w:ind w:firstLine="567"/>
        <w:rPr>
          <w:sz w:val="24"/>
          <w:szCs w:val="24"/>
        </w:rPr>
      </w:pPr>
      <w:r w:rsidRPr="00885B6E">
        <w:rPr>
          <w:sz w:val="24"/>
          <w:szCs w:val="24"/>
        </w:rPr>
        <w:t>У обучающегося будут сформированы умения самоконтроля (рефлексии) как часть регулятивных универсальных учебных действий: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давать оценку ситуации и предлагать план её изменения;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объяснять причины достижения (недостижения) результатов преобразовательной деятельности;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вносить необходимые коррективы в деятельность по решению задачи или по осуществлению проекта;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оценивать соответствие результата цели и условиям и при необходимости корректировать цель и процесс её достижения.</w:t>
      </w:r>
    </w:p>
    <w:p w:rsidR="00885B6E" w:rsidRPr="00885B6E" w:rsidRDefault="00885B6E" w:rsidP="00621A0D">
      <w:pPr>
        <w:pStyle w:val="24"/>
        <w:shd w:val="clear" w:color="auto" w:fill="auto"/>
        <w:tabs>
          <w:tab w:val="left" w:pos="1788"/>
        </w:tabs>
        <w:spacing w:before="0" w:after="0" w:line="240" w:lineRule="auto"/>
        <w:ind w:firstLine="567"/>
        <w:rPr>
          <w:sz w:val="24"/>
          <w:szCs w:val="24"/>
        </w:rPr>
      </w:pPr>
      <w:r w:rsidRPr="00885B6E">
        <w:rPr>
          <w:sz w:val="24"/>
          <w:szCs w:val="24"/>
        </w:rPr>
        <w:t>У обучающегося будут сформированы умения принятия себя и других как часть регулятивных универсальных учебных действий: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признавать своё право на ошибку при решении задач или при реализации проекта, такое же право другого на подобные ошибки.</w:t>
      </w:r>
    </w:p>
    <w:p w:rsidR="00885B6E" w:rsidRPr="00885B6E" w:rsidRDefault="00885B6E" w:rsidP="00621A0D">
      <w:pPr>
        <w:pStyle w:val="24"/>
        <w:shd w:val="clear" w:color="auto" w:fill="auto"/>
        <w:tabs>
          <w:tab w:val="left" w:pos="1928"/>
        </w:tabs>
        <w:spacing w:before="0" w:after="0" w:line="240" w:lineRule="auto"/>
        <w:ind w:firstLine="567"/>
        <w:rPr>
          <w:sz w:val="24"/>
          <w:szCs w:val="24"/>
        </w:rPr>
      </w:pPr>
      <w:r w:rsidRPr="00885B6E">
        <w:rPr>
          <w:sz w:val="24"/>
          <w:szCs w:val="24"/>
        </w:rPr>
        <w:t>У обучающегося будут сформированы умения общения как часть коммуникативных универсальных учебных действий: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 ходе обсуждения учебного материала, планирования и осуществления учебного проекта;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 рамках публичного представления результатов проектной деятельности;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 ходе совместного решения задачи с использованием облачных сервисов;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 ходе общения с представителями других культур, в частности в социальных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сетях.</w:t>
      </w:r>
    </w:p>
    <w:p w:rsidR="00885B6E" w:rsidRPr="00885B6E" w:rsidRDefault="00885B6E" w:rsidP="00621A0D">
      <w:pPr>
        <w:pStyle w:val="24"/>
        <w:shd w:val="clear" w:color="auto" w:fill="auto"/>
        <w:tabs>
          <w:tab w:val="left" w:pos="1928"/>
        </w:tabs>
        <w:spacing w:before="0" w:after="0" w:line="240" w:lineRule="auto"/>
        <w:ind w:firstLine="567"/>
        <w:rPr>
          <w:sz w:val="24"/>
          <w:szCs w:val="24"/>
        </w:rPr>
      </w:pPr>
      <w:r w:rsidRPr="00885B6E">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понимать и использовать преимущества командной работы при реализации учебного проекта;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понимать необходимость выработки знаково-символических средств как необходимого условия успешной проектной деятельности;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интерпретировать высказывания собеседника - участника совместной деятельности;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владеть навыками отстаивания своей точки зрения, используя при этом законы логики;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распознавать некорректную аргументацию.</w:t>
      </w:r>
    </w:p>
    <w:p w:rsidR="00885B6E" w:rsidRPr="00885B6E" w:rsidRDefault="00885B6E" w:rsidP="00621A0D">
      <w:pPr>
        <w:pStyle w:val="24"/>
        <w:shd w:val="clear" w:color="auto" w:fill="auto"/>
        <w:tabs>
          <w:tab w:val="left" w:pos="1578"/>
        </w:tabs>
        <w:spacing w:before="0" w:after="0" w:line="240" w:lineRule="auto"/>
        <w:ind w:firstLine="567"/>
        <w:rPr>
          <w:sz w:val="24"/>
          <w:szCs w:val="24"/>
        </w:rPr>
      </w:pPr>
      <w:r w:rsidRPr="00885B6E">
        <w:rPr>
          <w:sz w:val="24"/>
          <w:szCs w:val="24"/>
        </w:rPr>
        <w:t>Предметные результаты освоения программы по технологии на уровне основного общего образования.</w:t>
      </w:r>
    </w:p>
    <w:p w:rsidR="00885B6E" w:rsidRPr="00885B6E" w:rsidRDefault="00885B6E" w:rsidP="00621A0D">
      <w:pPr>
        <w:pStyle w:val="24"/>
        <w:shd w:val="clear" w:color="auto" w:fill="auto"/>
        <w:tabs>
          <w:tab w:val="left" w:pos="1838"/>
        </w:tabs>
        <w:spacing w:before="0" w:after="0" w:line="240" w:lineRule="auto"/>
        <w:ind w:firstLine="567"/>
        <w:rPr>
          <w:sz w:val="24"/>
          <w:szCs w:val="24"/>
        </w:rPr>
      </w:pPr>
      <w:r w:rsidRPr="00885B6E">
        <w:rPr>
          <w:sz w:val="24"/>
          <w:szCs w:val="24"/>
        </w:rPr>
        <w:t>Для всех модулей обязательные предметные результаты: организовывать рабочее место в соответствии с изучаемой технологией; соблюдать правила безопасного использования ручных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 электрифицированных инструментов и оборудования;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грамотно и осознанно выполнять технологические операции в соответствии изучаемой технологией.</w:t>
      </w:r>
    </w:p>
    <w:p w:rsidR="00885B6E" w:rsidRPr="00885B6E" w:rsidRDefault="00885B6E" w:rsidP="00621A0D">
      <w:pPr>
        <w:pStyle w:val="24"/>
        <w:shd w:val="clear" w:color="auto" w:fill="auto"/>
        <w:tabs>
          <w:tab w:val="left" w:pos="1789"/>
        </w:tabs>
        <w:spacing w:before="0" w:after="0" w:line="240" w:lineRule="auto"/>
        <w:ind w:firstLine="567"/>
        <w:rPr>
          <w:sz w:val="24"/>
          <w:szCs w:val="24"/>
        </w:rPr>
      </w:pPr>
      <w:r w:rsidRPr="00885B6E">
        <w:rPr>
          <w:sz w:val="24"/>
          <w:szCs w:val="24"/>
        </w:rPr>
        <w:t>Предметные результаты освоения содержания модуля «Прои</w:t>
      </w:r>
      <w:r w:rsidR="002A6FEC">
        <w:rPr>
          <w:sz w:val="24"/>
          <w:szCs w:val="24"/>
        </w:rPr>
        <w:t>зв</w:t>
      </w:r>
      <w:r w:rsidRPr="00885B6E">
        <w:rPr>
          <w:sz w:val="24"/>
          <w:szCs w:val="24"/>
        </w:rPr>
        <w:t>одство и технологии».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5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характеризовать технологии;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характеризовать потребности человека;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характеризовать естественные (природные) и искусственные материалы;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сравнивать и анализировать свойства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классифицировать технику, описывать назначение техники;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объяснять понятия «техника», «машина», «механизм», характеризовать простые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механизмы и узнавать их в конструкциях и разнообразных моделях окружающего предметного мира;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предметы труда в различных видах материального прои</w:t>
      </w:r>
      <w:r w:rsidR="002A6FEC">
        <w:rPr>
          <w:sz w:val="24"/>
          <w:szCs w:val="24"/>
        </w:rPr>
        <w:t>зв</w:t>
      </w:r>
      <w:r w:rsidRPr="00885B6E">
        <w:rPr>
          <w:sz w:val="24"/>
          <w:szCs w:val="24"/>
        </w:rPr>
        <w:t>одства;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lastRenderedPageBreak/>
        <w:t>использовать метод мозгового штурма, метод интеллект-карт, метод фокальных объектов и другие методы;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использовать метод учебного проектирования, выполнять учебные проекты; на</w:t>
      </w:r>
      <w:r w:rsidR="002A6FEC">
        <w:rPr>
          <w:sz w:val="24"/>
          <w:szCs w:val="24"/>
        </w:rPr>
        <w:t>взв</w:t>
      </w:r>
      <w:r w:rsidRPr="00885B6E">
        <w:rPr>
          <w:sz w:val="24"/>
          <w:szCs w:val="24"/>
        </w:rPr>
        <w:t>ть и характеризовать профессии.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6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характеризовать машины и механизмы;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конструировать, оценивать и использовать модели в познавательной и практической деятельности;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разрабатывать несложную технологическую, конструкторскую документацию для выполнения творческих проектных задач;</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решать простые изобретательские, конструкторские и технологические задачи в процессе изготовления изделий из различных материалов; предлагать варианты усовершенствования конструкций;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предметы труда в различных видах материального прои</w:t>
      </w:r>
      <w:r w:rsidR="002A6FEC">
        <w:rPr>
          <w:sz w:val="24"/>
          <w:szCs w:val="24"/>
        </w:rPr>
        <w:t>зв</w:t>
      </w:r>
      <w:r w:rsidRPr="00885B6E">
        <w:rPr>
          <w:sz w:val="24"/>
          <w:szCs w:val="24"/>
        </w:rPr>
        <w:t>одства;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виды современных технологий и определять перспективы их ра</w:t>
      </w:r>
      <w:r w:rsidR="002A6FEC">
        <w:rPr>
          <w:sz w:val="24"/>
          <w:szCs w:val="24"/>
        </w:rPr>
        <w:t>зв</w:t>
      </w:r>
      <w:r w:rsidRPr="00885B6E">
        <w:rPr>
          <w:sz w:val="24"/>
          <w:szCs w:val="24"/>
        </w:rPr>
        <w:t>ития.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7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приводить примеры </w:t>
      </w:r>
      <w:r w:rsidR="002A6FEC">
        <w:rPr>
          <w:sz w:val="24"/>
          <w:szCs w:val="24"/>
        </w:rPr>
        <w:t>разв</w:t>
      </w:r>
      <w:r w:rsidRPr="00885B6E">
        <w:rPr>
          <w:sz w:val="24"/>
          <w:szCs w:val="24"/>
        </w:rPr>
        <w:t>ития технологий;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приводить примеры эстетичных промышленных изделий;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характеризовать народные промыслы и ремёсла России;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называть </w:t>
      </w:r>
      <w:r w:rsidR="002A6FEC">
        <w:rPr>
          <w:sz w:val="24"/>
          <w:szCs w:val="24"/>
        </w:rPr>
        <w:t>произв</w:t>
      </w:r>
      <w:r w:rsidRPr="00885B6E">
        <w:rPr>
          <w:sz w:val="24"/>
          <w:szCs w:val="24"/>
        </w:rPr>
        <w:t xml:space="preserve">одства и </w:t>
      </w:r>
      <w:r w:rsidR="002A6FEC">
        <w:rPr>
          <w:sz w:val="24"/>
          <w:szCs w:val="24"/>
        </w:rPr>
        <w:t>произв</w:t>
      </w:r>
      <w:r w:rsidRPr="00885B6E">
        <w:rPr>
          <w:sz w:val="24"/>
          <w:szCs w:val="24"/>
        </w:rPr>
        <w:t>одственные процессы;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современные и перспективные технологии;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оценивать области применения технологий, понимать их возможности и ограничения;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оценивать условия и риски применимости технологий с позиций экологических последствий;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выявлять экологические проблемы;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называть и характеризовать виды транспорта, оценивать перспективы </w:t>
      </w:r>
      <w:r w:rsidR="002A6FEC">
        <w:rPr>
          <w:sz w:val="24"/>
          <w:szCs w:val="24"/>
        </w:rPr>
        <w:t>разв</w:t>
      </w:r>
      <w:r w:rsidRPr="00885B6E">
        <w:rPr>
          <w:sz w:val="24"/>
          <w:szCs w:val="24"/>
        </w:rPr>
        <w:t>ития;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технологии на транспорте, транспортную логистику.</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8 классе: характеризовать общие принципы управления;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анализировать возможности и сферу применения современных технологий; характеризовать технологии получения, преобразования и использования энергии;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называть и характеризовать биотехнологии, их применение; характеризовать направления </w:t>
      </w:r>
      <w:r w:rsidR="002A6FEC">
        <w:rPr>
          <w:sz w:val="24"/>
          <w:szCs w:val="24"/>
        </w:rPr>
        <w:t>разв</w:t>
      </w:r>
      <w:r w:rsidRPr="00885B6E">
        <w:rPr>
          <w:sz w:val="24"/>
          <w:szCs w:val="24"/>
        </w:rPr>
        <w:t>ития и особенности перспективных технологий;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предлагать предпринимательские идеи, обосновывать их решение; определять проблему, анализировать потребности в продукте; 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мир профессий, связанных с изучаемыми технологиями, их востребованность на рынке труда.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9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перечислять и характеризовать виды современных информационно</w:t>
      </w:r>
      <w:r w:rsidRPr="00885B6E">
        <w:rPr>
          <w:sz w:val="24"/>
          <w:szCs w:val="24"/>
        </w:rPr>
        <w:softHyphen/>
        <w:t>когнитивных технологий;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овладеть информационно-когнитивными технологиями преобразования данных в информацию и информации в знание;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культуру предпринимательства, виды предпринимательской деятельности;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создавать модели экономической деятельности; разрабатывать бизнес-проект;</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оценивать эффективность предпринимательской деятельности; характеризовать закономерности технологического </w:t>
      </w:r>
      <w:r w:rsidR="002A6FEC">
        <w:rPr>
          <w:sz w:val="24"/>
          <w:szCs w:val="24"/>
        </w:rPr>
        <w:t>разв</w:t>
      </w:r>
      <w:r w:rsidRPr="00885B6E">
        <w:rPr>
          <w:sz w:val="24"/>
          <w:szCs w:val="24"/>
        </w:rPr>
        <w:t>ития цивилизации; планировать своё профессиональное образование и профессиональную</w:t>
      </w:r>
    </w:p>
    <w:p w:rsidR="00885B6E" w:rsidRPr="00885B6E" w:rsidRDefault="00885B6E" w:rsidP="00621A0D">
      <w:pPr>
        <w:pStyle w:val="24"/>
        <w:shd w:val="clear" w:color="auto" w:fill="auto"/>
        <w:spacing w:before="0" w:after="10" w:line="240" w:lineRule="auto"/>
        <w:ind w:firstLine="567"/>
        <w:rPr>
          <w:sz w:val="24"/>
          <w:szCs w:val="24"/>
        </w:rPr>
      </w:pPr>
      <w:r w:rsidRPr="00885B6E">
        <w:rPr>
          <w:sz w:val="24"/>
          <w:szCs w:val="24"/>
        </w:rPr>
        <w:t>карьеру.</w:t>
      </w:r>
    </w:p>
    <w:p w:rsidR="00885B6E" w:rsidRPr="00885B6E" w:rsidRDefault="00885B6E" w:rsidP="00621A0D">
      <w:pPr>
        <w:pStyle w:val="24"/>
        <w:shd w:val="clear" w:color="auto" w:fill="auto"/>
        <w:tabs>
          <w:tab w:val="left" w:pos="1762"/>
        </w:tabs>
        <w:spacing w:before="0" w:after="0" w:line="240" w:lineRule="auto"/>
        <w:ind w:firstLine="567"/>
        <w:rPr>
          <w:sz w:val="24"/>
          <w:szCs w:val="24"/>
        </w:rPr>
      </w:pPr>
      <w:r w:rsidRPr="00885B6E">
        <w:rPr>
          <w:sz w:val="24"/>
          <w:szCs w:val="24"/>
        </w:rPr>
        <w:t>Предметные результаты освоения содержания модуля «Технологии обработки материалов и пищевых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5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создавать, применять и преобразовывать знаки и символы, модели и схемы; использовать </w:t>
      </w:r>
      <w:r w:rsidRPr="00885B6E">
        <w:rPr>
          <w:sz w:val="24"/>
          <w:szCs w:val="24"/>
        </w:rPr>
        <w:lastRenderedPageBreak/>
        <w:t>средства и инструменты ИКТ для решения прикладных учебно</w:t>
      </w:r>
      <w:r w:rsidRPr="00885B6E">
        <w:rPr>
          <w:sz w:val="24"/>
          <w:szCs w:val="24"/>
        </w:rPr>
        <w:softHyphen/>
        <w:t>познавательных задач;</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характеризовать виды бумаги, её свойства, получение и применение;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народные промыслы по обработке древесины; характеризовать свойства конструкционных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выбирать материалы для изготовления изделий с учётом их свойств, технологий обработки, инструментов и приспособлений;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характеризовать виды древесины, пиломатериалов; 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исследовать, анализировать и сравнивать свойства древесины разных пород деревьев;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знать и называть пищевую ценность яиц, круп, овощей;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приводить примеры обработки пищевых продуктов, </w:t>
      </w:r>
      <w:r w:rsidR="002A6FEC">
        <w:rPr>
          <w:sz w:val="24"/>
          <w:szCs w:val="24"/>
        </w:rPr>
        <w:t>позв</w:t>
      </w:r>
      <w:r w:rsidRPr="00885B6E">
        <w:rPr>
          <w:sz w:val="24"/>
          <w:szCs w:val="24"/>
        </w:rPr>
        <w:t>оляющие максимально сохранять их пищевую ценность;</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характеризовать текстильные материалы, классифицировать</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их, описывать основные этапы </w:t>
      </w:r>
      <w:r w:rsidR="002A6FEC">
        <w:rPr>
          <w:sz w:val="24"/>
          <w:szCs w:val="24"/>
        </w:rPr>
        <w:t>произв</w:t>
      </w:r>
      <w:r w:rsidRPr="00885B6E">
        <w:rPr>
          <w:sz w:val="24"/>
          <w:szCs w:val="24"/>
        </w:rPr>
        <w:t>одства;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анализировать и сравнивать свойства текстильных материалов; выбирать материалы, инструменты и оборудование для выполнения швейных работ;</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использовать ручные инструменты для выполнения швейных работ; 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выполнять последовательность изготовления швейных изделий, осуществлять контроль качества;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характеризовать группы профессий, описывать тенденции их </w:t>
      </w:r>
      <w:r w:rsidR="002A6FEC">
        <w:rPr>
          <w:sz w:val="24"/>
          <w:szCs w:val="24"/>
        </w:rPr>
        <w:t>разв</w:t>
      </w:r>
      <w:r w:rsidRPr="00885B6E">
        <w:rPr>
          <w:sz w:val="24"/>
          <w:szCs w:val="24"/>
        </w:rPr>
        <w:t>ития, объяснять социальное значение групп профессий.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6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и характеризовать инструменты, приспособления и технологическое оборудование;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использовать инструменты, приспособления и технологическое оборудование при обработке тонколистового металла, проволоки;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выполнять технологические операции с использованием ручных 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выполнять технологии приготовления блюд из молока и молочных продуктов;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виды теста, технологии приготовления разных видов теста; называть национальные блюда из разных видов теста;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виды одежды, характеризовать стили одежды;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современные текстильные материалы, их получение и свойства;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выбирать текстильные материалы для изделий с учётом их свойств; самостоятельно выполнять чертёж выкроек швейного изделия; соблюдать последовательность технологических операций по раскрою, пошиву и отделке изделия;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выполнять учебные проекты, соблюдая этапы и технологии изготовления проектных изделий.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7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применять технологии механической обработки конструкционных материалов;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называть пластмассы и другие современные материалы, анализировать их свойства, возможность применения в быту и на </w:t>
      </w:r>
      <w:r w:rsidR="002A6FEC">
        <w:rPr>
          <w:sz w:val="24"/>
          <w:szCs w:val="24"/>
        </w:rPr>
        <w:t>произв</w:t>
      </w:r>
      <w:r w:rsidRPr="00885B6E">
        <w:rPr>
          <w:sz w:val="24"/>
          <w:szCs w:val="24"/>
        </w:rPr>
        <w:t>одстве;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lastRenderedPageBreak/>
        <w:t>осуществлять изготовление субъективно нового продукта, опираясь на общую технологическую схему;</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оценивать пределы применимости данной технологии, в том числе с экономических и экологических позиций;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знать и называть пищевую ценность рыбы, морепродуктов продуктов; определять качество рыбы;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знать и называть пищевую ценность мяса животных, мяса птицы, определять качество;</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мир профессий, связанных с изучаемыми технологиями, их востребованность на рынке труда.</w:t>
      </w:r>
    </w:p>
    <w:p w:rsidR="00885B6E" w:rsidRPr="00885B6E" w:rsidRDefault="00885B6E" w:rsidP="00621A0D">
      <w:pPr>
        <w:pStyle w:val="24"/>
        <w:shd w:val="clear" w:color="auto" w:fill="auto"/>
        <w:tabs>
          <w:tab w:val="left" w:pos="1784"/>
        </w:tabs>
        <w:spacing w:before="0" w:after="0" w:line="240" w:lineRule="auto"/>
        <w:ind w:firstLine="567"/>
        <w:rPr>
          <w:sz w:val="24"/>
          <w:szCs w:val="24"/>
        </w:rPr>
      </w:pPr>
      <w:r w:rsidRPr="00885B6E">
        <w:rPr>
          <w:sz w:val="24"/>
          <w:szCs w:val="24"/>
        </w:rPr>
        <w:t>Предметные результаты освоения содержания модуля «Робототехника».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5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классифицировать и характеризовать роботов по видам и назначению; знать основные законы робототехники;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характеризовать назначение деталей робототехнического конструктора;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составные части роботов, датчики в современных робототехнических системах;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получить опыт моделирования машин и механизмов с помощью робототехнического конструктора;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применять навыки моделирования машин и механизмов с помощью робототехнического конструктора;'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владеть навыками индивидуальной и коллективной деятельности, направленной на создание робототехнического продукта.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6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виды транспортных роботов, описывать их назначение; конструировать мобильного робота по схеме; усовершенствовать конструкцию;</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программировать мобильного робота;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уметь осуществлять робототехнические проекты; презентовать изделие.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7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виды промышленных роботов, описывать их назначение и функции; на</w:t>
      </w:r>
      <w:r w:rsidR="002A6FEC">
        <w:rPr>
          <w:sz w:val="24"/>
          <w:szCs w:val="24"/>
        </w:rPr>
        <w:t>зв</w:t>
      </w:r>
      <w:r w:rsidRPr="00885B6E">
        <w:rPr>
          <w:sz w:val="24"/>
          <w:szCs w:val="24"/>
        </w:rPr>
        <w:t>ать виды бытовых роботов, описывать их назначение и функции; использовать датчики и программировать действие учебного робота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 зависимости от задач проекта;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осуществлять робототехнические проекты, совершенствовать конструкцию, испытывать и презентовать результат проекта.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8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реализовывать полный цикл создания робота;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конструировать и моделировать робототехнические системы;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приводить примеры применения роботов из различных областей материального мира;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конструкцию беспилотных воздушных судов; описывать сферы их применения;</w:t>
      </w:r>
    </w:p>
    <w:p w:rsidR="00885B6E" w:rsidRPr="00885B6E" w:rsidRDefault="00885B6E" w:rsidP="00621A0D">
      <w:pPr>
        <w:pStyle w:val="24"/>
        <w:shd w:val="clear" w:color="auto" w:fill="auto"/>
        <w:tabs>
          <w:tab w:val="left" w:pos="3083"/>
        </w:tabs>
        <w:spacing w:before="0" w:after="0" w:line="240" w:lineRule="auto"/>
        <w:ind w:firstLine="567"/>
        <w:rPr>
          <w:sz w:val="24"/>
          <w:szCs w:val="24"/>
        </w:rPr>
      </w:pPr>
      <w:r w:rsidRPr="00885B6E">
        <w:rPr>
          <w:sz w:val="24"/>
          <w:szCs w:val="24"/>
        </w:rPr>
        <w:t>характеризовать</w:t>
      </w:r>
      <w:r w:rsidR="000E070C" w:rsidRPr="000E070C">
        <w:rPr>
          <w:sz w:val="24"/>
          <w:szCs w:val="24"/>
        </w:rPr>
        <w:t xml:space="preserve"> </w:t>
      </w:r>
      <w:r w:rsidRPr="00885B6E">
        <w:rPr>
          <w:sz w:val="24"/>
          <w:szCs w:val="24"/>
        </w:rPr>
        <w:t>возможности роботов, роботехнических систем</w:t>
      </w:r>
      <w:r w:rsidR="000E070C" w:rsidRPr="000E070C">
        <w:rPr>
          <w:sz w:val="24"/>
          <w:szCs w:val="24"/>
        </w:rPr>
        <w:t xml:space="preserve"> </w:t>
      </w:r>
      <w:r w:rsidRPr="00885B6E">
        <w:rPr>
          <w:sz w:val="24"/>
          <w:szCs w:val="24"/>
        </w:rPr>
        <w:t>и направления их применения.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9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характеризовать автоматизированные и роботизированные </w:t>
      </w:r>
      <w:r w:rsidR="002A6FEC">
        <w:rPr>
          <w:sz w:val="24"/>
          <w:szCs w:val="24"/>
        </w:rPr>
        <w:t>произв</w:t>
      </w:r>
      <w:r w:rsidRPr="00885B6E">
        <w:rPr>
          <w:sz w:val="24"/>
          <w:szCs w:val="24"/>
        </w:rPr>
        <w:t>одственные линии;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анализировать перспективы </w:t>
      </w:r>
      <w:r w:rsidR="002A6FEC">
        <w:rPr>
          <w:sz w:val="24"/>
          <w:szCs w:val="24"/>
        </w:rPr>
        <w:t>разв</w:t>
      </w:r>
      <w:r w:rsidRPr="00885B6E">
        <w:rPr>
          <w:sz w:val="24"/>
          <w:szCs w:val="24"/>
        </w:rPr>
        <w:t>ития робототехники;</w:t>
      </w:r>
    </w:p>
    <w:p w:rsidR="00885B6E" w:rsidRPr="00885B6E" w:rsidRDefault="00885B6E" w:rsidP="00621A0D">
      <w:pPr>
        <w:pStyle w:val="24"/>
        <w:shd w:val="clear" w:color="auto" w:fill="auto"/>
        <w:tabs>
          <w:tab w:val="left" w:pos="3083"/>
        </w:tabs>
        <w:spacing w:before="0" w:after="0" w:line="240" w:lineRule="auto"/>
        <w:ind w:firstLine="567"/>
        <w:rPr>
          <w:sz w:val="24"/>
          <w:szCs w:val="24"/>
        </w:rPr>
      </w:pPr>
      <w:r w:rsidRPr="00885B6E">
        <w:rPr>
          <w:sz w:val="24"/>
          <w:szCs w:val="24"/>
        </w:rPr>
        <w:t>характеризовать</w:t>
      </w:r>
      <w:r w:rsidR="000E070C" w:rsidRPr="001D3791">
        <w:rPr>
          <w:sz w:val="24"/>
          <w:szCs w:val="24"/>
        </w:rPr>
        <w:t xml:space="preserve"> </w:t>
      </w:r>
      <w:r w:rsidRPr="00885B6E">
        <w:rPr>
          <w:sz w:val="24"/>
          <w:szCs w:val="24"/>
        </w:rPr>
        <w:t>мир профессий, связанных с робототехникой,</w:t>
      </w:r>
      <w:r w:rsidR="000E070C" w:rsidRPr="001D3791">
        <w:rPr>
          <w:sz w:val="24"/>
          <w:szCs w:val="24"/>
        </w:rPr>
        <w:t xml:space="preserve"> </w:t>
      </w:r>
      <w:r w:rsidRPr="00885B6E">
        <w:rPr>
          <w:sz w:val="24"/>
          <w:szCs w:val="24"/>
        </w:rPr>
        <w:t>их востребованность на рынке труда;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принципы работы системы интернет вещей; сферы применения системы интернет вещей в промышленности и быту;</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lastRenderedPageBreak/>
        <w:t>реализовывать полный цикл создания робота;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использовать визуальный язык для программирования простых робототехнических систем;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составлять алгоритмы и программы по управлению роботом;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самостоятельно осуществлять робототехнические проекты.</w:t>
      </w:r>
    </w:p>
    <w:p w:rsidR="00885B6E" w:rsidRPr="00885B6E" w:rsidRDefault="00885B6E" w:rsidP="00621A0D">
      <w:pPr>
        <w:pStyle w:val="24"/>
        <w:shd w:val="clear" w:color="auto" w:fill="auto"/>
        <w:tabs>
          <w:tab w:val="left" w:pos="1794"/>
        </w:tabs>
        <w:spacing w:before="0" w:after="0" w:line="240" w:lineRule="auto"/>
        <w:ind w:firstLine="567"/>
        <w:rPr>
          <w:sz w:val="24"/>
          <w:szCs w:val="24"/>
        </w:rPr>
      </w:pPr>
      <w:r w:rsidRPr="00885B6E">
        <w:rPr>
          <w:sz w:val="24"/>
          <w:szCs w:val="24"/>
        </w:rPr>
        <w:t>Предметные результаты освоения содержания модуля «Компьютерная графика. Черчение».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5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чертёж, схема, карта, пиктограмма и другие);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основные элементы графических изображений (точка, линия, контур, буквы и цифры, условные знаки);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и применять чертёжные инструменты;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читать и выполнять чертежи на листе А4 (рамка, основная надпись, масштаб, виды, нанесение размеров).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6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знать и выполнять основные правила выполнения чертежей с использованием чертёжных инструментов;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знать и использовать для выполнения чертежей инструменты графического редактора;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понимать смысл условных графических обозначений, создавать с их помощью графические тексты;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создавать тексты, рисунки в графическом редакторе.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7 классе: называть виды конструкторской документации; называть и характеризовать виды графических моделей; выполнять и оформлять сборочный чертёж;</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владеть ручными способами вычерчивания чертежей, эскизов и технических рисунков деталей;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владеть автоматизированными способами вычерчивания чертежей, эскизов и технических рисунков;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уметь читать чертежи деталей и осуществлять расчёты по чертежам.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8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использовать программное обеспечение для создания проектной документации;</w:t>
      </w:r>
    </w:p>
    <w:p w:rsidR="00885B6E" w:rsidRPr="00885B6E" w:rsidRDefault="00885B6E" w:rsidP="00621A0D">
      <w:pPr>
        <w:pStyle w:val="24"/>
        <w:shd w:val="clear" w:color="auto" w:fill="auto"/>
        <w:spacing w:before="0" w:after="20" w:line="240" w:lineRule="auto"/>
        <w:ind w:firstLine="567"/>
        <w:rPr>
          <w:sz w:val="24"/>
          <w:szCs w:val="24"/>
        </w:rPr>
      </w:pPr>
      <w:r w:rsidRPr="00885B6E">
        <w:rPr>
          <w:sz w:val="24"/>
          <w:szCs w:val="24"/>
        </w:rPr>
        <w:t>создавать различные виды документов;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владеть способами создания, редактирования и трансформации графических объектов;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выполнять эскизы, схемы, чертежи с использованием чертёжных инструментов и приспособлений и (или) с использованием программного обеспечения; создавать и редактировать сложные </w:t>
      </w:r>
      <w:r w:rsidR="00CA3251">
        <w:rPr>
          <w:sz w:val="24"/>
          <w:szCs w:val="24"/>
        </w:rPr>
        <w:t>3D</w:t>
      </w:r>
      <w:r w:rsidRPr="00885B6E">
        <w:rPr>
          <w:sz w:val="24"/>
          <w:szCs w:val="24"/>
        </w:rPr>
        <w:t>-модели и сборочные чертежи.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9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выполнять эскизы, схемы, чертежи с использованием чертёжных инструментов и приспособлений и (или) в САПР; создавать 3</w:t>
      </w:r>
      <w:r w:rsidRPr="00885B6E">
        <w:rPr>
          <w:sz w:val="24"/>
          <w:szCs w:val="24"/>
          <w:lang w:val="en-US" w:bidi="en-US"/>
        </w:rPr>
        <w:t>D</w:t>
      </w:r>
      <w:r w:rsidRPr="00885B6E">
        <w:rPr>
          <w:sz w:val="24"/>
          <w:szCs w:val="24"/>
        </w:rPr>
        <w:t>-модели в САПР;</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оформлять конструкторскую документацию, в том числе с использованием САПР;</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мир профессий, связанных с изучаемыми технологиями, их востребованность на рынке труда.</w:t>
      </w:r>
    </w:p>
    <w:p w:rsidR="00885B6E" w:rsidRPr="00885B6E" w:rsidRDefault="00885B6E" w:rsidP="00621A0D">
      <w:pPr>
        <w:pStyle w:val="24"/>
        <w:shd w:val="clear" w:color="auto" w:fill="auto"/>
        <w:tabs>
          <w:tab w:val="left" w:pos="1789"/>
        </w:tabs>
        <w:spacing w:before="0" w:after="0" w:line="240" w:lineRule="auto"/>
        <w:ind w:firstLine="567"/>
        <w:rPr>
          <w:sz w:val="24"/>
          <w:szCs w:val="24"/>
        </w:rPr>
      </w:pPr>
      <w:r w:rsidRPr="00885B6E">
        <w:rPr>
          <w:sz w:val="24"/>
          <w:szCs w:val="24"/>
        </w:rPr>
        <w:t>Предметные результаты освоения содержания модуля «</w:t>
      </w:r>
      <w:r w:rsidR="00CA3251">
        <w:rPr>
          <w:sz w:val="24"/>
          <w:szCs w:val="24"/>
        </w:rPr>
        <w:t>3D</w:t>
      </w:r>
      <w:r w:rsidRPr="00885B6E">
        <w:rPr>
          <w:sz w:val="24"/>
          <w:szCs w:val="24"/>
        </w:rPr>
        <w:t>-моделирование, прототипирование, макетирование».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7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виды, свойства и назначение моделей;</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виды макетов и их назначение;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создавать макеты различных видов, в том числе с использованием программного обеспечения;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выполнять </w:t>
      </w:r>
      <w:r w:rsidR="002A6FEC">
        <w:rPr>
          <w:sz w:val="24"/>
          <w:szCs w:val="24"/>
        </w:rPr>
        <w:t>разв</w:t>
      </w:r>
      <w:r w:rsidRPr="00885B6E">
        <w:rPr>
          <w:sz w:val="24"/>
          <w:szCs w:val="24"/>
        </w:rPr>
        <w:t>ёртку и соединять фрагменты макета; выполнять сборку деталей макета; разрабатывать графическую документацию;</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мир профессий, связанных с изучаемыми технологиями макетирования, их востребованность на рынке труда.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8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разрабатывать оригинальные конструкции с использованием </w:t>
      </w:r>
      <w:r w:rsidR="00CA3251">
        <w:rPr>
          <w:sz w:val="24"/>
          <w:szCs w:val="24"/>
        </w:rPr>
        <w:t>3D</w:t>
      </w:r>
      <w:r w:rsidRPr="00885B6E">
        <w:rPr>
          <w:sz w:val="24"/>
          <w:szCs w:val="24"/>
        </w:rPr>
        <w:t xml:space="preserve">-моделей, проводить их </w:t>
      </w:r>
      <w:r w:rsidRPr="00885B6E">
        <w:rPr>
          <w:sz w:val="24"/>
          <w:szCs w:val="24"/>
        </w:rPr>
        <w:lastRenderedPageBreak/>
        <w:t>испытание, анализ, способы модернизации в зависимости от результатов испытания;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создавать </w:t>
      </w:r>
      <w:r w:rsidR="00CA3251">
        <w:rPr>
          <w:sz w:val="24"/>
          <w:szCs w:val="24"/>
        </w:rPr>
        <w:t>3D</w:t>
      </w:r>
      <w:r w:rsidRPr="00885B6E">
        <w:rPr>
          <w:sz w:val="24"/>
          <w:szCs w:val="24"/>
        </w:rPr>
        <w:t>-модели, используя программное обеспечение;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устанавливать соответствие модели объекту и целям моделирования; проводить анализ и модернизацию компьютерной модели; изготавливать прототипы с использованием технологического оборудования (</w:t>
      </w:r>
      <w:r w:rsidR="00CA3251">
        <w:rPr>
          <w:sz w:val="24"/>
          <w:szCs w:val="24"/>
        </w:rPr>
        <w:t>3D</w:t>
      </w:r>
      <w:r w:rsidRPr="00885B6E">
        <w:rPr>
          <w:sz w:val="24"/>
          <w:szCs w:val="24"/>
        </w:rPr>
        <w:t>-принтер, лазерный гравёр и другие);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модернизировать прототип в соответствии с поставленной задачей; презентовать изделие.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9 классе: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использовать редактор компьютерного трёхмерного проектирования для создания моделей сложных объектов;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изготавливать прототипы с использованием технологического оборудования (</w:t>
      </w:r>
      <w:r w:rsidR="00CA3251">
        <w:rPr>
          <w:sz w:val="24"/>
          <w:szCs w:val="24"/>
        </w:rPr>
        <w:t>3D</w:t>
      </w:r>
      <w:r w:rsidRPr="00885B6E">
        <w:rPr>
          <w:sz w:val="24"/>
          <w:szCs w:val="24"/>
        </w:rPr>
        <w:t>-принтер, лазерный гравёр и другие);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называть и выполнять этапы аддитивного </w:t>
      </w:r>
      <w:r w:rsidR="002A6FEC">
        <w:rPr>
          <w:sz w:val="24"/>
          <w:szCs w:val="24"/>
        </w:rPr>
        <w:t>произв</w:t>
      </w:r>
      <w:r w:rsidRPr="00885B6E">
        <w:rPr>
          <w:sz w:val="24"/>
          <w:szCs w:val="24"/>
        </w:rPr>
        <w:t xml:space="preserve">одства; модернизировать прототип в соответствии с поставленной задачей; называть области применения </w:t>
      </w:r>
      <w:r w:rsidR="00CA3251">
        <w:rPr>
          <w:sz w:val="24"/>
          <w:szCs w:val="24"/>
        </w:rPr>
        <w:t>3D</w:t>
      </w:r>
      <w:r w:rsidRPr="00885B6E">
        <w:rPr>
          <w:sz w:val="24"/>
          <w:szCs w:val="24"/>
        </w:rPr>
        <w:t>-моделирования;</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характеризовать мир профессий, связанных с изучаемыми технологиями </w:t>
      </w:r>
      <w:r w:rsidR="00CA3251">
        <w:rPr>
          <w:sz w:val="24"/>
          <w:szCs w:val="24"/>
        </w:rPr>
        <w:t>3D</w:t>
      </w:r>
      <w:r w:rsidRPr="00885B6E">
        <w:rPr>
          <w:sz w:val="24"/>
          <w:szCs w:val="24"/>
        </w:rPr>
        <w:t>-моделирования, их востребованность на рынке труда.</w:t>
      </w:r>
    </w:p>
    <w:p w:rsidR="00885B6E" w:rsidRPr="00885B6E" w:rsidRDefault="00885B6E" w:rsidP="00621A0D">
      <w:pPr>
        <w:pStyle w:val="24"/>
        <w:shd w:val="clear" w:color="auto" w:fill="auto"/>
        <w:tabs>
          <w:tab w:val="left" w:pos="1779"/>
        </w:tabs>
        <w:spacing w:before="0" w:after="0" w:line="240" w:lineRule="auto"/>
        <w:ind w:firstLine="567"/>
        <w:rPr>
          <w:sz w:val="24"/>
          <w:szCs w:val="24"/>
        </w:rPr>
      </w:pPr>
      <w:r w:rsidRPr="00885B6E">
        <w:rPr>
          <w:sz w:val="24"/>
          <w:szCs w:val="24"/>
        </w:rPr>
        <w:t>Предметные результаты освоения содержания модуля «Автоматизированные системы».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8-9 классах: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w:t>
      </w:r>
      <w:r w:rsidR="000E070C" w:rsidRPr="000E070C">
        <w:rPr>
          <w:sz w:val="24"/>
          <w:szCs w:val="24"/>
        </w:rPr>
        <w:t xml:space="preserve"> </w:t>
      </w:r>
      <w:r w:rsidRPr="00885B6E">
        <w:rPr>
          <w:sz w:val="24"/>
          <w:szCs w:val="24"/>
        </w:rPr>
        <w:t>связи;</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осуществлять управление учебными техническими системами; конструировать автоматизированные системы;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основные электрические устройства и их функции для создания автоматизированных систем;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объяснять принцип сборки электрических схем;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выполнять сборку электрических схем с использованием электрических устройств и систем;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определять результат работы электрической схемы при использовании различных элементов;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осуществлять программирование автоматизированных систем на основе использования программированных логических реле;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разрабатывать проекты автоматизированных систем, направленных на эффективное управление технологическими процессами на </w:t>
      </w:r>
      <w:r w:rsidR="002A6FEC">
        <w:rPr>
          <w:sz w:val="24"/>
          <w:szCs w:val="24"/>
        </w:rPr>
        <w:t>произв</w:t>
      </w:r>
      <w:r w:rsidRPr="00885B6E">
        <w:rPr>
          <w:sz w:val="24"/>
          <w:szCs w:val="24"/>
        </w:rPr>
        <w:t>одстве и в быту;</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мир профессий, связанных с автоматизированными системами, их востребованность на региональном рынке труда.</w:t>
      </w:r>
    </w:p>
    <w:p w:rsidR="00885B6E" w:rsidRPr="00885B6E" w:rsidRDefault="00885B6E" w:rsidP="00621A0D">
      <w:pPr>
        <w:pStyle w:val="24"/>
        <w:shd w:val="clear" w:color="auto" w:fill="auto"/>
        <w:tabs>
          <w:tab w:val="left" w:pos="1803"/>
        </w:tabs>
        <w:spacing w:before="0" w:after="0" w:line="240" w:lineRule="auto"/>
        <w:ind w:firstLine="567"/>
        <w:rPr>
          <w:sz w:val="24"/>
          <w:szCs w:val="24"/>
        </w:rPr>
      </w:pPr>
      <w:r w:rsidRPr="00885B6E">
        <w:rPr>
          <w:sz w:val="24"/>
          <w:szCs w:val="24"/>
        </w:rPr>
        <w:t>Предметные результаты освоения содержания модуля «Животноводство».</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7-8 классах: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основные направления животноводства;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особенности основных видов сельскохозяйственных животных своего региона;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описывать полный технологический цикл получения продукции животноводства своего региона;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называть виды сельскохозяйственных животных, характерных для данного региона;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оценивать условия содержания животных в различных условиях;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владеть навыками оказания первой помощи заболевшим или пораненным животным;</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способы переработки и хранения продукции животноводства;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характеризовать пути цифровизации животноводческого </w:t>
      </w:r>
      <w:r w:rsidR="002A6FEC">
        <w:rPr>
          <w:sz w:val="24"/>
          <w:szCs w:val="24"/>
        </w:rPr>
        <w:t>произв</w:t>
      </w:r>
      <w:r w:rsidRPr="00885B6E">
        <w:rPr>
          <w:sz w:val="24"/>
          <w:szCs w:val="24"/>
        </w:rPr>
        <w:t>одства;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 xml:space="preserve">объяснять особенности сельскохозяйственного </w:t>
      </w:r>
      <w:r w:rsidR="002A6FEC">
        <w:rPr>
          <w:sz w:val="24"/>
          <w:szCs w:val="24"/>
        </w:rPr>
        <w:t>произв</w:t>
      </w:r>
      <w:r w:rsidRPr="00885B6E">
        <w:rPr>
          <w:sz w:val="24"/>
          <w:szCs w:val="24"/>
        </w:rPr>
        <w:t>одства своего региона;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мир профессий, связанных с животноводством, их востребованность на рынке труда.</w:t>
      </w:r>
    </w:p>
    <w:p w:rsidR="00885B6E" w:rsidRPr="00885B6E" w:rsidRDefault="00885B6E" w:rsidP="00621A0D">
      <w:pPr>
        <w:pStyle w:val="24"/>
        <w:shd w:val="clear" w:color="auto" w:fill="auto"/>
        <w:tabs>
          <w:tab w:val="left" w:pos="1798"/>
        </w:tabs>
        <w:spacing w:before="0" w:after="0" w:line="240" w:lineRule="auto"/>
        <w:ind w:firstLine="567"/>
        <w:rPr>
          <w:sz w:val="24"/>
          <w:szCs w:val="24"/>
        </w:rPr>
      </w:pPr>
      <w:r w:rsidRPr="00885B6E">
        <w:rPr>
          <w:sz w:val="24"/>
          <w:szCs w:val="24"/>
        </w:rPr>
        <w:t>Предметные результаты освоения содержания модуля Модуль «Растениеводство».</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К концу обучения в 7-8 классах:</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основные направления растениеводства;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описывать полный технологический цикл получения наиболее</w:t>
      </w:r>
      <w:r w:rsidR="004C7B98">
        <w:rPr>
          <w:sz w:val="24"/>
          <w:szCs w:val="24"/>
        </w:rPr>
        <w:t xml:space="preserve"> </w:t>
      </w:r>
      <w:r w:rsidRPr="00885B6E">
        <w:rPr>
          <w:sz w:val="24"/>
          <w:szCs w:val="24"/>
        </w:rPr>
        <w:t xml:space="preserve">распространённой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w:t>
      </w:r>
      <w:r w:rsidRPr="00885B6E">
        <w:rPr>
          <w:sz w:val="24"/>
          <w:szCs w:val="24"/>
        </w:rPr>
        <w:lastRenderedPageBreak/>
        <w:t>знать их свойства; на</w:t>
      </w:r>
      <w:r w:rsidR="002A6FEC">
        <w:rPr>
          <w:sz w:val="24"/>
          <w:szCs w:val="24"/>
        </w:rPr>
        <w:t>зв</w:t>
      </w:r>
      <w:r w:rsidRPr="00885B6E">
        <w:rPr>
          <w:sz w:val="24"/>
          <w:szCs w:val="24"/>
        </w:rPr>
        <w:t>ать опасные для человека дикорастущие растения; называть полезные для человека грибы; называть опасные для человека грибы;</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владеть методами сбора, переработки и хранения полезных дикорастущих растений и их плодов;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владеть методами сбора, переработки и хранения полезных для человека грибов;</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основные направления цифровизации и роботизации в растениеводстве;</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получить опыт использования цифровых устройств и программных сервисов в технологии растениеводства;</w:t>
      </w:r>
    </w:p>
    <w:p w:rsidR="00885B6E" w:rsidRPr="00885B6E" w:rsidRDefault="00885B6E" w:rsidP="00621A0D">
      <w:pPr>
        <w:pStyle w:val="24"/>
        <w:shd w:val="clear" w:color="auto" w:fill="auto"/>
        <w:spacing w:before="0" w:after="0" w:line="240" w:lineRule="auto"/>
        <w:ind w:firstLine="567"/>
        <w:rPr>
          <w:sz w:val="24"/>
          <w:szCs w:val="24"/>
        </w:rPr>
      </w:pPr>
      <w:r w:rsidRPr="00885B6E">
        <w:rPr>
          <w:sz w:val="24"/>
          <w:szCs w:val="24"/>
        </w:rPr>
        <w:t>характеризовать мир профессий, связанных с растениеводством, их востребованность на рынке труда.</w:t>
      </w:r>
    </w:p>
    <w:p w:rsidR="00000013" w:rsidRPr="00461F4F" w:rsidRDefault="00000013" w:rsidP="00621A0D">
      <w:pPr>
        <w:pStyle w:val="24"/>
        <w:shd w:val="clear" w:color="auto" w:fill="auto"/>
        <w:spacing w:before="0" w:after="0" w:line="240" w:lineRule="auto"/>
        <w:ind w:firstLine="567"/>
        <w:rPr>
          <w:b/>
        </w:rPr>
      </w:pPr>
    </w:p>
    <w:p w:rsidR="00461F4F" w:rsidRPr="00461F4F" w:rsidRDefault="00461F4F" w:rsidP="00621A0D">
      <w:pPr>
        <w:pStyle w:val="24"/>
        <w:shd w:val="clear" w:color="auto" w:fill="auto"/>
        <w:spacing w:before="0" w:after="0" w:line="240" w:lineRule="auto"/>
        <w:ind w:firstLine="567"/>
        <w:rPr>
          <w:b/>
          <w:sz w:val="24"/>
          <w:szCs w:val="24"/>
        </w:rPr>
      </w:pPr>
      <w:r w:rsidRPr="00461F4F">
        <w:rPr>
          <w:b/>
          <w:sz w:val="24"/>
          <w:szCs w:val="24"/>
        </w:rPr>
        <w:t>2.1.</w:t>
      </w:r>
      <w:r w:rsidR="005952F0">
        <w:rPr>
          <w:b/>
          <w:sz w:val="24"/>
          <w:szCs w:val="24"/>
        </w:rPr>
        <w:t>20</w:t>
      </w:r>
      <w:r w:rsidRPr="00461F4F">
        <w:rPr>
          <w:b/>
          <w:sz w:val="24"/>
          <w:szCs w:val="24"/>
        </w:rPr>
        <w:t xml:space="preserve">. </w:t>
      </w:r>
      <w:r w:rsidR="005952F0">
        <w:rPr>
          <w:b/>
          <w:sz w:val="24"/>
          <w:szCs w:val="24"/>
        </w:rPr>
        <w:t>Р</w:t>
      </w:r>
      <w:r w:rsidRPr="00461F4F">
        <w:rPr>
          <w:b/>
          <w:sz w:val="24"/>
          <w:szCs w:val="24"/>
        </w:rPr>
        <w:t>абочая программа по учебному предмету «Физическая культура».</w:t>
      </w:r>
    </w:p>
    <w:p w:rsidR="00461F4F" w:rsidRPr="00461F4F" w:rsidRDefault="005952F0" w:rsidP="00621A0D">
      <w:pPr>
        <w:pStyle w:val="24"/>
        <w:shd w:val="clear" w:color="auto" w:fill="auto"/>
        <w:tabs>
          <w:tab w:val="left" w:pos="1527"/>
        </w:tabs>
        <w:spacing w:before="0" w:after="0" w:line="240" w:lineRule="auto"/>
        <w:ind w:firstLine="567"/>
        <w:rPr>
          <w:sz w:val="24"/>
          <w:szCs w:val="24"/>
        </w:rPr>
      </w:pPr>
      <w:r>
        <w:rPr>
          <w:sz w:val="24"/>
          <w:szCs w:val="24"/>
        </w:rPr>
        <w:t>Р</w:t>
      </w:r>
      <w:r w:rsidR="00461F4F" w:rsidRPr="00461F4F">
        <w:rPr>
          <w:sz w:val="24"/>
          <w:szCs w:val="24"/>
        </w:rPr>
        <w:t>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461F4F" w:rsidRPr="00461F4F" w:rsidRDefault="00461F4F" w:rsidP="00621A0D">
      <w:pPr>
        <w:pStyle w:val="24"/>
        <w:shd w:val="clear" w:color="auto" w:fill="auto"/>
        <w:tabs>
          <w:tab w:val="left" w:pos="1548"/>
        </w:tabs>
        <w:spacing w:before="0" w:after="0" w:line="240" w:lineRule="auto"/>
        <w:ind w:firstLine="567"/>
        <w:rPr>
          <w:sz w:val="24"/>
          <w:szCs w:val="24"/>
        </w:rPr>
      </w:pPr>
      <w:r w:rsidRPr="00461F4F">
        <w:rPr>
          <w:sz w:val="24"/>
          <w:szCs w:val="24"/>
        </w:rPr>
        <w:t>Пояснительная записка.</w:t>
      </w:r>
    </w:p>
    <w:p w:rsidR="00461F4F" w:rsidRPr="00461F4F" w:rsidRDefault="00461F4F" w:rsidP="00621A0D">
      <w:pPr>
        <w:pStyle w:val="24"/>
        <w:shd w:val="clear" w:color="auto" w:fill="auto"/>
        <w:tabs>
          <w:tab w:val="left" w:pos="1734"/>
        </w:tabs>
        <w:spacing w:before="0" w:after="0" w:line="240" w:lineRule="auto"/>
        <w:ind w:firstLine="567"/>
        <w:rPr>
          <w:sz w:val="24"/>
          <w:szCs w:val="24"/>
        </w:rPr>
      </w:pPr>
      <w:r w:rsidRPr="00461F4F">
        <w:rPr>
          <w:sz w:val="24"/>
          <w:szCs w:val="24"/>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w:t>
      </w:r>
      <w:r w:rsidR="002A6FEC">
        <w:rPr>
          <w:sz w:val="24"/>
          <w:szCs w:val="24"/>
        </w:rPr>
        <w:t>разв</w:t>
      </w:r>
      <w:r w:rsidRPr="00461F4F">
        <w:rPr>
          <w:sz w:val="24"/>
          <w:szCs w:val="24"/>
        </w:rPr>
        <w:t>ития, воспитания и социализации обучающихся, представленной в федеральной рабочей программе воспитания.</w:t>
      </w:r>
    </w:p>
    <w:p w:rsidR="00461F4F" w:rsidRPr="00461F4F" w:rsidRDefault="00461F4F" w:rsidP="00621A0D">
      <w:pPr>
        <w:pStyle w:val="24"/>
        <w:shd w:val="clear" w:color="auto" w:fill="auto"/>
        <w:tabs>
          <w:tab w:val="left" w:pos="1734"/>
        </w:tabs>
        <w:spacing w:before="0" w:after="0" w:line="240" w:lineRule="auto"/>
        <w:ind w:firstLine="567"/>
        <w:rPr>
          <w:sz w:val="24"/>
          <w:szCs w:val="24"/>
        </w:rPr>
      </w:pPr>
      <w:r w:rsidRPr="00461F4F">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w:t>
      </w:r>
      <w:r w:rsidR="002A6FEC">
        <w:rPr>
          <w:sz w:val="24"/>
          <w:szCs w:val="24"/>
        </w:rPr>
        <w:t>разв</w:t>
      </w:r>
      <w:r w:rsidRPr="00461F4F">
        <w:rPr>
          <w:sz w:val="24"/>
          <w:szCs w:val="24"/>
        </w:rPr>
        <w:t>ития и самоактуализации.</w:t>
      </w:r>
    </w:p>
    <w:p w:rsidR="00461F4F" w:rsidRPr="00461F4F" w:rsidRDefault="00461F4F" w:rsidP="00621A0D">
      <w:pPr>
        <w:pStyle w:val="24"/>
        <w:shd w:val="clear" w:color="auto" w:fill="auto"/>
        <w:tabs>
          <w:tab w:val="left" w:pos="8448"/>
        </w:tabs>
        <w:spacing w:before="0" w:after="0" w:line="240" w:lineRule="auto"/>
        <w:ind w:firstLine="567"/>
        <w:rPr>
          <w:sz w:val="24"/>
          <w:szCs w:val="24"/>
        </w:rPr>
      </w:pPr>
      <w:r w:rsidRPr="00461F4F">
        <w:rPr>
          <w:sz w:val="24"/>
          <w:szCs w:val="24"/>
        </w:rPr>
        <w:t xml:space="preserve">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w:t>
      </w:r>
      <w:r w:rsidR="002A6FEC">
        <w:rPr>
          <w:sz w:val="24"/>
          <w:szCs w:val="24"/>
        </w:rPr>
        <w:t>разв</w:t>
      </w:r>
      <w:r w:rsidRPr="00461F4F">
        <w:rPr>
          <w:sz w:val="24"/>
          <w:szCs w:val="24"/>
        </w:rPr>
        <w:t>ития жизненно важных физических качеств. Программа по физической культуре</w:t>
      </w:r>
      <w:r w:rsidR="00C70C97">
        <w:rPr>
          <w:sz w:val="24"/>
          <w:szCs w:val="24"/>
        </w:rPr>
        <w:t xml:space="preserve"> </w:t>
      </w:r>
      <w:r w:rsidRPr="00461F4F">
        <w:rPr>
          <w:sz w:val="24"/>
          <w:szCs w:val="24"/>
        </w:rPr>
        <w:t>обеспечивает</w:t>
      </w:r>
      <w:r w:rsidR="00C70C97">
        <w:rPr>
          <w:sz w:val="24"/>
          <w:szCs w:val="24"/>
        </w:rPr>
        <w:t xml:space="preserve"> </w:t>
      </w:r>
      <w:r w:rsidRPr="00461F4F">
        <w:rPr>
          <w:sz w:val="24"/>
          <w:szCs w:val="24"/>
        </w:rPr>
        <w:t>преемственность с федеральными рабочими программами начального общего и среднего общего образования.</w:t>
      </w:r>
    </w:p>
    <w:p w:rsidR="00461F4F" w:rsidRPr="00461F4F" w:rsidRDefault="00461F4F" w:rsidP="00621A0D">
      <w:pPr>
        <w:pStyle w:val="24"/>
        <w:shd w:val="clear" w:color="auto" w:fill="auto"/>
        <w:tabs>
          <w:tab w:val="left" w:pos="1743"/>
        </w:tabs>
        <w:spacing w:before="0" w:after="0" w:line="240" w:lineRule="auto"/>
        <w:ind w:firstLine="567"/>
        <w:rPr>
          <w:sz w:val="24"/>
          <w:szCs w:val="24"/>
        </w:rPr>
      </w:pPr>
      <w:r w:rsidRPr="00461F4F">
        <w:rPr>
          <w:sz w:val="24"/>
          <w:szCs w:val="24"/>
        </w:rPr>
        <w:t xml:space="preserve">Основной целью программы по физической культуре является формирование разносторонне физически </w:t>
      </w:r>
      <w:r w:rsidR="002A6FEC">
        <w:rPr>
          <w:sz w:val="24"/>
          <w:szCs w:val="24"/>
        </w:rPr>
        <w:t>разв</w:t>
      </w:r>
      <w:r w:rsidRPr="00461F4F">
        <w:rPr>
          <w:sz w:val="24"/>
          <w:szCs w:val="24"/>
        </w:rPr>
        <w:t xml:space="preserve">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w:t>
      </w:r>
      <w:r w:rsidR="002A6FEC">
        <w:rPr>
          <w:sz w:val="24"/>
          <w:szCs w:val="24"/>
        </w:rPr>
        <w:t>разв</w:t>
      </w:r>
      <w:r w:rsidRPr="00461F4F">
        <w:rPr>
          <w:sz w:val="24"/>
          <w:szCs w:val="24"/>
        </w:rPr>
        <w:t>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 xml:space="preserve">ивающая направленность программы по физической культуре определяется вектором </w:t>
      </w:r>
      <w:r>
        <w:rPr>
          <w:sz w:val="24"/>
          <w:szCs w:val="24"/>
        </w:rPr>
        <w:t>разв</w:t>
      </w:r>
      <w:r w:rsidR="00461F4F" w:rsidRPr="00461F4F">
        <w:rPr>
          <w:sz w:val="24"/>
          <w:szCs w:val="24"/>
        </w:rPr>
        <w:t xml:space="preserve">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w:t>
      </w:r>
      <w:r>
        <w:rPr>
          <w:sz w:val="24"/>
          <w:szCs w:val="24"/>
        </w:rPr>
        <w:t>разв</w:t>
      </w:r>
      <w:r w:rsidR="00461F4F" w:rsidRPr="00461F4F">
        <w:rPr>
          <w:sz w:val="24"/>
          <w:szCs w:val="24"/>
        </w:rPr>
        <w:t>ития.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w:t>
      </w:r>
      <w:r w:rsidR="002A6FEC">
        <w:rPr>
          <w:sz w:val="24"/>
          <w:szCs w:val="24"/>
        </w:rPr>
        <w:t>разв</w:t>
      </w:r>
      <w:r w:rsidRPr="00461F4F">
        <w:rPr>
          <w:sz w:val="24"/>
          <w:szCs w:val="24"/>
        </w:rPr>
        <w:t xml:space="preserve">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w:t>
      </w:r>
      <w:r w:rsidRPr="00461F4F">
        <w:rPr>
          <w:sz w:val="24"/>
          <w:szCs w:val="24"/>
        </w:rPr>
        <w:lastRenderedPageBreak/>
        <w:t>учителями физической культуры, организации совместной учебной и консультативной деятельности.</w:t>
      </w:r>
    </w:p>
    <w:p w:rsidR="00461F4F" w:rsidRPr="00461F4F" w:rsidRDefault="00461F4F" w:rsidP="00621A0D">
      <w:pPr>
        <w:pStyle w:val="24"/>
        <w:shd w:val="clear" w:color="auto" w:fill="auto"/>
        <w:tabs>
          <w:tab w:val="left" w:pos="1743"/>
        </w:tabs>
        <w:spacing w:before="0" w:after="0" w:line="240" w:lineRule="auto"/>
        <w:ind w:firstLine="567"/>
        <w:rPr>
          <w:sz w:val="24"/>
          <w:szCs w:val="24"/>
        </w:rPr>
      </w:pPr>
      <w:r w:rsidRPr="00461F4F">
        <w:rPr>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w:t>
      </w:r>
      <w:r w:rsidR="002A6FEC">
        <w:rPr>
          <w:sz w:val="24"/>
          <w:szCs w:val="24"/>
        </w:rPr>
        <w:t>разв</w:t>
      </w:r>
      <w:r w:rsidRPr="00461F4F">
        <w:rPr>
          <w:sz w:val="24"/>
          <w:szCs w:val="24"/>
        </w:rPr>
        <w:t>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61F4F" w:rsidRPr="00461F4F" w:rsidRDefault="00461F4F" w:rsidP="00621A0D">
      <w:pPr>
        <w:pStyle w:val="24"/>
        <w:shd w:val="clear" w:color="auto" w:fill="auto"/>
        <w:tabs>
          <w:tab w:val="left" w:pos="1734"/>
        </w:tabs>
        <w:spacing w:before="0" w:after="0" w:line="240" w:lineRule="auto"/>
        <w:ind w:firstLine="567"/>
        <w:rPr>
          <w:sz w:val="24"/>
          <w:szCs w:val="24"/>
        </w:rPr>
      </w:pPr>
      <w:r w:rsidRPr="00461F4F">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61F4F" w:rsidRPr="00461F4F" w:rsidRDefault="00461F4F" w:rsidP="00621A0D">
      <w:pPr>
        <w:pStyle w:val="24"/>
        <w:shd w:val="clear" w:color="auto" w:fill="auto"/>
        <w:tabs>
          <w:tab w:val="left" w:pos="1743"/>
        </w:tabs>
        <w:spacing w:before="0" w:after="0" w:line="240" w:lineRule="auto"/>
        <w:ind w:firstLine="567"/>
        <w:rPr>
          <w:sz w:val="24"/>
          <w:szCs w:val="24"/>
        </w:rPr>
      </w:pPr>
      <w:r w:rsidRPr="00461F4F">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61F4F" w:rsidRPr="00461F4F" w:rsidRDefault="00461F4F" w:rsidP="00621A0D">
      <w:pPr>
        <w:pStyle w:val="24"/>
        <w:shd w:val="clear" w:color="auto" w:fill="auto"/>
        <w:tabs>
          <w:tab w:val="left" w:pos="1743"/>
        </w:tabs>
        <w:spacing w:before="0" w:after="0" w:line="240" w:lineRule="auto"/>
        <w:ind w:firstLine="567"/>
        <w:rPr>
          <w:sz w:val="24"/>
          <w:szCs w:val="24"/>
        </w:rPr>
      </w:pPr>
      <w:r w:rsidRPr="00461F4F">
        <w:rPr>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461F4F" w:rsidRPr="00461F4F" w:rsidRDefault="00461F4F" w:rsidP="00621A0D">
      <w:pPr>
        <w:pStyle w:val="24"/>
        <w:shd w:val="clear" w:color="auto" w:fill="auto"/>
        <w:tabs>
          <w:tab w:val="left" w:pos="1568"/>
        </w:tabs>
        <w:spacing w:before="0" w:after="0" w:line="240" w:lineRule="auto"/>
        <w:ind w:firstLine="567"/>
        <w:rPr>
          <w:sz w:val="24"/>
          <w:szCs w:val="24"/>
        </w:rPr>
      </w:pPr>
      <w:r w:rsidRPr="00461F4F">
        <w:rPr>
          <w:sz w:val="24"/>
          <w:szCs w:val="24"/>
        </w:rPr>
        <w:t>Пояснительная записка.</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 xml:space="preserve">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w:t>
      </w:r>
      <w:r w:rsidR="002A6FEC">
        <w:rPr>
          <w:sz w:val="24"/>
          <w:szCs w:val="24"/>
        </w:rPr>
        <w:t>разв</w:t>
      </w:r>
      <w:r w:rsidRPr="00461F4F">
        <w:rPr>
          <w:sz w:val="24"/>
          <w:szCs w:val="24"/>
        </w:rPr>
        <w:t>ития, воспитания и социализации обучающихся, представленной в федеральной рабочей программе воспитания.</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461F4F" w:rsidRPr="00461F4F" w:rsidRDefault="00461F4F" w:rsidP="00621A0D">
      <w:pPr>
        <w:pStyle w:val="24"/>
        <w:shd w:val="clear" w:color="auto" w:fill="auto"/>
        <w:tabs>
          <w:tab w:val="left" w:pos="1734"/>
        </w:tabs>
        <w:spacing w:before="0" w:after="0" w:line="240" w:lineRule="auto"/>
        <w:ind w:firstLine="567"/>
        <w:rPr>
          <w:sz w:val="24"/>
          <w:szCs w:val="24"/>
        </w:rPr>
      </w:pPr>
      <w:r w:rsidRPr="00461F4F">
        <w:rPr>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w:t>
      </w:r>
      <w:r w:rsidR="002A6FEC">
        <w:rPr>
          <w:sz w:val="24"/>
          <w:szCs w:val="24"/>
        </w:rPr>
        <w:t>разв</w:t>
      </w:r>
      <w:r w:rsidRPr="00461F4F">
        <w:rPr>
          <w:sz w:val="24"/>
          <w:szCs w:val="24"/>
        </w:rPr>
        <w:t>ития и самоактуализации.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 своей социально-ценностной ориентации программа по физической культуре </w:t>
      </w:r>
      <w:r w:rsidRPr="00461F4F">
        <w:rPr>
          <w:sz w:val="24"/>
          <w:szCs w:val="24"/>
        </w:rPr>
        <w:lastRenderedPageBreak/>
        <w:t xml:space="preserve">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w:t>
      </w:r>
      <w:r w:rsidR="002A6FEC">
        <w:rPr>
          <w:sz w:val="24"/>
          <w:szCs w:val="24"/>
        </w:rPr>
        <w:t>разв</w:t>
      </w:r>
      <w:r w:rsidRPr="00461F4F">
        <w:rPr>
          <w:sz w:val="24"/>
          <w:szCs w:val="24"/>
        </w:rPr>
        <w:t>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461F4F" w:rsidRPr="00461F4F" w:rsidRDefault="00461F4F" w:rsidP="00621A0D">
      <w:pPr>
        <w:pStyle w:val="24"/>
        <w:shd w:val="clear" w:color="auto" w:fill="auto"/>
        <w:tabs>
          <w:tab w:val="left" w:pos="1748"/>
        </w:tabs>
        <w:spacing w:before="0" w:after="0" w:line="240" w:lineRule="auto"/>
        <w:ind w:firstLine="567"/>
        <w:rPr>
          <w:sz w:val="24"/>
          <w:szCs w:val="24"/>
        </w:rPr>
      </w:pPr>
      <w:r w:rsidRPr="00461F4F">
        <w:rPr>
          <w:sz w:val="24"/>
          <w:szCs w:val="24"/>
        </w:rPr>
        <w:t xml:space="preserve">Основной целью программы по физической культуре является формирование разносторонне физически </w:t>
      </w:r>
      <w:r w:rsidR="002A6FEC">
        <w:rPr>
          <w:sz w:val="24"/>
          <w:szCs w:val="24"/>
        </w:rPr>
        <w:t>разв</w:t>
      </w:r>
      <w:r w:rsidRPr="00461F4F">
        <w:rPr>
          <w:sz w:val="24"/>
          <w:szCs w:val="24"/>
        </w:rPr>
        <w:t xml:space="preserve">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w:t>
      </w:r>
      <w:r w:rsidR="002A6FEC">
        <w:rPr>
          <w:sz w:val="24"/>
          <w:szCs w:val="24"/>
        </w:rPr>
        <w:t>разв</w:t>
      </w:r>
      <w:r w:rsidRPr="00461F4F">
        <w:rPr>
          <w:sz w:val="24"/>
          <w:szCs w:val="24"/>
        </w:rPr>
        <w:t>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 xml:space="preserve">ивающая направленность программы по физической культуре определяется вектором </w:t>
      </w:r>
      <w:r>
        <w:rPr>
          <w:sz w:val="24"/>
          <w:szCs w:val="24"/>
        </w:rPr>
        <w:t>разв</w:t>
      </w:r>
      <w:r w:rsidR="00461F4F" w:rsidRPr="00461F4F">
        <w:rPr>
          <w:sz w:val="24"/>
          <w:szCs w:val="24"/>
        </w:rPr>
        <w:t xml:space="preserve">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w:t>
      </w:r>
      <w:r>
        <w:rPr>
          <w:sz w:val="24"/>
          <w:szCs w:val="24"/>
        </w:rPr>
        <w:t>разв</w:t>
      </w:r>
      <w:r w:rsidR="00461F4F" w:rsidRPr="00461F4F">
        <w:rPr>
          <w:sz w:val="24"/>
          <w:szCs w:val="24"/>
        </w:rPr>
        <w:t>ития.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w:t>
      </w:r>
      <w:r w:rsidR="002A6FEC">
        <w:rPr>
          <w:sz w:val="24"/>
          <w:szCs w:val="24"/>
        </w:rPr>
        <w:t>разв</w:t>
      </w:r>
      <w:r w:rsidRPr="00461F4F">
        <w:rPr>
          <w:sz w:val="24"/>
          <w:szCs w:val="24"/>
        </w:rPr>
        <w:t>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461F4F" w:rsidRPr="00461F4F" w:rsidRDefault="00461F4F" w:rsidP="00621A0D">
      <w:pPr>
        <w:pStyle w:val="24"/>
        <w:shd w:val="clear" w:color="auto" w:fill="auto"/>
        <w:tabs>
          <w:tab w:val="left" w:pos="1748"/>
        </w:tabs>
        <w:spacing w:before="0" w:after="0" w:line="240" w:lineRule="auto"/>
        <w:ind w:firstLine="567"/>
        <w:rPr>
          <w:sz w:val="24"/>
          <w:szCs w:val="24"/>
        </w:rPr>
      </w:pPr>
      <w:r w:rsidRPr="00461F4F">
        <w:rPr>
          <w:sz w:val="24"/>
          <w:szCs w:val="24"/>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w:t>
      </w:r>
      <w:r w:rsidR="002A6FEC">
        <w:rPr>
          <w:sz w:val="24"/>
          <w:szCs w:val="24"/>
        </w:rPr>
        <w:t>разв</w:t>
      </w:r>
      <w:r w:rsidRPr="00461F4F">
        <w:rPr>
          <w:sz w:val="24"/>
          <w:szCs w:val="24"/>
        </w:rPr>
        <w:t>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461F4F" w:rsidRPr="00461F4F" w:rsidRDefault="00461F4F" w:rsidP="00621A0D">
      <w:pPr>
        <w:pStyle w:val="24"/>
        <w:shd w:val="clear" w:color="auto" w:fill="auto"/>
        <w:tabs>
          <w:tab w:val="left" w:pos="1753"/>
        </w:tabs>
        <w:spacing w:before="0" w:after="0" w:line="240" w:lineRule="auto"/>
        <w:ind w:firstLine="567"/>
        <w:rPr>
          <w:sz w:val="24"/>
          <w:szCs w:val="24"/>
        </w:rPr>
      </w:pPr>
      <w:r w:rsidRPr="00461F4F">
        <w:rPr>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461F4F" w:rsidRPr="00461F4F" w:rsidRDefault="00461F4F" w:rsidP="00621A0D">
      <w:pPr>
        <w:pStyle w:val="24"/>
        <w:shd w:val="clear" w:color="auto" w:fill="auto"/>
        <w:tabs>
          <w:tab w:val="left" w:pos="1914"/>
        </w:tabs>
        <w:spacing w:before="0" w:after="0" w:line="240" w:lineRule="auto"/>
        <w:ind w:firstLine="567"/>
        <w:rPr>
          <w:sz w:val="24"/>
          <w:szCs w:val="24"/>
        </w:rPr>
      </w:pPr>
      <w:r w:rsidRPr="00461F4F">
        <w:rPr>
          <w:sz w:val="24"/>
          <w:szCs w:val="24"/>
        </w:rPr>
        <w:t>Общее число часов, рекомендованных для изучения физической</w:t>
      </w:r>
      <w:r w:rsidR="000E070C" w:rsidRPr="000E070C">
        <w:rPr>
          <w:sz w:val="24"/>
          <w:szCs w:val="24"/>
        </w:rPr>
        <w:t xml:space="preserve"> </w:t>
      </w:r>
      <w:r w:rsidR="00C70C97">
        <w:rPr>
          <w:sz w:val="24"/>
          <w:szCs w:val="24"/>
        </w:rPr>
        <w:t>культуры</w:t>
      </w:r>
      <w:r w:rsidR="000E070C" w:rsidRPr="000E070C">
        <w:rPr>
          <w:sz w:val="24"/>
          <w:szCs w:val="24"/>
        </w:rPr>
        <w:t xml:space="preserve"> </w:t>
      </w:r>
      <w:r w:rsidR="00C70C97">
        <w:rPr>
          <w:sz w:val="24"/>
          <w:szCs w:val="24"/>
        </w:rPr>
        <w:t>на</w:t>
      </w:r>
      <w:r w:rsidR="000E070C" w:rsidRPr="000E070C">
        <w:rPr>
          <w:sz w:val="24"/>
          <w:szCs w:val="24"/>
        </w:rPr>
        <w:t xml:space="preserve"> </w:t>
      </w:r>
      <w:r w:rsidR="00C70C97">
        <w:rPr>
          <w:sz w:val="24"/>
          <w:szCs w:val="24"/>
        </w:rPr>
        <w:t xml:space="preserve">уровне </w:t>
      </w:r>
      <w:r w:rsidRPr="00461F4F">
        <w:rPr>
          <w:sz w:val="24"/>
          <w:szCs w:val="24"/>
        </w:rPr>
        <w:t>основного общего образования,</w:t>
      </w:r>
      <w:r w:rsidR="000E070C" w:rsidRPr="000E070C">
        <w:rPr>
          <w:sz w:val="24"/>
          <w:szCs w:val="24"/>
        </w:rPr>
        <w:t xml:space="preserve"> </w:t>
      </w:r>
      <w:r w:rsidRPr="00461F4F">
        <w:rPr>
          <w:sz w:val="24"/>
          <w:szCs w:val="24"/>
        </w:rPr>
        <w:t xml:space="preserve">- </w:t>
      </w:r>
      <w:r w:rsidR="005952F0">
        <w:rPr>
          <w:sz w:val="24"/>
          <w:szCs w:val="24"/>
        </w:rPr>
        <w:t>340</w:t>
      </w:r>
      <w:r w:rsidRPr="00461F4F">
        <w:rPr>
          <w:sz w:val="24"/>
          <w:szCs w:val="24"/>
        </w:rPr>
        <w:t xml:space="preserve"> часов:</w:t>
      </w:r>
      <w:r w:rsidR="000E070C" w:rsidRPr="000E070C">
        <w:rPr>
          <w:sz w:val="24"/>
          <w:szCs w:val="24"/>
        </w:rPr>
        <w:t xml:space="preserve"> </w:t>
      </w:r>
      <w:r w:rsidR="00C70C97">
        <w:rPr>
          <w:sz w:val="24"/>
          <w:szCs w:val="24"/>
        </w:rPr>
        <w:t>в 5</w:t>
      </w:r>
      <w:r w:rsidR="00C70C97">
        <w:rPr>
          <w:sz w:val="24"/>
          <w:szCs w:val="24"/>
        </w:rPr>
        <w:tab/>
        <w:t>классе</w:t>
      </w:r>
      <w:r w:rsidR="00C70C97">
        <w:rPr>
          <w:sz w:val="24"/>
          <w:szCs w:val="24"/>
        </w:rPr>
        <w:tab/>
        <w:t>-</w:t>
      </w:r>
      <w:r w:rsidR="005952F0">
        <w:rPr>
          <w:sz w:val="24"/>
          <w:szCs w:val="24"/>
        </w:rPr>
        <w:t xml:space="preserve"> 68</w:t>
      </w:r>
      <w:r w:rsidR="000E070C" w:rsidRPr="000E070C">
        <w:rPr>
          <w:sz w:val="24"/>
          <w:szCs w:val="24"/>
        </w:rPr>
        <w:t xml:space="preserve"> </w:t>
      </w:r>
      <w:r w:rsidR="00C70C97">
        <w:rPr>
          <w:sz w:val="24"/>
          <w:szCs w:val="24"/>
        </w:rPr>
        <w:t>час</w:t>
      </w:r>
      <w:r w:rsidR="005952F0">
        <w:rPr>
          <w:sz w:val="24"/>
          <w:szCs w:val="24"/>
        </w:rPr>
        <w:t>ов</w:t>
      </w:r>
      <w:r w:rsidR="00C70C97">
        <w:rPr>
          <w:sz w:val="24"/>
          <w:szCs w:val="24"/>
        </w:rPr>
        <w:t xml:space="preserve"> (</w:t>
      </w:r>
      <w:r w:rsidR="005952F0">
        <w:rPr>
          <w:sz w:val="24"/>
          <w:szCs w:val="24"/>
        </w:rPr>
        <w:t xml:space="preserve">2 </w:t>
      </w:r>
      <w:r w:rsidRPr="00461F4F">
        <w:rPr>
          <w:sz w:val="24"/>
          <w:szCs w:val="24"/>
        </w:rPr>
        <w:t xml:space="preserve">часа в неделю), в 6 классе - </w:t>
      </w:r>
      <w:r w:rsidR="005952F0" w:rsidRPr="005952F0">
        <w:rPr>
          <w:sz w:val="24"/>
          <w:szCs w:val="24"/>
        </w:rPr>
        <w:t>68 часов (2 часа в неделю)</w:t>
      </w:r>
      <w:r w:rsidRPr="00461F4F">
        <w:rPr>
          <w:sz w:val="24"/>
          <w:szCs w:val="24"/>
        </w:rPr>
        <w:t>,</w:t>
      </w:r>
      <w:r w:rsidR="000E070C" w:rsidRPr="000E070C">
        <w:rPr>
          <w:sz w:val="24"/>
          <w:szCs w:val="24"/>
        </w:rPr>
        <w:t xml:space="preserve"> </w:t>
      </w:r>
      <w:r w:rsidR="00C70C97">
        <w:rPr>
          <w:sz w:val="24"/>
          <w:szCs w:val="24"/>
        </w:rPr>
        <w:t>в 7</w:t>
      </w:r>
      <w:r w:rsidR="000E070C" w:rsidRPr="000E070C">
        <w:rPr>
          <w:sz w:val="24"/>
          <w:szCs w:val="24"/>
        </w:rPr>
        <w:t xml:space="preserve"> </w:t>
      </w:r>
      <w:r w:rsidR="00C70C97">
        <w:rPr>
          <w:sz w:val="24"/>
          <w:szCs w:val="24"/>
        </w:rPr>
        <w:t>классе</w:t>
      </w:r>
      <w:r w:rsidR="000E070C" w:rsidRPr="000E070C">
        <w:rPr>
          <w:sz w:val="24"/>
          <w:szCs w:val="24"/>
        </w:rPr>
        <w:t xml:space="preserve"> </w:t>
      </w:r>
      <w:r w:rsidR="000E070C">
        <w:rPr>
          <w:sz w:val="24"/>
          <w:szCs w:val="24"/>
        </w:rPr>
        <w:t>–</w:t>
      </w:r>
      <w:r w:rsidR="000E070C" w:rsidRPr="000E070C">
        <w:rPr>
          <w:sz w:val="24"/>
          <w:szCs w:val="24"/>
        </w:rPr>
        <w:t xml:space="preserve"> </w:t>
      </w:r>
      <w:r w:rsidR="005952F0" w:rsidRPr="005952F0">
        <w:rPr>
          <w:sz w:val="24"/>
          <w:szCs w:val="24"/>
        </w:rPr>
        <w:t>68 часов (2 часа в неделю)</w:t>
      </w:r>
      <w:r w:rsidRPr="00461F4F">
        <w:rPr>
          <w:sz w:val="24"/>
          <w:szCs w:val="24"/>
        </w:rPr>
        <w:t xml:space="preserve">, в 8 классе - </w:t>
      </w:r>
      <w:r w:rsidR="005952F0" w:rsidRPr="005952F0">
        <w:rPr>
          <w:sz w:val="24"/>
          <w:szCs w:val="24"/>
        </w:rPr>
        <w:t>68 часов (2 часа в неделю)</w:t>
      </w:r>
      <w:r w:rsidRPr="00461F4F">
        <w:rPr>
          <w:sz w:val="24"/>
          <w:szCs w:val="24"/>
        </w:rPr>
        <w:t>,</w:t>
      </w:r>
      <w:r w:rsidR="000E070C" w:rsidRPr="000E070C">
        <w:rPr>
          <w:sz w:val="24"/>
          <w:szCs w:val="24"/>
        </w:rPr>
        <w:t xml:space="preserve"> </w:t>
      </w:r>
      <w:r w:rsidR="00C70C97">
        <w:rPr>
          <w:sz w:val="24"/>
          <w:szCs w:val="24"/>
        </w:rPr>
        <w:t>в 9</w:t>
      </w:r>
      <w:r w:rsidR="000E070C" w:rsidRPr="000E070C">
        <w:rPr>
          <w:sz w:val="24"/>
          <w:szCs w:val="24"/>
        </w:rPr>
        <w:t xml:space="preserve"> </w:t>
      </w:r>
      <w:r w:rsidR="00C70C97">
        <w:rPr>
          <w:sz w:val="24"/>
          <w:szCs w:val="24"/>
        </w:rPr>
        <w:t>классе</w:t>
      </w:r>
      <w:r w:rsidR="000E070C" w:rsidRPr="000E070C">
        <w:rPr>
          <w:sz w:val="24"/>
          <w:szCs w:val="24"/>
        </w:rPr>
        <w:t xml:space="preserve"> </w:t>
      </w:r>
      <w:r w:rsidR="000E070C">
        <w:rPr>
          <w:sz w:val="24"/>
          <w:szCs w:val="24"/>
        </w:rPr>
        <w:t>–</w:t>
      </w:r>
      <w:r w:rsidR="000E070C" w:rsidRPr="000E070C">
        <w:rPr>
          <w:sz w:val="24"/>
          <w:szCs w:val="24"/>
        </w:rPr>
        <w:t xml:space="preserve"> </w:t>
      </w:r>
      <w:r w:rsidR="005952F0" w:rsidRPr="005952F0">
        <w:rPr>
          <w:sz w:val="24"/>
          <w:szCs w:val="24"/>
        </w:rPr>
        <w:t>68 часов (2 часа в неделю)</w:t>
      </w:r>
      <w:r w:rsidRPr="00461F4F">
        <w:rPr>
          <w:sz w:val="24"/>
          <w:szCs w:val="24"/>
        </w:rPr>
        <w:t>. На модульный блок «Базовая физическая</w:t>
      </w:r>
      <w:r w:rsidR="000E070C" w:rsidRPr="001D3791">
        <w:rPr>
          <w:sz w:val="24"/>
          <w:szCs w:val="24"/>
        </w:rPr>
        <w:t xml:space="preserve"> </w:t>
      </w:r>
      <w:r w:rsidRPr="00461F4F">
        <w:rPr>
          <w:sz w:val="24"/>
          <w:szCs w:val="24"/>
        </w:rPr>
        <w:t>подготовка» отводится 150 часов из общего числа (1 час в неделю в каждом классе).</w:t>
      </w:r>
    </w:p>
    <w:p w:rsidR="00461F4F" w:rsidRPr="00461F4F" w:rsidRDefault="00461F4F" w:rsidP="00621A0D">
      <w:pPr>
        <w:pStyle w:val="24"/>
        <w:shd w:val="clear" w:color="auto" w:fill="auto"/>
        <w:tabs>
          <w:tab w:val="left" w:pos="1893"/>
        </w:tabs>
        <w:spacing w:before="0" w:after="0" w:line="240" w:lineRule="auto"/>
        <w:ind w:firstLine="567"/>
        <w:rPr>
          <w:sz w:val="24"/>
          <w:szCs w:val="24"/>
        </w:rPr>
      </w:pPr>
      <w:r w:rsidRPr="00461F4F">
        <w:rPr>
          <w:sz w:val="24"/>
          <w:szCs w:val="24"/>
        </w:rPr>
        <w:t>В программе по физической культуре учитываются личностные и метапредметные результаты, зафиксированные в ФГОС ООО.</w:t>
      </w:r>
    </w:p>
    <w:p w:rsidR="00461F4F" w:rsidRPr="00461F4F" w:rsidRDefault="00461F4F" w:rsidP="00621A0D">
      <w:pPr>
        <w:pStyle w:val="24"/>
        <w:shd w:val="clear" w:color="auto" w:fill="auto"/>
        <w:tabs>
          <w:tab w:val="left" w:pos="1573"/>
        </w:tabs>
        <w:spacing w:before="0" w:after="0" w:line="240" w:lineRule="auto"/>
        <w:ind w:firstLine="567"/>
        <w:rPr>
          <w:sz w:val="24"/>
          <w:szCs w:val="24"/>
        </w:rPr>
      </w:pPr>
      <w:r w:rsidRPr="00461F4F">
        <w:rPr>
          <w:sz w:val="24"/>
          <w:szCs w:val="24"/>
        </w:rPr>
        <w:t>Содержание обучения в 5 классе.</w:t>
      </w:r>
    </w:p>
    <w:p w:rsidR="00461F4F" w:rsidRPr="00461F4F" w:rsidRDefault="00461F4F" w:rsidP="00621A0D">
      <w:pPr>
        <w:pStyle w:val="24"/>
        <w:shd w:val="clear" w:color="auto" w:fill="auto"/>
        <w:tabs>
          <w:tab w:val="left" w:pos="1779"/>
        </w:tabs>
        <w:spacing w:before="0" w:after="0" w:line="240" w:lineRule="auto"/>
        <w:ind w:firstLine="567"/>
        <w:rPr>
          <w:sz w:val="24"/>
          <w:szCs w:val="24"/>
        </w:rPr>
      </w:pPr>
      <w:r w:rsidRPr="00461F4F">
        <w:rPr>
          <w:sz w:val="24"/>
          <w:szCs w:val="24"/>
        </w:rPr>
        <w:t>Знания о физической культуре.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61F4F" w:rsidRPr="00461F4F" w:rsidRDefault="00461F4F" w:rsidP="00621A0D">
      <w:pPr>
        <w:pStyle w:val="24"/>
        <w:shd w:val="clear" w:color="auto" w:fill="auto"/>
        <w:tabs>
          <w:tab w:val="left" w:pos="1779"/>
        </w:tabs>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Физическое </w:t>
      </w:r>
      <w:r w:rsidR="002A6FEC">
        <w:rPr>
          <w:sz w:val="24"/>
          <w:szCs w:val="24"/>
        </w:rPr>
        <w:t>разв</w:t>
      </w:r>
      <w:r w:rsidRPr="00461F4F">
        <w:rPr>
          <w:sz w:val="24"/>
          <w:szCs w:val="24"/>
        </w:rPr>
        <w:t xml:space="preserve">итие человека, его показатели и способы измерения. Осанка как показатель физического </w:t>
      </w:r>
      <w:r w:rsidR="002A6FEC">
        <w:rPr>
          <w:sz w:val="24"/>
          <w:szCs w:val="24"/>
        </w:rPr>
        <w:t>разв</w:t>
      </w:r>
      <w:r w:rsidRPr="00461F4F">
        <w:rPr>
          <w:sz w:val="24"/>
          <w:szCs w:val="24"/>
        </w:rPr>
        <w:t>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Составление дневника физической культуры.</w:t>
      </w:r>
    </w:p>
    <w:p w:rsidR="00461F4F" w:rsidRPr="00461F4F" w:rsidRDefault="00461F4F" w:rsidP="00621A0D">
      <w:pPr>
        <w:pStyle w:val="24"/>
        <w:shd w:val="clear" w:color="auto" w:fill="auto"/>
        <w:tabs>
          <w:tab w:val="left" w:pos="1779"/>
        </w:tabs>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tabs>
          <w:tab w:val="left" w:pos="1979"/>
        </w:tabs>
        <w:spacing w:before="0" w:after="0" w:line="240" w:lineRule="auto"/>
        <w:ind w:firstLine="567"/>
        <w:rPr>
          <w:sz w:val="24"/>
          <w:szCs w:val="24"/>
        </w:rPr>
      </w:pPr>
      <w:r w:rsidRPr="00461F4F">
        <w:rPr>
          <w:sz w:val="24"/>
          <w:szCs w:val="24"/>
        </w:rPr>
        <w:t>Физкультурно-оздоровительная деятельность.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w:t>
      </w:r>
      <w:r w:rsidR="002A6FEC">
        <w:rPr>
          <w:sz w:val="24"/>
          <w:szCs w:val="24"/>
        </w:rPr>
        <w:t>разв</w:t>
      </w:r>
      <w:r w:rsidRPr="00461F4F">
        <w:rPr>
          <w:sz w:val="24"/>
          <w:szCs w:val="24"/>
        </w:rPr>
        <w:t xml:space="preserve">итие гибкости и подвижности суставов, </w:t>
      </w:r>
      <w:r w:rsidR="002A6FEC">
        <w:rPr>
          <w:sz w:val="24"/>
          <w:szCs w:val="24"/>
        </w:rPr>
        <w:t>разв</w:t>
      </w:r>
      <w:r w:rsidRPr="00461F4F">
        <w:rPr>
          <w:sz w:val="24"/>
          <w:szCs w:val="24"/>
        </w:rPr>
        <w:t>итие координации; формирование телосложения с использованием внешних отягощений.</w:t>
      </w:r>
    </w:p>
    <w:p w:rsidR="00461F4F" w:rsidRPr="00461F4F" w:rsidRDefault="00461F4F" w:rsidP="00621A0D">
      <w:pPr>
        <w:pStyle w:val="24"/>
        <w:shd w:val="clear" w:color="auto" w:fill="auto"/>
        <w:tabs>
          <w:tab w:val="left" w:pos="1979"/>
        </w:tabs>
        <w:spacing w:before="0" w:after="0" w:line="240" w:lineRule="auto"/>
        <w:ind w:firstLine="567"/>
        <w:rPr>
          <w:sz w:val="24"/>
          <w:szCs w:val="24"/>
        </w:rPr>
      </w:pPr>
      <w:r w:rsidRPr="00461F4F">
        <w:rPr>
          <w:sz w:val="24"/>
          <w:szCs w:val="24"/>
        </w:rPr>
        <w:t>Спортивно-оздоровительная деятельность.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Роль и значение спортивно-оздоровительной деятельности в здоровом образе жизни современного человека.</w:t>
      </w:r>
    </w:p>
    <w:p w:rsidR="00461F4F" w:rsidRPr="00461F4F" w:rsidRDefault="00461F4F" w:rsidP="00621A0D">
      <w:pPr>
        <w:pStyle w:val="24"/>
        <w:shd w:val="clear" w:color="auto" w:fill="auto"/>
        <w:tabs>
          <w:tab w:val="left" w:pos="2190"/>
        </w:tabs>
        <w:spacing w:before="0" w:after="0" w:line="240" w:lineRule="auto"/>
        <w:ind w:firstLine="567"/>
        <w:rPr>
          <w:sz w:val="24"/>
          <w:szCs w:val="24"/>
        </w:rPr>
      </w:pPr>
      <w:r w:rsidRPr="00461F4F">
        <w:rPr>
          <w:sz w:val="24"/>
          <w:szCs w:val="24"/>
        </w:rPr>
        <w:t>Модуль «Гимнастика».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61F4F" w:rsidRPr="00461F4F" w:rsidRDefault="00461F4F" w:rsidP="00621A0D">
      <w:pPr>
        <w:pStyle w:val="24"/>
        <w:shd w:val="clear" w:color="auto" w:fill="auto"/>
        <w:tabs>
          <w:tab w:val="left" w:pos="2190"/>
        </w:tabs>
        <w:spacing w:before="0" w:after="0" w:line="240" w:lineRule="auto"/>
        <w:ind w:firstLine="567"/>
        <w:rPr>
          <w:sz w:val="24"/>
          <w:szCs w:val="24"/>
        </w:rPr>
      </w:pPr>
      <w:r w:rsidRPr="00461F4F">
        <w:rPr>
          <w:sz w:val="24"/>
          <w:szCs w:val="24"/>
        </w:rPr>
        <w:t>Модуль «Лёгкая атлетика».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w:t>
      </w:r>
      <w:r w:rsidR="002A6FEC">
        <w:rPr>
          <w:sz w:val="24"/>
          <w:szCs w:val="24"/>
        </w:rPr>
        <w:t>разв</w:t>
      </w:r>
      <w:r w:rsidRPr="00461F4F">
        <w:rPr>
          <w:sz w:val="24"/>
          <w:szCs w:val="24"/>
        </w:rPr>
        <w:t xml:space="preserve">ега способом «согнув ноги», прыжки в высоту с прямого </w:t>
      </w:r>
      <w:r w:rsidR="002A6FEC">
        <w:rPr>
          <w:sz w:val="24"/>
          <w:szCs w:val="24"/>
        </w:rPr>
        <w:t>разв</w:t>
      </w:r>
      <w:r w:rsidRPr="00461F4F">
        <w:rPr>
          <w:sz w:val="24"/>
          <w:szCs w:val="24"/>
        </w:rPr>
        <w:t>ега.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Метание малого мяча с места в вертикальную неподвижную мишень, метание малого мяча на дальность с трёх шагов </w:t>
      </w:r>
      <w:r w:rsidR="002A6FEC">
        <w:rPr>
          <w:sz w:val="24"/>
          <w:szCs w:val="24"/>
        </w:rPr>
        <w:t>разв</w:t>
      </w:r>
      <w:r w:rsidRPr="00461F4F">
        <w:rPr>
          <w:sz w:val="24"/>
          <w:szCs w:val="24"/>
        </w:rPr>
        <w:t>ега.</w:t>
      </w:r>
    </w:p>
    <w:p w:rsidR="00461F4F" w:rsidRPr="00461F4F" w:rsidRDefault="00461F4F" w:rsidP="00621A0D">
      <w:pPr>
        <w:pStyle w:val="24"/>
        <w:shd w:val="clear" w:color="auto" w:fill="auto"/>
        <w:tabs>
          <w:tab w:val="left" w:pos="2190"/>
        </w:tabs>
        <w:spacing w:before="0" w:after="0" w:line="240" w:lineRule="auto"/>
        <w:ind w:firstLine="567"/>
        <w:rPr>
          <w:sz w:val="24"/>
          <w:szCs w:val="24"/>
        </w:rPr>
      </w:pPr>
      <w:r w:rsidRPr="00461F4F">
        <w:rPr>
          <w:sz w:val="24"/>
          <w:szCs w:val="24"/>
        </w:rPr>
        <w:t>Модуль «Зимние виды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461F4F" w:rsidRPr="00461F4F" w:rsidRDefault="00461F4F" w:rsidP="00621A0D">
      <w:pPr>
        <w:pStyle w:val="24"/>
        <w:shd w:val="clear" w:color="auto" w:fill="auto"/>
        <w:tabs>
          <w:tab w:val="left" w:pos="2212"/>
        </w:tabs>
        <w:spacing w:before="0" w:after="0" w:line="240" w:lineRule="auto"/>
        <w:ind w:firstLine="567"/>
        <w:rPr>
          <w:sz w:val="24"/>
          <w:szCs w:val="24"/>
        </w:rPr>
      </w:pPr>
      <w:r w:rsidRPr="00461F4F">
        <w:rPr>
          <w:sz w:val="24"/>
          <w:szCs w:val="24"/>
        </w:rPr>
        <w:t>Модуль «Спортивные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Футбол. Удар по неподвижному мячу внутренней стороной стопы с небольшого </w:t>
      </w:r>
      <w:r w:rsidR="002A6FEC">
        <w:rPr>
          <w:sz w:val="24"/>
          <w:szCs w:val="24"/>
        </w:rPr>
        <w:t>разв</w:t>
      </w:r>
      <w:r w:rsidRPr="00461F4F">
        <w:rPr>
          <w:sz w:val="24"/>
          <w:szCs w:val="24"/>
        </w:rPr>
        <w:t>ега, остановка катящегося мяча способом «наступания», ведение мяча «по прямой», «по кругу» и «змейкой», обводка мячом ориентиров (конусов).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621A0D">
      <w:pPr>
        <w:pStyle w:val="24"/>
        <w:shd w:val="clear" w:color="auto" w:fill="auto"/>
        <w:tabs>
          <w:tab w:val="left" w:pos="2212"/>
        </w:tabs>
        <w:spacing w:before="0" w:after="0" w:line="240" w:lineRule="auto"/>
        <w:ind w:firstLine="567"/>
        <w:rPr>
          <w:sz w:val="24"/>
          <w:szCs w:val="24"/>
        </w:rPr>
      </w:pPr>
      <w:r w:rsidRPr="00461F4F">
        <w:rPr>
          <w:sz w:val="24"/>
          <w:szCs w:val="24"/>
        </w:rPr>
        <w:t>Модуль «Спорт».</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 Содержание обучения в 6 классе.</w:t>
      </w:r>
    </w:p>
    <w:p w:rsidR="00461F4F" w:rsidRPr="00461F4F" w:rsidRDefault="00461F4F" w:rsidP="00621A0D">
      <w:pPr>
        <w:pStyle w:val="24"/>
        <w:shd w:val="clear" w:color="auto" w:fill="auto"/>
        <w:tabs>
          <w:tab w:val="left" w:pos="1780"/>
        </w:tabs>
        <w:spacing w:before="0" w:after="0" w:line="240" w:lineRule="auto"/>
        <w:ind w:firstLine="567"/>
        <w:rPr>
          <w:sz w:val="24"/>
          <w:szCs w:val="24"/>
        </w:rPr>
      </w:pPr>
      <w:r w:rsidRPr="00461F4F">
        <w:rPr>
          <w:sz w:val="24"/>
          <w:szCs w:val="24"/>
        </w:rPr>
        <w:t>Знания о физической культуре.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Возрождение Олимпийских игр и олимпийского движения в современном мире, роль Пьера де Кубертена в их становлении и </w:t>
      </w:r>
      <w:r w:rsidR="002A6FEC">
        <w:rPr>
          <w:sz w:val="24"/>
          <w:szCs w:val="24"/>
        </w:rPr>
        <w:t>разв</w:t>
      </w:r>
      <w:r w:rsidRPr="00461F4F">
        <w:rPr>
          <w:sz w:val="24"/>
          <w:szCs w:val="24"/>
        </w:rPr>
        <w:t>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61F4F" w:rsidRPr="00461F4F" w:rsidRDefault="00461F4F" w:rsidP="00621A0D">
      <w:pPr>
        <w:pStyle w:val="24"/>
        <w:shd w:val="clear" w:color="auto" w:fill="auto"/>
        <w:tabs>
          <w:tab w:val="left" w:pos="1780"/>
        </w:tabs>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Ведение дневника физической культуры. Физическая подготовка и её влияние на </w:t>
      </w:r>
      <w:r w:rsidR="002A6FEC">
        <w:rPr>
          <w:sz w:val="24"/>
          <w:szCs w:val="24"/>
        </w:rPr>
        <w:t>разв</w:t>
      </w:r>
      <w:r w:rsidRPr="00461F4F">
        <w:rPr>
          <w:sz w:val="24"/>
          <w:szCs w:val="24"/>
        </w:rPr>
        <w:t>итие систем организма, связь с укреплением здоровья, физическая подготовленность как результат физической подготовки.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Правила и способы самостоятельного </w:t>
      </w:r>
      <w:r w:rsidR="002A6FEC">
        <w:rPr>
          <w:sz w:val="24"/>
          <w:szCs w:val="24"/>
        </w:rPr>
        <w:t>разв</w:t>
      </w:r>
      <w:r w:rsidRPr="00461F4F">
        <w:rPr>
          <w:sz w:val="24"/>
          <w:szCs w:val="24"/>
        </w:rPr>
        <w:t>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и способы составления плана самостоятельных занятий физической подготовкой.</w:t>
      </w:r>
    </w:p>
    <w:p w:rsidR="00461F4F" w:rsidRPr="00461F4F" w:rsidRDefault="00461F4F" w:rsidP="00621A0D">
      <w:pPr>
        <w:pStyle w:val="24"/>
        <w:shd w:val="clear" w:color="auto" w:fill="auto"/>
        <w:tabs>
          <w:tab w:val="left" w:pos="1814"/>
        </w:tabs>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tabs>
          <w:tab w:val="left" w:pos="2026"/>
        </w:tabs>
        <w:spacing w:before="0" w:after="0" w:line="240" w:lineRule="auto"/>
        <w:ind w:firstLine="567"/>
        <w:rPr>
          <w:sz w:val="24"/>
          <w:szCs w:val="24"/>
        </w:rPr>
      </w:pPr>
      <w:r w:rsidRPr="00461F4F">
        <w:rPr>
          <w:sz w:val="24"/>
          <w:szCs w:val="24"/>
        </w:rPr>
        <w:t>Физкультурно-оздоровительная деятельность.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w:t>
      </w:r>
      <w:r w:rsidRPr="00461F4F">
        <w:rPr>
          <w:sz w:val="24"/>
          <w:szCs w:val="24"/>
        </w:rPr>
        <w:lastRenderedPageBreak/>
        <w:t>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461F4F" w:rsidRPr="00461F4F" w:rsidRDefault="00461F4F" w:rsidP="00621A0D">
      <w:pPr>
        <w:pStyle w:val="24"/>
        <w:shd w:val="clear" w:color="auto" w:fill="auto"/>
        <w:tabs>
          <w:tab w:val="left" w:pos="2030"/>
        </w:tabs>
        <w:spacing w:before="0" w:after="0" w:line="240" w:lineRule="auto"/>
        <w:ind w:firstLine="567"/>
        <w:rPr>
          <w:sz w:val="24"/>
          <w:szCs w:val="24"/>
        </w:rPr>
      </w:pPr>
      <w:r w:rsidRPr="00461F4F">
        <w:rPr>
          <w:sz w:val="24"/>
          <w:szCs w:val="24"/>
        </w:rPr>
        <w:t>Спортивно-оздоровительная деятельность.</w:t>
      </w:r>
    </w:p>
    <w:p w:rsidR="00461F4F" w:rsidRPr="00461F4F" w:rsidRDefault="00461F4F" w:rsidP="00621A0D">
      <w:pPr>
        <w:pStyle w:val="24"/>
        <w:shd w:val="clear" w:color="auto" w:fill="auto"/>
        <w:tabs>
          <w:tab w:val="left" w:pos="2237"/>
        </w:tabs>
        <w:spacing w:before="0" w:after="0" w:line="240" w:lineRule="auto"/>
        <w:ind w:firstLine="567"/>
        <w:rPr>
          <w:sz w:val="24"/>
          <w:szCs w:val="24"/>
        </w:rPr>
      </w:pPr>
      <w:r w:rsidRPr="00461F4F">
        <w:rPr>
          <w:sz w:val="24"/>
          <w:szCs w:val="24"/>
        </w:rPr>
        <w:t>Модуль «Гимнастика».</w:t>
      </w:r>
    </w:p>
    <w:p w:rsidR="00461F4F" w:rsidRPr="00461F4F" w:rsidRDefault="00C70C97" w:rsidP="00621A0D">
      <w:pPr>
        <w:pStyle w:val="24"/>
        <w:shd w:val="clear" w:color="auto" w:fill="auto"/>
        <w:tabs>
          <w:tab w:val="left" w:pos="5843"/>
          <w:tab w:val="left" w:pos="8565"/>
        </w:tabs>
        <w:spacing w:before="0" w:after="0" w:line="240" w:lineRule="auto"/>
        <w:ind w:firstLine="567"/>
        <w:rPr>
          <w:sz w:val="24"/>
          <w:szCs w:val="24"/>
        </w:rPr>
      </w:pPr>
      <w:r>
        <w:rPr>
          <w:sz w:val="24"/>
          <w:szCs w:val="24"/>
        </w:rPr>
        <w:t>Акробатическая комбинация из обще</w:t>
      </w:r>
      <w:r w:rsidR="002A6FEC">
        <w:rPr>
          <w:sz w:val="24"/>
          <w:szCs w:val="24"/>
        </w:rPr>
        <w:t>разв</w:t>
      </w:r>
      <w:r>
        <w:rPr>
          <w:sz w:val="24"/>
          <w:szCs w:val="24"/>
        </w:rPr>
        <w:t xml:space="preserve">ивающих </w:t>
      </w:r>
      <w:r w:rsidR="00461F4F" w:rsidRPr="00461F4F">
        <w:rPr>
          <w:sz w:val="24"/>
          <w:szCs w:val="24"/>
        </w:rPr>
        <w:t>и сложно</w:t>
      </w:r>
      <w:r w:rsidR="000E070C" w:rsidRPr="000E070C">
        <w:rPr>
          <w:sz w:val="24"/>
          <w:szCs w:val="24"/>
        </w:rPr>
        <w:t xml:space="preserve"> </w:t>
      </w:r>
      <w:r w:rsidR="00461F4F" w:rsidRPr="00461F4F">
        <w:rPr>
          <w:sz w:val="24"/>
          <w:szCs w:val="24"/>
        </w:rPr>
        <w:t>координированных упражнений, стоек и кувырков, ранее разученных акробатических упражнений.</w:t>
      </w:r>
    </w:p>
    <w:p w:rsidR="00461F4F" w:rsidRPr="00461F4F" w:rsidRDefault="00C70C97" w:rsidP="00621A0D">
      <w:pPr>
        <w:pStyle w:val="24"/>
        <w:shd w:val="clear" w:color="auto" w:fill="auto"/>
        <w:tabs>
          <w:tab w:val="left" w:pos="5843"/>
          <w:tab w:val="left" w:pos="8565"/>
        </w:tabs>
        <w:spacing w:before="0" w:after="0" w:line="240" w:lineRule="auto"/>
        <w:ind w:firstLine="567"/>
        <w:rPr>
          <w:sz w:val="24"/>
          <w:szCs w:val="24"/>
        </w:rPr>
      </w:pPr>
      <w:r>
        <w:rPr>
          <w:sz w:val="24"/>
          <w:szCs w:val="24"/>
        </w:rPr>
        <w:t>Комбинация из стилизованных обще</w:t>
      </w:r>
      <w:r w:rsidR="002A6FEC">
        <w:rPr>
          <w:sz w:val="24"/>
          <w:szCs w:val="24"/>
        </w:rPr>
        <w:t>разв</w:t>
      </w:r>
      <w:r>
        <w:rPr>
          <w:sz w:val="24"/>
          <w:szCs w:val="24"/>
        </w:rPr>
        <w:t xml:space="preserve">ивающих </w:t>
      </w:r>
      <w:r w:rsidR="00461F4F" w:rsidRPr="00461F4F">
        <w:rPr>
          <w:sz w:val="24"/>
          <w:szCs w:val="24"/>
        </w:rPr>
        <w:t>упражнений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Опорные прыжки через гимнастического козла с </w:t>
      </w:r>
      <w:r w:rsidR="002A6FEC">
        <w:rPr>
          <w:sz w:val="24"/>
          <w:szCs w:val="24"/>
        </w:rPr>
        <w:t>разв</w:t>
      </w:r>
      <w:r w:rsidRPr="00461F4F">
        <w:rPr>
          <w:sz w:val="24"/>
          <w:szCs w:val="24"/>
        </w:rPr>
        <w:t>ега способом «согнув ноги» (мальчики) и способом «ноги врозь» (девочки).</w:t>
      </w:r>
    </w:p>
    <w:p w:rsidR="00461F4F" w:rsidRPr="00461F4F" w:rsidRDefault="00C70C97" w:rsidP="00621A0D">
      <w:pPr>
        <w:pStyle w:val="24"/>
        <w:shd w:val="clear" w:color="auto" w:fill="auto"/>
        <w:tabs>
          <w:tab w:val="left" w:pos="5637"/>
        </w:tabs>
        <w:spacing w:before="0" w:after="0" w:line="240" w:lineRule="auto"/>
        <w:ind w:firstLine="567"/>
        <w:rPr>
          <w:sz w:val="24"/>
          <w:szCs w:val="24"/>
        </w:rPr>
      </w:pPr>
      <w:r>
        <w:rPr>
          <w:sz w:val="24"/>
          <w:szCs w:val="24"/>
        </w:rPr>
        <w:t xml:space="preserve">Г имнастические комбинации на </w:t>
      </w:r>
      <w:r w:rsidR="00461F4F" w:rsidRPr="00461F4F">
        <w:rPr>
          <w:sz w:val="24"/>
          <w:szCs w:val="24"/>
        </w:rPr>
        <w:t>низком гимнастическом бревне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 использованием стилизованных обще</w:t>
      </w:r>
      <w:r w:rsidR="002A6FEC">
        <w:rPr>
          <w:sz w:val="24"/>
          <w:szCs w:val="24"/>
        </w:rPr>
        <w:t>разв</w:t>
      </w:r>
      <w:r w:rsidRPr="00461F4F">
        <w:rPr>
          <w:sz w:val="24"/>
          <w:szCs w:val="24"/>
        </w:rPr>
        <w:t>ивающих и сложно-координированных упражнений, передвижений шагом и лёгким бегом, поворотами с разнообразными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движениями рук и ног, удержанием статических поз (девочки).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Упражнения на невысокой гимнастической перекладине: висы, упор ноги врозь, перемах вперёд и обратно (мальчики).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Лазанье по канату в три приёма (мальчики).</w:t>
      </w:r>
    </w:p>
    <w:p w:rsidR="00461F4F" w:rsidRPr="00461F4F" w:rsidRDefault="00461F4F" w:rsidP="00621A0D">
      <w:pPr>
        <w:pStyle w:val="24"/>
        <w:shd w:val="clear" w:color="auto" w:fill="auto"/>
        <w:tabs>
          <w:tab w:val="left" w:pos="2246"/>
        </w:tabs>
        <w:spacing w:before="0" w:after="0" w:line="240" w:lineRule="auto"/>
        <w:ind w:firstLine="567"/>
        <w:rPr>
          <w:sz w:val="24"/>
          <w:szCs w:val="24"/>
        </w:rPr>
      </w:pPr>
      <w:r w:rsidRPr="00461F4F">
        <w:rPr>
          <w:sz w:val="24"/>
          <w:szCs w:val="24"/>
        </w:rPr>
        <w:t>Модуль «Лёгкая атлетика».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Прыжковые упражнения: прыжок в высоту с </w:t>
      </w:r>
      <w:r w:rsidR="002A6FEC">
        <w:rPr>
          <w:sz w:val="24"/>
          <w:szCs w:val="24"/>
        </w:rPr>
        <w:t>разв</w:t>
      </w:r>
      <w:r w:rsidRPr="00461F4F">
        <w:rPr>
          <w:sz w:val="24"/>
          <w:szCs w:val="24"/>
        </w:rPr>
        <w:t>ега способом «перешагивание», ранее разученные прыжковые упражнения в длину и высоту, напрыгивание и спрыгивание.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Метание малого (теннисного) мяча в подвижную (раскачивающуюся) мишень.</w:t>
      </w:r>
    </w:p>
    <w:p w:rsidR="00461F4F" w:rsidRPr="00461F4F" w:rsidRDefault="00461F4F" w:rsidP="00621A0D">
      <w:pPr>
        <w:pStyle w:val="24"/>
        <w:shd w:val="clear" w:color="auto" w:fill="auto"/>
        <w:tabs>
          <w:tab w:val="left" w:pos="2246"/>
        </w:tabs>
        <w:spacing w:before="0" w:after="0" w:line="240" w:lineRule="auto"/>
        <w:ind w:firstLine="567"/>
        <w:rPr>
          <w:sz w:val="24"/>
          <w:szCs w:val="24"/>
        </w:rPr>
      </w:pPr>
      <w:r w:rsidRPr="00461F4F">
        <w:rPr>
          <w:sz w:val="24"/>
          <w:szCs w:val="24"/>
        </w:rPr>
        <w:t>Модуль «Зимние виды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61F4F" w:rsidRPr="00461F4F" w:rsidRDefault="00461F4F" w:rsidP="00621A0D">
      <w:pPr>
        <w:pStyle w:val="24"/>
        <w:shd w:val="clear" w:color="auto" w:fill="auto"/>
        <w:tabs>
          <w:tab w:val="left" w:pos="2246"/>
        </w:tabs>
        <w:spacing w:before="0" w:after="0" w:line="240" w:lineRule="auto"/>
        <w:ind w:firstLine="567"/>
        <w:rPr>
          <w:sz w:val="24"/>
          <w:szCs w:val="24"/>
        </w:rPr>
      </w:pPr>
      <w:r w:rsidRPr="00461F4F">
        <w:rPr>
          <w:sz w:val="24"/>
          <w:szCs w:val="24"/>
        </w:rPr>
        <w:t>Модуль «Спортивные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игры и игровая деятельность по правилам с использованием разученных технических приёмов.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Футбол. Удары по катящемуся мячу с </w:t>
      </w:r>
      <w:r w:rsidR="002A6FEC">
        <w:rPr>
          <w:sz w:val="24"/>
          <w:szCs w:val="24"/>
        </w:rPr>
        <w:t>разв</w:t>
      </w:r>
      <w:r w:rsidRPr="00461F4F">
        <w:rPr>
          <w:sz w:val="24"/>
          <w:szCs w:val="24"/>
        </w:rPr>
        <w:t>ега. Правила игры и игровая деятельность по правилам с использованием разученных технических приёмов</w:t>
      </w:r>
      <w:r w:rsidR="000E070C" w:rsidRPr="000E070C">
        <w:rPr>
          <w:sz w:val="24"/>
          <w:szCs w:val="24"/>
        </w:rPr>
        <w:t xml:space="preserve"> </w:t>
      </w:r>
      <w:r w:rsidRPr="00461F4F">
        <w:rPr>
          <w:sz w:val="24"/>
          <w:szCs w:val="24"/>
        </w:rPr>
        <w:t>в остановке и передаче мяча, его ведении и обводке.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621A0D">
      <w:pPr>
        <w:pStyle w:val="24"/>
        <w:shd w:val="clear" w:color="auto" w:fill="auto"/>
        <w:tabs>
          <w:tab w:val="left" w:pos="2237"/>
        </w:tabs>
        <w:spacing w:before="0" w:after="0" w:line="240" w:lineRule="auto"/>
        <w:ind w:firstLine="567"/>
        <w:rPr>
          <w:sz w:val="24"/>
          <w:szCs w:val="24"/>
        </w:rPr>
      </w:pPr>
      <w:r w:rsidRPr="00461F4F">
        <w:rPr>
          <w:sz w:val="24"/>
          <w:szCs w:val="24"/>
        </w:rPr>
        <w:t>Модуль «Спорт».</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621A0D">
      <w:pPr>
        <w:pStyle w:val="24"/>
        <w:shd w:val="clear" w:color="auto" w:fill="auto"/>
        <w:tabs>
          <w:tab w:val="left" w:pos="2237"/>
        </w:tabs>
        <w:spacing w:before="0" w:after="0" w:line="240" w:lineRule="auto"/>
        <w:ind w:firstLine="567"/>
        <w:rPr>
          <w:sz w:val="24"/>
          <w:szCs w:val="24"/>
        </w:rPr>
      </w:pPr>
      <w:r w:rsidRPr="00461F4F">
        <w:rPr>
          <w:sz w:val="24"/>
          <w:szCs w:val="24"/>
        </w:rPr>
        <w:t>Содержание обучения в 7 классе.</w:t>
      </w:r>
    </w:p>
    <w:p w:rsidR="00461F4F" w:rsidRPr="00461F4F" w:rsidRDefault="00461F4F" w:rsidP="00621A0D">
      <w:pPr>
        <w:pStyle w:val="24"/>
        <w:shd w:val="clear" w:color="auto" w:fill="auto"/>
        <w:tabs>
          <w:tab w:val="left" w:pos="1809"/>
        </w:tabs>
        <w:spacing w:before="0" w:after="0" w:line="240" w:lineRule="auto"/>
        <w:ind w:firstLine="567"/>
        <w:rPr>
          <w:sz w:val="24"/>
          <w:szCs w:val="24"/>
        </w:rPr>
      </w:pPr>
      <w:r w:rsidRPr="00461F4F">
        <w:rPr>
          <w:sz w:val="24"/>
          <w:szCs w:val="24"/>
        </w:rPr>
        <w:t>Знания о физической культуре.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Зарождение олимпийского движения в дореволюционной России, роль А.Д. Бутовского в </w:t>
      </w:r>
      <w:r w:rsidR="002A6FEC">
        <w:rPr>
          <w:sz w:val="24"/>
          <w:szCs w:val="24"/>
        </w:rPr>
        <w:t>разв</w:t>
      </w:r>
      <w:r w:rsidRPr="00461F4F">
        <w:rPr>
          <w:sz w:val="24"/>
          <w:szCs w:val="24"/>
        </w:rPr>
        <w:t xml:space="preserve">итии отечественной системы физического воспитания и спорта. Олимпийское движение в </w:t>
      </w:r>
      <w:r w:rsidRPr="00461F4F">
        <w:rPr>
          <w:sz w:val="24"/>
          <w:szCs w:val="24"/>
        </w:rPr>
        <w:lastRenderedPageBreak/>
        <w:t xml:space="preserve">СССР и современной России, характеристика основных этапов </w:t>
      </w:r>
      <w:r w:rsidR="002A6FEC">
        <w:rPr>
          <w:sz w:val="24"/>
          <w:szCs w:val="24"/>
        </w:rPr>
        <w:t>разв</w:t>
      </w:r>
      <w:r w:rsidRPr="00461F4F">
        <w:rPr>
          <w:sz w:val="24"/>
          <w:szCs w:val="24"/>
        </w:rPr>
        <w:t>ития. Выдающиеся советские и российские олимпийцы.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Влияние занятий физической культурой и спортом на воспитание положительных качеств личности современного человека.</w:t>
      </w:r>
    </w:p>
    <w:p w:rsidR="00461F4F" w:rsidRPr="00461F4F" w:rsidRDefault="00461F4F" w:rsidP="00621A0D">
      <w:pPr>
        <w:pStyle w:val="24"/>
        <w:shd w:val="clear" w:color="auto" w:fill="auto"/>
        <w:tabs>
          <w:tab w:val="left" w:pos="1809"/>
        </w:tabs>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61F4F" w:rsidRPr="00461F4F" w:rsidRDefault="00461F4F" w:rsidP="00621A0D">
      <w:pPr>
        <w:pStyle w:val="24"/>
        <w:shd w:val="clear" w:color="auto" w:fill="auto"/>
        <w:tabs>
          <w:tab w:val="left" w:pos="1854"/>
        </w:tabs>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tabs>
          <w:tab w:val="left" w:pos="2060"/>
        </w:tabs>
        <w:spacing w:before="0" w:after="0" w:line="240" w:lineRule="auto"/>
        <w:ind w:firstLine="567"/>
        <w:rPr>
          <w:sz w:val="24"/>
          <w:szCs w:val="24"/>
        </w:rPr>
      </w:pPr>
      <w:r w:rsidRPr="00461F4F">
        <w:rPr>
          <w:sz w:val="24"/>
          <w:szCs w:val="24"/>
        </w:rPr>
        <w:t>Физкультурно-оздоровительная деятельность.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461F4F" w:rsidRPr="00461F4F" w:rsidRDefault="00461F4F" w:rsidP="00621A0D">
      <w:pPr>
        <w:pStyle w:val="24"/>
        <w:shd w:val="clear" w:color="auto" w:fill="auto"/>
        <w:tabs>
          <w:tab w:val="left" w:pos="2065"/>
        </w:tabs>
        <w:spacing w:before="0" w:after="0" w:line="240" w:lineRule="auto"/>
        <w:ind w:firstLine="567"/>
        <w:rPr>
          <w:sz w:val="24"/>
          <w:szCs w:val="24"/>
        </w:rPr>
      </w:pPr>
      <w:r w:rsidRPr="00461F4F">
        <w:rPr>
          <w:sz w:val="24"/>
          <w:szCs w:val="24"/>
        </w:rPr>
        <w:t>Спортивно-оздоровительная деятельность.</w:t>
      </w:r>
    </w:p>
    <w:p w:rsidR="00461F4F" w:rsidRPr="00461F4F" w:rsidRDefault="00461F4F" w:rsidP="00621A0D">
      <w:pPr>
        <w:pStyle w:val="24"/>
        <w:shd w:val="clear" w:color="auto" w:fill="auto"/>
        <w:tabs>
          <w:tab w:val="left" w:pos="2276"/>
        </w:tabs>
        <w:spacing w:before="0" w:after="0" w:line="240" w:lineRule="auto"/>
        <w:ind w:firstLine="567"/>
        <w:rPr>
          <w:sz w:val="24"/>
          <w:szCs w:val="24"/>
        </w:rPr>
      </w:pPr>
      <w:r w:rsidRPr="00461F4F">
        <w:rPr>
          <w:sz w:val="24"/>
          <w:szCs w:val="24"/>
        </w:rPr>
        <w:t>Модуль «Гимнастика».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Комплекс упражнений степ-аэробики, включающий упражнения в ходьбе, прыжках, спрыгивании и запрыгивании с поворотами </w:t>
      </w:r>
      <w:r w:rsidR="002A6FEC">
        <w:rPr>
          <w:sz w:val="24"/>
          <w:szCs w:val="24"/>
        </w:rPr>
        <w:t>разв</w:t>
      </w:r>
      <w:r w:rsidRPr="00461F4F">
        <w:rPr>
          <w:sz w:val="24"/>
          <w:szCs w:val="24"/>
        </w:rPr>
        <w:t>едением рук и ног, выполняемых в среднем и высоком темпе (девочки).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61F4F" w:rsidRPr="00461F4F" w:rsidRDefault="00461F4F" w:rsidP="00621A0D">
      <w:pPr>
        <w:pStyle w:val="24"/>
        <w:shd w:val="clear" w:color="auto" w:fill="auto"/>
        <w:tabs>
          <w:tab w:val="left" w:pos="2276"/>
        </w:tabs>
        <w:spacing w:before="0" w:after="0" w:line="240" w:lineRule="auto"/>
        <w:ind w:firstLine="567"/>
        <w:rPr>
          <w:sz w:val="24"/>
          <w:szCs w:val="24"/>
        </w:rPr>
      </w:pPr>
      <w:r w:rsidRPr="00461F4F">
        <w:rPr>
          <w:sz w:val="24"/>
          <w:szCs w:val="24"/>
        </w:rPr>
        <w:t>Модуль «Лёгкая атлетика».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w:t>
      </w:r>
      <w:r w:rsidR="002A6FEC">
        <w:rPr>
          <w:sz w:val="24"/>
          <w:szCs w:val="24"/>
        </w:rPr>
        <w:t>разв</w:t>
      </w:r>
      <w:r w:rsidRPr="00461F4F">
        <w:rPr>
          <w:sz w:val="24"/>
          <w:szCs w:val="24"/>
        </w:rPr>
        <w:t>ега в длину способом «согнув ноги» и в высоту способом «перешагивание».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Метание малого (теннисного) мяча по движущейся (катящейся) с разной скоростью мишени.</w:t>
      </w:r>
    </w:p>
    <w:p w:rsidR="00461F4F" w:rsidRPr="00461F4F" w:rsidRDefault="00461F4F" w:rsidP="00621A0D">
      <w:pPr>
        <w:pStyle w:val="24"/>
        <w:shd w:val="clear" w:color="auto" w:fill="auto"/>
        <w:tabs>
          <w:tab w:val="left" w:pos="2276"/>
        </w:tabs>
        <w:spacing w:before="0" w:after="0" w:line="240" w:lineRule="auto"/>
        <w:ind w:firstLine="567"/>
        <w:rPr>
          <w:sz w:val="24"/>
          <w:szCs w:val="24"/>
        </w:rPr>
      </w:pPr>
      <w:r w:rsidRPr="00461F4F">
        <w:rPr>
          <w:sz w:val="24"/>
          <w:szCs w:val="24"/>
        </w:rPr>
        <w:t>Модуль «Зимние виды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Торможение и поворот на лыжах упором при спуске с пологого склона,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461F4F" w:rsidRPr="00461F4F" w:rsidRDefault="00461F4F" w:rsidP="00621A0D">
      <w:pPr>
        <w:pStyle w:val="24"/>
        <w:shd w:val="clear" w:color="auto" w:fill="auto"/>
        <w:tabs>
          <w:tab w:val="left" w:pos="2226"/>
        </w:tabs>
        <w:spacing w:before="0" w:after="0" w:line="240" w:lineRule="auto"/>
        <w:ind w:firstLine="567"/>
        <w:rPr>
          <w:sz w:val="24"/>
          <w:szCs w:val="24"/>
        </w:rPr>
      </w:pPr>
      <w:r w:rsidRPr="00461F4F">
        <w:rPr>
          <w:sz w:val="24"/>
          <w:szCs w:val="24"/>
        </w:rPr>
        <w:t>Модуль «Спортивные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Футбол. Средние и длинные передачи мяча по прямой и диагонали, тактические действия при </w:t>
      </w:r>
      <w:r w:rsidRPr="00461F4F">
        <w:rPr>
          <w:sz w:val="24"/>
          <w:szCs w:val="24"/>
        </w:rPr>
        <w:lastRenderedPageBreak/>
        <w:t>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621A0D">
      <w:pPr>
        <w:pStyle w:val="24"/>
        <w:shd w:val="clear" w:color="auto" w:fill="auto"/>
        <w:tabs>
          <w:tab w:val="left" w:pos="2226"/>
        </w:tabs>
        <w:spacing w:before="0" w:after="0" w:line="240" w:lineRule="auto"/>
        <w:ind w:firstLine="567"/>
        <w:rPr>
          <w:sz w:val="24"/>
          <w:szCs w:val="24"/>
        </w:rPr>
      </w:pPr>
      <w:r w:rsidRPr="00461F4F">
        <w:rPr>
          <w:sz w:val="24"/>
          <w:szCs w:val="24"/>
        </w:rPr>
        <w:t>Модуль «Спорт».</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621A0D">
      <w:pPr>
        <w:pStyle w:val="24"/>
        <w:shd w:val="clear" w:color="auto" w:fill="auto"/>
        <w:tabs>
          <w:tab w:val="left" w:pos="1592"/>
        </w:tabs>
        <w:spacing w:before="0" w:after="0" w:line="240" w:lineRule="auto"/>
        <w:ind w:firstLine="567"/>
        <w:rPr>
          <w:sz w:val="24"/>
          <w:szCs w:val="24"/>
        </w:rPr>
      </w:pPr>
      <w:r w:rsidRPr="00461F4F">
        <w:rPr>
          <w:sz w:val="24"/>
          <w:szCs w:val="24"/>
        </w:rPr>
        <w:t>Содержание обучения в 8 классе.</w:t>
      </w:r>
    </w:p>
    <w:p w:rsidR="00461F4F" w:rsidRPr="00461F4F" w:rsidRDefault="00461F4F" w:rsidP="00621A0D">
      <w:pPr>
        <w:pStyle w:val="24"/>
        <w:shd w:val="clear" w:color="auto" w:fill="auto"/>
        <w:tabs>
          <w:tab w:val="left" w:pos="1799"/>
        </w:tabs>
        <w:spacing w:before="0" w:after="0" w:line="240" w:lineRule="auto"/>
        <w:ind w:firstLine="567"/>
        <w:rPr>
          <w:sz w:val="24"/>
          <w:szCs w:val="24"/>
        </w:rPr>
      </w:pPr>
      <w:r w:rsidRPr="00461F4F">
        <w:rPr>
          <w:sz w:val="24"/>
          <w:szCs w:val="24"/>
        </w:rPr>
        <w:t>Знания о физической культуре.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w:t>
      </w:r>
      <w:r w:rsidR="002A6FEC">
        <w:rPr>
          <w:sz w:val="24"/>
          <w:szCs w:val="24"/>
        </w:rPr>
        <w:t>разв</w:t>
      </w:r>
      <w:r w:rsidRPr="00461F4F">
        <w:rPr>
          <w:sz w:val="24"/>
          <w:szCs w:val="24"/>
        </w:rPr>
        <w:t>итие. Адаптивная физическая культура, её история и социальная значимость.</w:t>
      </w:r>
    </w:p>
    <w:p w:rsidR="00461F4F" w:rsidRPr="00461F4F" w:rsidRDefault="00461F4F" w:rsidP="00621A0D">
      <w:pPr>
        <w:pStyle w:val="24"/>
        <w:shd w:val="clear" w:color="auto" w:fill="auto"/>
        <w:tabs>
          <w:tab w:val="left" w:pos="1799"/>
        </w:tabs>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Коррекция осанки и разработка индивидуальных планов занятий корригирующей гимнастикой. Коррекция и</w:t>
      </w:r>
      <w:r w:rsidR="002A6FEC">
        <w:rPr>
          <w:sz w:val="24"/>
          <w:szCs w:val="24"/>
        </w:rPr>
        <w:t>зб</w:t>
      </w:r>
      <w:r w:rsidRPr="00461F4F">
        <w:rPr>
          <w:sz w:val="24"/>
          <w:szCs w:val="24"/>
        </w:rPr>
        <w:t>ыточной массы тела и разработка индивидуальных планов занятий корригирующей гимнастикой.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61F4F" w:rsidRPr="00461F4F" w:rsidRDefault="00461F4F" w:rsidP="00621A0D">
      <w:pPr>
        <w:pStyle w:val="24"/>
        <w:shd w:val="clear" w:color="auto" w:fill="auto"/>
        <w:tabs>
          <w:tab w:val="left" w:pos="1800"/>
        </w:tabs>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tabs>
          <w:tab w:val="left" w:pos="2016"/>
        </w:tabs>
        <w:spacing w:before="0" w:after="0" w:line="240" w:lineRule="auto"/>
        <w:ind w:firstLine="567"/>
        <w:rPr>
          <w:sz w:val="24"/>
          <w:szCs w:val="24"/>
        </w:rPr>
      </w:pPr>
      <w:r w:rsidRPr="00461F4F">
        <w:rPr>
          <w:sz w:val="24"/>
          <w:szCs w:val="24"/>
        </w:rPr>
        <w:t>Физкультурно-оздоровительная деятельность.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61F4F" w:rsidRPr="00461F4F" w:rsidRDefault="00461F4F" w:rsidP="00621A0D">
      <w:pPr>
        <w:pStyle w:val="24"/>
        <w:shd w:val="clear" w:color="auto" w:fill="auto"/>
        <w:tabs>
          <w:tab w:val="left" w:pos="2016"/>
        </w:tabs>
        <w:spacing w:before="0" w:after="0" w:line="240" w:lineRule="auto"/>
        <w:ind w:firstLine="567"/>
        <w:rPr>
          <w:sz w:val="24"/>
          <w:szCs w:val="24"/>
        </w:rPr>
      </w:pPr>
      <w:r w:rsidRPr="00461F4F">
        <w:rPr>
          <w:sz w:val="24"/>
          <w:szCs w:val="24"/>
        </w:rPr>
        <w:t>Спортивно-оздоровительная деятельность.</w:t>
      </w:r>
    </w:p>
    <w:p w:rsidR="00461F4F" w:rsidRPr="00461F4F" w:rsidRDefault="00461F4F" w:rsidP="00621A0D">
      <w:pPr>
        <w:pStyle w:val="24"/>
        <w:shd w:val="clear" w:color="auto" w:fill="auto"/>
        <w:tabs>
          <w:tab w:val="left" w:pos="2227"/>
        </w:tabs>
        <w:spacing w:before="0" w:after="0" w:line="240" w:lineRule="auto"/>
        <w:ind w:firstLine="567"/>
        <w:rPr>
          <w:sz w:val="24"/>
          <w:szCs w:val="24"/>
        </w:rPr>
      </w:pPr>
      <w:r w:rsidRPr="00461F4F">
        <w:rPr>
          <w:sz w:val="24"/>
          <w:szCs w:val="24"/>
        </w:rPr>
        <w:t>Модуль «Гимнастика».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61F4F" w:rsidRPr="00461F4F" w:rsidRDefault="00461F4F" w:rsidP="00621A0D">
      <w:pPr>
        <w:pStyle w:val="24"/>
        <w:shd w:val="clear" w:color="auto" w:fill="auto"/>
        <w:tabs>
          <w:tab w:val="left" w:pos="2227"/>
        </w:tabs>
        <w:spacing w:before="0" w:after="0" w:line="240" w:lineRule="auto"/>
        <w:ind w:firstLine="567"/>
        <w:rPr>
          <w:sz w:val="24"/>
          <w:szCs w:val="24"/>
        </w:rPr>
      </w:pPr>
      <w:r w:rsidRPr="00461F4F">
        <w:rPr>
          <w:sz w:val="24"/>
          <w:szCs w:val="24"/>
        </w:rPr>
        <w:t>Модуль «Лёгкая атлетика».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Кроссовый бег, прыжок в длину с </w:t>
      </w:r>
      <w:r w:rsidR="002A6FEC">
        <w:rPr>
          <w:sz w:val="24"/>
          <w:szCs w:val="24"/>
        </w:rPr>
        <w:t>разв</w:t>
      </w:r>
      <w:r w:rsidRPr="00461F4F">
        <w:rPr>
          <w:sz w:val="24"/>
          <w:szCs w:val="24"/>
        </w:rPr>
        <w:t>ега способом «прогнувшись».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461F4F" w:rsidRPr="00461F4F" w:rsidRDefault="00461F4F" w:rsidP="00621A0D">
      <w:pPr>
        <w:pStyle w:val="24"/>
        <w:shd w:val="clear" w:color="auto" w:fill="auto"/>
        <w:tabs>
          <w:tab w:val="left" w:pos="2227"/>
        </w:tabs>
        <w:spacing w:before="0" w:after="0" w:line="240" w:lineRule="auto"/>
        <w:ind w:firstLine="567"/>
        <w:rPr>
          <w:sz w:val="24"/>
          <w:szCs w:val="24"/>
        </w:rPr>
      </w:pPr>
      <w:r w:rsidRPr="00461F4F">
        <w:rPr>
          <w:sz w:val="24"/>
          <w:szCs w:val="24"/>
        </w:rPr>
        <w:t>Модуль «Зимние виды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461F4F" w:rsidRPr="00461F4F" w:rsidRDefault="00461F4F" w:rsidP="00621A0D">
      <w:pPr>
        <w:pStyle w:val="24"/>
        <w:shd w:val="clear" w:color="auto" w:fill="auto"/>
        <w:tabs>
          <w:tab w:val="left" w:pos="2177"/>
        </w:tabs>
        <w:spacing w:before="0" w:after="0" w:line="240" w:lineRule="auto"/>
        <w:ind w:firstLine="567"/>
        <w:rPr>
          <w:sz w:val="24"/>
          <w:szCs w:val="24"/>
        </w:rPr>
      </w:pPr>
      <w:r w:rsidRPr="00461F4F">
        <w:rPr>
          <w:sz w:val="24"/>
          <w:szCs w:val="24"/>
        </w:rPr>
        <w:t>Модуль «Плавание».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461F4F" w:rsidRPr="00461F4F" w:rsidRDefault="00461F4F" w:rsidP="00621A0D">
      <w:pPr>
        <w:pStyle w:val="24"/>
        <w:shd w:val="clear" w:color="auto" w:fill="auto"/>
        <w:tabs>
          <w:tab w:val="left" w:pos="2182"/>
        </w:tabs>
        <w:spacing w:before="0" w:after="0" w:line="240" w:lineRule="auto"/>
        <w:ind w:firstLine="567"/>
        <w:rPr>
          <w:sz w:val="24"/>
          <w:szCs w:val="24"/>
        </w:rPr>
      </w:pPr>
      <w:r w:rsidRPr="00461F4F">
        <w:rPr>
          <w:sz w:val="24"/>
          <w:szCs w:val="24"/>
        </w:rPr>
        <w:t>Модуль «Спортивные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Баскетбол. Повороты туловища в правую и левую стороны с удержанием мяча двумя руками, </w:t>
      </w:r>
      <w:r w:rsidRPr="00461F4F">
        <w:rPr>
          <w:sz w:val="24"/>
          <w:szCs w:val="24"/>
        </w:rPr>
        <w:lastRenderedPageBreak/>
        <w:t>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Футбол. Удар по мячу с </w:t>
      </w:r>
      <w:r w:rsidR="002A6FEC">
        <w:rPr>
          <w:sz w:val="24"/>
          <w:szCs w:val="24"/>
        </w:rPr>
        <w:t>разв</w:t>
      </w:r>
      <w:r w:rsidRPr="00461F4F">
        <w:rPr>
          <w:sz w:val="24"/>
          <w:szCs w:val="24"/>
        </w:rPr>
        <w:t>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621A0D">
      <w:pPr>
        <w:pStyle w:val="24"/>
        <w:shd w:val="clear" w:color="auto" w:fill="auto"/>
        <w:tabs>
          <w:tab w:val="left" w:pos="2186"/>
        </w:tabs>
        <w:spacing w:before="0" w:after="0" w:line="240" w:lineRule="auto"/>
        <w:ind w:firstLine="567"/>
        <w:rPr>
          <w:sz w:val="24"/>
          <w:szCs w:val="24"/>
        </w:rPr>
      </w:pPr>
      <w:r w:rsidRPr="00461F4F">
        <w:rPr>
          <w:sz w:val="24"/>
          <w:szCs w:val="24"/>
        </w:rPr>
        <w:t>Модуль «Спорт».</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621A0D">
      <w:pPr>
        <w:pStyle w:val="24"/>
        <w:shd w:val="clear" w:color="auto" w:fill="auto"/>
        <w:tabs>
          <w:tab w:val="left" w:pos="1588"/>
        </w:tabs>
        <w:spacing w:before="0" w:after="0" w:line="240" w:lineRule="auto"/>
        <w:ind w:firstLine="567"/>
        <w:rPr>
          <w:sz w:val="24"/>
          <w:szCs w:val="24"/>
        </w:rPr>
      </w:pPr>
      <w:r w:rsidRPr="00461F4F">
        <w:rPr>
          <w:sz w:val="24"/>
          <w:szCs w:val="24"/>
        </w:rPr>
        <w:t>Содержание обучения в 9 классе.</w:t>
      </w:r>
    </w:p>
    <w:p w:rsidR="00461F4F" w:rsidRPr="00461F4F" w:rsidRDefault="00461F4F" w:rsidP="00621A0D">
      <w:pPr>
        <w:pStyle w:val="24"/>
        <w:shd w:val="clear" w:color="auto" w:fill="auto"/>
        <w:tabs>
          <w:tab w:val="left" w:pos="1799"/>
        </w:tabs>
        <w:spacing w:before="0" w:after="0" w:line="240" w:lineRule="auto"/>
        <w:ind w:firstLine="567"/>
        <w:rPr>
          <w:sz w:val="24"/>
          <w:szCs w:val="24"/>
        </w:rPr>
      </w:pPr>
      <w:r w:rsidRPr="00461F4F">
        <w:rPr>
          <w:sz w:val="24"/>
          <w:szCs w:val="24"/>
        </w:rPr>
        <w:t>Знания о физической культуре.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461F4F" w:rsidRPr="00461F4F" w:rsidRDefault="00461F4F" w:rsidP="00621A0D">
      <w:pPr>
        <w:pStyle w:val="24"/>
        <w:shd w:val="clear" w:color="auto" w:fill="auto"/>
        <w:tabs>
          <w:tab w:val="left" w:pos="1799"/>
        </w:tabs>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61F4F" w:rsidRPr="00461F4F" w:rsidRDefault="00461F4F" w:rsidP="00621A0D">
      <w:pPr>
        <w:pStyle w:val="24"/>
        <w:shd w:val="clear" w:color="auto" w:fill="auto"/>
        <w:tabs>
          <w:tab w:val="left" w:pos="1799"/>
        </w:tabs>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tabs>
          <w:tab w:val="left" w:pos="2015"/>
        </w:tabs>
        <w:spacing w:before="0" w:after="0" w:line="240" w:lineRule="auto"/>
        <w:ind w:firstLine="567"/>
        <w:rPr>
          <w:sz w:val="24"/>
          <w:szCs w:val="24"/>
        </w:rPr>
      </w:pPr>
      <w:r w:rsidRPr="00461F4F">
        <w:rPr>
          <w:sz w:val="24"/>
          <w:szCs w:val="24"/>
        </w:rPr>
        <w:t>Физкультурно-оздоровительная деятельность.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Занятия физической культурой и режим питания. Упражнения для снижения и</w:t>
      </w:r>
      <w:r w:rsidR="002A6FEC">
        <w:rPr>
          <w:sz w:val="24"/>
          <w:szCs w:val="24"/>
        </w:rPr>
        <w:t>зб</w:t>
      </w:r>
      <w:r w:rsidRPr="00461F4F">
        <w:rPr>
          <w:sz w:val="24"/>
          <w:szCs w:val="24"/>
        </w:rPr>
        <w:t>ыточной массы тела. Оздоровительные, коррекционные и профилактические мероприятия в режиме двигательной активности обучающихся.</w:t>
      </w:r>
    </w:p>
    <w:p w:rsidR="00461F4F" w:rsidRPr="00461F4F" w:rsidRDefault="00461F4F" w:rsidP="00621A0D">
      <w:pPr>
        <w:pStyle w:val="24"/>
        <w:shd w:val="clear" w:color="auto" w:fill="auto"/>
        <w:tabs>
          <w:tab w:val="left" w:pos="2015"/>
        </w:tabs>
        <w:spacing w:before="0" w:after="0" w:line="240" w:lineRule="auto"/>
        <w:ind w:firstLine="567"/>
        <w:rPr>
          <w:sz w:val="24"/>
          <w:szCs w:val="24"/>
        </w:rPr>
      </w:pPr>
      <w:r w:rsidRPr="00461F4F">
        <w:rPr>
          <w:sz w:val="24"/>
          <w:szCs w:val="24"/>
        </w:rPr>
        <w:t>Спортивно-оздоровительная деятельность.</w:t>
      </w:r>
    </w:p>
    <w:p w:rsidR="00461F4F" w:rsidRPr="00461F4F" w:rsidRDefault="00461F4F" w:rsidP="00621A0D">
      <w:pPr>
        <w:pStyle w:val="24"/>
        <w:shd w:val="clear" w:color="auto" w:fill="auto"/>
        <w:tabs>
          <w:tab w:val="left" w:pos="2226"/>
        </w:tabs>
        <w:spacing w:before="0" w:after="0" w:line="240" w:lineRule="auto"/>
        <w:ind w:firstLine="567"/>
        <w:rPr>
          <w:sz w:val="24"/>
          <w:szCs w:val="24"/>
        </w:rPr>
      </w:pPr>
      <w:r w:rsidRPr="00461F4F">
        <w:rPr>
          <w:sz w:val="24"/>
          <w:szCs w:val="24"/>
        </w:rPr>
        <w:t>Модуль «Гимнастика».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Акробатическая комбинация с включением длинного кувырка с </w:t>
      </w:r>
      <w:r w:rsidR="002A6FEC">
        <w:rPr>
          <w:sz w:val="24"/>
          <w:szCs w:val="24"/>
        </w:rPr>
        <w:t>разв</w:t>
      </w:r>
      <w:r w:rsidRPr="00461F4F">
        <w:rPr>
          <w:sz w:val="24"/>
          <w:szCs w:val="24"/>
        </w:rPr>
        <w:t>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461F4F" w:rsidRPr="00461F4F" w:rsidRDefault="00461F4F" w:rsidP="00621A0D">
      <w:pPr>
        <w:pStyle w:val="24"/>
        <w:shd w:val="clear" w:color="auto" w:fill="auto"/>
        <w:tabs>
          <w:tab w:val="left" w:pos="2226"/>
        </w:tabs>
        <w:spacing w:before="0" w:after="0" w:line="240" w:lineRule="auto"/>
        <w:ind w:firstLine="567"/>
        <w:rPr>
          <w:sz w:val="24"/>
          <w:szCs w:val="24"/>
        </w:rPr>
      </w:pPr>
      <w:r w:rsidRPr="00461F4F">
        <w:rPr>
          <w:sz w:val="24"/>
          <w:szCs w:val="24"/>
        </w:rPr>
        <w:t>Модуль «Лёгкая атлетика».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w:t>
      </w:r>
      <w:r w:rsidR="002A6FEC">
        <w:rPr>
          <w:sz w:val="24"/>
          <w:szCs w:val="24"/>
        </w:rPr>
        <w:t>разв</w:t>
      </w:r>
      <w:r w:rsidRPr="00461F4F">
        <w:rPr>
          <w:sz w:val="24"/>
          <w:szCs w:val="24"/>
        </w:rPr>
        <w:t>ега на дальность.</w:t>
      </w:r>
    </w:p>
    <w:p w:rsidR="00461F4F" w:rsidRPr="00461F4F" w:rsidRDefault="00461F4F" w:rsidP="00621A0D">
      <w:pPr>
        <w:pStyle w:val="24"/>
        <w:shd w:val="clear" w:color="auto" w:fill="auto"/>
        <w:tabs>
          <w:tab w:val="left" w:pos="2230"/>
        </w:tabs>
        <w:spacing w:before="0" w:after="0" w:line="240" w:lineRule="auto"/>
        <w:ind w:firstLine="567"/>
        <w:rPr>
          <w:sz w:val="24"/>
          <w:szCs w:val="24"/>
        </w:rPr>
      </w:pPr>
      <w:r w:rsidRPr="00461F4F">
        <w:rPr>
          <w:sz w:val="24"/>
          <w:szCs w:val="24"/>
        </w:rPr>
        <w:t>Модуль «Зимние виды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461F4F" w:rsidRPr="00461F4F" w:rsidRDefault="00461F4F" w:rsidP="00621A0D">
      <w:pPr>
        <w:pStyle w:val="24"/>
        <w:shd w:val="clear" w:color="auto" w:fill="auto"/>
        <w:tabs>
          <w:tab w:val="left" w:pos="2235"/>
        </w:tabs>
        <w:spacing w:before="0" w:after="0" w:line="240" w:lineRule="auto"/>
        <w:ind w:firstLine="567"/>
        <w:rPr>
          <w:sz w:val="24"/>
          <w:szCs w:val="24"/>
        </w:rPr>
      </w:pPr>
      <w:r w:rsidRPr="00461F4F">
        <w:rPr>
          <w:sz w:val="24"/>
          <w:szCs w:val="24"/>
        </w:rPr>
        <w:t>Модуль «Плавание».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Брасс: подводящие упражнения и плавание в полной координации. Повороты при плавании брассом.</w:t>
      </w:r>
    </w:p>
    <w:p w:rsidR="00461F4F" w:rsidRPr="00461F4F" w:rsidRDefault="00461F4F" w:rsidP="00621A0D">
      <w:pPr>
        <w:pStyle w:val="24"/>
        <w:shd w:val="clear" w:color="auto" w:fill="auto"/>
        <w:tabs>
          <w:tab w:val="left" w:pos="2235"/>
        </w:tabs>
        <w:spacing w:before="0" w:after="0" w:line="240" w:lineRule="auto"/>
        <w:ind w:firstLine="567"/>
        <w:rPr>
          <w:sz w:val="24"/>
          <w:szCs w:val="24"/>
        </w:rPr>
      </w:pPr>
      <w:r w:rsidRPr="00461F4F">
        <w:rPr>
          <w:sz w:val="24"/>
          <w:szCs w:val="24"/>
        </w:rPr>
        <w:t>Модуль «Спортивные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Баскетбол. Техническая подготовка в игровых действиях: ведение, передачи, приёмы и броски мяча на месте, в прыжке, после 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Футбол. Техническая подготовка в игровых действиях: ведение, приёмы и передачи, остановки и удары по мячу с места и в движении.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61F4F" w:rsidRPr="00461F4F" w:rsidRDefault="00461F4F" w:rsidP="00621A0D">
      <w:pPr>
        <w:pStyle w:val="24"/>
        <w:shd w:val="clear" w:color="auto" w:fill="auto"/>
        <w:tabs>
          <w:tab w:val="left" w:pos="2235"/>
        </w:tabs>
        <w:spacing w:before="0" w:after="0" w:line="240" w:lineRule="auto"/>
        <w:ind w:firstLine="567"/>
        <w:rPr>
          <w:sz w:val="24"/>
          <w:szCs w:val="24"/>
        </w:rPr>
      </w:pPr>
      <w:r w:rsidRPr="00461F4F">
        <w:rPr>
          <w:sz w:val="24"/>
          <w:szCs w:val="24"/>
        </w:rPr>
        <w:t>Модуль «Спорт».</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61F4F" w:rsidRPr="00461F4F" w:rsidRDefault="00461F4F" w:rsidP="00621A0D">
      <w:pPr>
        <w:pStyle w:val="24"/>
        <w:shd w:val="clear" w:color="auto" w:fill="auto"/>
        <w:tabs>
          <w:tab w:val="left" w:pos="1596"/>
        </w:tabs>
        <w:spacing w:before="0" w:after="0" w:line="240" w:lineRule="auto"/>
        <w:ind w:firstLine="567"/>
        <w:rPr>
          <w:sz w:val="24"/>
          <w:szCs w:val="24"/>
        </w:rPr>
      </w:pPr>
      <w:r w:rsidRPr="00461F4F">
        <w:rPr>
          <w:sz w:val="24"/>
          <w:szCs w:val="24"/>
        </w:rPr>
        <w:t>Программа вариативного модуля «Базовая физическая подготовка».</w:t>
      </w:r>
    </w:p>
    <w:p w:rsidR="00461F4F" w:rsidRPr="00461F4F" w:rsidRDefault="002A6FEC" w:rsidP="00621A0D">
      <w:pPr>
        <w:pStyle w:val="24"/>
        <w:shd w:val="clear" w:color="auto" w:fill="auto"/>
        <w:tabs>
          <w:tab w:val="left" w:pos="1808"/>
        </w:tabs>
        <w:spacing w:before="0" w:after="0" w:line="240" w:lineRule="auto"/>
        <w:ind w:firstLine="567"/>
        <w:rPr>
          <w:sz w:val="24"/>
          <w:szCs w:val="24"/>
        </w:rPr>
      </w:pPr>
      <w:r>
        <w:rPr>
          <w:sz w:val="24"/>
          <w:szCs w:val="24"/>
        </w:rPr>
        <w:t>Разв</w:t>
      </w:r>
      <w:r w:rsidR="00461F4F" w:rsidRPr="00461F4F">
        <w:rPr>
          <w:sz w:val="24"/>
          <w:szCs w:val="24"/>
        </w:rPr>
        <w:t>итие силовых способностей.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обще</w:t>
      </w:r>
      <w:r w:rsidR="002A6FEC">
        <w:rPr>
          <w:sz w:val="24"/>
          <w:szCs w:val="24"/>
        </w:rPr>
        <w:t>разв</w:t>
      </w:r>
      <w:r w:rsidRPr="00461F4F">
        <w:rPr>
          <w:sz w:val="24"/>
          <w:szCs w:val="24"/>
        </w:rPr>
        <w:t>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461F4F" w:rsidRPr="00461F4F" w:rsidRDefault="002A6FEC" w:rsidP="00621A0D">
      <w:pPr>
        <w:pStyle w:val="24"/>
        <w:shd w:val="clear" w:color="auto" w:fill="auto"/>
        <w:tabs>
          <w:tab w:val="left" w:pos="1774"/>
        </w:tabs>
        <w:spacing w:before="0" w:after="0" w:line="240" w:lineRule="auto"/>
        <w:ind w:firstLine="567"/>
        <w:rPr>
          <w:sz w:val="24"/>
          <w:szCs w:val="24"/>
        </w:rPr>
      </w:pPr>
      <w:r>
        <w:rPr>
          <w:sz w:val="24"/>
          <w:szCs w:val="24"/>
        </w:rPr>
        <w:t>Разв</w:t>
      </w:r>
      <w:r w:rsidR="00461F4F" w:rsidRPr="00461F4F">
        <w:rPr>
          <w:sz w:val="24"/>
          <w:szCs w:val="24"/>
        </w:rPr>
        <w:t>итие скоростных способностей.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r w:rsidR="000E070C">
        <w:rPr>
          <w:sz w:val="24"/>
          <w:szCs w:val="24"/>
        </w:rPr>
        <w:t xml:space="preserve"> </w:t>
      </w:r>
      <w:r w:rsidRPr="00461F4F">
        <w:rPr>
          <w:sz w:val="24"/>
          <w:szCs w:val="24"/>
        </w:rPr>
        <w:t>скоростью движений.</w:t>
      </w:r>
    </w:p>
    <w:p w:rsidR="00461F4F" w:rsidRPr="00461F4F" w:rsidRDefault="002A6FEC" w:rsidP="00621A0D">
      <w:pPr>
        <w:pStyle w:val="24"/>
        <w:shd w:val="clear" w:color="auto" w:fill="auto"/>
        <w:tabs>
          <w:tab w:val="left" w:pos="1796"/>
        </w:tabs>
        <w:spacing w:before="0" w:after="0" w:line="240" w:lineRule="auto"/>
        <w:ind w:firstLine="567"/>
        <w:rPr>
          <w:sz w:val="24"/>
          <w:szCs w:val="24"/>
        </w:rPr>
      </w:pPr>
      <w:r>
        <w:rPr>
          <w:sz w:val="24"/>
          <w:szCs w:val="24"/>
        </w:rPr>
        <w:t>Разв</w:t>
      </w:r>
      <w:r w:rsidR="00461F4F" w:rsidRPr="00461F4F">
        <w:rPr>
          <w:sz w:val="24"/>
          <w:szCs w:val="24"/>
        </w:rPr>
        <w:t>итие выносливости.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461F4F" w:rsidRPr="00461F4F" w:rsidRDefault="002A6FEC" w:rsidP="00621A0D">
      <w:pPr>
        <w:pStyle w:val="24"/>
        <w:shd w:val="clear" w:color="auto" w:fill="auto"/>
        <w:tabs>
          <w:tab w:val="left" w:pos="1796"/>
        </w:tabs>
        <w:spacing w:before="0" w:after="0" w:line="240" w:lineRule="auto"/>
        <w:ind w:firstLine="567"/>
        <w:rPr>
          <w:sz w:val="24"/>
          <w:szCs w:val="24"/>
        </w:rPr>
      </w:pPr>
      <w:r>
        <w:rPr>
          <w:sz w:val="24"/>
          <w:szCs w:val="24"/>
        </w:rPr>
        <w:t>Разв</w:t>
      </w:r>
      <w:r w:rsidR="00461F4F" w:rsidRPr="00461F4F">
        <w:rPr>
          <w:sz w:val="24"/>
          <w:szCs w:val="24"/>
        </w:rPr>
        <w:t>итие координации движений.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w:t>
      </w:r>
      <w:r w:rsidR="002A6FEC">
        <w:rPr>
          <w:sz w:val="24"/>
          <w:szCs w:val="24"/>
        </w:rPr>
        <w:t>зв</w:t>
      </w:r>
      <w:r w:rsidRPr="00461F4F">
        <w:rPr>
          <w:sz w:val="24"/>
          <w:szCs w:val="24"/>
        </w:rPr>
        <w:t>ышенной и наклонной, ограниченной по ширине опоре (без предмета и с предметом на голове). Упражнения в статическом равновесии. Упражнения в вос</w:t>
      </w:r>
      <w:r w:rsidR="002A6FEC">
        <w:rPr>
          <w:sz w:val="24"/>
          <w:szCs w:val="24"/>
        </w:rPr>
        <w:t>произв</w:t>
      </w:r>
      <w:r w:rsidRPr="00461F4F">
        <w:rPr>
          <w:sz w:val="24"/>
          <w:szCs w:val="24"/>
        </w:rPr>
        <w:t>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61F4F" w:rsidRPr="00461F4F" w:rsidRDefault="002A6FEC" w:rsidP="00621A0D">
      <w:pPr>
        <w:pStyle w:val="24"/>
        <w:shd w:val="clear" w:color="auto" w:fill="auto"/>
        <w:tabs>
          <w:tab w:val="left" w:pos="1796"/>
        </w:tabs>
        <w:spacing w:before="0" w:after="0" w:line="240" w:lineRule="auto"/>
        <w:ind w:firstLine="567"/>
        <w:rPr>
          <w:sz w:val="24"/>
          <w:szCs w:val="24"/>
        </w:rPr>
      </w:pPr>
      <w:r>
        <w:rPr>
          <w:sz w:val="24"/>
          <w:szCs w:val="24"/>
        </w:rPr>
        <w:lastRenderedPageBreak/>
        <w:t>Разв</w:t>
      </w:r>
      <w:r w:rsidR="00461F4F" w:rsidRPr="00461F4F">
        <w:rPr>
          <w:sz w:val="24"/>
          <w:szCs w:val="24"/>
        </w:rPr>
        <w:t>итие гибкости.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обще</w:t>
      </w:r>
      <w:r w:rsidR="002A6FEC">
        <w:rPr>
          <w:sz w:val="24"/>
          <w:szCs w:val="24"/>
        </w:rPr>
        <w:t>разв</w:t>
      </w:r>
      <w:r w:rsidRPr="00461F4F">
        <w:rPr>
          <w:sz w:val="24"/>
          <w:szCs w:val="24"/>
        </w:rPr>
        <w:t xml:space="preserve">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w:t>
      </w:r>
      <w:r w:rsidR="002A6FEC">
        <w:rPr>
          <w:sz w:val="24"/>
          <w:szCs w:val="24"/>
        </w:rPr>
        <w:t>разв</w:t>
      </w:r>
      <w:r w:rsidRPr="00461F4F">
        <w:rPr>
          <w:sz w:val="24"/>
          <w:szCs w:val="24"/>
        </w:rPr>
        <w:t>ития подвижности суставов (полушпагат, шпагат, выкруты гимнастической палки).</w:t>
      </w:r>
    </w:p>
    <w:p w:rsidR="00461F4F" w:rsidRPr="00461F4F" w:rsidRDefault="00461F4F" w:rsidP="00621A0D">
      <w:pPr>
        <w:pStyle w:val="24"/>
        <w:shd w:val="clear" w:color="auto" w:fill="auto"/>
        <w:tabs>
          <w:tab w:val="left" w:pos="1796"/>
        </w:tabs>
        <w:spacing w:before="0" w:after="0" w:line="240" w:lineRule="auto"/>
        <w:ind w:firstLine="567"/>
        <w:rPr>
          <w:sz w:val="24"/>
          <w:szCs w:val="24"/>
        </w:rPr>
      </w:pPr>
      <w:r w:rsidRPr="00461F4F">
        <w:rPr>
          <w:sz w:val="24"/>
          <w:szCs w:val="24"/>
        </w:rPr>
        <w:t>Упражнения культурно-этнической направленности.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Сюжетно-образные и обрядовые игры. Технические действия национальных</w:t>
      </w:r>
      <w:r w:rsidR="000E070C">
        <w:rPr>
          <w:sz w:val="24"/>
          <w:szCs w:val="24"/>
        </w:rPr>
        <w:t xml:space="preserve"> </w:t>
      </w:r>
      <w:r w:rsidRPr="00461F4F">
        <w:rPr>
          <w:sz w:val="24"/>
          <w:szCs w:val="24"/>
        </w:rPr>
        <w:t>видов спорта.</w:t>
      </w:r>
    </w:p>
    <w:p w:rsidR="00461F4F" w:rsidRPr="00461F4F" w:rsidRDefault="00461F4F" w:rsidP="00621A0D">
      <w:pPr>
        <w:pStyle w:val="24"/>
        <w:shd w:val="clear" w:color="auto" w:fill="auto"/>
        <w:tabs>
          <w:tab w:val="left" w:pos="1796"/>
        </w:tabs>
        <w:spacing w:before="0" w:after="0" w:line="240" w:lineRule="auto"/>
        <w:ind w:firstLine="567"/>
        <w:rPr>
          <w:sz w:val="24"/>
          <w:szCs w:val="24"/>
        </w:rPr>
      </w:pPr>
      <w:r w:rsidRPr="00461F4F">
        <w:rPr>
          <w:sz w:val="24"/>
          <w:szCs w:val="24"/>
        </w:rPr>
        <w:t>Специальная физическая подготовка.</w:t>
      </w:r>
    </w:p>
    <w:p w:rsidR="00461F4F" w:rsidRPr="00461F4F" w:rsidRDefault="00461F4F" w:rsidP="00621A0D">
      <w:pPr>
        <w:pStyle w:val="24"/>
        <w:shd w:val="clear" w:color="auto" w:fill="auto"/>
        <w:tabs>
          <w:tab w:val="left" w:pos="2007"/>
        </w:tabs>
        <w:spacing w:before="0" w:after="0" w:line="240" w:lineRule="auto"/>
        <w:ind w:firstLine="567"/>
        <w:rPr>
          <w:sz w:val="24"/>
          <w:szCs w:val="24"/>
        </w:rPr>
      </w:pPr>
      <w:r w:rsidRPr="00461F4F">
        <w:rPr>
          <w:sz w:val="24"/>
          <w:szCs w:val="24"/>
        </w:rPr>
        <w:t>Модуль «Гимнастика».</w:t>
      </w:r>
    </w:p>
    <w:p w:rsidR="00461F4F" w:rsidRPr="00461F4F" w:rsidRDefault="002A6FEC" w:rsidP="00621A0D">
      <w:pPr>
        <w:pStyle w:val="24"/>
        <w:shd w:val="clear" w:color="auto" w:fill="auto"/>
        <w:tabs>
          <w:tab w:val="left" w:pos="2178"/>
        </w:tabs>
        <w:spacing w:before="0" w:after="0" w:line="240" w:lineRule="auto"/>
        <w:ind w:firstLine="567"/>
        <w:rPr>
          <w:sz w:val="24"/>
          <w:szCs w:val="24"/>
        </w:rPr>
      </w:pPr>
      <w:r>
        <w:rPr>
          <w:sz w:val="24"/>
          <w:szCs w:val="24"/>
        </w:rPr>
        <w:t>Разв</w:t>
      </w:r>
      <w:r w:rsidR="00461F4F" w:rsidRPr="00461F4F">
        <w:rPr>
          <w:sz w:val="24"/>
          <w:szCs w:val="24"/>
        </w:rPr>
        <w:t xml:space="preserve">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w:t>
      </w:r>
      <w:r>
        <w:rPr>
          <w:sz w:val="24"/>
          <w:szCs w:val="24"/>
        </w:rPr>
        <w:t>разв</w:t>
      </w:r>
      <w:r w:rsidR="00461F4F" w:rsidRPr="00461F4F">
        <w:rPr>
          <w:sz w:val="24"/>
          <w:szCs w:val="24"/>
        </w:rPr>
        <w:t>ития подвижности плечевого сустава (выкруты). Комплексы обще</w:t>
      </w:r>
      <w:r>
        <w:rPr>
          <w:sz w:val="24"/>
          <w:szCs w:val="24"/>
        </w:rPr>
        <w:t>разв</w:t>
      </w:r>
      <w:r w:rsidR="00461F4F" w:rsidRPr="00461F4F">
        <w:rPr>
          <w:sz w:val="24"/>
          <w:szCs w:val="24"/>
        </w:rPr>
        <w:t xml:space="preserve">ивающих упражнений с повышенной амплитудой для плечевых, локтевых, тазобедренных и коленных суставов, для </w:t>
      </w:r>
      <w:r>
        <w:rPr>
          <w:sz w:val="24"/>
          <w:szCs w:val="24"/>
        </w:rPr>
        <w:t>разв</w:t>
      </w:r>
      <w:r w:rsidR="00461F4F" w:rsidRPr="00461F4F">
        <w:rPr>
          <w:sz w:val="24"/>
          <w:szCs w:val="24"/>
        </w:rPr>
        <w:t xml:space="preserve">ития подвижности </w:t>
      </w:r>
      <w:r>
        <w:rPr>
          <w:sz w:val="24"/>
          <w:szCs w:val="24"/>
        </w:rPr>
        <w:t>позв</w:t>
      </w:r>
      <w:r w:rsidR="00461F4F" w:rsidRPr="00461F4F">
        <w:rPr>
          <w:sz w:val="24"/>
          <w:szCs w:val="24"/>
        </w:rPr>
        <w:t xml:space="preserve">оночного столба. Комплексы активных и пассивных упражнений с большой амплитудой движений. Упражнения для </w:t>
      </w:r>
      <w:r>
        <w:rPr>
          <w:sz w:val="24"/>
          <w:szCs w:val="24"/>
        </w:rPr>
        <w:t>разв</w:t>
      </w:r>
      <w:r w:rsidR="00461F4F" w:rsidRPr="00461F4F">
        <w:rPr>
          <w:sz w:val="24"/>
          <w:szCs w:val="24"/>
        </w:rPr>
        <w:t>ития подвижности суставов (полушпагат, шпагат, складка, мост).</w:t>
      </w:r>
    </w:p>
    <w:p w:rsidR="00461F4F" w:rsidRPr="00461F4F" w:rsidRDefault="002A6FEC" w:rsidP="00621A0D">
      <w:pPr>
        <w:pStyle w:val="24"/>
        <w:shd w:val="clear" w:color="auto" w:fill="auto"/>
        <w:tabs>
          <w:tab w:val="left" w:pos="2192"/>
        </w:tabs>
        <w:spacing w:before="0" w:after="0" w:line="240" w:lineRule="auto"/>
        <w:ind w:firstLine="567"/>
        <w:rPr>
          <w:sz w:val="24"/>
          <w:szCs w:val="24"/>
        </w:rPr>
      </w:pPr>
      <w:r>
        <w:rPr>
          <w:sz w:val="24"/>
          <w:szCs w:val="24"/>
        </w:rPr>
        <w:t>Разв</w:t>
      </w:r>
      <w:r w:rsidR="00461F4F" w:rsidRPr="00461F4F">
        <w:rPr>
          <w:sz w:val="24"/>
          <w:szCs w:val="24"/>
        </w:rPr>
        <w:t>итие координации движений. Прохождение усложнённой</w:t>
      </w:r>
    </w:p>
    <w:p w:rsidR="00461F4F" w:rsidRPr="00461F4F" w:rsidRDefault="00461F4F" w:rsidP="00621A0D">
      <w:pPr>
        <w:pStyle w:val="24"/>
        <w:shd w:val="clear" w:color="auto" w:fill="auto"/>
        <w:tabs>
          <w:tab w:val="left" w:pos="3534"/>
          <w:tab w:val="left" w:pos="9370"/>
        </w:tabs>
        <w:spacing w:before="0" w:after="0" w:line="240" w:lineRule="auto"/>
        <w:ind w:firstLine="567"/>
        <w:rPr>
          <w:sz w:val="24"/>
          <w:szCs w:val="24"/>
        </w:rPr>
      </w:pPr>
      <w:r w:rsidRPr="00461F4F">
        <w:rPr>
          <w:sz w:val="24"/>
          <w:szCs w:val="24"/>
        </w:rPr>
        <w:t xml:space="preserve">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w:t>
      </w:r>
      <w:r w:rsidR="002A6FEC">
        <w:rPr>
          <w:sz w:val="24"/>
          <w:szCs w:val="24"/>
        </w:rPr>
        <w:t>разв</w:t>
      </w:r>
      <w:r w:rsidRPr="00461F4F">
        <w:rPr>
          <w:sz w:val="24"/>
          <w:szCs w:val="24"/>
        </w:rPr>
        <w:t xml:space="preserve">ега. Касание правой и левой ногой мишеней, подвешенных на разной высоте, с места и с </w:t>
      </w:r>
      <w:r w:rsidR="002A6FEC">
        <w:rPr>
          <w:sz w:val="24"/>
          <w:szCs w:val="24"/>
        </w:rPr>
        <w:t>разв</w:t>
      </w:r>
      <w:r w:rsidRPr="00461F4F">
        <w:rPr>
          <w:sz w:val="24"/>
          <w:szCs w:val="24"/>
        </w:rPr>
        <w:t>ега. Разнообразные прыжки</w:t>
      </w:r>
      <w:r w:rsidR="000E070C">
        <w:rPr>
          <w:sz w:val="24"/>
          <w:szCs w:val="24"/>
        </w:rPr>
        <w:t xml:space="preserve"> </w:t>
      </w:r>
      <w:r w:rsidRPr="00461F4F">
        <w:rPr>
          <w:sz w:val="24"/>
          <w:szCs w:val="24"/>
        </w:rPr>
        <w:t>ч</w:t>
      </w:r>
      <w:r w:rsidR="00C70C97">
        <w:rPr>
          <w:sz w:val="24"/>
          <w:szCs w:val="24"/>
        </w:rPr>
        <w:t xml:space="preserve">ерез гимнастическую скакалку на </w:t>
      </w:r>
      <w:r w:rsidRPr="00461F4F">
        <w:rPr>
          <w:sz w:val="24"/>
          <w:szCs w:val="24"/>
        </w:rPr>
        <w:t>месте</w:t>
      </w:r>
      <w:r w:rsidR="000E070C">
        <w:rPr>
          <w:sz w:val="24"/>
          <w:szCs w:val="24"/>
        </w:rPr>
        <w:t xml:space="preserve"> </w:t>
      </w:r>
      <w:r w:rsidRPr="00461F4F">
        <w:rPr>
          <w:sz w:val="24"/>
          <w:szCs w:val="24"/>
        </w:rPr>
        <w:t>и с продвижением. Прыжки на точность отталкивания и приземления.</w:t>
      </w:r>
    </w:p>
    <w:p w:rsidR="00461F4F" w:rsidRPr="00461F4F" w:rsidRDefault="00C70C97" w:rsidP="00621A0D">
      <w:pPr>
        <w:pStyle w:val="24"/>
        <w:shd w:val="clear" w:color="auto" w:fill="auto"/>
        <w:tabs>
          <w:tab w:val="left" w:pos="3534"/>
          <w:tab w:val="left" w:pos="7015"/>
        </w:tabs>
        <w:spacing w:before="0" w:after="0" w:line="240" w:lineRule="auto"/>
        <w:ind w:firstLine="567"/>
        <w:rPr>
          <w:sz w:val="24"/>
          <w:szCs w:val="24"/>
        </w:rPr>
      </w:pPr>
      <w:r>
        <w:rPr>
          <w:sz w:val="24"/>
          <w:szCs w:val="24"/>
        </w:rPr>
        <w:t xml:space="preserve"> </w:t>
      </w:r>
      <w:r w:rsidR="002A6FEC">
        <w:rPr>
          <w:sz w:val="24"/>
          <w:szCs w:val="24"/>
        </w:rPr>
        <w:t>Разв</w:t>
      </w:r>
      <w:r>
        <w:rPr>
          <w:sz w:val="24"/>
          <w:szCs w:val="24"/>
        </w:rPr>
        <w:t xml:space="preserve">итие силовых способностей. </w:t>
      </w:r>
      <w:r w:rsidR="00461F4F" w:rsidRPr="00461F4F">
        <w:rPr>
          <w:sz w:val="24"/>
          <w:szCs w:val="24"/>
        </w:rPr>
        <w:t>Подтягивание в висе</w:t>
      </w:r>
      <w:r>
        <w:rPr>
          <w:sz w:val="24"/>
          <w:szCs w:val="24"/>
        </w:rPr>
        <w:t xml:space="preserve"> </w:t>
      </w:r>
      <w:r w:rsidR="00461F4F" w:rsidRPr="00461F4F">
        <w:rPr>
          <w:sz w:val="24"/>
          <w:szCs w:val="24"/>
        </w:rPr>
        <w:t>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w:t>
      </w:r>
      <w:r w:rsidR="002A6FEC">
        <w:rPr>
          <w:sz w:val="24"/>
          <w:szCs w:val="24"/>
        </w:rPr>
        <w:t>зб</w:t>
      </w:r>
      <w:r w:rsidR="00461F4F" w:rsidRPr="00461F4F">
        <w:rPr>
          <w:sz w:val="24"/>
          <w:szCs w:val="24"/>
        </w:rPr>
        <w:t>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61F4F" w:rsidRPr="00461F4F" w:rsidRDefault="002A6FEC" w:rsidP="00621A0D">
      <w:pPr>
        <w:pStyle w:val="24"/>
        <w:shd w:val="clear" w:color="auto" w:fill="auto"/>
        <w:tabs>
          <w:tab w:val="left" w:pos="2156"/>
        </w:tabs>
        <w:spacing w:before="0" w:after="0" w:line="240" w:lineRule="auto"/>
        <w:ind w:firstLine="567"/>
        <w:rPr>
          <w:sz w:val="24"/>
          <w:szCs w:val="24"/>
        </w:rPr>
      </w:pPr>
      <w:r>
        <w:rPr>
          <w:sz w:val="24"/>
          <w:szCs w:val="24"/>
        </w:rPr>
        <w:t>Разв</w:t>
      </w:r>
      <w:r w:rsidR="00461F4F" w:rsidRPr="00461F4F">
        <w:rPr>
          <w:sz w:val="24"/>
          <w:szCs w:val="24"/>
        </w:rPr>
        <w:t>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61F4F" w:rsidRPr="00461F4F" w:rsidRDefault="00461F4F" w:rsidP="00621A0D">
      <w:pPr>
        <w:pStyle w:val="24"/>
        <w:shd w:val="clear" w:color="auto" w:fill="auto"/>
        <w:tabs>
          <w:tab w:val="left" w:pos="1990"/>
        </w:tabs>
        <w:spacing w:before="0" w:after="0" w:line="240" w:lineRule="auto"/>
        <w:ind w:firstLine="567"/>
        <w:rPr>
          <w:sz w:val="24"/>
          <w:szCs w:val="24"/>
        </w:rPr>
      </w:pPr>
      <w:r w:rsidRPr="00461F4F">
        <w:rPr>
          <w:sz w:val="24"/>
          <w:szCs w:val="24"/>
        </w:rPr>
        <w:t>Модуль «Лёгкая атлетика».</w:t>
      </w:r>
    </w:p>
    <w:p w:rsidR="00461F4F" w:rsidRPr="00461F4F" w:rsidRDefault="002A6FEC" w:rsidP="00621A0D">
      <w:pPr>
        <w:pStyle w:val="24"/>
        <w:shd w:val="clear" w:color="auto" w:fill="auto"/>
        <w:tabs>
          <w:tab w:val="left" w:pos="2156"/>
        </w:tabs>
        <w:spacing w:before="0" w:after="0" w:line="240" w:lineRule="auto"/>
        <w:ind w:firstLine="567"/>
        <w:rPr>
          <w:sz w:val="24"/>
          <w:szCs w:val="24"/>
        </w:rPr>
      </w:pPr>
      <w:r>
        <w:rPr>
          <w:sz w:val="24"/>
          <w:szCs w:val="24"/>
        </w:rPr>
        <w:t>Разв</w:t>
      </w:r>
      <w:r w:rsidR="00461F4F" w:rsidRPr="00461F4F">
        <w:rPr>
          <w:sz w:val="24"/>
          <w:szCs w:val="24"/>
        </w:rPr>
        <w:t>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461F4F" w:rsidRPr="00461F4F" w:rsidRDefault="002A6FEC" w:rsidP="00621A0D">
      <w:pPr>
        <w:pStyle w:val="24"/>
        <w:shd w:val="clear" w:color="auto" w:fill="auto"/>
        <w:tabs>
          <w:tab w:val="left" w:pos="2156"/>
        </w:tabs>
        <w:spacing w:before="0" w:after="0" w:line="240" w:lineRule="auto"/>
        <w:ind w:firstLine="567"/>
        <w:rPr>
          <w:sz w:val="24"/>
          <w:szCs w:val="24"/>
        </w:rPr>
      </w:pPr>
      <w:r>
        <w:rPr>
          <w:sz w:val="24"/>
          <w:szCs w:val="24"/>
        </w:rPr>
        <w:t>Разв</w:t>
      </w:r>
      <w:r w:rsidR="00461F4F" w:rsidRPr="00461F4F">
        <w:rPr>
          <w:sz w:val="24"/>
          <w:szCs w:val="24"/>
        </w:rPr>
        <w:t>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461F4F" w:rsidRPr="00461F4F" w:rsidRDefault="002A6FEC" w:rsidP="00621A0D">
      <w:pPr>
        <w:pStyle w:val="24"/>
        <w:shd w:val="clear" w:color="auto" w:fill="auto"/>
        <w:tabs>
          <w:tab w:val="left" w:pos="2156"/>
        </w:tabs>
        <w:spacing w:before="0" w:after="0" w:line="240" w:lineRule="auto"/>
        <w:ind w:firstLine="567"/>
        <w:rPr>
          <w:sz w:val="24"/>
          <w:szCs w:val="24"/>
        </w:rPr>
      </w:pPr>
      <w:r>
        <w:rPr>
          <w:sz w:val="24"/>
          <w:szCs w:val="24"/>
        </w:rPr>
        <w:t>Разв</w:t>
      </w:r>
      <w:r w:rsidR="00461F4F" w:rsidRPr="00461F4F">
        <w:rPr>
          <w:sz w:val="24"/>
          <w:szCs w:val="24"/>
        </w:rPr>
        <w:t xml:space="preserve">итие скоростных способностей. Бег на месте с максимальной скоростью и темпом с </w:t>
      </w:r>
      <w:r w:rsidR="00461F4F" w:rsidRPr="00461F4F">
        <w:rPr>
          <w:sz w:val="24"/>
          <w:szCs w:val="24"/>
        </w:rPr>
        <w:lastRenderedPageBreak/>
        <w:t>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461F4F" w:rsidRPr="00461F4F" w:rsidRDefault="002A6FEC" w:rsidP="00621A0D">
      <w:pPr>
        <w:pStyle w:val="24"/>
        <w:shd w:val="clear" w:color="auto" w:fill="auto"/>
        <w:tabs>
          <w:tab w:val="left" w:pos="2156"/>
        </w:tabs>
        <w:spacing w:before="0" w:after="0" w:line="240" w:lineRule="auto"/>
        <w:ind w:firstLine="567"/>
        <w:rPr>
          <w:sz w:val="24"/>
          <w:szCs w:val="24"/>
        </w:rPr>
      </w:pPr>
      <w:r>
        <w:rPr>
          <w:sz w:val="24"/>
          <w:szCs w:val="24"/>
        </w:rPr>
        <w:t>Разв</w:t>
      </w:r>
      <w:r w:rsidR="00461F4F" w:rsidRPr="00461F4F">
        <w:rPr>
          <w:sz w:val="24"/>
          <w:szCs w:val="24"/>
        </w:rPr>
        <w:t xml:space="preserve">итие координации движений. Специализированные комплексы упражнений на </w:t>
      </w:r>
      <w:r>
        <w:rPr>
          <w:sz w:val="24"/>
          <w:szCs w:val="24"/>
        </w:rPr>
        <w:t>разв</w:t>
      </w:r>
      <w:r w:rsidR="00461F4F" w:rsidRPr="00461F4F">
        <w:rPr>
          <w:sz w:val="24"/>
          <w:szCs w:val="24"/>
        </w:rPr>
        <w:t>итие координации (разрабатываются на основе учебного материала модулей «Гимнастика» и «Спортивные игры»).</w:t>
      </w:r>
    </w:p>
    <w:p w:rsidR="00461F4F" w:rsidRPr="00461F4F" w:rsidRDefault="00461F4F" w:rsidP="00621A0D">
      <w:pPr>
        <w:pStyle w:val="24"/>
        <w:shd w:val="clear" w:color="auto" w:fill="auto"/>
        <w:tabs>
          <w:tab w:val="left" w:pos="1986"/>
        </w:tabs>
        <w:spacing w:before="0" w:after="0" w:line="240" w:lineRule="auto"/>
        <w:ind w:firstLine="567"/>
        <w:rPr>
          <w:sz w:val="24"/>
          <w:szCs w:val="24"/>
        </w:rPr>
      </w:pPr>
      <w:r w:rsidRPr="00461F4F">
        <w:rPr>
          <w:sz w:val="24"/>
          <w:szCs w:val="24"/>
        </w:rPr>
        <w:t>Модуль «Зимние виды спорта».</w:t>
      </w:r>
    </w:p>
    <w:p w:rsidR="00461F4F" w:rsidRPr="00461F4F" w:rsidRDefault="002A6FEC" w:rsidP="00621A0D">
      <w:pPr>
        <w:pStyle w:val="24"/>
        <w:shd w:val="clear" w:color="auto" w:fill="auto"/>
        <w:tabs>
          <w:tab w:val="left" w:pos="2146"/>
        </w:tabs>
        <w:spacing w:before="0" w:after="0" w:line="240" w:lineRule="auto"/>
        <w:ind w:firstLine="567"/>
        <w:rPr>
          <w:sz w:val="24"/>
          <w:szCs w:val="24"/>
        </w:rPr>
      </w:pPr>
      <w:r>
        <w:rPr>
          <w:sz w:val="24"/>
          <w:szCs w:val="24"/>
        </w:rPr>
        <w:t>Разв</w:t>
      </w:r>
      <w:r w:rsidR="00461F4F" w:rsidRPr="00461F4F">
        <w:rPr>
          <w:sz w:val="24"/>
          <w:szCs w:val="24"/>
        </w:rPr>
        <w:t>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461F4F" w:rsidRPr="00461F4F" w:rsidRDefault="002A6FEC" w:rsidP="00621A0D">
      <w:pPr>
        <w:pStyle w:val="24"/>
        <w:shd w:val="clear" w:color="auto" w:fill="auto"/>
        <w:tabs>
          <w:tab w:val="left" w:pos="1412"/>
        </w:tabs>
        <w:spacing w:before="0" w:after="0" w:line="240" w:lineRule="auto"/>
        <w:ind w:firstLine="567"/>
        <w:rPr>
          <w:sz w:val="24"/>
          <w:szCs w:val="24"/>
        </w:rPr>
      </w:pPr>
      <w:r>
        <w:rPr>
          <w:sz w:val="24"/>
          <w:szCs w:val="24"/>
        </w:rPr>
        <w:t>Разв</w:t>
      </w:r>
      <w:r w:rsidR="00461F4F" w:rsidRPr="00461F4F">
        <w:rPr>
          <w:sz w:val="24"/>
          <w:szCs w:val="24"/>
        </w:rPr>
        <w:t>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61F4F" w:rsidRPr="00461F4F" w:rsidRDefault="002A6FEC" w:rsidP="00621A0D">
      <w:pPr>
        <w:pStyle w:val="24"/>
        <w:shd w:val="clear" w:color="auto" w:fill="auto"/>
        <w:tabs>
          <w:tab w:val="left" w:pos="2151"/>
        </w:tabs>
        <w:spacing w:before="0" w:after="0" w:line="240" w:lineRule="auto"/>
        <w:ind w:firstLine="567"/>
        <w:rPr>
          <w:sz w:val="24"/>
          <w:szCs w:val="24"/>
        </w:rPr>
      </w:pPr>
      <w:r>
        <w:rPr>
          <w:sz w:val="24"/>
          <w:szCs w:val="24"/>
        </w:rPr>
        <w:t>Разв</w:t>
      </w:r>
      <w:r w:rsidR="00461F4F" w:rsidRPr="00461F4F">
        <w:rPr>
          <w:sz w:val="24"/>
          <w:szCs w:val="24"/>
        </w:rPr>
        <w:t>итие координации. Упражнения в поворотах и спусках на лыжах, проезд через «ворота» и преодоление небольших трамплинов.</w:t>
      </w:r>
    </w:p>
    <w:p w:rsidR="00461F4F" w:rsidRPr="00461F4F" w:rsidRDefault="00461F4F" w:rsidP="00621A0D">
      <w:pPr>
        <w:pStyle w:val="24"/>
        <w:shd w:val="clear" w:color="auto" w:fill="auto"/>
        <w:tabs>
          <w:tab w:val="left" w:pos="1986"/>
        </w:tabs>
        <w:spacing w:before="0" w:after="0" w:line="240" w:lineRule="auto"/>
        <w:ind w:firstLine="567"/>
        <w:rPr>
          <w:sz w:val="24"/>
          <w:szCs w:val="24"/>
        </w:rPr>
      </w:pPr>
      <w:r w:rsidRPr="00461F4F">
        <w:rPr>
          <w:sz w:val="24"/>
          <w:szCs w:val="24"/>
        </w:rPr>
        <w:t>Модуль «Спортивные игры».</w:t>
      </w:r>
    </w:p>
    <w:p w:rsidR="00461F4F" w:rsidRPr="00461F4F" w:rsidRDefault="00461F4F" w:rsidP="00621A0D">
      <w:pPr>
        <w:pStyle w:val="24"/>
        <w:shd w:val="clear" w:color="auto" w:fill="auto"/>
        <w:tabs>
          <w:tab w:val="left" w:pos="2197"/>
        </w:tabs>
        <w:spacing w:before="0" w:after="0" w:line="240" w:lineRule="auto"/>
        <w:ind w:firstLine="567"/>
        <w:rPr>
          <w:sz w:val="24"/>
          <w:szCs w:val="24"/>
        </w:rPr>
      </w:pPr>
      <w:r w:rsidRPr="00461F4F">
        <w:rPr>
          <w:sz w:val="24"/>
          <w:szCs w:val="24"/>
        </w:rPr>
        <w:t>Баскетбол.</w:t>
      </w:r>
    </w:p>
    <w:p w:rsidR="00461F4F" w:rsidRPr="00461F4F" w:rsidRDefault="002A6FEC" w:rsidP="00621A0D">
      <w:pPr>
        <w:pStyle w:val="24"/>
        <w:shd w:val="clear" w:color="auto" w:fill="auto"/>
        <w:tabs>
          <w:tab w:val="left" w:pos="1234"/>
        </w:tabs>
        <w:spacing w:before="0" w:after="0" w:line="240" w:lineRule="auto"/>
        <w:ind w:firstLine="567"/>
        <w:rPr>
          <w:sz w:val="24"/>
          <w:szCs w:val="24"/>
        </w:rPr>
      </w:pPr>
      <w:r>
        <w:rPr>
          <w:sz w:val="24"/>
          <w:szCs w:val="24"/>
        </w:rPr>
        <w:t>разв</w:t>
      </w:r>
      <w:r w:rsidR="00461F4F" w:rsidRPr="00461F4F">
        <w:rPr>
          <w:sz w:val="24"/>
          <w:szCs w:val="24"/>
        </w:rPr>
        <w:t xml:space="preserve">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w:t>
      </w:r>
      <w:r>
        <w:rPr>
          <w:sz w:val="24"/>
          <w:szCs w:val="24"/>
        </w:rPr>
        <w:t>разв</w:t>
      </w:r>
      <w:r w:rsidR="00461F4F" w:rsidRPr="00461F4F">
        <w:rPr>
          <w:sz w:val="24"/>
          <w:szCs w:val="24"/>
        </w:rPr>
        <w:t>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61F4F" w:rsidRPr="00461F4F" w:rsidRDefault="002A6FEC" w:rsidP="00621A0D">
      <w:pPr>
        <w:pStyle w:val="24"/>
        <w:shd w:val="clear" w:color="auto" w:fill="auto"/>
        <w:tabs>
          <w:tab w:val="left" w:pos="1081"/>
        </w:tabs>
        <w:spacing w:before="0" w:after="0" w:line="240" w:lineRule="auto"/>
        <w:ind w:firstLine="567"/>
        <w:rPr>
          <w:sz w:val="24"/>
          <w:szCs w:val="24"/>
        </w:rPr>
      </w:pPr>
      <w:r>
        <w:rPr>
          <w:sz w:val="24"/>
          <w:szCs w:val="24"/>
        </w:rPr>
        <w:t>разв</w:t>
      </w:r>
      <w:r w:rsidR="00461F4F" w:rsidRPr="00461F4F">
        <w:rPr>
          <w:sz w:val="24"/>
          <w:szCs w:val="24"/>
        </w:rPr>
        <w:t>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61F4F" w:rsidRPr="00461F4F" w:rsidRDefault="002A6FEC" w:rsidP="00621A0D">
      <w:pPr>
        <w:pStyle w:val="24"/>
        <w:shd w:val="clear" w:color="auto" w:fill="auto"/>
        <w:tabs>
          <w:tab w:val="left" w:pos="1081"/>
        </w:tabs>
        <w:spacing w:before="0" w:after="0" w:line="240" w:lineRule="auto"/>
        <w:ind w:firstLine="567"/>
        <w:rPr>
          <w:sz w:val="24"/>
          <w:szCs w:val="24"/>
        </w:rPr>
      </w:pPr>
      <w:r>
        <w:rPr>
          <w:sz w:val="24"/>
          <w:szCs w:val="24"/>
        </w:rPr>
        <w:t>разв</w:t>
      </w:r>
      <w:r w:rsidR="00461F4F" w:rsidRPr="00461F4F">
        <w:rPr>
          <w:sz w:val="24"/>
          <w:szCs w:val="24"/>
        </w:rPr>
        <w:t>итие выносливости. Повторный бег с максимальной скоростью с уменьшающимся интервалом отдыха. Гладкий бег по методу непрерывно</w:t>
      </w:r>
      <w:r w:rsidR="00461F4F" w:rsidRPr="00461F4F">
        <w:rPr>
          <w:sz w:val="24"/>
          <w:szCs w:val="24"/>
        </w:rP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461F4F" w:rsidRPr="00461F4F" w:rsidRDefault="002A6FEC" w:rsidP="00621A0D">
      <w:pPr>
        <w:pStyle w:val="24"/>
        <w:shd w:val="clear" w:color="auto" w:fill="auto"/>
        <w:tabs>
          <w:tab w:val="left" w:pos="1081"/>
        </w:tabs>
        <w:spacing w:before="0" w:after="0" w:line="240" w:lineRule="auto"/>
        <w:ind w:firstLine="567"/>
        <w:rPr>
          <w:sz w:val="24"/>
          <w:szCs w:val="24"/>
        </w:rPr>
      </w:pPr>
      <w:r>
        <w:rPr>
          <w:sz w:val="24"/>
          <w:szCs w:val="24"/>
        </w:rPr>
        <w:t>разв</w:t>
      </w:r>
      <w:r w:rsidR="00461F4F" w:rsidRPr="00461F4F">
        <w:rPr>
          <w:sz w:val="24"/>
          <w:szCs w:val="24"/>
        </w:rPr>
        <w:t>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61F4F" w:rsidRPr="00461F4F" w:rsidRDefault="00461F4F" w:rsidP="00621A0D">
      <w:pPr>
        <w:pStyle w:val="24"/>
        <w:shd w:val="clear" w:color="auto" w:fill="auto"/>
        <w:tabs>
          <w:tab w:val="left" w:pos="2197"/>
        </w:tabs>
        <w:spacing w:before="0" w:after="0" w:line="240" w:lineRule="auto"/>
        <w:ind w:firstLine="567"/>
        <w:rPr>
          <w:sz w:val="24"/>
          <w:szCs w:val="24"/>
        </w:rPr>
      </w:pPr>
      <w:r w:rsidRPr="00461F4F">
        <w:rPr>
          <w:sz w:val="24"/>
          <w:szCs w:val="24"/>
        </w:rPr>
        <w:t>Футбол.</w:t>
      </w:r>
    </w:p>
    <w:p w:rsidR="00461F4F" w:rsidRPr="00461F4F" w:rsidRDefault="002A6FEC" w:rsidP="00621A0D">
      <w:pPr>
        <w:pStyle w:val="24"/>
        <w:shd w:val="clear" w:color="auto" w:fill="auto"/>
        <w:tabs>
          <w:tab w:val="left" w:pos="2382"/>
        </w:tabs>
        <w:spacing w:before="0" w:after="0" w:line="240" w:lineRule="auto"/>
        <w:ind w:firstLine="567"/>
        <w:rPr>
          <w:sz w:val="24"/>
          <w:szCs w:val="24"/>
        </w:rPr>
      </w:pPr>
      <w:r>
        <w:rPr>
          <w:sz w:val="24"/>
          <w:szCs w:val="24"/>
        </w:rPr>
        <w:t>Разв</w:t>
      </w:r>
      <w:r w:rsidR="00461F4F" w:rsidRPr="00461F4F">
        <w:rPr>
          <w:sz w:val="24"/>
          <w:szCs w:val="24"/>
        </w:rPr>
        <w:t xml:space="preserve">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w:t>
      </w:r>
      <w:r w:rsidR="00461F4F" w:rsidRPr="00461F4F">
        <w:rPr>
          <w:sz w:val="24"/>
          <w:szCs w:val="24"/>
        </w:rPr>
        <w:lastRenderedPageBreak/>
        <w:t>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61F4F" w:rsidRPr="00461F4F" w:rsidRDefault="002A6FEC" w:rsidP="00621A0D">
      <w:pPr>
        <w:pStyle w:val="24"/>
        <w:shd w:val="clear" w:color="auto" w:fill="auto"/>
        <w:tabs>
          <w:tab w:val="left" w:pos="2367"/>
        </w:tabs>
        <w:spacing w:before="0" w:after="0" w:line="240" w:lineRule="auto"/>
        <w:ind w:firstLine="567"/>
        <w:rPr>
          <w:sz w:val="24"/>
          <w:szCs w:val="24"/>
        </w:rPr>
      </w:pPr>
      <w:r>
        <w:rPr>
          <w:sz w:val="24"/>
          <w:szCs w:val="24"/>
        </w:rPr>
        <w:t>Разв</w:t>
      </w:r>
      <w:r w:rsidR="00461F4F" w:rsidRPr="00461F4F">
        <w:rPr>
          <w:sz w:val="24"/>
          <w:szCs w:val="24"/>
        </w:rPr>
        <w:t>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w:t>
      </w:r>
      <w:r>
        <w:rPr>
          <w:sz w:val="24"/>
          <w:szCs w:val="24"/>
        </w:rPr>
        <w:t>зв</w:t>
      </w:r>
      <w:r w:rsidR="00461F4F" w:rsidRPr="00461F4F">
        <w:rPr>
          <w:sz w:val="24"/>
          <w:szCs w:val="24"/>
        </w:rPr>
        <w:t>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61F4F" w:rsidRPr="00461F4F" w:rsidRDefault="002A6FEC" w:rsidP="00621A0D">
      <w:pPr>
        <w:pStyle w:val="24"/>
        <w:shd w:val="clear" w:color="auto" w:fill="auto"/>
        <w:tabs>
          <w:tab w:val="left" w:pos="2362"/>
        </w:tabs>
        <w:spacing w:before="0" w:after="0" w:line="240" w:lineRule="auto"/>
        <w:ind w:firstLine="567"/>
        <w:rPr>
          <w:sz w:val="24"/>
          <w:szCs w:val="24"/>
        </w:rPr>
      </w:pPr>
      <w:r>
        <w:rPr>
          <w:sz w:val="24"/>
          <w:szCs w:val="24"/>
        </w:rPr>
        <w:t>Разв</w:t>
      </w:r>
      <w:r w:rsidR="00461F4F" w:rsidRPr="00461F4F">
        <w:rPr>
          <w:sz w:val="24"/>
          <w:szCs w:val="24"/>
        </w:rPr>
        <w:t>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00461F4F" w:rsidRPr="00461F4F">
        <w:rPr>
          <w:sz w:val="24"/>
          <w:szCs w:val="24"/>
        </w:rPr>
        <w:softHyphen/>
        <w:t>интервального метода. Передвижение на лыжах в режиме большой и умеренной интенсивности.</w:t>
      </w:r>
    </w:p>
    <w:p w:rsidR="00461F4F" w:rsidRPr="00461F4F" w:rsidRDefault="00461F4F" w:rsidP="00621A0D">
      <w:pPr>
        <w:pStyle w:val="24"/>
        <w:shd w:val="clear" w:color="auto" w:fill="auto"/>
        <w:tabs>
          <w:tab w:val="left" w:pos="1518"/>
        </w:tabs>
        <w:spacing w:before="0" w:after="0" w:line="240" w:lineRule="auto"/>
        <w:ind w:firstLine="567"/>
        <w:rPr>
          <w:sz w:val="24"/>
          <w:szCs w:val="24"/>
        </w:rPr>
      </w:pPr>
      <w:r w:rsidRPr="00461F4F">
        <w:rPr>
          <w:sz w:val="24"/>
          <w:szCs w:val="24"/>
        </w:rPr>
        <w:t>Планируемые результаты освоения программы по физической культуре на уровне основного общего образования.</w:t>
      </w:r>
    </w:p>
    <w:p w:rsidR="00461F4F" w:rsidRPr="00461F4F" w:rsidRDefault="00461F4F" w:rsidP="00621A0D">
      <w:pPr>
        <w:pStyle w:val="24"/>
        <w:shd w:val="clear" w:color="auto" w:fill="auto"/>
        <w:tabs>
          <w:tab w:val="left" w:pos="1734"/>
        </w:tabs>
        <w:spacing w:before="0" w:after="0" w:line="240" w:lineRule="auto"/>
        <w:ind w:firstLine="567"/>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готовность проявлять интерес к истории и </w:t>
      </w:r>
      <w:r w:rsidR="002A6FEC">
        <w:rPr>
          <w:sz w:val="24"/>
          <w:szCs w:val="24"/>
        </w:rPr>
        <w:t>разв</w:t>
      </w:r>
      <w:r w:rsidRPr="00461F4F">
        <w:rPr>
          <w:sz w:val="24"/>
          <w:szCs w:val="24"/>
        </w:rPr>
        <w:t>итию физической культуры и спорта в Российской Федерации, гордиться победами выдающихся отечественных спортсменов-олимпийцев;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стремление к физическому совершенствованию, формированию культуры движения и телосложения, самовыражению в и</w:t>
      </w:r>
      <w:r w:rsidR="002A6FEC">
        <w:rPr>
          <w:sz w:val="24"/>
          <w:szCs w:val="24"/>
        </w:rPr>
        <w:t>зб</w:t>
      </w:r>
      <w:r w:rsidRPr="00461F4F">
        <w:rPr>
          <w:sz w:val="24"/>
          <w:szCs w:val="24"/>
        </w:rPr>
        <w:t>ранном виде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w:t>
      </w:r>
      <w:r w:rsidR="002A6FEC">
        <w:rPr>
          <w:sz w:val="24"/>
          <w:szCs w:val="24"/>
        </w:rPr>
        <w:t>разв</w:t>
      </w:r>
      <w:r w:rsidRPr="00461F4F">
        <w:rPr>
          <w:sz w:val="24"/>
          <w:szCs w:val="24"/>
        </w:rPr>
        <w:t>ития и физической подготовленности с учётом самостоятельных наблюдений за изменением их показателей;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sidRPr="00461F4F">
        <w:rPr>
          <w:sz w:val="24"/>
          <w:szCs w:val="24"/>
        </w:rPr>
        <w:lastRenderedPageBreak/>
        <w:t>деятельности, общении со сверстниками, публичных выступлениях и дискуссиях.</w:t>
      </w:r>
    </w:p>
    <w:p w:rsidR="00461F4F" w:rsidRPr="00461F4F" w:rsidRDefault="00461F4F" w:rsidP="00621A0D">
      <w:pPr>
        <w:pStyle w:val="24"/>
        <w:shd w:val="clear" w:color="auto" w:fill="auto"/>
        <w:tabs>
          <w:tab w:val="left" w:pos="1729"/>
        </w:tabs>
        <w:spacing w:before="0" w:after="0" w:line="240" w:lineRule="auto"/>
        <w:ind w:firstLine="567"/>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61F4F" w:rsidRPr="00461F4F" w:rsidRDefault="00461F4F" w:rsidP="00621A0D">
      <w:pPr>
        <w:pStyle w:val="24"/>
        <w:shd w:val="clear" w:color="auto" w:fill="auto"/>
        <w:tabs>
          <w:tab w:val="left" w:pos="1943"/>
        </w:tabs>
        <w:spacing w:before="0" w:after="0" w:line="240" w:lineRule="auto"/>
        <w:ind w:firstLine="567"/>
        <w:rPr>
          <w:sz w:val="24"/>
          <w:szCs w:val="24"/>
        </w:rPr>
      </w:pPr>
      <w:r w:rsidRPr="00461F4F">
        <w:rPr>
          <w:sz w:val="24"/>
          <w:szCs w:val="24"/>
        </w:rPr>
        <w:t>У обучающегося будут сформированы следующие универсальные познавательные учебные действия: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устанавливать причинно-следственную связь между планированием режима дня и изменениями показателей работоспособности;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устанавливать причинно-следственную связь между уровнем </w:t>
      </w:r>
      <w:r w:rsidR="002A6FEC">
        <w:rPr>
          <w:sz w:val="24"/>
          <w:szCs w:val="24"/>
        </w:rPr>
        <w:t>разв</w:t>
      </w:r>
      <w:r w:rsidRPr="00461F4F">
        <w:rPr>
          <w:sz w:val="24"/>
          <w:szCs w:val="24"/>
        </w:rPr>
        <w:t>ития физических качеств, состоянием здоровья и функциональными возможностями основных систем организма;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61F4F" w:rsidRPr="00461F4F" w:rsidRDefault="00461F4F" w:rsidP="00621A0D">
      <w:pPr>
        <w:pStyle w:val="24"/>
        <w:shd w:val="clear" w:color="auto" w:fill="auto"/>
        <w:tabs>
          <w:tab w:val="left" w:pos="1973"/>
        </w:tabs>
        <w:spacing w:before="0" w:after="0" w:line="240" w:lineRule="auto"/>
        <w:ind w:firstLine="567"/>
        <w:rPr>
          <w:sz w:val="24"/>
          <w:szCs w:val="24"/>
        </w:rPr>
      </w:pPr>
      <w:r w:rsidRPr="00461F4F">
        <w:rPr>
          <w:sz w:val="24"/>
          <w:szCs w:val="24"/>
        </w:rPr>
        <w:t>У обучающегося будут сформированы следующие универсальные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коммуникативные учебные действия: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вести наблюдения за </w:t>
      </w:r>
      <w:r w:rsidR="002A6FEC">
        <w:rPr>
          <w:sz w:val="24"/>
          <w:szCs w:val="24"/>
        </w:rPr>
        <w:t>разв</w:t>
      </w:r>
      <w:r w:rsidRPr="00461F4F">
        <w:rPr>
          <w:sz w:val="24"/>
          <w:szCs w:val="24"/>
        </w:rPr>
        <w:t>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61F4F" w:rsidRPr="00461F4F" w:rsidRDefault="00461F4F" w:rsidP="00621A0D">
      <w:pPr>
        <w:pStyle w:val="24"/>
        <w:shd w:val="clear" w:color="auto" w:fill="auto"/>
        <w:tabs>
          <w:tab w:val="left" w:pos="1945"/>
        </w:tabs>
        <w:spacing w:before="0" w:after="0" w:line="240" w:lineRule="auto"/>
        <w:ind w:firstLine="567"/>
        <w:rPr>
          <w:sz w:val="24"/>
          <w:szCs w:val="24"/>
        </w:rPr>
      </w:pPr>
      <w:r w:rsidRPr="00461F4F">
        <w:rPr>
          <w:sz w:val="24"/>
          <w:szCs w:val="24"/>
        </w:rPr>
        <w:t>У обучающегося будут сформированы следующие универсальные регулятивные учебные действия: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w:t>
      </w:r>
      <w:r w:rsidR="002A6FEC">
        <w:rPr>
          <w:sz w:val="24"/>
          <w:szCs w:val="24"/>
        </w:rPr>
        <w:t>разв</w:t>
      </w:r>
      <w:r w:rsidRPr="00461F4F">
        <w:rPr>
          <w:sz w:val="24"/>
          <w:szCs w:val="24"/>
        </w:rPr>
        <w:t>итие его резервных возможностей с помощью процедур контроля и функциональных проб;</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61F4F" w:rsidRPr="00461F4F" w:rsidRDefault="00461F4F" w:rsidP="00621A0D">
      <w:pPr>
        <w:pStyle w:val="24"/>
        <w:shd w:val="clear" w:color="auto" w:fill="auto"/>
        <w:tabs>
          <w:tab w:val="left" w:pos="1522"/>
        </w:tabs>
        <w:spacing w:before="0" w:after="0" w:line="240" w:lineRule="auto"/>
        <w:ind w:firstLine="567"/>
        <w:rPr>
          <w:sz w:val="24"/>
          <w:szCs w:val="24"/>
        </w:rPr>
      </w:pPr>
      <w:r w:rsidRPr="00461F4F">
        <w:rPr>
          <w:sz w:val="24"/>
          <w:szCs w:val="24"/>
        </w:rPr>
        <w:t>Планируемые результаты освоения программы по физической культуре на уровне основного общего образования.</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готовность проявлять интерес к истории и </w:t>
      </w:r>
      <w:r w:rsidR="002A6FEC">
        <w:rPr>
          <w:sz w:val="24"/>
          <w:szCs w:val="24"/>
        </w:rPr>
        <w:t>разв</w:t>
      </w:r>
      <w:r w:rsidRPr="00461F4F">
        <w:rPr>
          <w:sz w:val="24"/>
          <w:szCs w:val="24"/>
        </w:rPr>
        <w:t>итию физической культуры и спорта в Российской Федерации, гордиться победами выдающихся отечественных спортсменов-олимпийцев;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стремление к физическому совершенствованию, формированию культуры движения и телосложения, самовыражению в и</w:t>
      </w:r>
      <w:r w:rsidR="002A6FEC">
        <w:rPr>
          <w:sz w:val="24"/>
          <w:szCs w:val="24"/>
        </w:rPr>
        <w:t>зб</w:t>
      </w:r>
      <w:r w:rsidRPr="00461F4F">
        <w:rPr>
          <w:sz w:val="24"/>
          <w:szCs w:val="24"/>
        </w:rPr>
        <w:t>ранном виде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w:t>
      </w:r>
      <w:r w:rsidR="002A6FEC">
        <w:rPr>
          <w:sz w:val="24"/>
          <w:szCs w:val="24"/>
        </w:rPr>
        <w:t>разв</w:t>
      </w:r>
      <w:r w:rsidRPr="00461F4F">
        <w:rPr>
          <w:sz w:val="24"/>
          <w:szCs w:val="24"/>
        </w:rPr>
        <w:t>ития и физической подготовленности с учётом самостоятельных наблюдений за изменением их показателей;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61F4F" w:rsidRPr="00461F4F" w:rsidRDefault="00461F4F" w:rsidP="00621A0D">
      <w:pPr>
        <w:pStyle w:val="24"/>
        <w:shd w:val="clear" w:color="auto" w:fill="auto"/>
        <w:tabs>
          <w:tab w:val="left" w:pos="999"/>
        </w:tabs>
        <w:spacing w:before="0" w:after="0" w:line="240" w:lineRule="auto"/>
        <w:ind w:firstLine="567"/>
        <w:rPr>
          <w:sz w:val="24"/>
          <w:szCs w:val="24"/>
        </w:rPr>
      </w:pPr>
      <w:r w:rsidRPr="00461F4F">
        <w:rPr>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61F4F" w:rsidRPr="00461F4F" w:rsidRDefault="00461F4F" w:rsidP="00621A0D">
      <w:pPr>
        <w:pStyle w:val="24"/>
        <w:shd w:val="clear" w:color="auto" w:fill="auto"/>
        <w:tabs>
          <w:tab w:val="left" w:pos="1940"/>
        </w:tabs>
        <w:spacing w:before="0" w:after="0" w:line="240" w:lineRule="auto"/>
        <w:ind w:firstLine="567"/>
        <w:rPr>
          <w:sz w:val="24"/>
          <w:szCs w:val="24"/>
        </w:rPr>
      </w:pPr>
      <w:r w:rsidRPr="00461F4F">
        <w:rPr>
          <w:sz w:val="24"/>
          <w:szCs w:val="24"/>
        </w:rPr>
        <w:t>У обучающегося будут сформированы следующие универсальные познавательные учебные действия: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проводить сравнение соревновательных упражнений Олимпийских игр древности и </w:t>
      </w:r>
      <w:r w:rsidRPr="00461F4F">
        <w:rPr>
          <w:sz w:val="24"/>
          <w:szCs w:val="24"/>
        </w:rPr>
        <w:lastRenderedPageBreak/>
        <w:t>современных Олимпийских игр, выявлять их общность и различия;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устанавливать причинно-следственную связь между планированием режима дня и изменениями показателей работоспособности;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устанавливать причинно-следственную связь между уровнем </w:t>
      </w:r>
      <w:r w:rsidR="002A6FEC">
        <w:rPr>
          <w:sz w:val="24"/>
          <w:szCs w:val="24"/>
        </w:rPr>
        <w:t>разв</w:t>
      </w:r>
      <w:r w:rsidRPr="00461F4F">
        <w:rPr>
          <w:sz w:val="24"/>
          <w:szCs w:val="24"/>
        </w:rPr>
        <w:t>ития физических качеств, состоянием здоровья и функциональными возможностями основных систем организма;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61F4F" w:rsidRPr="00461F4F" w:rsidRDefault="00461F4F" w:rsidP="00621A0D">
      <w:pPr>
        <w:pStyle w:val="24"/>
        <w:shd w:val="clear" w:color="auto" w:fill="auto"/>
        <w:tabs>
          <w:tab w:val="left" w:pos="1940"/>
        </w:tabs>
        <w:spacing w:before="0" w:after="0" w:line="240" w:lineRule="auto"/>
        <w:ind w:firstLine="567"/>
        <w:rPr>
          <w:sz w:val="24"/>
          <w:szCs w:val="24"/>
        </w:rPr>
      </w:pPr>
      <w:r w:rsidRPr="00461F4F">
        <w:rPr>
          <w:sz w:val="24"/>
          <w:szCs w:val="24"/>
        </w:rPr>
        <w:t>У обучающегося будут сформированы следующие универсальные коммуникативные учебные действия: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вести наблюдения за </w:t>
      </w:r>
      <w:r w:rsidR="002A6FEC">
        <w:rPr>
          <w:sz w:val="24"/>
          <w:szCs w:val="24"/>
        </w:rPr>
        <w:t>разв</w:t>
      </w:r>
      <w:r w:rsidRPr="00461F4F">
        <w:rPr>
          <w:sz w:val="24"/>
          <w:szCs w:val="24"/>
        </w:rPr>
        <w:t>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61F4F" w:rsidRPr="00461F4F" w:rsidRDefault="00461F4F" w:rsidP="00621A0D">
      <w:pPr>
        <w:pStyle w:val="24"/>
        <w:shd w:val="clear" w:color="auto" w:fill="auto"/>
        <w:tabs>
          <w:tab w:val="left" w:pos="1954"/>
        </w:tabs>
        <w:spacing w:before="0" w:after="0" w:line="240" w:lineRule="auto"/>
        <w:ind w:firstLine="567"/>
        <w:rPr>
          <w:sz w:val="24"/>
          <w:szCs w:val="24"/>
        </w:rPr>
      </w:pPr>
      <w:r w:rsidRPr="00461F4F">
        <w:rPr>
          <w:sz w:val="24"/>
          <w:szCs w:val="24"/>
        </w:rPr>
        <w:t>У обучающегося будут сформированы следующие универсальные регулятивные учебные действия: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w:t>
      </w:r>
      <w:r w:rsidR="002A6FEC">
        <w:rPr>
          <w:sz w:val="24"/>
          <w:szCs w:val="24"/>
        </w:rPr>
        <w:t>разв</w:t>
      </w:r>
      <w:r w:rsidRPr="00461F4F">
        <w:rPr>
          <w:sz w:val="24"/>
          <w:szCs w:val="24"/>
        </w:rPr>
        <w:t>итие его резервных возможностей с помощью процедур контроля и функциональных проб;</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на ошибку, право на её совместное исправление;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 xml:space="preserve">Предметные результаты освоения программы по физической культуре на уровне основного </w:t>
      </w:r>
      <w:r w:rsidRPr="00461F4F">
        <w:rPr>
          <w:sz w:val="24"/>
          <w:szCs w:val="24"/>
        </w:rPr>
        <w:lastRenderedPageBreak/>
        <w:t>общего образования.</w:t>
      </w:r>
    </w:p>
    <w:p w:rsidR="00461F4F" w:rsidRPr="00461F4F" w:rsidRDefault="00461F4F" w:rsidP="00621A0D">
      <w:pPr>
        <w:pStyle w:val="24"/>
        <w:shd w:val="clear" w:color="auto" w:fill="auto"/>
        <w:tabs>
          <w:tab w:val="left" w:pos="1945"/>
        </w:tabs>
        <w:spacing w:before="0" w:after="0" w:line="240" w:lineRule="auto"/>
        <w:ind w:firstLine="567"/>
        <w:rPr>
          <w:sz w:val="24"/>
          <w:szCs w:val="24"/>
        </w:rPr>
      </w:pPr>
      <w:r w:rsidRPr="00461F4F">
        <w:rPr>
          <w:sz w:val="24"/>
          <w:szCs w:val="24"/>
        </w:rPr>
        <w:t>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составлять дневник физической культуры и вести в нём наблюдение за показателями физического </w:t>
      </w:r>
      <w:r w:rsidR="002A6FEC">
        <w:rPr>
          <w:sz w:val="24"/>
          <w:szCs w:val="24"/>
        </w:rPr>
        <w:t>разв</w:t>
      </w:r>
      <w:r w:rsidRPr="00461F4F">
        <w:rPr>
          <w:sz w:val="24"/>
          <w:szCs w:val="24"/>
        </w:rPr>
        <w:t>ития и физической подготовленности, планировать содержание и регулярность проведения самостоятельных занятий;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выполнять комплексы упражнений оздоровительной физической культуры на </w:t>
      </w:r>
      <w:r w:rsidR="002A6FEC">
        <w:rPr>
          <w:sz w:val="24"/>
          <w:szCs w:val="24"/>
        </w:rPr>
        <w:t>разв</w:t>
      </w:r>
      <w:r w:rsidRPr="00461F4F">
        <w:rPr>
          <w:sz w:val="24"/>
          <w:szCs w:val="24"/>
        </w:rPr>
        <w:t>итие гибкости, координации и формирование телосложения;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выполнять опорный прыжок с </w:t>
      </w:r>
      <w:r w:rsidR="002A6FEC">
        <w:rPr>
          <w:sz w:val="24"/>
          <w:szCs w:val="24"/>
        </w:rPr>
        <w:t>разв</w:t>
      </w:r>
      <w:r w:rsidRPr="00461F4F">
        <w:rPr>
          <w:sz w:val="24"/>
          <w:szCs w:val="24"/>
        </w:rPr>
        <w:t>ега способом «ноги врозь» (мальчики) и способом «напрыгивания с последующим спрыгиванием» (девочки);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передвигаться по гимнастической стенке приставным шагом, лазать разноимённым способом вверх и по диагонали;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бег с равномерной скоростью с высокого старта по учебной дистанции;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демонстрировать технику прыжка в длину с </w:t>
      </w:r>
      <w:r w:rsidR="002A6FEC">
        <w:rPr>
          <w:sz w:val="24"/>
          <w:szCs w:val="24"/>
        </w:rPr>
        <w:t>разв</w:t>
      </w:r>
      <w:r w:rsidRPr="00461F4F">
        <w:rPr>
          <w:sz w:val="24"/>
          <w:szCs w:val="24"/>
        </w:rPr>
        <w:t>ега способом «согнув ноги»; передвигаться на лыжах попеременным двухшажным ходом (для бесснежных районов - имитация передвижения);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волейбол (приём и передача мяча двумя руками снизу и сверху с места и в движении, прямая нижняя подача);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w:t>
      </w:r>
      <w:r w:rsidR="002A6FEC">
        <w:rPr>
          <w:sz w:val="24"/>
          <w:szCs w:val="24"/>
        </w:rPr>
        <w:t>разв</w:t>
      </w:r>
      <w:r w:rsidRPr="00461F4F">
        <w:rPr>
          <w:sz w:val="24"/>
          <w:szCs w:val="24"/>
        </w:rPr>
        <w:t>ега).</w:t>
      </w:r>
    </w:p>
    <w:p w:rsidR="00461F4F" w:rsidRPr="00461F4F" w:rsidRDefault="00461F4F" w:rsidP="00621A0D">
      <w:pPr>
        <w:pStyle w:val="24"/>
        <w:shd w:val="clear" w:color="auto" w:fill="auto"/>
        <w:tabs>
          <w:tab w:val="left" w:pos="1940"/>
        </w:tabs>
        <w:spacing w:before="0" w:after="0" w:line="240" w:lineRule="auto"/>
        <w:ind w:firstLine="567"/>
        <w:rPr>
          <w:sz w:val="24"/>
          <w:szCs w:val="24"/>
        </w:rPr>
      </w:pPr>
      <w:r w:rsidRPr="00461F4F">
        <w:rPr>
          <w:sz w:val="24"/>
          <w:szCs w:val="24"/>
        </w:rP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w:t>
      </w:r>
      <w:r w:rsidR="002A6FEC">
        <w:rPr>
          <w:sz w:val="24"/>
          <w:szCs w:val="24"/>
        </w:rPr>
        <w:t>разв</w:t>
      </w:r>
      <w:r w:rsidRPr="00461F4F">
        <w:rPr>
          <w:sz w:val="24"/>
          <w:szCs w:val="24"/>
        </w:rPr>
        <w:t>ития;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отбирать упражнения оздоровительной физической культуры и составлять из них комплексы физкультминуток и физкультпауз для оптимизации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работоспособности и снятия мышечного утомления в режиме учебной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461F4F" w:rsidRPr="00461F4F" w:rsidRDefault="00461F4F" w:rsidP="00621A0D">
      <w:pPr>
        <w:pStyle w:val="24"/>
        <w:shd w:val="clear" w:color="auto" w:fill="auto"/>
        <w:tabs>
          <w:tab w:val="left" w:pos="7867"/>
        </w:tabs>
        <w:spacing w:before="0" w:after="0" w:line="240" w:lineRule="auto"/>
        <w:ind w:firstLine="567"/>
        <w:rPr>
          <w:sz w:val="24"/>
          <w:szCs w:val="24"/>
        </w:rPr>
      </w:pPr>
      <w:r w:rsidRPr="00461F4F">
        <w:rPr>
          <w:sz w:val="24"/>
          <w:szCs w:val="24"/>
        </w:rPr>
        <w:t>выполнять лазанье по канату в три приёма (мальчики), составлять и выполнять комбинацию на</w:t>
      </w:r>
      <w:r w:rsidR="00C70C97">
        <w:rPr>
          <w:sz w:val="24"/>
          <w:szCs w:val="24"/>
        </w:rPr>
        <w:t xml:space="preserve"> низком бревне из стилизованных </w:t>
      </w:r>
      <w:r w:rsidRPr="00461F4F">
        <w:rPr>
          <w:sz w:val="24"/>
          <w:szCs w:val="24"/>
        </w:rPr>
        <w:t>обще</w:t>
      </w:r>
      <w:r w:rsidR="002A6FEC">
        <w:rPr>
          <w:sz w:val="24"/>
          <w:szCs w:val="24"/>
        </w:rPr>
        <w:t>разв</w:t>
      </w:r>
      <w:r w:rsidRPr="00461F4F">
        <w:rPr>
          <w:sz w:val="24"/>
          <w:szCs w:val="24"/>
        </w:rPr>
        <w:t>ивающих</w:t>
      </w:r>
      <w:r w:rsidR="00C70C97">
        <w:rPr>
          <w:sz w:val="24"/>
          <w:szCs w:val="24"/>
        </w:rPr>
        <w:t xml:space="preserve"> </w:t>
      </w:r>
      <w:r w:rsidRPr="00461F4F">
        <w:rPr>
          <w:sz w:val="24"/>
          <w:szCs w:val="24"/>
        </w:rPr>
        <w:t>и сложно-координированных упражнений (девочки);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выполнять беговые упражнения с максимальным ускорением, использовать их в самостоятельных занятиях для </w:t>
      </w:r>
      <w:r w:rsidR="002A6FEC">
        <w:rPr>
          <w:sz w:val="24"/>
          <w:szCs w:val="24"/>
        </w:rPr>
        <w:t>разв</w:t>
      </w:r>
      <w:r w:rsidRPr="00461F4F">
        <w:rPr>
          <w:sz w:val="24"/>
          <w:szCs w:val="24"/>
        </w:rPr>
        <w:t xml:space="preserve">ития быстроты и равномерный бег для </w:t>
      </w:r>
      <w:r w:rsidR="002A6FEC">
        <w:rPr>
          <w:sz w:val="24"/>
          <w:szCs w:val="24"/>
        </w:rPr>
        <w:t>разв</w:t>
      </w:r>
      <w:r w:rsidRPr="00461F4F">
        <w:rPr>
          <w:sz w:val="24"/>
          <w:szCs w:val="24"/>
        </w:rPr>
        <w:t>ития общей выносливости;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выполнять прыжок в высоту с </w:t>
      </w:r>
      <w:r w:rsidR="002A6FEC">
        <w:rPr>
          <w:sz w:val="24"/>
          <w:szCs w:val="24"/>
        </w:rPr>
        <w:t>разв</w:t>
      </w:r>
      <w:r w:rsidRPr="00461F4F">
        <w:rPr>
          <w:sz w:val="24"/>
          <w:szCs w:val="24"/>
        </w:rPr>
        <w:t xml:space="preserve">ега способом «перешагивание», наблюдать и </w:t>
      </w:r>
      <w:r w:rsidRPr="00461F4F">
        <w:rPr>
          <w:sz w:val="24"/>
          <w:szCs w:val="24"/>
        </w:rPr>
        <w:lastRenderedPageBreak/>
        <w:t>анализировать его выполнение другими обучающимися, сравнивая с заданным образцом, выявлять ошибки и предлагать способы устранения;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правила и демонстрировать технические действия в спортивных играх: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футбол (ведение мяча с разной скоростью передвижения, с ускорением в разных направлениях, удар по катящемуся мячу с </w:t>
      </w:r>
      <w:r w:rsidR="002A6FEC">
        <w:rPr>
          <w:sz w:val="24"/>
          <w:szCs w:val="24"/>
        </w:rPr>
        <w:t>разв</w:t>
      </w:r>
      <w:r w:rsidRPr="00461F4F">
        <w:rPr>
          <w:sz w:val="24"/>
          <w:szCs w:val="24"/>
        </w:rPr>
        <w:t>ега, использование разученных технических действий в условиях игровой деятельности).</w:t>
      </w:r>
    </w:p>
    <w:p w:rsidR="00461F4F" w:rsidRPr="00461F4F" w:rsidRDefault="00461F4F" w:rsidP="00621A0D">
      <w:pPr>
        <w:pStyle w:val="24"/>
        <w:shd w:val="clear" w:color="auto" w:fill="auto"/>
        <w:tabs>
          <w:tab w:val="left" w:pos="1997"/>
        </w:tabs>
        <w:spacing w:before="0" w:after="0" w:line="240" w:lineRule="auto"/>
        <w:ind w:firstLine="567"/>
        <w:rPr>
          <w:sz w:val="24"/>
          <w:szCs w:val="24"/>
        </w:rPr>
      </w:pPr>
      <w:r w:rsidRPr="00461F4F">
        <w:rPr>
          <w:sz w:val="24"/>
          <w:szCs w:val="24"/>
        </w:rPr>
        <w:t>К концу обучения в 7 классе обучающийся научится: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проводить анализ причин зарождения современного олимпийского движения, давать характеристику основным этапам его </w:t>
      </w:r>
      <w:r w:rsidR="002A6FEC">
        <w:rPr>
          <w:sz w:val="24"/>
          <w:szCs w:val="24"/>
        </w:rPr>
        <w:t>разв</w:t>
      </w:r>
      <w:r w:rsidRPr="00461F4F">
        <w:rPr>
          <w:sz w:val="24"/>
          <w:szCs w:val="24"/>
        </w:rPr>
        <w:t>ития в СССР и современной России;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лазанье по канату в два приёма (юноши) и простейшие акробатические пирамиды в парах и тройках (девушки);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составлять и самостоятельно разучивать комплекс степ-аэробики, включающий упражнения в ходьбе, прыжках, спрыгивании и запрыгивании с поворотами, </w:t>
      </w:r>
      <w:r w:rsidR="002A6FEC">
        <w:rPr>
          <w:sz w:val="24"/>
          <w:szCs w:val="24"/>
        </w:rPr>
        <w:t>разв</w:t>
      </w:r>
      <w:r w:rsidRPr="00461F4F">
        <w:rPr>
          <w:sz w:val="24"/>
          <w:szCs w:val="24"/>
        </w:rPr>
        <w:t>едением рук и ног (девушки);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стойку на голове с опорой на руки и включать её в акробатическую комбинацию из ранее освоенных упражнений (юноши);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метание малого мяча на точность в неподвижную, качающуюся и катящуюся с разной скоростью мишень;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61F4F" w:rsidRPr="00461F4F" w:rsidRDefault="00461F4F" w:rsidP="00621A0D">
      <w:pPr>
        <w:pStyle w:val="24"/>
        <w:shd w:val="clear" w:color="auto" w:fill="auto"/>
        <w:tabs>
          <w:tab w:val="left" w:pos="1945"/>
        </w:tabs>
        <w:spacing w:before="0" w:after="0" w:line="240" w:lineRule="auto"/>
        <w:ind w:firstLine="567"/>
        <w:rPr>
          <w:sz w:val="24"/>
          <w:szCs w:val="24"/>
        </w:rPr>
      </w:pPr>
      <w:r w:rsidRPr="00461F4F">
        <w:rPr>
          <w:sz w:val="24"/>
          <w:szCs w:val="24"/>
        </w:rPr>
        <w:t xml:space="preserve">К концу обучения в 8 классе обучающийся научится: проводить анализ основных направлений </w:t>
      </w:r>
      <w:r w:rsidR="002A6FEC">
        <w:rPr>
          <w:sz w:val="24"/>
          <w:szCs w:val="24"/>
        </w:rPr>
        <w:t>разв</w:t>
      </w:r>
      <w:r w:rsidRPr="00461F4F">
        <w:rPr>
          <w:sz w:val="24"/>
          <w:szCs w:val="24"/>
        </w:rPr>
        <w:t>ития физической культуры в Российской Федерации, характеризовать содержание основных форм их организации;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анализировать понятие «всестороннее и гармоничное физическое </w:t>
      </w:r>
      <w:r w:rsidR="002A6FEC">
        <w:rPr>
          <w:sz w:val="24"/>
          <w:szCs w:val="24"/>
        </w:rPr>
        <w:t>разв</w:t>
      </w:r>
      <w:r w:rsidRPr="00461F4F">
        <w:rPr>
          <w:sz w:val="24"/>
          <w:szCs w:val="24"/>
        </w:rPr>
        <w:t xml:space="preserve">итие», раскрывать </w:t>
      </w:r>
      <w:r w:rsidRPr="00461F4F">
        <w:rPr>
          <w:sz w:val="24"/>
          <w:szCs w:val="24"/>
        </w:rPr>
        <w:lastRenderedPageBreak/>
        <w:t>критерии и приводить примеры, устанавливать связь с наследственными факторами и занятиями физической культурой и спортом;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проводить занятия оздоровительной гимнастикой по коррекции индивидуальной формы осанки и и</w:t>
      </w:r>
      <w:r w:rsidR="002A6FEC">
        <w:rPr>
          <w:sz w:val="24"/>
          <w:szCs w:val="24"/>
        </w:rPr>
        <w:t>зб</w:t>
      </w:r>
      <w:r w:rsidRPr="00461F4F">
        <w:rPr>
          <w:sz w:val="24"/>
          <w:szCs w:val="24"/>
        </w:rPr>
        <w:t>ыточной массы тела;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w:t>
      </w:r>
      <w:r w:rsidR="002A6FEC">
        <w:rPr>
          <w:sz w:val="24"/>
          <w:szCs w:val="24"/>
        </w:rPr>
        <w:t>разв</w:t>
      </w:r>
      <w:r w:rsidRPr="00461F4F">
        <w:rPr>
          <w:sz w:val="24"/>
          <w:szCs w:val="24"/>
        </w:rPr>
        <w:t>ития основных физических качеств;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 причины их появления, находить способы устранения (юноши);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выполнять прыжок в длину с </w:t>
      </w:r>
      <w:r w:rsidR="002A6FEC">
        <w:rPr>
          <w:sz w:val="24"/>
          <w:szCs w:val="24"/>
        </w:rPr>
        <w:t>разв</w:t>
      </w:r>
      <w:r w:rsidRPr="00461F4F">
        <w:rPr>
          <w:sz w:val="24"/>
          <w:szCs w:val="24"/>
        </w:rPr>
        <w:t>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соблюдать правила безопасности в бассейне при выполнении плавательных упражнений;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прыжки в воду со стартовой тумбы;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технические элементы плавания кролем на груди в согласовании с дыханием;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футбол (удары по неподвижному, катящемуся и летящему мячу с </w:t>
      </w:r>
      <w:r w:rsidR="002A6FEC">
        <w:rPr>
          <w:sz w:val="24"/>
          <w:szCs w:val="24"/>
        </w:rPr>
        <w:t>разв</w:t>
      </w:r>
      <w:r w:rsidRPr="00461F4F">
        <w:rPr>
          <w:sz w:val="24"/>
          <w:szCs w:val="24"/>
        </w:rPr>
        <w:t>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461F4F" w:rsidRPr="00461F4F" w:rsidRDefault="00461F4F" w:rsidP="00621A0D">
      <w:pPr>
        <w:pStyle w:val="24"/>
        <w:shd w:val="clear" w:color="auto" w:fill="auto"/>
        <w:tabs>
          <w:tab w:val="left" w:pos="1960"/>
        </w:tabs>
        <w:spacing w:before="0" w:after="0" w:line="240" w:lineRule="auto"/>
        <w:ind w:firstLine="567"/>
        <w:rPr>
          <w:sz w:val="24"/>
          <w:szCs w:val="24"/>
        </w:rPr>
      </w:pPr>
      <w:r w:rsidRPr="00461F4F">
        <w:rPr>
          <w:sz w:val="24"/>
          <w:szCs w:val="24"/>
        </w:rPr>
        <w:t xml:space="preserve">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w:t>
      </w:r>
      <w:r w:rsidR="002A6FEC">
        <w:rPr>
          <w:sz w:val="24"/>
          <w:szCs w:val="24"/>
        </w:rPr>
        <w:t>произв</w:t>
      </w:r>
      <w:r w:rsidRPr="00461F4F">
        <w:rPr>
          <w:sz w:val="24"/>
          <w:szCs w:val="24"/>
        </w:rPr>
        <w:t>одственную деятельность;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461F4F" w:rsidRPr="00461F4F" w:rsidRDefault="00C70C97" w:rsidP="00621A0D">
      <w:pPr>
        <w:pStyle w:val="24"/>
        <w:shd w:val="clear" w:color="auto" w:fill="auto"/>
        <w:tabs>
          <w:tab w:val="left" w:pos="4551"/>
        </w:tabs>
        <w:spacing w:before="0" w:after="0" w:line="240" w:lineRule="auto"/>
        <w:ind w:firstLine="567"/>
        <w:rPr>
          <w:sz w:val="24"/>
          <w:szCs w:val="24"/>
        </w:rPr>
      </w:pPr>
      <w:r>
        <w:rPr>
          <w:sz w:val="24"/>
          <w:szCs w:val="24"/>
        </w:rPr>
        <w:lastRenderedPageBreak/>
        <w:t xml:space="preserve">составлять и выполнять </w:t>
      </w:r>
      <w:r w:rsidR="00461F4F" w:rsidRPr="00461F4F">
        <w:rPr>
          <w:sz w:val="24"/>
          <w:szCs w:val="24"/>
        </w:rPr>
        <w:t>комплексы упражнений из разученных</w:t>
      </w:r>
      <w:r>
        <w:rPr>
          <w:sz w:val="24"/>
          <w:szCs w:val="24"/>
        </w:rPr>
        <w:t xml:space="preserve"> акробатических упражнений с </w:t>
      </w:r>
      <w:r w:rsidR="00461F4F" w:rsidRPr="00461F4F">
        <w:rPr>
          <w:sz w:val="24"/>
          <w:szCs w:val="24"/>
        </w:rPr>
        <w:t>повышенными требованиями к технике</w:t>
      </w:r>
      <w:r>
        <w:rPr>
          <w:sz w:val="24"/>
          <w:szCs w:val="24"/>
        </w:rPr>
        <w:t xml:space="preserve"> </w:t>
      </w:r>
      <w:r w:rsidR="00461F4F" w:rsidRPr="00461F4F">
        <w:rPr>
          <w:sz w:val="24"/>
          <w:szCs w:val="24"/>
        </w:rPr>
        <w:t>их выполнения (юноши);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соблюдать правила безопасности в бассейне при выполнении плавательных упражнений;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повороты кувырком, маятником;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технические элементы брассом в согласовании с дыханием;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61F4F" w:rsidRPr="00C70C97" w:rsidRDefault="00461F4F" w:rsidP="00621A0D">
      <w:pPr>
        <w:pStyle w:val="24"/>
        <w:shd w:val="clear" w:color="auto" w:fill="auto"/>
        <w:tabs>
          <w:tab w:val="left" w:pos="1709"/>
        </w:tabs>
        <w:spacing w:before="0" w:after="0" w:line="240" w:lineRule="auto"/>
        <w:ind w:firstLine="567"/>
        <w:rPr>
          <w:b/>
          <w:i/>
          <w:sz w:val="24"/>
          <w:szCs w:val="24"/>
        </w:rPr>
      </w:pPr>
      <w:r w:rsidRPr="00C70C97">
        <w:rPr>
          <w:b/>
          <w:i/>
          <w:sz w:val="24"/>
          <w:szCs w:val="24"/>
        </w:rPr>
        <w:t>Физическая культура. Модули по видам спорта.</w:t>
      </w:r>
    </w:p>
    <w:p w:rsidR="00461F4F" w:rsidRPr="00C70C97" w:rsidRDefault="00461F4F" w:rsidP="00621A0D">
      <w:pPr>
        <w:pStyle w:val="24"/>
        <w:shd w:val="clear" w:color="auto" w:fill="auto"/>
        <w:tabs>
          <w:tab w:val="left" w:pos="1920"/>
        </w:tabs>
        <w:spacing w:before="0" w:after="0" w:line="240" w:lineRule="auto"/>
        <w:ind w:firstLine="567"/>
        <w:rPr>
          <w:b/>
          <w:sz w:val="24"/>
          <w:szCs w:val="24"/>
        </w:rPr>
      </w:pPr>
      <w:r w:rsidRPr="00C70C97">
        <w:rPr>
          <w:b/>
          <w:sz w:val="24"/>
          <w:szCs w:val="24"/>
        </w:rPr>
        <w:t>Модуль «Самбо».</w:t>
      </w:r>
    </w:p>
    <w:p w:rsidR="00461F4F" w:rsidRPr="00461F4F" w:rsidRDefault="00461F4F" w:rsidP="00621A0D">
      <w:pPr>
        <w:pStyle w:val="24"/>
        <w:shd w:val="clear" w:color="auto" w:fill="auto"/>
        <w:tabs>
          <w:tab w:val="left" w:pos="2126"/>
        </w:tabs>
        <w:spacing w:before="0" w:after="0" w:line="240" w:lineRule="auto"/>
        <w:ind w:firstLine="567"/>
        <w:rPr>
          <w:sz w:val="24"/>
          <w:szCs w:val="24"/>
        </w:rPr>
      </w:pPr>
      <w:r w:rsidRPr="00461F4F">
        <w:rPr>
          <w:sz w:val="24"/>
          <w:szCs w:val="24"/>
        </w:rPr>
        <w:t>Пояснительная записка модуля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w:t>
      </w:r>
      <w:r w:rsidR="002A6FEC">
        <w:rPr>
          <w:sz w:val="24"/>
          <w:szCs w:val="24"/>
        </w:rPr>
        <w:t>разв</w:t>
      </w:r>
      <w:r w:rsidRPr="00461F4F">
        <w:rPr>
          <w:sz w:val="24"/>
          <w:szCs w:val="24"/>
        </w:rPr>
        <w:t xml:space="preserve">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w:t>
      </w:r>
      <w:r w:rsidR="002A6FEC">
        <w:rPr>
          <w:sz w:val="24"/>
          <w:szCs w:val="24"/>
        </w:rPr>
        <w:t>разв</w:t>
      </w:r>
      <w:r w:rsidRPr="00461F4F">
        <w:rPr>
          <w:sz w:val="24"/>
          <w:szCs w:val="24"/>
        </w:rPr>
        <w:t>итию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Средства самбо способствуют гармоничному </w:t>
      </w:r>
      <w:r w:rsidR="002A6FEC">
        <w:rPr>
          <w:sz w:val="24"/>
          <w:szCs w:val="24"/>
        </w:rPr>
        <w:t>разв</w:t>
      </w:r>
      <w:r w:rsidRPr="00461F4F">
        <w:rPr>
          <w:sz w:val="24"/>
          <w:szCs w:val="24"/>
        </w:rPr>
        <w:t>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w:t>
      </w:r>
      <w:r w:rsidR="002A6FEC">
        <w:rPr>
          <w:sz w:val="24"/>
          <w:szCs w:val="24"/>
        </w:rPr>
        <w:t>разв</w:t>
      </w:r>
      <w:r w:rsidRPr="00461F4F">
        <w:rPr>
          <w:sz w:val="24"/>
          <w:szCs w:val="24"/>
        </w:rPr>
        <w:t xml:space="preserve">итию личностных качеств обучающихся, обеспечивает всестороннее физическое </w:t>
      </w:r>
      <w:r w:rsidR="002A6FEC">
        <w:rPr>
          <w:sz w:val="24"/>
          <w:szCs w:val="24"/>
        </w:rPr>
        <w:t>разв</w:t>
      </w:r>
      <w:r w:rsidRPr="00461F4F">
        <w:rPr>
          <w:sz w:val="24"/>
          <w:szCs w:val="24"/>
        </w:rPr>
        <w:t>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461F4F" w:rsidRPr="00461F4F" w:rsidRDefault="00461F4F" w:rsidP="00621A0D">
      <w:pPr>
        <w:pStyle w:val="24"/>
        <w:shd w:val="clear" w:color="auto" w:fill="auto"/>
        <w:tabs>
          <w:tab w:val="left" w:pos="2084"/>
        </w:tabs>
        <w:spacing w:before="0" w:after="0" w:line="240" w:lineRule="auto"/>
        <w:ind w:firstLine="567"/>
        <w:rPr>
          <w:sz w:val="24"/>
          <w:szCs w:val="24"/>
        </w:rPr>
      </w:pPr>
      <w:r w:rsidRPr="00461F4F">
        <w:rPr>
          <w:sz w:val="24"/>
          <w:szCs w:val="24"/>
        </w:rPr>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461F4F" w:rsidRPr="00461F4F" w:rsidRDefault="00461F4F" w:rsidP="00621A0D">
      <w:pPr>
        <w:pStyle w:val="24"/>
        <w:shd w:val="clear" w:color="auto" w:fill="auto"/>
        <w:tabs>
          <w:tab w:val="left" w:pos="2105"/>
        </w:tabs>
        <w:spacing w:before="0" w:after="0" w:line="240" w:lineRule="auto"/>
        <w:ind w:firstLine="567"/>
        <w:rPr>
          <w:sz w:val="24"/>
          <w:szCs w:val="24"/>
        </w:rPr>
      </w:pPr>
      <w:r w:rsidRPr="00461F4F">
        <w:rPr>
          <w:sz w:val="24"/>
          <w:szCs w:val="24"/>
        </w:rPr>
        <w:t>Задачами изучения модуля по самбо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всестороннее гармоничное </w:t>
      </w:r>
      <w:r w:rsidR="002A6FEC">
        <w:rPr>
          <w:sz w:val="24"/>
          <w:szCs w:val="24"/>
        </w:rPr>
        <w:t>разв</w:t>
      </w:r>
      <w:r w:rsidRPr="00461F4F">
        <w:rPr>
          <w:sz w:val="24"/>
          <w:szCs w:val="24"/>
        </w:rPr>
        <w:t>итие обучающихся, увеличение объёма их 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физического, психологического и социального здоровья обучающихся, </w:t>
      </w:r>
      <w:r w:rsidR="002A6FEC">
        <w:rPr>
          <w:sz w:val="24"/>
          <w:szCs w:val="24"/>
        </w:rPr>
        <w:t>разв</w:t>
      </w:r>
      <w:r w:rsidRPr="00461F4F">
        <w:rPr>
          <w:sz w:val="24"/>
          <w:szCs w:val="24"/>
        </w:rPr>
        <w:t xml:space="preserve">итие основных физических качеств и повышение функциональных возможностей их организма, </w:t>
      </w:r>
      <w:r w:rsidRPr="00461F4F">
        <w:rPr>
          <w:sz w:val="24"/>
          <w:szCs w:val="24"/>
        </w:rPr>
        <w:lastRenderedPageBreak/>
        <w:t>обеспечение культуры безопасного поведения средствами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жизненно важных навыков самостраховки и самозащиты, а также умения применять его в различных условиях;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самбо, его возможностях и значении в процессе укрепления здоровья, физическом </w:t>
      </w:r>
      <w:r w:rsidR="002A6FEC">
        <w:rPr>
          <w:sz w:val="24"/>
          <w:szCs w:val="24"/>
        </w:rPr>
        <w:t>разв</w:t>
      </w:r>
      <w:r w:rsidRPr="00461F4F">
        <w:rPr>
          <w:sz w:val="24"/>
          <w:szCs w:val="24"/>
        </w:rPr>
        <w:t>итии и физической подготовке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 средствами самбо с обще</w:t>
      </w:r>
      <w:r w:rsidR="002A6FEC">
        <w:rPr>
          <w:sz w:val="24"/>
          <w:szCs w:val="24"/>
        </w:rPr>
        <w:t>разв</w:t>
      </w:r>
      <w:r w:rsidRPr="00461F4F">
        <w:rPr>
          <w:sz w:val="24"/>
          <w:szCs w:val="24"/>
        </w:rPr>
        <w:t>ивающей и корригирующей направленностью;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воспитание общей культуры </w:t>
      </w:r>
      <w:r w:rsidR="002A6FEC">
        <w:rPr>
          <w:sz w:val="24"/>
          <w:szCs w:val="24"/>
        </w:rPr>
        <w:t>разв</w:t>
      </w:r>
      <w:r w:rsidRPr="00461F4F">
        <w:rPr>
          <w:sz w:val="24"/>
          <w:szCs w:val="24"/>
        </w:rPr>
        <w:t>ития личности обучающегося средствами самбо, в том числе для самореализации и самоопределения;</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положительной мотивации и устойчивого учебно- познавательного интереса к физической культуре;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удовлетворение индивидуальных потребностей, обучающихся в занятиях физической культурой и спортом средствами самбо;</w:t>
      </w:r>
    </w:p>
    <w:p w:rsidR="00461F4F" w:rsidRPr="00461F4F" w:rsidRDefault="00461F4F" w:rsidP="00621A0D">
      <w:pPr>
        <w:pStyle w:val="24"/>
        <w:shd w:val="clear" w:color="auto" w:fill="auto"/>
        <w:tabs>
          <w:tab w:val="left" w:pos="2809"/>
          <w:tab w:val="left" w:pos="4695"/>
          <w:tab w:val="left" w:pos="5468"/>
          <w:tab w:val="left" w:pos="6736"/>
          <w:tab w:val="left" w:pos="8694"/>
        </w:tabs>
        <w:spacing w:before="0" w:after="0" w:line="240" w:lineRule="auto"/>
        <w:ind w:firstLine="567"/>
        <w:rPr>
          <w:sz w:val="24"/>
          <w:szCs w:val="24"/>
        </w:rPr>
      </w:pPr>
      <w:r w:rsidRPr="00461F4F">
        <w:rPr>
          <w:sz w:val="24"/>
          <w:szCs w:val="24"/>
        </w:rPr>
        <w:t>популяризация</w:t>
      </w:r>
      <w:r w:rsidR="000E070C">
        <w:rPr>
          <w:sz w:val="24"/>
          <w:szCs w:val="24"/>
        </w:rPr>
        <w:t xml:space="preserve"> </w:t>
      </w:r>
      <w:r w:rsidRPr="00461F4F">
        <w:rPr>
          <w:sz w:val="24"/>
          <w:szCs w:val="24"/>
        </w:rPr>
        <w:t>самбо, как</w:t>
      </w:r>
      <w:r w:rsidR="000E070C">
        <w:rPr>
          <w:sz w:val="24"/>
          <w:szCs w:val="24"/>
        </w:rPr>
        <w:t xml:space="preserve"> </w:t>
      </w:r>
      <w:r w:rsidRPr="00461F4F">
        <w:rPr>
          <w:sz w:val="24"/>
          <w:szCs w:val="24"/>
        </w:rPr>
        <w:t>вид</w:t>
      </w:r>
      <w:r w:rsidR="000E070C">
        <w:rPr>
          <w:sz w:val="24"/>
          <w:szCs w:val="24"/>
        </w:rPr>
        <w:t xml:space="preserve"> </w:t>
      </w:r>
      <w:r w:rsidRPr="00461F4F">
        <w:rPr>
          <w:sz w:val="24"/>
          <w:szCs w:val="24"/>
        </w:rPr>
        <w:t>спорта</w:t>
      </w:r>
      <w:r w:rsidR="000E070C">
        <w:rPr>
          <w:sz w:val="24"/>
          <w:szCs w:val="24"/>
        </w:rPr>
        <w:t xml:space="preserve"> </w:t>
      </w:r>
      <w:r w:rsidRPr="00461F4F">
        <w:rPr>
          <w:sz w:val="24"/>
          <w:szCs w:val="24"/>
        </w:rPr>
        <w:t>и системы</w:t>
      </w:r>
      <w:r w:rsidR="000E070C">
        <w:rPr>
          <w:sz w:val="24"/>
          <w:szCs w:val="24"/>
        </w:rPr>
        <w:t xml:space="preserve"> </w:t>
      </w:r>
      <w:r w:rsidRPr="00461F4F">
        <w:rPr>
          <w:sz w:val="24"/>
          <w:szCs w:val="24"/>
        </w:rPr>
        <w:t>самозащиты</w:t>
      </w:r>
      <w:r w:rsidR="000E070C">
        <w:rPr>
          <w:sz w:val="24"/>
          <w:szCs w:val="24"/>
        </w:rPr>
        <w:t xml:space="preserve"> </w:t>
      </w:r>
      <w:r w:rsidRPr="00461F4F">
        <w:rPr>
          <w:sz w:val="24"/>
          <w:szCs w:val="24"/>
        </w:rP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161"/>
        </w:tabs>
        <w:spacing w:before="0" w:after="0" w:line="240" w:lineRule="auto"/>
        <w:ind w:firstLine="567"/>
        <w:rPr>
          <w:sz w:val="24"/>
          <w:szCs w:val="24"/>
        </w:rPr>
      </w:pPr>
      <w:r w:rsidRPr="00461F4F">
        <w:rPr>
          <w:sz w:val="24"/>
          <w:szCs w:val="24"/>
        </w:rPr>
        <w:t>Место и роль модуля по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самбо доступен для освоения всем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tabs>
          <w:tab w:val="left" w:pos="2809"/>
          <w:tab w:val="left" w:pos="4695"/>
          <w:tab w:val="left" w:pos="5391"/>
        </w:tabs>
        <w:spacing w:before="0" w:after="0" w:line="240" w:lineRule="auto"/>
        <w:ind w:firstLine="567"/>
        <w:rPr>
          <w:sz w:val="24"/>
          <w:szCs w:val="24"/>
        </w:rPr>
      </w:pPr>
      <w:r w:rsidRPr="00461F4F">
        <w:rPr>
          <w:sz w:val="24"/>
          <w:szCs w:val="24"/>
        </w:rPr>
        <w:t>Специфика модуля по самбо сочетается практически со всеми базовыми видами спорта,</w:t>
      </w:r>
      <w:r w:rsidR="000E070C">
        <w:rPr>
          <w:sz w:val="24"/>
          <w:szCs w:val="24"/>
        </w:rPr>
        <w:t xml:space="preserve"> </w:t>
      </w:r>
      <w:r w:rsidRPr="00461F4F">
        <w:rPr>
          <w:sz w:val="24"/>
          <w:szCs w:val="24"/>
        </w:rPr>
        <w:t>входящими</w:t>
      </w:r>
      <w:r w:rsidR="000E070C">
        <w:rPr>
          <w:sz w:val="24"/>
          <w:szCs w:val="24"/>
        </w:rPr>
        <w:t xml:space="preserve"> </w:t>
      </w:r>
      <w:r w:rsidRPr="00461F4F">
        <w:rPr>
          <w:sz w:val="24"/>
          <w:szCs w:val="24"/>
        </w:rPr>
        <w:t>в</w:t>
      </w:r>
      <w:r w:rsidR="000E070C">
        <w:rPr>
          <w:sz w:val="24"/>
          <w:szCs w:val="24"/>
        </w:rPr>
        <w:t xml:space="preserve"> </w:t>
      </w:r>
      <w:r w:rsidRPr="00461F4F">
        <w:rPr>
          <w:sz w:val="24"/>
          <w:szCs w:val="24"/>
        </w:rPr>
        <w:t>изучение физической культуры</w:t>
      </w:r>
      <w:r w:rsidR="000E070C">
        <w:rPr>
          <w:sz w:val="24"/>
          <w:szCs w:val="24"/>
        </w:rPr>
        <w:t xml:space="preserve"> </w:t>
      </w:r>
      <w:r w:rsidRPr="00461F4F">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461F4F" w:rsidRPr="00461F4F" w:rsidRDefault="00461F4F" w:rsidP="00621A0D">
      <w:pPr>
        <w:pStyle w:val="24"/>
        <w:shd w:val="clear" w:color="auto" w:fill="auto"/>
        <w:tabs>
          <w:tab w:val="left" w:pos="2100"/>
        </w:tabs>
        <w:spacing w:before="0" w:after="0" w:line="240" w:lineRule="auto"/>
        <w:ind w:firstLine="567"/>
        <w:rPr>
          <w:sz w:val="24"/>
          <w:szCs w:val="24"/>
        </w:rPr>
      </w:pPr>
      <w:r w:rsidRPr="00461F4F">
        <w:rPr>
          <w:sz w:val="24"/>
          <w:szCs w:val="24"/>
        </w:rPr>
        <w:t>Модуль по самбо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621A0D">
      <w:pPr>
        <w:pStyle w:val="24"/>
        <w:shd w:val="clear" w:color="auto" w:fill="auto"/>
        <w:tabs>
          <w:tab w:val="left" w:pos="2100"/>
        </w:tabs>
        <w:spacing w:before="0" w:after="0" w:line="240" w:lineRule="auto"/>
        <w:ind w:firstLine="567"/>
        <w:rPr>
          <w:sz w:val="24"/>
          <w:szCs w:val="24"/>
        </w:rPr>
      </w:pPr>
      <w:r w:rsidRPr="00461F4F">
        <w:rPr>
          <w:sz w:val="24"/>
          <w:szCs w:val="24"/>
        </w:rPr>
        <w:t>Содержание модуля по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Знания о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История </w:t>
      </w:r>
      <w:r w:rsidR="002A6FEC">
        <w:rPr>
          <w:sz w:val="24"/>
          <w:szCs w:val="24"/>
        </w:rPr>
        <w:t>разв</w:t>
      </w:r>
      <w:r w:rsidRPr="00461F4F">
        <w:rPr>
          <w:sz w:val="24"/>
          <w:szCs w:val="24"/>
        </w:rPr>
        <w:t>ития самбо на малой родине, в стране и мире.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Роль личности в истории самбо. Последователи и легенды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Роль самбо в ведении боевых действий. Героизация подвигов.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Главные организации и федерации (международные, российские), осуществляющие управление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Характеристика направлений и правила самбо (спортивное, боевое, пляжное, демо).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Социальная и личностная успешность выдающихся спортсменов - самбистов.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w:t>
      </w:r>
      <w:r w:rsidR="002A6FEC">
        <w:rPr>
          <w:sz w:val="24"/>
          <w:szCs w:val="24"/>
        </w:rPr>
        <w:t>разв</w:t>
      </w:r>
      <w:r w:rsidRPr="00461F4F">
        <w:rPr>
          <w:sz w:val="24"/>
          <w:szCs w:val="24"/>
        </w:rPr>
        <w:t>ития. Значение занятий самбо на формирование положительных качеств личности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Дневник спортсмена (самонаблюдение, краткосрочное и долгосрочное планирования, решение поставленных задач).</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Питьевой режим. Роль витаминов и микроэлементов в функционировании иммунной системы.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средства и методы обучения технике и тактике самбо. Основы прикладного самбо и его значение.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Антидопинговые правила и программы в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поведения в экстремальных жизненных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Оказание первой доврачебной помощи на занятиях самбо и в бытовой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Этические нормы и правила поведения самбиста, техника безопасности при занятиях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комплексы упражнений, включающих обще</w:t>
      </w:r>
      <w:r w:rsidR="002A6FEC">
        <w:rPr>
          <w:sz w:val="24"/>
          <w:szCs w:val="24"/>
        </w:rPr>
        <w:t>разв</w:t>
      </w:r>
      <w:r w:rsidRPr="00461F4F">
        <w:rPr>
          <w:sz w:val="24"/>
          <w:szCs w:val="24"/>
        </w:rPr>
        <w:t>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действий.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Судейство простейших спортивных соревнований по самбо в качестве судьи или помощника судьи.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Тестирование уровня физической подготовленности в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обще</w:t>
      </w:r>
      <w:r w:rsidR="002A6FEC">
        <w:rPr>
          <w:sz w:val="24"/>
          <w:szCs w:val="24"/>
        </w:rPr>
        <w:t>разв</w:t>
      </w:r>
      <w:r w:rsidRPr="00461F4F">
        <w:rPr>
          <w:sz w:val="24"/>
          <w:szCs w:val="24"/>
        </w:rPr>
        <w:t xml:space="preserve">ивающих, специальных и имитационных упражнений. Комплексы упражнений на </w:t>
      </w:r>
      <w:r w:rsidR="002A6FEC">
        <w:rPr>
          <w:sz w:val="24"/>
          <w:szCs w:val="24"/>
        </w:rPr>
        <w:t>разв</w:t>
      </w:r>
      <w:r w:rsidRPr="00461F4F">
        <w:rPr>
          <w:sz w:val="24"/>
          <w:szCs w:val="24"/>
        </w:rPr>
        <w:t>итие физических качеств, характерных для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Специально-подготовительные упражнения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Приёмы самостраховки: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 на коленях и предплечьях, на бок через партнёра, стоящего в упоре на коленях и руках;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вперёд на руки при падении на ковер спиной с вращением вокруг продольной оси, из стойки на руках;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на руки прыжком, то же прыжком назад, на спину прыжком. Специально-подготовительные </w:t>
      </w:r>
      <w:r w:rsidRPr="00461F4F">
        <w:rPr>
          <w:sz w:val="24"/>
          <w:szCs w:val="24"/>
        </w:rPr>
        <w:lastRenderedPageBreak/>
        <w:t>упражнения для бросков: зацепов, подхватов, через голову, через спину, через бедро.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Технико - тактические основы самбо: стойки, дистанции, захваты, перемещения.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Технические действия самбо в положении лёжа: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варианты удержаний и переворачиваний, рычаг локтя от удержания сбоку, перегибая руку через бедро;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узел плеча ногой от удержания сбоку;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рычаг руки противнику, лежащему на груди (рычаг плеча, рычаг локтя);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рычаг локтя захватом руки между ног;</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ущемление ахиллова сухожилия при различных взаиморасположениях соперников.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Тактическая подготовка. Игры-задания. Учебные схватки по заданию.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Тестовые упражнения по физической и технической подготовленности в самбо. Участие в соревновательной деятельности.</w:t>
      </w:r>
    </w:p>
    <w:p w:rsidR="00461F4F" w:rsidRPr="00461F4F" w:rsidRDefault="00461F4F" w:rsidP="00621A0D">
      <w:pPr>
        <w:pStyle w:val="24"/>
        <w:shd w:val="clear" w:color="auto" w:fill="auto"/>
        <w:tabs>
          <w:tab w:val="left" w:pos="2118"/>
        </w:tabs>
        <w:spacing w:before="0" w:after="0" w:line="240" w:lineRule="auto"/>
        <w:ind w:firstLine="567"/>
        <w:rPr>
          <w:sz w:val="24"/>
          <w:szCs w:val="24"/>
        </w:rPr>
      </w:pPr>
      <w:r w:rsidRPr="00461F4F">
        <w:rPr>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чувства патриотизма, уважения к Отечеству через знание истории и современного состояния </w:t>
      </w:r>
      <w:r w:rsidR="002A6FEC">
        <w:rPr>
          <w:sz w:val="24"/>
          <w:szCs w:val="24"/>
        </w:rPr>
        <w:t>разв</w:t>
      </w:r>
      <w:r w:rsidRPr="00461F4F">
        <w:rPr>
          <w:sz w:val="24"/>
          <w:szCs w:val="24"/>
        </w:rPr>
        <w:t>ития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обучающихся к само</w:t>
      </w:r>
      <w:r w:rsidR="002A6FEC">
        <w:rPr>
          <w:sz w:val="24"/>
          <w:szCs w:val="24"/>
        </w:rPr>
        <w:t>разв</w:t>
      </w:r>
      <w:r w:rsidRPr="00461F4F">
        <w:rPr>
          <w:sz w:val="24"/>
          <w:szCs w:val="24"/>
        </w:rPr>
        <w:t>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w:t>
      </w:r>
      <w:r w:rsidR="002A6FEC">
        <w:rPr>
          <w:sz w:val="24"/>
          <w:szCs w:val="24"/>
        </w:rPr>
        <w:t>зв</w:t>
      </w:r>
      <w:r w:rsidRPr="00461F4F">
        <w:rPr>
          <w:sz w:val="24"/>
          <w:szCs w:val="24"/>
        </w:rPr>
        <w:t>ычайных ситуациях при занятии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621A0D">
      <w:pPr>
        <w:pStyle w:val="24"/>
        <w:shd w:val="clear" w:color="auto" w:fill="auto"/>
        <w:tabs>
          <w:tab w:val="left" w:pos="2290"/>
        </w:tabs>
        <w:spacing w:before="0" w:after="0" w:line="240" w:lineRule="auto"/>
        <w:ind w:firstLine="567"/>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самостоятельно определять цели и задачи своего обучения средствами самбо, </w:t>
      </w:r>
      <w:r w:rsidR="002A6FEC">
        <w:rPr>
          <w:sz w:val="24"/>
          <w:szCs w:val="24"/>
        </w:rPr>
        <w:t>разв</w:t>
      </w:r>
      <w:r w:rsidRPr="00461F4F">
        <w:rPr>
          <w:sz w:val="24"/>
          <w:szCs w:val="24"/>
        </w:rPr>
        <w:t>ивать мотивы и интересы своей познавательной деятельности в физкультурно-спортивном направлении;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применять на практике прикладные действия самбо (самостраховка, самозащита) в экстремальных жизненных условиях;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w:t>
      </w:r>
      <w:r w:rsidR="002A6FEC">
        <w:rPr>
          <w:sz w:val="24"/>
          <w:szCs w:val="24"/>
        </w:rPr>
        <w:t>зб</w:t>
      </w:r>
      <w:r w:rsidRPr="00461F4F">
        <w:rPr>
          <w:sz w:val="24"/>
          <w:szCs w:val="24"/>
        </w:rPr>
        <w:t>ирательности, этики и этикета.</w:t>
      </w:r>
    </w:p>
    <w:p w:rsidR="00461F4F" w:rsidRPr="00461F4F" w:rsidRDefault="00461F4F" w:rsidP="00621A0D">
      <w:pPr>
        <w:pStyle w:val="24"/>
        <w:shd w:val="clear" w:color="auto" w:fill="auto"/>
        <w:tabs>
          <w:tab w:val="left" w:pos="2290"/>
        </w:tabs>
        <w:spacing w:before="0" w:after="0" w:line="240" w:lineRule="auto"/>
        <w:ind w:firstLine="567"/>
        <w:rPr>
          <w:sz w:val="24"/>
          <w:szCs w:val="24"/>
        </w:rPr>
      </w:pPr>
      <w:r w:rsidRPr="00461F4F">
        <w:rPr>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w:t>
      </w:r>
      <w:r w:rsidRPr="00461F4F">
        <w:rPr>
          <w:sz w:val="24"/>
          <w:szCs w:val="24"/>
        </w:rPr>
        <w:lastRenderedPageBreak/>
        <w:t xml:space="preserve">физическая культура, спорт, здоровье, безопасность, укрепление международных связей, достижений выдающихся отечественных самбистов, их вклад в </w:t>
      </w:r>
      <w:r w:rsidR="002A6FEC">
        <w:rPr>
          <w:sz w:val="24"/>
          <w:szCs w:val="24"/>
        </w:rPr>
        <w:t>разв</w:t>
      </w:r>
      <w:r w:rsidRPr="00461F4F">
        <w:rPr>
          <w:sz w:val="24"/>
          <w:szCs w:val="24"/>
        </w:rPr>
        <w:t>итие самбо;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освоение прикладного направления самбо, демонстрация основных способов самозащиты и самостраховки;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и выполнение тестовых упражнений по физической и технической подготовленности.</w:t>
      </w:r>
    </w:p>
    <w:p w:rsidR="00461F4F" w:rsidRPr="00C70C97" w:rsidRDefault="00461F4F" w:rsidP="00621A0D">
      <w:pPr>
        <w:pStyle w:val="24"/>
        <w:shd w:val="clear" w:color="auto" w:fill="auto"/>
        <w:tabs>
          <w:tab w:val="left" w:pos="1918"/>
        </w:tabs>
        <w:spacing w:before="0" w:after="0" w:line="240" w:lineRule="auto"/>
        <w:ind w:firstLine="567"/>
        <w:rPr>
          <w:b/>
          <w:sz w:val="24"/>
          <w:szCs w:val="24"/>
        </w:rPr>
      </w:pPr>
      <w:r w:rsidRPr="00C70C97">
        <w:rPr>
          <w:b/>
          <w:sz w:val="24"/>
          <w:szCs w:val="24"/>
        </w:rPr>
        <w:t>Модуль «Гандбол».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Пояснительная записка модуля «Гандбол».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w:t>
      </w:r>
      <w:r w:rsidR="002A6FEC">
        <w:rPr>
          <w:sz w:val="24"/>
          <w:szCs w:val="24"/>
        </w:rPr>
        <w:t>разв</w:t>
      </w:r>
      <w:r w:rsidRPr="00461F4F">
        <w:rPr>
          <w:sz w:val="24"/>
          <w:szCs w:val="24"/>
        </w:rPr>
        <w:t>ития.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Средства гандбола способствуют гармоничному </w:t>
      </w:r>
      <w:r w:rsidR="002A6FEC">
        <w:rPr>
          <w:sz w:val="24"/>
          <w:szCs w:val="24"/>
        </w:rPr>
        <w:t>разв</w:t>
      </w:r>
      <w:r w:rsidRPr="00461F4F">
        <w:rPr>
          <w:sz w:val="24"/>
          <w:szCs w:val="24"/>
        </w:rPr>
        <w:t xml:space="preserve">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w:t>
      </w:r>
      <w:r w:rsidR="002A6FEC">
        <w:rPr>
          <w:sz w:val="24"/>
          <w:szCs w:val="24"/>
        </w:rPr>
        <w:t>разв</w:t>
      </w:r>
      <w:r w:rsidRPr="00461F4F">
        <w:rPr>
          <w:sz w:val="24"/>
          <w:szCs w:val="24"/>
        </w:rPr>
        <w:t xml:space="preserve">итию личностных качеств обучающихся, формированию коллективизма, инициативности, решительности, </w:t>
      </w:r>
      <w:r w:rsidR="002A6FEC">
        <w:rPr>
          <w:sz w:val="24"/>
          <w:szCs w:val="24"/>
        </w:rPr>
        <w:t>разв</w:t>
      </w:r>
      <w:r w:rsidRPr="00461F4F">
        <w:rPr>
          <w:sz w:val="24"/>
          <w:szCs w:val="24"/>
        </w:rPr>
        <w:t>ития морально-волевых качеств, а также способствуют формированию комплекса психофизиологических свойств организма.</w:t>
      </w:r>
    </w:p>
    <w:p w:rsidR="00461F4F" w:rsidRPr="00461F4F" w:rsidRDefault="00461F4F" w:rsidP="00621A0D">
      <w:pPr>
        <w:pStyle w:val="24"/>
        <w:shd w:val="clear" w:color="auto" w:fill="auto"/>
        <w:tabs>
          <w:tab w:val="left" w:pos="2109"/>
        </w:tabs>
        <w:spacing w:before="0" w:after="0" w:line="240" w:lineRule="auto"/>
        <w:ind w:firstLine="567"/>
        <w:rPr>
          <w:sz w:val="24"/>
          <w:szCs w:val="24"/>
        </w:rPr>
      </w:pPr>
      <w:r w:rsidRPr="00461F4F">
        <w:rPr>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461F4F" w:rsidRPr="00461F4F" w:rsidRDefault="00461F4F" w:rsidP="00621A0D">
      <w:pPr>
        <w:pStyle w:val="24"/>
        <w:shd w:val="clear" w:color="auto" w:fill="auto"/>
        <w:tabs>
          <w:tab w:val="left" w:pos="2121"/>
        </w:tabs>
        <w:spacing w:before="0" w:after="0" w:line="240" w:lineRule="auto"/>
        <w:ind w:firstLine="567"/>
        <w:rPr>
          <w:sz w:val="24"/>
          <w:szCs w:val="24"/>
        </w:rPr>
      </w:pPr>
      <w:r w:rsidRPr="00461F4F">
        <w:rPr>
          <w:sz w:val="24"/>
          <w:szCs w:val="24"/>
        </w:rPr>
        <w:t>Задачами изучения модуля по гандболу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всестороннее гармоничное </w:t>
      </w:r>
      <w:r w:rsidR="002A6FEC">
        <w:rPr>
          <w:sz w:val="24"/>
          <w:szCs w:val="24"/>
        </w:rPr>
        <w:t>разв</w:t>
      </w:r>
      <w:r w:rsidRPr="00461F4F">
        <w:rPr>
          <w:sz w:val="24"/>
          <w:szCs w:val="24"/>
        </w:rPr>
        <w:t>итие обучающихся, увеличение объёма</w:t>
      </w:r>
      <w:r w:rsidR="000E070C">
        <w:rPr>
          <w:sz w:val="24"/>
          <w:szCs w:val="24"/>
        </w:rPr>
        <w:t xml:space="preserve"> </w:t>
      </w:r>
      <w:r w:rsidRPr="00461F4F">
        <w:rPr>
          <w:sz w:val="24"/>
          <w:szCs w:val="24"/>
        </w:rPr>
        <w:t>их двигательной активности;</w:t>
      </w:r>
    </w:p>
    <w:p w:rsidR="00461F4F" w:rsidRPr="00461F4F" w:rsidRDefault="00461F4F" w:rsidP="00621A0D">
      <w:pPr>
        <w:pStyle w:val="24"/>
        <w:shd w:val="clear" w:color="auto" w:fill="auto"/>
        <w:tabs>
          <w:tab w:val="left" w:pos="5045"/>
        </w:tabs>
        <w:spacing w:before="0" w:after="0" w:line="240" w:lineRule="auto"/>
        <w:ind w:firstLine="567"/>
        <w:rPr>
          <w:sz w:val="24"/>
          <w:szCs w:val="24"/>
        </w:rPr>
      </w:pPr>
      <w:r w:rsidRPr="00461F4F">
        <w:rPr>
          <w:sz w:val="24"/>
          <w:szCs w:val="24"/>
        </w:rPr>
        <w:t>укрепление физического, психологического и социального здоровья</w:t>
      </w:r>
      <w:r w:rsidR="00C70C97">
        <w:rPr>
          <w:sz w:val="24"/>
          <w:szCs w:val="24"/>
        </w:rPr>
        <w:t xml:space="preserve"> обучающихся, </w:t>
      </w:r>
      <w:r w:rsidR="002A6FEC">
        <w:rPr>
          <w:sz w:val="24"/>
          <w:szCs w:val="24"/>
        </w:rPr>
        <w:t>разв</w:t>
      </w:r>
      <w:r w:rsidR="00C70C97">
        <w:rPr>
          <w:sz w:val="24"/>
          <w:szCs w:val="24"/>
        </w:rPr>
        <w:t xml:space="preserve">итие основных </w:t>
      </w:r>
      <w:r w:rsidRPr="00461F4F">
        <w:rPr>
          <w:sz w:val="24"/>
          <w:szCs w:val="24"/>
        </w:rPr>
        <w:t>физических качеств и повышение</w:t>
      </w:r>
      <w:r w:rsidR="00C70C97">
        <w:rPr>
          <w:sz w:val="24"/>
          <w:szCs w:val="24"/>
        </w:rPr>
        <w:t xml:space="preserve"> функциональных возможностей их </w:t>
      </w:r>
      <w:r w:rsidRPr="00461F4F">
        <w:rPr>
          <w:sz w:val="24"/>
          <w:szCs w:val="24"/>
        </w:rPr>
        <w:t>организма, обеспечение безопасности</w:t>
      </w:r>
      <w:r w:rsidR="00C70C97">
        <w:rPr>
          <w:sz w:val="24"/>
          <w:szCs w:val="24"/>
        </w:rPr>
        <w:t xml:space="preserve"> </w:t>
      </w:r>
      <w:r w:rsidRPr="00461F4F">
        <w:rPr>
          <w:sz w:val="24"/>
          <w:szCs w:val="24"/>
        </w:rPr>
        <w:t>на занятиях по гандболу;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освоение знаний о физической культуре и спорте в целом, истории </w:t>
      </w:r>
      <w:r w:rsidR="002A6FEC">
        <w:rPr>
          <w:sz w:val="24"/>
          <w:szCs w:val="24"/>
        </w:rPr>
        <w:t>разв</w:t>
      </w:r>
      <w:r w:rsidRPr="00461F4F">
        <w:rPr>
          <w:sz w:val="24"/>
          <w:szCs w:val="24"/>
        </w:rPr>
        <w:t>ития гандбола в частности;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гандболе, о его возможностях и значении в процессе укрепления здоровья, физическом </w:t>
      </w:r>
      <w:r w:rsidR="002A6FEC">
        <w:rPr>
          <w:sz w:val="24"/>
          <w:szCs w:val="24"/>
        </w:rPr>
        <w:t>разв</w:t>
      </w:r>
      <w:r w:rsidRPr="00461F4F">
        <w:rPr>
          <w:sz w:val="24"/>
          <w:szCs w:val="24"/>
        </w:rPr>
        <w:t>итии и физической подготовке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w:t>
      </w:r>
      <w:r w:rsidR="002A6FEC">
        <w:rPr>
          <w:sz w:val="24"/>
          <w:szCs w:val="24"/>
        </w:rPr>
        <w:t>разв</w:t>
      </w:r>
      <w:r w:rsidRPr="00461F4F">
        <w:rPr>
          <w:sz w:val="24"/>
          <w:szCs w:val="24"/>
        </w:rPr>
        <w:t>ития личности обучающегося, создающем необходимые</w:t>
      </w:r>
    </w:p>
    <w:p w:rsidR="00461F4F" w:rsidRPr="00461F4F" w:rsidRDefault="00461F4F" w:rsidP="00621A0D">
      <w:pPr>
        <w:pStyle w:val="24"/>
        <w:shd w:val="clear" w:color="auto" w:fill="auto"/>
        <w:spacing w:before="0" w:after="20" w:line="240" w:lineRule="auto"/>
        <w:ind w:firstLine="567"/>
        <w:rPr>
          <w:sz w:val="24"/>
          <w:szCs w:val="24"/>
        </w:rPr>
      </w:pPr>
      <w:r w:rsidRPr="00461F4F">
        <w:rPr>
          <w:sz w:val="24"/>
          <w:szCs w:val="24"/>
        </w:rPr>
        <w:t>предпосылки для его самореализации;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 физическими упражнениями с обще</w:t>
      </w:r>
      <w:r w:rsidR="002A6FEC">
        <w:rPr>
          <w:sz w:val="24"/>
          <w:szCs w:val="24"/>
        </w:rPr>
        <w:t>разв</w:t>
      </w:r>
      <w:r w:rsidRPr="00461F4F">
        <w:rPr>
          <w:sz w:val="24"/>
          <w:szCs w:val="24"/>
        </w:rPr>
        <w:t>ивающей и корригирующей направленностью, техническими действиями и приемами по гандболу;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воспитание положительных качеств личности, норм коллективного взаимодействия и сотрудничества;</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112"/>
        </w:tabs>
        <w:spacing w:before="0" w:after="0" w:line="240" w:lineRule="auto"/>
        <w:ind w:firstLine="567"/>
        <w:rPr>
          <w:sz w:val="24"/>
          <w:szCs w:val="24"/>
        </w:rPr>
      </w:pPr>
      <w:r w:rsidRPr="00461F4F">
        <w:rPr>
          <w:sz w:val="24"/>
          <w:szCs w:val="24"/>
        </w:rPr>
        <w:t>Место и роль модуля по гандболу.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гандболу доступен для освоения всем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621A0D">
      <w:pPr>
        <w:pStyle w:val="24"/>
        <w:shd w:val="clear" w:color="auto" w:fill="auto"/>
        <w:tabs>
          <w:tab w:val="left" w:pos="2087"/>
        </w:tabs>
        <w:spacing w:before="0" w:after="0" w:line="240" w:lineRule="auto"/>
        <w:ind w:firstLine="567"/>
        <w:rPr>
          <w:sz w:val="24"/>
          <w:szCs w:val="24"/>
        </w:rPr>
      </w:pPr>
      <w:r w:rsidRPr="00461F4F">
        <w:rPr>
          <w:sz w:val="24"/>
          <w:szCs w:val="24"/>
        </w:rPr>
        <w:t>Модуль по гандболу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461F4F" w:rsidRPr="00461F4F" w:rsidRDefault="00461F4F" w:rsidP="00621A0D">
      <w:pPr>
        <w:pStyle w:val="24"/>
        <w:shd w:val="clear" w:color="auto" w:fill="auto"/>
        <w:tabs>
          <w:tab w:val="left" w:pos="2119"/>
        </w:tabs>
        <w:spacing w:before="0" w:after="0" w:line="240" w:lineRule="auto"/>
        <w:ind w:firstLine="567"/>
        <w:rPr>
          <w:sz w:val="24"/>
          <w:szCs w:val="24"/>
        </w:rPr>
      </w:pPr>
      <w:r w:rsidRPr="00461F4F">
        <w:rPr>
          <w:sz w:val="24"/>
          <w:szCs w:val="24"/>
        </w:rPr>
        <w:t>Содержание модуля по гандболу.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гандболе.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История </w:t>
      </w:r>
      <w:r w:rsidR="002A6FEC">
        <w:rPr>
          <w:sz w:val="24"/>
          <w:szCs w:val="24"/>
        </w:rPr>
        <w:t>разв</w:t>
      </w:r>
      <w:r w:rsidRPr="00461F4F">
        <w:rPr>
          <w:sz w:val="24"/>
          <w:szCs w:val="24"/>
        </w:rPr>
        <w:t>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Характеристика спортивных дисциплин гандбола (гандбол, пляжный гандбол, мини-гандбол).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w:t>
      </w:r>
      <w:r w:rsidR="002A6FEC">
        <w:rPr>
          <w:sz w:val="24"/>
          <w:szCs w:val="24"/>
        </w:rPr>
        <w:t>разв</w:t>
      </w:r>
      <w:r w:rsidRPr="00461F4F">
        <w:rPr>
          <w:sz w:val="24"/>
          <w:szCs w:val="24"/>
        </w:rPr>
        <w:t>ития. Значение занятий гандболом на формирование положительных качеств личности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требования к игровой площадке, её размерам, зонам безопасности, допустимой температуре воздуха.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средства и методы обучения технике передвижения с мячом и без мяча, броскам с опоры и в прыжке, игре вратаря.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Режим дня при занятиях гандболом. Правила личной гигиены во время занятий гандболом.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поведения и техники безопасности при занятиях гандболом.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Подвижные игры и правила их проведения. Организация и проведение игр специальной направленности с элементами гандбола.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w:t>
      </w:r>
      <w:r w:rsidRPr="00461F4F">
        <w:rPr>
          <w:sz w:val="24"/>
          <w:szCs w:val="24"/>
        </w:rPr>
        <w:lastRenderedPageBreak/>
        <w:t>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безопасного, правомерного поведения во время соревнований по гандболу в качестве зрителя, болельщика.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и методы профилактики пагубных привычек, асоциального и созависимого поведения. Антидопинговое поведение.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обще</w:t>
      </w:r>
      <w:r w:rsidR="002A6FEC">
        <w:rPr>
          <w:sz w:val="24"/>
          <w:szCs w:val="24"/>
        </w:rPr>
        <w:t>разв</w:t>
      </w:r>
      <w:r w:rsidRPr="00461F4F">
        <w:rPr>
          <w:sz w:val="24"/>
          <w:szCs w:val="24"/>
        </w:rPr>
        <w:t xml:space="preserve">ивающих, специальных упражнений. Комплексы упражнений на </w:t>
      </w:r>
      <w:r w:rsidR="002A6FEC">
        <w:rPr>
          <w:sz w:val="24"/>
          <w:szCs w:val="24"/>
        </w:rPr>
        <w:t>разв</w:t>
      </w:r>
      <w:r w:rsidRPr="00461F4F">
        <w:rPr>
          <w:sz w:val="24"/>
          <w:szCs w:val="24"/>
        </w:rPr>
        <w:t>итие физических качеств (быстроты, силы, скоростно-силовых качеств, ловкости, выносливости, гибкости), характерных для гандбола.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Подвижные игры с элементами гандбола: игры, включающие элементы соревнования и не имеющие сюжета, игры сюжетного характера, командные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Специально-подготовительные упражнения, </w:t>
      </w:r>
      <w:r w:rsidR="002A6FEC">
        <w:rPr>
          <w:sz w:val="24"/>
          <w:szCs w:val="24"/>
        </w:rPr>
        <w:t>разв</w:t>
      </w:r>
      <w:r w:rsidRPr="00461F4F">
        <w:rPr>
          <w:sz w:val="24"/>
          <w:szCs w:val="24"/>
        </w:rPr>
        <w:t>ивающие основные качества, необходимые для овладения техникой и тактикой игры в гандбол.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w:t>
      </w:r>
    </w:p>
    <w:p w:rsidR="00461F4F" w:rsidRPr="00461F4F" w:rsidRDefault="00461F4F" w:rsidP="00621A0D">
      <w:pPr>
        <w:pStyle w:val="24"/>
        <w:shd w:val="clear" w:color="auto" w:fill="auto"/>
        <w:spacing w:before="0" w:after="6" w:line="240" w:lineRule="auto"/>
        <w:ind w:firstLine="567"/>
        <w:rPr>
          <w:sz w:val="24"/>
          <w:szCs w:val="24"/>
        </w:rPr>
      </w:pPr>
      <w:r w:rsidRPr="00461F4F">
        <w:rPr>
          <w:sz w:val="24"/>
          <w:szCs w:val="24"/>
        </w:rPr>
        <w:t>и полуотскока от площадки.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Передача мяча: передача мяча одной рукой хлестом сверху и сбоку, с места, с </w:t>
      </w:r>
      <w:r w:rsidR="002A6FEC">
        <w:rPr>
          <w:sz w:val="24"/>
          <w:szCs w:val="24"/>
        </w:rPr>
        <w:t>разв</w:t>
      </w:r>
      <w:r w:rsidRPr="00461F4F">
        <w:rPr>
          <w:sz w:val="24"/>
          <w:szCs w:val="24"/>
        </w:rPr>
        <w:t>ега, с последующим перемещением.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Бросок мяча. Бросок хлестом сверху и сбоку, с </w:t>
      </w:r>
      <w:r w:rsidR="002A6FEC">
        <w:rPr>
          <w:sz w:val="24"/>
          <w:szCs w:val="24"/>
        </w:rPr>
        <w:t>разв</w:t>
      </w:r>
      <w:r w:rsidRPr="00461F4F">
        <w:rPr>
          <w:sz w:val="24"/>
          <w:szCs w:val="24"/>
        </w:rPr>
        <w:t xml:space="preserve">ега обычными шагами, в одноопорным положении. Бросок с </w:t>
      </w:r>
      <w:r w:rsidR="002A6FEC">
        <w:rPr>
          <w:sz w:val="24"/>
          <w:szCs w:val="24"/>
        </w:rPr>
        <w:t>разв</w:t>
      </w:r>
      <w:r w:rsidRPr="00461F4F">
        <w:rPr>
          <w:sz w:val="24"/>
          <w:szCs w:val="24"/>
        </w:rPr>
        <w:t>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Командные действия. Позиционное нападение 2:4 с крайними игроками у 6-метровой линии, </w:t>
      </w:r>
      <w:r w:rsidRPr="00461F4F">
        <w:rPr>
          <w:sz w:val="24"/>
          <w:szCs w:val="24"/>
        </w:rPr>
        <w:lastRenderedPageBreak/>
        <w:t>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461F4F" w:rsidRPr="00461F4F" w:rsidRDefault="00461F4F" w:rsidP="00621A0D">
      <w:pPr>
        <w:pStyle w:val="24"/>
        <w:shd w:val="clear" w:color="auto" w:fill="auto"/>
        <w:tabs>
          <w:tab w:val="left" w:pos="2079"/>
        </w:tabs>
        <w:spacing w:before="0" w:after="0" w:line="240" w:lineRule="auto"/>
        <w:ind w:firstLine="567"/>
        <w:rPr>
          <w:sz w:val="24"/>
          <w:szCs w:val="24"/>
        </w:rPr>
      </w:pPr>
      <w:r w:rsidRPr="00461F4F">
        <w:rPr>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проявление чувства гордости за свою Родину, российский народ и историю России через знания истории и современного состояния </w:t>
      </w:r>
      <w:r w:rsidR="002A6FEC">
        <w:rPr>
          <w:sz w:val="24"/>
          <w:szCs w:val="24"/>
        </w:rPr>
        <w:t>разв</w:t>
      </w:r>
      <w:r w:rsidRPr="00461F4F">
        <w:rPr>
          <w:sz w:val="24"/>
          <w:szCs w:val="24"/>
        </w:rPr>
        <w:t>ития гандбола;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обучающихся к само</w:t>
      </w:r>
      <w:r w:rsidR="002A6FEC">
        <w:rPr>
          <w:sz w:val="24"/>
          <w:szCs w:val="24"/>
        </w:rPr>
        <w:t>разв</w:t>
      </w:r>
      <w:r w:rsidRPr="00461F4F">
        <w:rPr>
          <w:sz w:val="24"/>
          <w:szCs w:val="24"/>
        </w:rPr>
        <w:t>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положительных качеств личности и управление своими эмоциями</w:t>
      </w:r>
    </w:p>
    <w:p w:rsidR="00461F4F" w:rsidRPr="00461F4F" w:rsidRDefault="00461F4F" w:rsidP="00621A0D">
      <w:pPr>
        <w:pStyle w:val="24"/>
        <w:shd w:val="clear" w:color="auto" w:fill="auto"/>
        <w:spacing w:before="0" w:after="10" w:line="240" w:lineRule="auto"/>
        <w:ind w:firstLine="567"/>
        <w:rPr>
          <w:sz w:val="24"/>
          <w:szCs w:val="24"/>
        </w:rPr>
      </w:pPr>
      <w:r w:rsidRPr="00461F4F">
        <w:rPr>
          <w:sz w:val="24"/>
          <w:szCs w:val="24"/>
        </w:rPr>
        <w:t>в различных ситуациях и условиях;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621A0D">
      <w:pPr>
        <w:pStyle w:val="24"/>
        <w:shd w:val="clear" w:color="auto" w:fill="auto"/>
        <w:tabs>
          <w:tab w:val="left" w:pos="2295"/>
        </w:tabs>
        <w:spacing w:before="0" w:after="0" w:line="240" w:lineRule="auto"/>
        <w:ind w:firstLine="567"/>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самостоятельно определять цели и задачи своего обучения средствами гандбола, </w:t>
      </w:r>
      <w:r w:rsidR="002A6FEC">
        <w:rPr>
          <w:sz w:val="24"/>
          <w:szCs w:val="24"/>
        </w:rPr>
        <w:t>разв</w:t>
      </w:r>
      <w:r w:rsidRPr="00461F4F">
        <w:rPr>
          <w:sz w:val="24"/>
          <w:szCs w:val="24"/>
        </w:rPr>
        <w:t>ивать мотивы и интересы своей познавательной деятельности в физкультурно-спортивном направлении;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w:t>
      </w:r>
      <w:r w:rsidR="002A6FEC">
        <w:rPr>
          <w:sz w:val="24"/>
          <w:szCs w:val="24"/>
        </w:rPr>
        <w:t>зб</w:t>
      </w:r>
      <w:r w:rsidRPr="00461F4F">
        <w:rPr>
          <w:sz w:val="24"/>
          <w:szCs w:val="24"/>
        </w:rPr>
        <w:t>ирательности, этики и этикета.</w:t>
      </w:r>
    </w:p>
    <w:p w:rsidR="00461F4F" w:rsidRPr="00461F4F" w:rsidRDefault="00461F4F" w:rsidP="00621A0D">
      <w:pPr>
        <w:pStyle w:val="24"/>
        <w:shd w:val="clear" w:color="auto" w:fill="auto"/>
        <w:tabs>
          <w:tab w:val="left" w:pos="2300"/>
        </w:tabs>
        <w:spacing w:before="0" w:after="0" w:line="240" w:lineRule="auto"/>
        <w:ind w:firstLine="567"/>
        <w:rPr>
          <w:sz w:val="24"/>
          <w:szCs w:val="24"/>
        </w:rPr>
      </w:pPr>
      <w:r w:rsidRPr="00461F4F">
        <w:rPr>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w:t>
      </w:r>
      <w:r w:rsidR="002A6FEC">
        <w:rPr>
          <w:sz w:val="24"/>
          <w:szCs w:val="24"/>
        </w:rPr>
        <w:t>разв</w:t>
      </w:r>
      <w:r w:rsidRPr="00461F4F">
        <w:rPr>
          <w:sz w:val="24"/>
          <w:szCs w:val="24"/>
        </w:rPr>
        <w:t>итие гандбола;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выполнять комплексы упражнений, включающие обще</w:t>
      </w:r>
      <w:r w:rsidR="002A6FEC">
        <w:rPr>
          <w:sz w:val="24"/>
          <w:szCs w:val="24"/>
        </w:rPr>
        <w:t>разв</w:t>
      </w:r>
      <w:r w:rsidRPr="00461F4F">
        <w:rPr>
          <w:sz w:val="24"/>
          <w:szCs w:val="24"/>
        </w:rPr>
        <w:t>ивающие, специальные и имитационные упражнения, упражнения для изучения технических приемов и их совершенствования;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составлять и демонстрировать комплексы упражнений на </w:t>
      </w:r>
      <w:r w:rsidR="002A6FEC">
        <w:rPr>
          <w:sz w:val="24"/>
          <w:szCs w:val="24"/>
        </w:rPr>
        <w:t>разв</w:t>
      </w:r>
      <w:r w:rsidRPr="00461F4F">
        <w:rPr>
          <w:sz w:val="24"/>
          <w:szCs w:val="24"/>
        </w:rPr>
        <w:t>итие физических качеств, характерные для гандбола;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освоение и демонстрация базовых технических приемов техники игры, знания, демонстрация базовых тактических действий игроков в гандболе;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использование основных средств и методов обучения базовым техническим приемам и тактическим действиям гандбола;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контрольно-тестовых упражнений для определения уровня физической и технической подготовленности игроков в гандбол;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461F4F" w:rsidRPr="00C70C97" w:rsidRDefault="00461F4F" w:rsidP="00621A0D">
      <w:pPr>
        <w:pStyle w:val="24"/>
        <w:shd w:val="clear" w:color="auto" w:fill="auto"/>
        <w:tabs>
          <w:tab w:val="left" w:pos="1918"/>
        </w:tabs>
        <w:spacing w:before="0" w:after="0" w:line="240" w:lineRule="auto"/>
        <w:ind w:firstLine="567"/>
        <w:rPr>
          <w:b/>
          <w:sz w:val="24"/>
          <w:szCs w:val="24"/>
        </w:rPr>
      </w:pPr>
      <w:r w:rsidRPr="00C70C97">
        <w:rPr>
          <w:b/>
          <w:sz w:val="24"/>
          <w:szCs w:val="24"/>
        </w:rPr>
        <w:t>Модуль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Пояснительная записка модуля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Дзюдо является эффективным средством физического воспитания и содействует всестороннему физическому, интеллектуальному, нравственному </w:t>
      </w:r>
      <w:r w:rsidR="002A6FEC">
        <w:rPr>
          <w:sz w:val="24"/>
          <w:szCs w:val="24"/>
        </w:rPr>
        <w:t>разв</w:t>
      </w:r>
      <w:r w:rsidRPr="00461F4F">
        <w:rPr>
          <w:sz w:val="24"/>
          <w:szCs w:val="24"/>
        </w:rPr>
        <w:t>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w:t>
      </w:r>
      <w:r w:rsidR="002A6FEC">
        <w:rPr>
          <w:sz w:val="24"/>
          <w:szCs w:val="24"/>
        </w:rPr>
        <w:t>разв</w:t>
      </w:r>
      <w:r w:rsidRPr="00461F4F">
        <w:rPr>
          <w:sz w:val="24"/>
          <w:szCs w:val="24"/>
        </w:rPr>
        <w:t xml:space="preserve">ивают коммуникативные навыки и умение владеть собой в стрессовых ситуациях, а также достичь высокого внутреннего духовного </w:t>
      </w:r>
      <w:r w:rsidR="002A6FEC">
        <w:rPr>
          <w:sz w:val="24"/>
          <w:szCs w:val="24"/>
        </w:rPr>
        <w:t>разв</w:t>
      </w:r>
      <w:r w:rsidRPr="00461F4F">
        <w:rPr>
          <w:sz w:val="24"/>
          <w:szCs w:val="24"/>
        </w:rPr>
        <w:t>ития.</w:t>
      </w:r>
    </w:p>
    <w:p w:rsidR="00461F4F" w:rsidRPr="00461F4F" w:rsidRDefault="00461F4F" w:rsidP="00621A0D">
      <w:pPr>
        <w:pStyle w:val="24"/>
        <w:shd w:val="clear" w:color="auto" w:fill="auto"/>
        <w:tabs>
          <w:tab w:val="left" w:pos="2089"/>
        </w:tabs>
        <w:spacing w:before="0" w:after="0" w:line="240" w:lineRule="auto"/>
        <w:ind w:firstLine="567"/>
        <w:rPr>
          <w:sz w:val="24"/>
          <w:szCs w:val="24"/>
        </w:rPr>
      </w:pPr>
      <w:r w:rsidRPr="00461F4F">
        <w:rPr>
          <w:sz w:val="24"/>
          <w:szCs w:val="24"/>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461F4F" w:rsidRPr="00461F4F" w:rsidRDefault="00461F4F" w:rsidP="00621A0D">
      <w:pPr>
        <w:pStyle w:val="24"/>
        <w:shd w:val="clear" w:color="auto" w:fill="auto"/>
        <w:tabs>
          <w:tab w:val="left" w:pos="2105"/>
        </w:tabs>
        <w:spacing w:before="0" w:after="0" w:line="240" w:lineRule="auto"/>
        <w:ind w:firstLine="567"/>
        <w:rPr>
          <w:sz w:val="24"/>
          <w:szCs w:val="24"/>
        </w:rPr>
      </w:pPr>
      <w:r w:rsidRPr="00461F4F">
        <w:rPr>
          <w:sz w:val="24"/>
          <w:szCs w:val="24"/>
        </w:rPr>
        <w:t>Задачами изучения модуля по дзюдо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всестороннее гармоничное </w:t>
      </w:r>
      <w:r w:rsidR="002A6FEC">
        <w:rPr>
          <w:sz w:val="24"/>
          <w:szCs w:val="24"/>
        </w:rPr>
        <w:t>разв</w:t>
      </w:r>
      <w:r w:rsidRPr="00461F4F">
        <w:rPr>
          <w:sz w:val="24"/>
          <w:szCs w:val="24"/>
        </w:rPr>
        <w:t>итие обучающихся, увеличение объёма их 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физического, психологического и социального здоровья обучающихся, </w:t>
      </w:r>
      <w:r w:rsidR="002A6FEC">
        <w:rPr>
          <w:sz w:val="24"/>
          <w:szCs w:val="24"/>
        </w:rPr>
        <w:t>разв</w:t>
      </w:r>
      <w:r w:rsidRPr="00461F4F">
        <w:rPr>
          <w:sz w:val="24"/>
          <w:szCs w:val="24"/>
        </w:rPr>
        <w:t>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виде спорта «Дзюдо», его истории </w:t>
      </w:r>
      <w:r w:rsidR="002A6FEC">
        <w:rPr>
          <w:sz w:val="24"/>
          <w:szCs w:val="24"/>
        </w:rPr>
        <w:t>разв</w:t>
      </w:r>
      <w:r w:rsidRPr="00461F4F">
        <w:rPr>
          <w:sz w:val="24"/>
          <w:szCs w:val="24"/>
        </w:rPr>
        <w:t xml:space="preserve">ития, возможностях и значении в процессе укрепления здоровья, физическом </w:t>
      </w:r>
      <w:r w:rsidR="002A6FEC">
        <w:rPr>
          <w:sz w:val="24"/>
          <w:szCs w:val="24"/>
        </w:rPr>
        <w:t>разв</w:t>
      </w:r>
      <w:r w:rsidRPr="00461F4F">
        <w:rPr>
          <w:sz w:val="24"/>
          <w:szCs w:val="24"/>
        </w:rPr>
        <w:t>итии и физической подготовке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 физическими упражнениями, имеющими обще</w:t>
      </w:r>
      <w:r w:rsidR="002A6FEC">
        <w:rPr>
          <w:sz w:val="24"/>
          <w:szCs w:val="24"/>
        </w:rPr>
        <w:t>разв</w:t>
      </w:r>
      <w:r w:rsidRPr="00461F4F">
        <w:rPr>
          <w:sz w:val="24"/>
          <w:szCs w:val="24"/>
        </w:rPr>
        <w:t>ивающую и корригирующую направленность, техническими действиями и приёмами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общей культуры </w:t>
      </w:r>
      <w:r w:rsidR="002A6FEC">
        <w:rPr>
          <w:sz w:val="24"/>
          <w:szCs w:val="24"/>
        </w:rPr>
        <w:t>разв</w:t>
      </w:r>
      <w:r w:rsidRPr="00461F4F">
        <w:rPr>
          <w:sz w:val="24"/>
          <w:szCs w:val="24"/>
        </w:rPr>
        <w:t>ития личности обучающегося средствами дзюдо, в том числе для самореализации и самоопределения;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 xml:space="preserve">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105"/>
        </w:tabs>
        <w:spacing w:before="0" w:after="0" w:line="240" w:lineRule="auto"/>
        <w:ind w:firstLine="567"/>
        <w:rPr>
          <w:sz w:val="24"/>
          <w:szCs w:val="24"/>
        </w:rPr>
      </w:pPr>
      <w:r w:rsidRPr="00461F4F">
        <w:rPr>
          <w:sz w:val="24"/>
          <w:szCs w:val="24"/>
        </w:rPr>
        <w:t>Место и роль модуля по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дзюдо доступен для освоения всем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621A0D">
      <w:pPr>
        <w:pStyle w:val="24"/>
        <w:shd w:val="clear" w:color="auto" w:fill="auto"/>
        <w:tabs>
          <w:tab w:val="left" w:pos="2134"/>
        </w:tabs>
        <w:spacing w:before="0" w:after="0" w:line="240" w:lineRule="auto"/>
        <w:ind w:right="220" w:firstLine="567"/>
        <w:rPr>
          <w:sz w:val="24"/>
          <w:szCs w:val="24"/>
        </w:rPr>
      </w:pPr>
      <w:r w:rsidRPr="00461F4F">
        <w:rPr>
          <w:sz w:val="24"/>
          <w:szCs w:val="24"/>
        </w:rPr>
        <w:t>Модуль по дзюдо может быть реализован в следующих вариантах: при самостоятельном планировании учителем физической культуры процесса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621A0D">
      <w:pPr>
        <w:pStyle w:val="24"/>
        <w:shd w:val="clear" w:color="auto" w:fill="auto"/>
        <w:tabs>
          <w:tab w:val="left" w:pos="2165"/>
        </w:tabs>
        <w:spacing w:before="0" w:after="0" w:line="240" w:lineRule="auto"/>
        <w:ind w:firstLine="567"/>
        <w:rPr>
          <w:sz w:val="24"/>
          <w:szCs w:val="24"/>
        </w:rPr>
      </w:pPr>
      <w:r w:rsidRPr="00461F4F">
        <w:rPr>
          <w:sz w:val="24"/>
          <w:szCs w:val="24"/>
        </w:rPr>
        <w:t>Содержание модуля по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борьбе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История </w:t>
      </w:r>
      <w:r w:rsidR="002A6FEC">
        <w:rPr>
          <w:sz w:val="24"/>
          <w:szCs w:val="24"/>
        </w:rPr>
        <w:t>разв</w:t>
      </w:r>
      <w:r w:rsidRPr="00461F4F">
        <w:rPr>
          <w:sz w:val="24"/>
          <w:szCs w:val="24"/>
        </w:rPr>
        <w:t>ития отечественных и зарубежных борцовских клубов. Ведущие борцы региона и Российской Федерации.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На</w:t>
      </w:r>
      <w:r w:rsidR="002A6FEC">
        <w:rPr>
          <w:sz w:val="24"/>
          <w:szCs w:val="24"/>
        </w:rPr>
        <w:t>зв</w:t>
      </w:r>
      <w:r w:rsidRPr="00461F4F">
        <w:rPr>
          <w:sz w:val="24"/>
          <w:szCs w:val="24"/>
        </w:rPr>
        <w:t xml:space="preserve">ания и роль главных организаций, федераций (международные, российские), осуществляющих управление и </w:t>
      </w:r>
      <w:r w:rsidR="002A6FEC">
        <w:rPr>
          <w:sz w:val="24"/>
          <w:szCs w:val="24"/>
        </w:rPr>
        <w:t>разв</w:t>
      </w:r>
      <w:r w:rsidRPr="00461F4F">
        <w:rPr>
          <w:sz w:val="24"/>
          <w:szCs w:val="24"/>
        </w:rPr>
        <w:t>итие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Борцовские клубы, их история и традиции. И</w:t>
      </w:r>
      <w:r w:rsidR="002A6FEC">
        <w:rPr>
          <w:sz w:val="24"/>
          <w:szCs w:val="24"/>
        </w:rPr>
        <w:t>зв</w:t>
      </w:r>
      <w:r w:rsidRPr="00461F4F">
        <w:rPr>
          <w:sz w:val="24"/>
          <w:szCs w:val="24"/>
        </w:rPr>
        <w:t>естные отечественные борцы- дзюдоисты и тренеры.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Требования безопасности при организации занятий дзюдо. Характерные травмы борцов и мероприятия по их предупреждению.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Словарь (глоссарий) терминов и определений по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соревнований по дзюдо. Судейская коллегия, обслуживающая соревнования по дзюдо. Жесты судьи.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Правила подбора физических упражнений для </w:t>
      </w:r>
      <w:r w:rsidR="002A6FEC">
        <w:rPr>
          <w:sz w:val="24"/>
          <w:szCs w:val="24"/>
        </w:rPr>
        <w:t>разв</w:t>
      </w:r>
      <w:r w:rsidRPr="00461F4F">
        <w:rPr>
          <w:sz w:val="24"/>
          <w:szCs w:val="24"/>
        </w:rPr>
        <w:t>ития физических качеств борца.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Понятия и характеристика технических и тактических элементов и приёмов в дзюдо, их на</w:t>
      </w:r>
      <w:r w:rsidR="002A6FEC">
        <w:rPr>
          <w:sz w:val="24"/>
          <w:szCs w:val="24"/>
        </w:rPr>
        <w:t>зв</w:t>
      </w:r>
      <w:r w:rsidRPr="00461F4F">
        <w:rPr>
          <w:sz w:val="24"/>
          <w:szCs w:val="24"/>
        </w:rPr>
        <w:t>ание и техника выполнения.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безопасного, правомерного поведения во время соревнований по дзюдо в качестве зрителя, болельщика (фаната).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Самоконтроль и его роль в учебной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личной гигиены, требования к спортивной одежде и обуви для занятий дзюдо. Правила ухода за спортивным инвентарем и оборудованием.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Тестирование уровня физической подготовленности в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Дневник самонаблюдения за показателями </w:t>
      </w:r>
      <w:r w:rsidR="002A6FEC">
        <w:rPr>
          <w:sz w:val="24"/>
          <w:szCs w:val="24"/>
        </w:rPr>
        <w:t>разв</w:t>
      </w:r>
      <w:r w:rsidRPr="00461F4F">
        <w:rPr>
          <w:sz w:val="24"/>
          <w:szCs w:val="24"/>
        </w:rPr>
        <w:t xml:space="preserve">ития физических качеств и состояния </w:t>
      </w:r>
      <w:r w:rsidRPr="00461F4F">
        <w:rPr>
          <w:sz w:val="24"/>
          <w:szCs w:val="24"/>
        </w:rPr>
        <w:lastRenderedPageBreak/>
        <w:t>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Комплексы упражнений для </w:t>
      </w:r>
      <w:r w:rsidR="002A6FEC">
        <w:rPr>
          <w:sz w:val="24"/>
          <w:szCs w:val="24"/>
        </w:rPr>
        <w:t>разв</w:t>
      </w:r>
      <w:r w:rsidRPr="00461F4F">
        <w:rPr>
          <w:sz w:val="24"/>
          <w:szCs w:val="24"/>
        </w:rPr>
        <w:t>ития физических качеств (ловкости, гибкости, силы, выносливости, быстроты и скоростных способностей).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упражнений, формирующие двигательные умения и навыки технических и тактических действий борца: общеподготовительных, специально</w:t>
      </w:r>
      <w:r w:rsidRPr="00461F4F">
        <w:rPr>
          <w:sz w:val="24"/>
          <w:szCs w:val="24"/>
        </w:rPr>
        <w:softHyphen/>
        <w:t>подготовительных и имитационных упражнений.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Технические приёмы и тактические действия в дзюдо, изученные на уровне начального общего образования.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технические действия и передвижения: различные виды ходьбы и бега.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Акробатические элементы: перекаты, различные виды кувырков, перевороты боком, перевороты разгибом и другие элементы.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Учебные, тренировочные и контрольные поединки, игры с элементами единоборств. Участие в соревновательной деятельности.</w:t>
      </w:r>
    </w:p>
    <w:p w:rsidR="00461F4F" w:rsidRPr="00461F4F" w:rsidRDefault="00461F4F" w:rsidP="00621A0D">
      <w:pPr>
        <w:pStyle w:val="24"/>
        <w:shd w:val="clear" w:color="auto" w:fill="auto"/>
        <w:tabs>
          <w:tab w:val="left" w:pos="2079"/>
        </w:tabs>
        <w:spacing w:before="0" w:after="0" w:line="240" w:lineRule="auto"/>
        <w:ind w:firstLine="567"/>
        <w:rPr>
          <w:sz w:val="24"/>
          <w:szCs w:val="24"/>
        </w:rPr>
      </w:pPr>
      <w:r w:rsidRPr="00461F4F">
        <w:rPr>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tabs>
          <w:tab w:val="left" w:pos="2300"/>
        </w:tabs>
        <w:spacing w:before="0" w:after="0" w:line="240" w:lineRule="auto"/>
        <w:ind w:firstLine="567"/>
        <w:rPr>
          <w:sz w:val="24"/>
          <w:szCs w:val="24"/>
        </w:rPr>
      </w:pPr>
      <w:r w:rsidRPr="00461F4F">
        <w:rPr>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w:t>
      </w:r>
      <w:r w:rsidR="002A6FEC">
        <w:rPr>
          <w:sz w:val="24"/>
          <w:szCs w:val="24"/>
        </w:rPr>
        <w:t>разв</w:t>
      </w:r>
      <w:r w:rsidRPr="00461F4F">
        <w:rPr>
          <w:sz w:val="24"/>
          <w:szCs w:val="24"/>
        </w:rPr>
        <w:t>ития борьбы дзюдо в современном обществе;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готовности к само</w:t>
      </w:r>
      <w:r w:rsidR="002A6FEC">
        <w:rPr>
          <w:sz w:val="24"/>
          <w:szCs w:val="24"/>
        </w:rPr>
        <w:t>разв</w:t>
      </w:r>
      <w:r w:rsidRPr="00461F4F">
        <w:rPr>
          <w:sz w:val="24"/>
          <w:szCs w:val="24"/>
        </w:rPr>
        <w:t>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w:t>
      </w:r>
      <w:r w:rsidR="002A6FEC">
        <w:rPr>
          <w:sz w:val="24"/>
          <w:szCs w:val="24"/>
        </w:rPr>
        <w:t>зв</w:t>
      </w:r>
      <w:r w:rsidRPr="00461F4F">
        <w:rPr>
          <w:sz w:val="24"/>
          <w:szCs w:val="24"/>
        </w:rPr>
        <w:t>ычайных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461F4F" w:rsidRPr="00461F4F" w:rsidRDefault="00461F4F" w:rsidP="00621A0D">
      <w:pPr>
        <w:pStyle w:val="24"/>
        <w:shd w:val="clear" w:color="auto" w:fill="auto"/>
        <w:tabs>
          <w:tab w:val="left" w:pos="2300"/>
        </w:tabs>
        <w:spacing w:before="0" w:after="0" w:line="240" w:lineRule="auto"/>
        <w:ind w:firstLine="567"/>
        <w:rPr>
          <w:sz w:val="24"/>
          <w:szCs w:val="24"/>
        </w:rPr>
      </w:pPr>
      <w:r w:rsidRPr="00461F4F">
        <w:rPr>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461F4F" w:rsidRPr="00461F4F" w:rsidRDefault="00461F4F" w:rsidP="00621A0D">
      <w:pPr>
        <w:pStyle w:val="24"/>
        <w:shd w:val="clear" w:color="auto" w:fill="auto"/>
        <w:tabs>
          <w:tab w:val="left" w:pos="2300"/>
        </w:tabs>
        <w:spacing w:before="0" w:after="0" w:line="240" w:lineRule="auto"/>
        <w:ind w:firstLine="567"/>
        <w:rPr>
          <w:sz w:val="24"/>
          <w:szCs w:val="24"/>
        </w:rPr>
      </w:pPr>
      <w:r w:rsidRPr="00461F4F">
        <w:rPr>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знание роли главных организаций по дзюдо регионального, всероссийского и мирового уровней, общих сведений о </w:t>
      </w:r>
      <w:r w:rsidR="002A6FEC">
        <w:rPr>
          <w:sz w:val="24"/>
          <w:szCs w:val="24"/>
        </w:rPr>
        <w:t>разв</w:t>
      </w:r>
      <w:r w:rsidRPr="00461F4F">
        <w:rPr>
          <w:sz w:val="24"/>
          <w:szCs w:val="24"/>
        </w:rPr>
        <w:t>итии отечественных и зарубежных борцовских клубов, ведущих борцах-дзюдоистах клубов, региона и Российской Федерации;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демонстрировать технику базовых технические действия в стойке и партере;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w:t>
      </w:r>
      <w:r w:rsidRPr="00461F4F">
        <w:rPr>
          <w:sz w:val="24"/>
          <w:szCs w:val="24"/>
        </w:rPr>
        <w:lastRenderedPageBreak/>
        <w:t>(угроза, вызов, захват, сковывание, повторная атака, двойной обман, обратный вызов);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применение изученных технических и тактических приёмов в учебной, игровой и досуговой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составлять и выполнять индивидуальные комплексы обще</w:t>
      </w:r>
      <w:r w:rsidR="002A6FEC">
        <w:rPr>
          <w:sz w:val="24"/>
          <w:szCs w:val="24"/>
        </w:rPr>
        <w:t>разв</w:t>
      </w:r>
      <w:r w:rsidRPr="00461F4F">
        <w:rPr>
          <w:sz w:val="24"/>
          <w:szCs w:val="24"/>
        </w:rPr>
        <w:t xml:space="preserve">ивающих, оздоровительных и корригирующих упражнений, упражнений для </w:t>
      </w:r>
      <w:r w:rsidR="002A6FEC">
        <w:rPr>
          <w:sz w:val="24"/>
          <w:szCs w:val="24"/>
        </w:rPr>
        <w:t>разв</w:t>
      </w:r>
      <w:r w:rsidRPr="00461F4F">
        <w:rPr>
          <w:sz w:val="24"/>
          <w:szCs w:val="24"/>
        </w:rPr>
        <w:t>ития физических качеств борцов-дзюдоистов;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отслеживать правильность двигательных действий и выявлять ошибки в технике выполнения приёмов борьбы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соблюдать правила личной гигиены и ухода за борцовским спортивным инвентарем и оборудованием;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подбирать спортивную одежду и обувь для занятий дзюдо;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C70C97" w:rsidRDefault="00461F4F" w:rsidP="00621A0D">
      <w:pPr>
        <w:pStyle w:val="24"/>
        <w:shd w:val="clear" w:color="auto" w:fill="auto"/>
        <w:tabs>
          <w:tab w:val="left" w:pos="1914"/>
        </w:tabs>
        <w:spacing w:before="0" w:after="0" w:line="240" w:lineRule="auto"/>
        <w:ind w:firstLine="567"/>
        <w:rPr>
          <w:b/>
          <w:sz w:val="24"/>
          <w:szCs w:val="24"/>
        </w:rPr>
      </w:pPr>
      <w:r w:rsidRPr="00C70C97">
        <w:rPr>
          <w:b/>
          <w:sz w:val="24"/>
          <w:szCs w:val="24"/>
        </w:rPr>
        <w:t>Модуль «Тэг-регби».</w:t>
      </w:r>
    </w:p>
    <w:p w:rsidR="00461F4F" w:rsidRPr="00461F4F" w:rsidRDefault="00461F4F" w:rsidP="00621A0D">
      <w:pPr>
        <w:pStyle w:val="24"/>
        <w:shd w:val="clear" w:color="auto" w:fill="auto"/>
        <w:tabs>
          <w:tab w:val="left" w:pos="2125"/>
        </w:tabs>
        <w:spacing w:before="0" w:after="0" w:line="240" w:lineRule="auto"/>
        <w:ind w:firstLine="567"/>
        <w:rPr>
          <w:sz w:val="24"/>
          <w:szCs w:val="24"/>
        </w:rPr>
      </w:pPr>
      <w:r w:rsidRPr="00461F4F">
        <w:rPr>
          <w:sz w:val="24"/>
          <w:szCs w:val="24"/>
        </w:rPr>
        <w:t>Пояснительная записка к модулю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w:t>
      </w:r>
      <w:r w:rsidR="002A6FEC">
        <w:rPr>
          <w:sz w:val="24"/>
          <w:szCs w:val="24"/>
        </w:rPr>
        <w:t>разв</w:t>
      </w:r>
      <w:r w:rsidRPr="00461F4F">
        <w:rPr>
          <w:sz w:val="24"/>
          <w:szCs w:val="24"/>
        </w:rPr>
        <w:t>ития в командном виде спорта. Занятия тэг-регби обеспечивает постоянную двигательную активность.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Тэг-регби </w:t>
      </w:r>
      <w:r w:rsidR="002A6FEC">
        <w:rPr>
          <w:sz w:val="24"/>
          <w:szCs w:val="24"/>
        </w:rPr>
        <w:t>позв</w:t>
      </w:r>
      <w:r w:rsidRPr="00461F4F">
        <w:rPr>
          <w:sz w:val="24"/>
          <w:szCs w:val="24"/>
        </w:rPr>
        <w:t>оляет и</w:t>
      </w:r>
      <w:r w:rsidR="002A6FEC">
        <w:rPr>
          <w:sz w:val="24"/>
          <w:szCs w:val="24"/>
        </w:rPr>
        <w:t>зб</w:t>
      </w:r>
      <w:r w:rsidRPr="00461F4F">
        <w:rPr>
          <w:sz w:val="24"/>
          <w:szCs w:val="24"/>
        </w:rPr>
        <w:t xml:space="preserve">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w:t>
      </w:r>
      <w:r w:rsidR="002A6FEC">
        <w:rPr>
          <w:sz w:val="24"/>
          <w:szCs w:val="24"/>
        </w:rPr>
        <w:t>позв</w:t>
      </w:r>
      <w:r w:rsidRPr="00461F4F">
        <w:rPr>
          <w:sz w:val="24"/>
          <w:szCs w:val="24"/>
        </w:rPr>
        <w:t>оляет комплексно воздействовать на широкий спектр физических, личностных качеств и социальных функций занимающихся.</w:t>
      </w:r>
    </w:p>
    <w:p w:rsidR="00461F4F" w:rsidRPr="00461F4F" w:rsidRDefault="00461F4F" w:rsidP="00621A0D">
      <w:pPr>
        <w:pStyle w:val="24"/>
        <w:shd w:val="clear" w:color="auto" w:fill="auto"/>
        <w:tabs>
          <w:tab w:val="left" w:pos="2084"/>
        </w:tabs>
        <w:spacing w:before="0" w:after="0" w:line="240" w:lineRule="auto"/>
        <w:ind w:firstLine="567"/>
        <w:rPr>
          <w:sz w:val="24"/>
          <w:szCs w:val="24"/>
        </w:rPr>
      </w:pPr>
      <w:r w:rsidRPr="00461F4F">
        <w:rPr>
          <w:sz w:val="24"/>
          <w:szCs w:val="24"/>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461F4F" w:rsidRPr="00461F4F" w:rsidRDefault="00461F4F" w:rsidP="00621A0D">
      <w:pPr>
        <w:pStyle w:val="24"/>
        <w:shd w:val="clear" w:color="auto" w:fill="auto"/>
        <w:tabs>
          <w:tab w:val="left" w:pos="2105"/>
        </w:tabs>
        <w:spacing w:before="0" w:after="0" w:line="240" w:lineRule="auto"/>
        <w:ind w:firstLine="567"/>
        <w:rPr>
          <w:sz w:val="24"/>
          <w:szCs w:val="24"/>
        </w:rPr>
      </w:pPr>
      <w:r w:rsidRPr="00461F4F">
        <w:rPr>
          <w:sz w:val="24"/>
          <w:szCs w:val="24"/>
        </w:rPr>
        <w:t>Задачами изучения модуля по тэг-регби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всестороннее гармоничное </w:t>
      </w:r>
      <w:r w:rsidR="002A6FEC">
        <w:rPr>
          <w:sz w:val="24"/>
          <w:szCs w:val="24"/>
        </w:rPr>
        <w:t>разв</w:t>
      </w:r>
      <w:r w:rsidRPr="00461F4F">
        <w:rPr>
          <w:sz w:val="24"/>
          <w:szCs w:val="24"/>
        </w:rPr>
        <w:t>итие обучающихся, увеличение объёма их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физического, психологического и социального здоровья обучающихся, </w:t>
      </w:r>
      <w:r w:rsidR="002A6FEC">
        <w:rPr>
          <w:sz w:val="24"/>
          <w:szCs w:val="24"/>
        </w:rPr>
        <w:t>разв</w:t>
      </w:r>
      <w:r w:rsidRPr="00461F4F">
        <w:rPr>
          <w:sz w:val="24"/>
          <w:szCs w:val="24"/>
        </w:rPr>
        <w:t xml:space="preserve">итие </w:t>
      </w:r>
      <w:r w:rsidRPr="00461F4F">
        <w:rPr>
          <w:sz w:val="24"/>
          <w:szCs w:val="24"/>
        </w:rPr>
        <w:lastRenderedPageBreak/>
        <w:t>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тэг-регби, о его истории, возможностях и значении в процессе укрепления здоровья, физическом </w:t>
      </w:r>
      <w:r w:rsidR="002A6FEC">
        <w:rPr>
          <w:sz w:val="24"/>
          <w:szCs w:val="24"/>
        </w:rPr>
        <w:t>разв</w:t>
      </w:r>
      <w:r w:rsidRPr="00461F4F">
        <w:rPr>
          <w:sz w:val="24"/>
          <w:szCs w:val="24"/>
        </w:rPr>
        <w:t>итии и физической подготовке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образовательного фундамента, культуры движений, обогащение двигательного опыта физическими упражнениями с обще</w:t>
      </w:r>
      <w:r w:rsidR="002A6FEC">
        <w:rPr>
          <w:sz w:val="24"/>
          <w:szCs w:val="24"/>
        </w:rPr>
        <w:t>разв</w:t>
      </w:r>
      <w:r w:rsidRPr="00461F4F">
        <w:rPr>
          <w:sz w:val="24"/>
          <w:szCs w:val="24"/>
        </w:rPr>
        <w:t>ивающей и корригирующей направленностью, техническими действиями и приемами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положительной мотивации и устойчивого учебно-познавательного интереса к физической культуре средствами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137"/>
        </w:tabs>
        <w:spacing w:before="0" w:after="0" w:line="240" w:lineRule="auto"/>
        <w:ind w:firstLine="567"/>
        <w:rPr>
          <w:sz w:val="24"/>
          <w:szCs w:val="24"/>
        </w:rPr>
      </w:pPr>
      <w:r w:rsidRPr="00461F4F">
        <w:rPr>
          <w:sz w:val="24"/>
          <w:szCs w:val="24"/>
        </w:rPr>
        <w:t>Место и роль модуля по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Учебный материал по тэг-регби доступен для освоения всеми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621A0D">
      <w:pPr>
        <w:pStyle w:val="24"/>
        <w:shd w:val="clear" w:color="auto" w:fill="auto"/>
        <w:tabs>
          <w:tab w:val="left" w:pos="2091"/>
        </w:tabs>
        <w:spacing w:before="0" w:after="0" w:line="240" w:lineRule="auto"/>
        <w:ind w:firstLine="567"/>
        <w:rPr>
          <w:sz w:val="24"/>
          <w:szCs w:val="24"/>
        </w:rPr>
      </w:pPr>
      <w:r w:rsidRPr="00461F4F">
        <w:rPr>
          <w:sz w:val="24"/>
          <w:szCs w:val="24"/>
        </w:rPr>
        <w:t>Модуль по тэг-регби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461F4F" w:rsidRPr="00461F4F" w:rsidRDefault="00461F4F" w:rsidP="00621A0D">
      <w:pPr>
        <w:pStyle w:val="24"/>
        <w:shd w:val="clear" w:color="auto" w:fill="auto"/>
        <w:tabs>
          <w:tab w:val="left" w:pos="8419"/>
        </w:tabs>
        <w:spacing w:before="0" w:after="0" w:line="240" w:lineRule="auto"/>
        <w:ind w:firstLine="567"/>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w:t>
      </w:r>
      <w:r w:rsidR="00C70C97">
        <w:rPr>
          <w:sz w:val="24"/>
          <w:szCs w:val="24"/>
        </w:rPr>
        <w:t xml:space="preserve">совершеннолетних обучающихся, в </w:t>
      </w:r>
      <w:r w:rsidRPr="00461F4F">
        <w:rPr>
          <w:sz w:val="24"/>
          <w:szCs w:val="24"/>
        </w:rPr>
        <w:t>том числе</w:t>
      </w:r>
      <w:r w:rsidR="00C70C97">
        <w:rPr>
          <w:sz w:val="24"/>
          <w:szCs w:val="24"/>
        </w:rPr>
        <w:t xml:space="preserve"> </w:t>
      </w:r>
      <w:r w:rsidRPr="00461F4F">
        <w:rPr>
          <w:sz w:val="24"/>
          <w:szCs w:val="24"/>
        </w:rPr>
        <w:t>предусматри</w:t>
      </w:r>
      <w:r w:rsidR="00C70C97">
        <w:rPr>
          <w:sz w:val="24"/>
          <w:szCs w:val="24"/>
        </w:rPr>
        <w:t xml:space="preserve">вающие удовлетворение различных интересов обучающихся </w:t>
      </w:r>
      <w:r w:rsidRPr="00461F4F">
        <w:rPr>
          <w:sz w:val="24"/>
          <w:szCs w:val="24"/>
        </w:rPr>
        <w:t>(при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621A0D">
      <w:pPr>
        <w:pStyle w:val="24"/>
        <w:shd w:val="clear" w:color="auto" w:fill="auto"/>
        <w:tabs>
          <w:tab w:val="left" w:pos="2165"/>
        </w:tabs>
        <w:spacing w:before="0" w:after="0" w:line="240" w:lineRule="auto"/>
        <w:ind w:firstLine="567"/>
        <w:rPr>
          <w:sz w:val="24"/>
          <w:szCs w:val="24"/>
        </w:rPr>
      </w:pPr>
      <w:r w:rsidRPr="00461F4F">
        <w:rPr>
          <w:sz w:val="24"/>
          <w:szCs w:val="24"/>
        </w:rPr>
        <w:t>Содержание модуля по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История регби. Техника безопасности на занятиях тэг-регби. Правила игры в тэг-регби. </w:t>
      </w:r>
      <w:r w:rsidR="002A6FEC">
        <w:rPr>
          <w:sz w:val="24"/>
          <w:szCs w:val="24"/>
        </w:rPr>
        <w:t>Разв</w:t>
      </w:r>
      <w:r w:rsidRPr="00461F4F">
        <w:rPr>
          <w:sz w:val="24"/>
          <w:szCs w:val="24"/>
        </w:rPr>
        <w:t>итие регби в России. Судейская терминология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Правила подбора физических упражнений регбиста. Комплексы упражнений для </w:t>
      </w:r>
      <w:r w:rsidR="002A6FEC">
        <w:rPr>
          <w:sz w:val="24"/>
          <w:szCs w:val="24"/>
        </w:rPr>
        <w:t>разв</w:t>
      </w:r>
      <w:r w:rsidRPr="00461F4F">
        <w:rPr>
          <w:sz w:val="24"/>
          <w:szCs w:val="24"/>
        </w:rPr>
        <w:t>ития различных физических качеств регбиста.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Понятие о спортивной этике и взаимоотношениях между обучающимися. Знание игровых амплуа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Подготовка места занятий, выбор одежды и обуви для занятий тэг-регби. Организация и </w:t>
      </w:r>
      <w:r w:rsidRPr="00461F4F">
        <w:rPr>
          <w:sz w:val="24"/>
          <w:szCs w:val="24"/>
        </w:rPr>
        <w:lastRenderedPageBreak/>
        <w:t>проведение занятий по тэг-регби. Организация и проведение подвижных игр с элементами тэг-регби во время активного отдыха и каникул.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технические действия: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владения регбийным мячом: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стойки и перемещения;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держание мяча, бег с мячом, розыгрыш мяча, прием мяча, подбор и приземление мяча;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финты;</w:t>
      </w:r>
    </w:p>
    <w:p w:rsidR="00461F4F" w:rsidRPr="00461F4F" w:rsidRDefault="00461F4F" w:rsidP="00621A0D">
      <w:pPr>
        <w:pStyle w:val="24"/>
        <w:shd w:val="clear" w:color="auto" w:fill="auto"/>
        <w:spacing w:before="0" w:after="15" w:line="240" w:lineRule="auto"/>
        <w:ind w:firstLine="567"/>
        <w:rPr>
          <w:sz w:val="24"/>
          <w:szCs w:val="24"/>
        </w:rPr>
      </w:pPr>
      <w:r w:rsidRPr="00461F4F">
        <w:rPr>
          <w:sz w:val="24"/>
          <w:szCs w:val="24"/>
        </w:rPr>
        <w:t>передвижения с мячом по площадке;</w:t>
      </w:r>
    </w:p>
    <w:p w:rsidR="00461F4F" w:rsidRPr="00461F4F" w:rsidRDefault="00461F4F" w:rsidP="00621A0D">
      <w:pPr>
        <w:pStyle w:val="24"/>
        <w:shd w:val="clear" w:color="auto" w:fill="auto"/>
        <w:spacing w:before="0" w:after="0" w:line="240" w:lineRule="auto"/>
        <w:ind w:right="1660" w:firstLine="567"/>
        <w:rPr>
          <w:sz w:val="24"/>
          <w:szCs w:val="24"/>
        </w:rPr>
      </w:pPr>
      <w:r w:rsidRPr="00461F4F">
        <w:rPr>
          <w:sz w:val="24"/>
          <w:szCs w:val="24"/>
        </w:rPr>
        <w:t>передачи мяча в парах (сбоку, снизу) стоя на месте и в движении; передачи в колоннах с перемещениями; передача и ловля высоко летящего мяча; подбор неподвижного мяча, катящегося мяча.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Тактические взаимодействия: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парах, в тройках, кресты, забегания, смещения, линия защиты; тактические действия с учетом игровых амплуа в команде; быстрые переключения в действиях - от нападения к защите и от защиты к нападению.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Учебные игры в тэг-регби по упрощенным правилам.</w:t>
      </w:r>
    </w:p>
    <w:p w:rsidR="00461F4F" w:rsidRPr="00461F4F" w:rsidRDefault="00461F4F" w:rsidP="00621A0D">
      <w:pPr>
        <w:pStyle w:val="24"/>
        <w:shd w:val="clear" w:color="auto" w:fill="auto"/>
        <w:tabs>
          <w:tab w:val="left" w:pos="2089"/>
        </w:tabs>
        <w:spacing w:before="0" w:after="0" w:line="240" w:lineRule="auto"/>
        <w:ind w:firstLine="567"/>
        <w:rPr>
          <w:sz w:val="24"/>
          <w:szCs w:val="24"/>
        </w:rPr>
      </w:pPr>
      <w:r w:rsidRPr="00461F4F">
        <w:rPr>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tabs>
          <w:tab w:val="left" w:pos="2300"/>
        </w:tabs>
        <w:spacing w:before="0" w:after="0" w:line="240" w:lineRule="auto"/>
        <w:ind w:firstLine="567"/>
        <w:rPr>
          <w:sz w:val="24"/>
          <w:szCs w:val="24"/>
        </w:rPr>
      </w:pPr>
      <w:r w:rsidRPr="00461F4F">
        <w:rPr>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самостоятельного принятия решений и командного игрового взаимодействия;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способность принимать и осваивать социальную роль обучающегося, </w:t>
      </w:r>
      <w:r w:rsidR="002A6FEC">
        <w:rPr>
          <w:sz w:val="24"/>
          <w:szCs w:val="24"/>
        </w:rPr>
        <w:t>разв</w:t>
      </w:r>
      <w:r w:rsidRPr="00461F4F">
        <w:rPr>
          <w:sz w:val="24"/>
          <w:szCs w:val="24"/>
        </w:rPr>
        <w:t>итие мотивов учебной деятельности, стремление к познанию и творчеству, эстетическим потребностям;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оказание бескорыстной помощи своим сверстникам, нахождение с ними общего языка и общих интересов;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максимально проявлять физические способности (качества) при выполнении тестовых упражнений по физической культуре.</w:t>
      </w:r>
    </w:p>
    <w:p w:rsidR="00461F4F" w:rsidRPr="00461F4F" w:rsidRDefault="00461F4F" w:rsidP="00621A0D">
      <w:pPr>
        <w:pStyle w:val="24"/>
        <w:shd w:val="clear" w:color="auto" w:fill="auto"/>
        <w:tabs>
          <w:tab w:val="left" w:pos="2313"/>
        </w:tabs>
        <w:spacing w:before="0" w:after="0" w:line="240" w:lineRule="auto"/>
        <w:ind w:firstLine="567"/>
        <w:rPr>
          <w:sz w:val="24"/>
          <w:szCs w:val="24"/>
        </w:rPr>
      </w:pPr>
      <w:r w:rsidRPr="00461F4F">
        <w:rPr>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461F4F" w:rsidRPr="00461F4F" w:rsidRDefault="00461F4F" w:rsidP="00621A0D">
      <w:pPr>
        <w:pStyle w:val="24"/>
        <w:shd w:val="clear" w:color="auto" w:fill="auto"/>
        <w:tabs>
          <w:tab w:val="left" w:pos="1574"/>
        </w:tabs>
        <w:spacing w:before="0" w:after="0" w:line="240" w:lineRule="auto"/>
        <w:ind w:firstLine="567"/>
        <w:rPr>
          <w:sz w:val="24"/>
          <w:szCs w:val="24"/>
        </w:rPr>
      </w:pPr>
      <w:r w:rsidRPr="00461F4F">
        <w:rPr>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знания истории и </w:t>
      </w:r>
      <w:r w:rsidR="002A6FEC">
        <w:rPr>
          <w:sz w:val="24"/>
          <w:szCs w:val="24"/>
        </w:rPr>
        <w:t>разв</w:t>
      </w:r>
      <w:r w:rsidRPr="00461F4F">
        <w:rPr>
          <w:sz w:val="24"/>
          <w:szCs w:val="24"/>
        </w:rPr>
        <w:t>ития регби, их положительного влияния на укрепление мира и дружбы между народами;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способность вести наблюдения за динамикой показателей физического </w:t>
      </w:r>
      <w:r w:rsidR="002A6FEC">
        <w:rPr>
          <w:sz w:val="24"/>
          <w:szCs w:val="24"/>
        </w:rPr>
        <w:t>разв</w:t>
      </w:r>
      <w:r w:rsidRPr="00461F4F">
        <w:rPr>
          <w:sz w:val="24"/>
          <w:szCs w:val="24"/>
        </w:rPr>
        <w:t>ития, объективно оценивать их;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осуществлять судейство соревнований по тэг-регби, владеть информационными жестами судьи.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выполнять физические упражнения для </w:t>
      </w:r>
      <w:r w:rsidR="002A6FEC">
        <w:rPr>
          <w:sz w:val="24"/>
          <w:szCs w:val="24"/>
        </w:rPr>
        <w:t>разв</w:t>
      </w:r>
      <w:r w:rsidRPr="00461F4F">
        <w:rPr>
          <w:sz w:val="24"/>
          <w:szCs w:val="24"/>
        </w:rPr>
        <w:t>ития физических качеств, освоения технических действий в тэг-регби, применять их в игровой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способность проводить самостоятельные занятия по освоению новых двигательных действий и </w:t>
      </w:r>
      <w:r w:rsidR="002A6FEC">
        <w:rPr>
          <w:sz w:val="24"/>
          <w:szCs w:val="24"/>
        </w:rPr>
        <w:t>разв</w:t>
      </w:r>
      <w:r w:rsidRPr="00461F4F">
        <w:rPr>
          <w:sz w:val="24"/>
          <w:szCs w:val="24"/>
        </w:rPr>
        <w:t>итию основных физических качеств, контролировать и анализировать эффективность этих занятий.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осуществлять судейство соревнований по тэг-регби, владеть информационными жестами судьи.</w:t>
      </w:r>
    </w:p>
    <w:p w:rsidR="00461F4F" w:rsidRPr="00C70C97" w:rsidRDefault="00461F4F" w:rsidP="00621A0D">
      <w:pPr>
        <w:pStyle w:val="24"/>
        <w:shd w:val="clear" w:color="auto" w:fill="auto"/>
        <w:tabs>
          <w:tab w:val="left" w:pos="1889"/>
        </w:tabs>
        <w:spacing w:before="0" w:after="0" w:line="240" w:lineRule="auto"/>
        <w:ind w:firstLine="567"/>
        <w:rPr>
          <w:b/>
          <w:sz w:val="24"/>
          <w:szCs w:val="24"/>
        </w:rPr>
      </w:pPr>
      <w:r w:rsidRPr="00C70C97">
        <w:rPr>
          <w:b/>
          <w:sz w:val="24"/>
          <w:szCs w:val="24"/>
        </w:rPr>
        <w:t>Модуль «Плавание».</w:t>
      </w:r>
    </w:p>
    <w:p w:rsidR="00461F4F" w:rsidRPr="00461F4F" w:rsidRDefault="00461F4F" w:rsidP="00621A0D">
      <w:pPr>
        <w:pStyle w:val="24"/>
        <w:shd w:val="clear" w:color="auto" w:fill="auto"/>
        <w:tabs>
          <w:tab w:val="left" w:pos="2014"/>
        </w:tabs>
        <w:spacing w:before="0" w:after="0" w:line="240" w:lineRule="auto"/>
        <w:ind w:firstLine="567"/>
        <w:rPr>
          <w:sz w:val="24"/>
          <w:szCs w:val="24"/>
        </w:rPr>
      </w:pPr>
      <w:r w:rsidRPr="00461F4F">
        <w:rPr>
          <w:sz w:val="24"/>
          <w:szCs w:val="24"/>
        </w:rPr>
        <w:t>Общая характеристика модуля «Плавание».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Средства плавания способствуют гармоничному </w:t>
      </w:r>
      <w:r w:rsidR="002A6FEC">
        <w:rPr>
          <w:sz w:val="24"/>
          <w:szCs w:val="24"/>
        </w:rPr>
        <w:t>разв</w:t>
      </w:r>
      <w:r w:rsidRPr="00461F4F">
        <w:rPr>
          <w:sz w:val="24"/>
          <w:szCs w:val="24"/>
        </w:rPr>
        <w:t xml:space="preserve">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w:t>
      </w:r>
      <w:r w:rsidRPr="00461F4F">
        <w:rPr>
          <w:sz w:val="24"/>
          <w:szCs w:val="24"/>
        </w:rPr>
        <w:lastRenderedPageBreak/>
        <w:t>заболеваниям и другим изменениям внешней среды.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При реализации модуля владение различными способами плавания обеспечивает </w:t>
      </w:r>
      <w:r w:rsidR="002A6FEC">
        <w:rPr>
          <w:sz w:val="24"/>
          <w:szCs w:val="24"/>
        </w:rPr>
        <w:t>разв</w:t>
      </w:r>
      <w:r w:rsidRPr="00461F4F">
        <w:rPr>
          <w:sz w:val="24"/>
          <w:szCs w:val="24"/>
        </w:rPr>
        <w:t>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Систематические занятия плаванием </w:t>
      </w:r>
      <w:r w:rsidR="002A6FEC">
        <w:rPr>
          <w:sz w:val="24"/>
          <w:szCs w:val="24"/>
        </w:rPr>
        <w:t>разв</w:t>
      </w:r>
      <w:r w:rsidRPr="00461F4F">
        <w:rPr>
          <w:sz w:val="24"/>
          <w:szCs w:val="24"/>
        </w:rPr>
        <w:t>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461F4F" w:rsidRPr="00461F4F" w:rsidRDefault="00461F4F" w:rsidP="00621A0D">
      <w:pPr>
        <w:pStyle w:val="24"/>
        <w:shd w:val="clear" w:color="auto" w:fill="auto"/>
        <w:tabs>
          <w:tab w:val="left" w:pos="2089"/>
        </w:tabs>
        <w:spacing w:before="0" w:after="0" w:line="240" w:lineRule="auto"/>
        <w:ind w:firstLine="567"/>
        <w:rPr>
          <w:sz w:val="24"/>
          <w:szCs w:val="24"/>
        </w:rPr>
      </w:pPr>
      <w:r w:rsidRPr="00461F4F">
        <w:rPr>
          <w:sz w:val="24"/>
          <w:szCs w:val="24"/>
        </w:rP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461F4F" w:rsidRPr="00461F4F" w:rsidRDefault="00461F4F" w:rsidP="00621A0D">
      <w:pPr>
        <w:pStyle w:val="24"/>
        <w:shd w:val="clear" w:color="auto" w:fill="auto"/>
        <w:tabs>
          <w:tab w:val="left" w:pos="2134"/>
        </w:tabs>
        <w:spacing w:before="0" w:after="0" w:line="240" w:lineRule="auto"/>
        <w:ind w:firstLine="567"/>
        <w:rPr>
          <w:sz w:val="24"/>
          <w:szCs w:val="24"/>
        </w:rPr>
      </w:pPr>
      <w:r w:rsidRPr="00461F4F">
        <w:rPr>
          <w:sz w:val="24"/>
          <w:szCs w:val="24"/>
        </w:rPr>
        <w:t xml:space="preserve">Задачами изучения модуля по плаванию являются: всестороннее гармоничное </w:t>
      </w:r>
      <w:r w:rsidR="002A6FEC">
        <w:rPr>
          <w:sz w:val="24"/>
          <w:szCs w:val="24"/>
        </w:rPr>
        <w:t>разв</w:t>
      </w:r>
      <w:r w:rsidRPr="00461F4F">
        <w:rPr>
          <w:sz w:val="24"/>
          <w:szCs w:val="24"/>
        </w:rPr>
        <w:t>итие обучающихся, увеличение объёма их</w:t>
      </w:r>
      <w:r w:rsidR="000E070C">
        <w:rPr>
          <w:sz w:val="24"/>
          <w:szCs w:val="24"/>
        </w:rPr>
        <w:t xml:space="preserve"> </w:t>
      </w:r>
      <w:r w:rsidRPr="00461F4F">
        <w:rPr>
          <w:sz w:val="24"/>
          <w:szCs w:val="24"/>
        </w:rPr>
        <w:t>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физического, психологического и социального здоровья обучающихся, </w:t>
      </w:r>
      <w:r w:rsidR="002A6FEC">
        <w:rPr>
          <w:sz w:val="24"/>
          <w:szCs w:val="24"/>
        </w:rPr>
        <w:t>разв</w:t>
      </w:r>
      <w:r w:rsidRPr="00461F4F">
        <w:rPr>
          <w:sz w:val="24"/>
          <w:szCs w:val="24"/>
        </w:rPr>
        <w:t>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жизненно важного навыка плавания и умения применять его в различных условиях;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плавании, его возможностях и значении в процессе укрепления здоровья, физическом </w:t>
      </w:r>
      <w:r w:rsidR="002A6FEC">
        <w:rPr>
          <w:sz w:val="24"/>
          <w:szCs w:val="24"/>
        </w:rPr>
        <w:t>разв</w:t>
      </w:r>
      <w:r w:rsidRPr="00461F4F">
        <w:rPr>
          <w:sz w:val="24"/>
          <w:szCs w:val="24"/>
        </w:rPr>
        <w:t>итии и физической подготовке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обучение основам техники всех способов плавания, безопасному поведению на занятиях в бассейне, отдыхе у воды, в критических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 средствами плавания с обще</w:t>
      </w:r>
      <w:r w:rsidR="002A6FEC">
        <w:rPr>
          <w:sz w:val="24"/>
          <w:szCs w:val="24"/>
        </w:rPr>
        <w:t>разв</w:t>
      </w:r>
      <w:r w:rsidRPr="00461F4F">
        <w:rPr>
          <w:sz w:val="24"/>
          <w:szCs w:val="24"/>
        </w:rPr>
        <w:t>ивающей и корригирующей направленностью;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воспитание общей культуры </w:t>
      </w:r>
      <w:r w:rsidR="002A6FEC">
        <w:rPr>
          <w:sz w:val="24"/>
          <w:szCs w:val="24"/>
        </w:rPr>
        <w:t>разв</w:t>
      </w:r>
      <w:r w:rsidRPr="00461F4F">
        <w:rPr>
          <w:sz w:val="24"/>
          <w:szCs w:val="24"/>
        </w:rPr>
        <w:t>ития личности обучающегося средствами плавания, в том числе, для самореализации и самоопределения;</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 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110"/>
        </w:tabs>
        <w:spacing w:before="0" w:after="10" w:line="240" w:lineRule="auto"/>
        <w:ind w:firstLine="567"/>
        <w:rPr>
          <w:sz w:val="24"/>
          <w:szCs w:val="24"/>
        </w:rPr>
      </w:pPr>
      <w:r w:rsidRPr="00461F4F">
        <w:rPr>
          <w:sz w:val="24"/>
          <w:szCs w:val="24"/>
        </w:rPr>
        <w:t>Место и роль модуля по плаванию.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плаванию доступен для освоения всем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461F4F" w:rsidRPr="00461F4F" w:rsidRDefault="00461F4F" w:rsidP="00621A0D">
      <w:pPr>
        <w:pStyle w:val="24"/>
        <w:shd w:val="clear" w:color="auto" w:fill="auto"/>
        <w:tabs>
          <w:tab w:val="left" w:pos="2084"/>
        </w:tabs>
        <w:spacing w:before="0" w:after="0" w:line="240" w:lineRule="auto"/>
        <w:ind w:firstLine="567"/>
        <w:rPr>
          <w:sz w:val="24"/>
          <w:szCs w:val="24"/>
        </w:rPr>
      </w:pPr>
      <w:r w:rsidRPr="00461F4F">
        <w:rPr>
          <w:sz w:val="24"/>
          <w:szCs w:val="24"/>
        </w:rPr>
        <w:t>Модуль по плаванию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 виде целостного последовательного учебного модуля, изучаемого за счёт части учебного </w:t>
      </w:r>
      <w:r w:rsidRPr="00461F4F">
        <w:rPr>
          <w:sz w:val="24"/>
          <w:szCs w:val="24"/>
        </w:rPr>
        <w:lastRenderedPageBreak/>
        <w:t>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621A0D">
      <w:pPr>
        <w:pStyle w:val="24"/>
        <w:shd w:val="clear" w:color="auto" w:fill="auto"/>
        <w:tabs>
          <w:tab w:val="left" w:pos="2141"/>
        </w:tabs>
        <w:spacing w:before="0" w:after="0" w:line="240" w:lineRule="auto"/>
        <w:ind w:firstLine="567"/>
        <w:rPr>
          <w:sz w:val="24"/>
          <w:szCs w:val="24"/>
        </w:rPr>
      </w:pPr>
      <w:r w:rsidRPr="00461F4F">
        <w:rPr>
          <w:sz w:val="24"/>
          <w:szCs w:val="24"/>
        </w:rPr>
        <w:t>Содержание модуля по плаванию.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плавании.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История </w:t>
      </w:r>
      <w:r w:rsidR="002A6FEC">
        <w:rPr>
          <w:sz w:val="24"/>
          <w:szCs w:val="24"/>
        </w:rPr>
        <w:t>разв</w:t>
      </w:r>
      <w:r w:rsidRPr="00461F4F">
        <w:rPr>
          <w:sz w:val="24"/>
          <w:szCs w:val="24"/>
        </w:rPr>
        <w:t>ития плавания как вида спорта в мире, в Российской Федерации, в регионе. Достижения отечественных пловцов на мировых первенствах и Олимпийских играх.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Главные организации и федерации (международные, российские), осуществляющие управление плаванием.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Характеристика видов плавания (спортивное плавание, синхронное плавание). Характеристика стилей плавания.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Водное поло. Прыжки в воду.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w:t>
      </w:r>
      <w:r w:rsidR="002A6FEC">
        <w:rPr>
          <w:sz w:val="24"/>
          <w:szCs w:val="24"/>
        </w:rPr>
        <w:t>разв</w:t>
      </w:r>
      <w:r w:rsidRPr="00461F4F">
        <w:rPr>
          <w:sz w:val="24"/>
          <w:szCs w:val="24"/>
        </w:rPr>
        <w:t>ития. Значение занятий плаванием на формирование положительных качеств личности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требования к плавательному бассейну, его размерам, дорожкам, допустимой температуре воды.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Основные средства и методы обучения технике способов плавания. Основы прикладного плавания и его значение. Игры и </w:t>
      </w:r>
      <w:r w:rsidR="002A6FEC">
        <w:rPr>
          <w:sz w:val="24"/>
          <w:szCs w:val="24"/>
        </w:rPr>
        <w:t>разв</w:t>
      </w:r>
      <w:r w:rsidRPr="00461F4F">
        <w:rPr>
          <w:sz w:val="24"/>
          <w:szCs w:val="24"/>
        </w:rPr>
        <w:t>лечения на воде.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Самоконтроль во время занятий плаванием и при купании в бассейне и открытых водоемах. Первые внешние признаки утомления. Средства</w:t>
      </w:r>
    </w:p>
    <w:p w:rsidR="00461F4F" w:rsidRPr="00461F4F" w:rsidRDefault="00461F4F" w:rsidP="00621A0D">
      <w:pPr>
        <w:pStyle w:val="24"/>
        <w:shd w:val="clear" w:color="auto" w:fill="auto"/>
        <w:spacing w:before="0" w:after="20" w:line="240" w:lineRule="auto"/>
        <w:ind w:firstLine="567"/>
        <w:rPr>
          <w:sz w:val="24"/>
          <w:szCs w:val="24"/>
        </w:rPr>
      </w:pPr>
      <w:r w:rsidRPr="00461F4F">
        <w:rPr>
          <w:sz w:val="24"/>
          <w:szCs w:val="24"/>
        </w:rPr>
        <w:t>восстановления организма после физической нагрузки.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комплексы упражнений, включающих обще</w:t>
      </w:r>
      <w:r w:rsidR="002A6FEC">
        <w:rPr>
          <w:sz w:val="24"/>
          <w:szCs w:val="24"/>
        </w:rPr>
        <w:t>разв</w:t>
      </w:r>
      <w:r w:rsidRPr="00461F4F">
        <w:rPr>
          <w:sz w:val="24"/>
          <w:szCs w:val="24"/>
        </w:rPr>
        <w:t>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Судейство простейших спортивных соревнований по плаванию в качестве судьи или помощника судьи.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Тестирование уровня физической подготовленности в плавании.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обще</w:t>
      </w:r>
      <w:r w:rsidR="002A6FEC">
        <w:rPr>
          <w:sz w:val="24"/>
          <w:szCs w:val="24"/>
        </w:rPr>
        <w:t>разв</w:t>
      </w:r>
      <w:r w:rsidRPr="00461F4F">
        <w:rPr>
          <w:sz w:val="24"/>
          <w:szCs w:val="24"/>
        </w:rPr>
        <w:t xml:space="preserve">ивающих, специальных и имитационных упражнений на суше. Комплексы упражнений на </w:t>
      </w:r>
      <w:r w:rsidR="002A6FEC">
        <w:rPr>
          <w:sz w:val="24"/>
          <w:szCs w:val="24"/>
        </w:rPr>
        <w:t>разв</w:t>
      </w:r>
      <w:r w:rsidRPr="00461F4F">
        <w:rPr>
          <w:sz w:val="24"/>
          <w:szCs w:val="24"/>
        </w:rPr>
        <w:t>итие физических качеств, характерных для плавания.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w:t>
      </w:r>
      <w:r w:rsidR="002A6FEC">
        <w:rPr>
          <w:sz w:val="24"/>
          <w:szCs w:val="24"/>
        </w:rPr>
        <w:t>Разв</w:t>
      </w:r>
      <w:r w:rsidRPr="00461F4F">
        <w:rPr>
          <w:sz w:val="24"/>
          <w:szCs w:val="24"/>
        </w:rPr>
        <w:t>лечения на воде.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w:t>
      </w:r>
      <w:r w:rsidRPr="00461F4F">
        <w:rPr>
          <w:sz w:val="24"/>
          <w:szCs w:val="24"/>
        </w:rPr>
        <w:lastRenderedPageBreak/>
        <w:t>баттерфляй (дельфин).</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Тестовые упражнения по физической подготовленности в плавании. Участие в соревновательной деятельности.</w:t>
      </w:r>
    </w:p>
    <w:p w:rsidR="00461F4F" w:rsidRPr="00461F4F" w:rsidRDefault="00461F4F" w:rsidP="00621A0D">
      <w:pPr>
        <w:pStyle w:val="24"/>
        <w:shd w:val="clear" w:color="auto" w:fill="auto"/>
        <w:tabs>
          <w:tab w:val="left" w:pos="2089"/>
        </w:tabs>
        <w:spacing w:before="0" w:after="0" w:line="240" w:lineRule="auto"/>
        <w:ind w:firstLine="567"/>
        <w:rPr>
          <w:sz w:val="24"/>
          <w:szCs w:val="24"/>
        </w:rPr>
      </w:pPr>
      <w:r w:rsidRPr="00461F4F">
        <w:rPr>
          <w:sz w:val="24"/>
          <w:szCs w:val="24"/>
        </w:rPr>
        <w:t>Содержание модуля по плаванию направлен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tabs>
          <w:tab w:val="left" w:pos="2305"/>
        </w:tabs>
        <w:spacing w:before="0" w:after="0" w:line="240" w:lineRule="auto"/>
        <w:ind w:firstLine="567"/>
        <w:rPr>
          <w:sz w:val="24"/>
          <w:szCs w:val="24"/>
        </w:rPr>
      </w:pPr>
      <w:r w:rsidRPr="00461F4F">
        <w:rPr>
          <w:sz w:val="24"/>
          <w:szCs w:val="24"/>
        </w:rPr>
        <w:t>При изучении модуля по плаванию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чувства патриотизма, уважения к Отечеству через знания истории и современного состояния </w:t>
      </w:r>
      <w:r w:rsidR="002A6FEC">
        <w:rPr>
          <w:sz w:val="24"/>
          <w:szCs w:val="24"/>
        </w:rPr>
        <w:t>разв</w:t>
      </w:r>
      <w:r w:rsidRPr="00461F4F">
        <w:rPr>
          <w:sz w:val="24"/>
          <w:szCs w:val="24"/>
        </w:rPr>
        <w:t>ития плавания;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обучающихся к само</w:t>
      </w:r>
      <w:r w:rsidR="002A6FEC">
        <w:rPr>
          <w:sz w:val="24"/>
          <w:szCs w:val="24"/>
        </w:rPr>
        <w:t>разв</w:t>
      </w:r>
      <w:r w:rsidRPr="00461F4F">
        <w:rPr>
          <w:sz w:val="24"/>
          <w:szCs w:val="24"/>
        </w:rPr>
        <w:t>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w:t>
      </w:r>
      <w:r w:rsidR="002A6FEC">
        <w:rPr>
          <w:sz w:val="24"/>
          <w:szCs w:val="24"/>
        </w:rPr>
        <w:t>зв</w:t>
      </w:r>
      <w:r w:rsidRPr="00461F4F">
        <w:rPr>
          <w:sz w:val="24"/>
          <w:szCs w:val="24"/>
        </w:rPr>
        <w:t>ычайных ситуациях при занятии плаванием;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621A0D">
      <w:pPr>
        <w:pStyle w:val="24"/>
        <w:shd w:val="clear" w:color="auto" w:fill="auto"/>
        <w:tabs>
          <w:tab w:val="left" w:pos="2305"/>
        </w:tabs>
        <w:spacing w:before="0" w:after="0" w:line="240" w:lineRule="auto"/>
        <w:ind w:firstLine="567"/>
        <w:rPr>
          <w:sz w:val="24"/>
          <w:szCs w:val="24"/>
        </w:rPr>
      </w:pPr>
      <w:r w:rsidRPr="00461F4F">
        <w:rPr>
          <w:sz w:val="24"/>
          <w:szCs w:val="24"/>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самостоятельно определять цели и задачи своего обучения средствами плавания, </w:t>
      </w:r>
      <w:r w:rsidR="002A6FEC">
        <w:rPr>
          <w:sz w:val="24"/>
          <w:szCs w:val="24"/>
        </w:rPr>
        <w:t>разв</w:t>
      </w:r>
      <w:r w:rsidRPr="00461F4F">
        <w:rPr>
          <w:sz w:val="24"/>
          <w:szCs w:val="24"/>
        </w:rPr>
        <w:t>ивать мотивы и интересы своей познавательной деятельности в физкультурно-спортивном направлении;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планировать пути достижения целей с учетом наиболее эффективных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w:t>
      </w:r>
      <w:r w:rsidR="002A6FEC">
        <w:rPr>
          <w:sz w:val="24"/>
          <w:szCs w:val="24"/>
        </w:rPr>
        <w:t>зб</w:t>
      </w:r>
      <w:r w:rsidRPr="00461F4F">
        <w:rPr>
          <w:sz w:val="24"/>
          <w:szCs w:val="24"/>
        </w:rPr>
        <w:t>ирательности, этики и этикета.</w:t>
      </w:r>
    </w:p>
    <w:p w:rsidR="00461F4F" w:rsidRPr="00461F4F" w:rsidRDefault="00461F4F" w:rsidP="00621A0D">
      <w:pPr>
        <w:pStyle w:val="24"/>
        <w:shd w:val="clear" w:color="auto" w:fill="auto"/>
        <w:tabs>
          <w:tab w:val="left" w:pos="2295"/>
        </w:tabs>
        <w:spacing w:before="0" w:after="0" w:line="240" w:lineRule="auto"/>
        <w:ind w:firstLine="567"/>
        <w:rPr>
          <w:sz w:val="24"/>
          <w:szCs w:val="24"/>
        </w:rPr>
      </w:pPr>
      <w:r w:rsidRPr="00461F4F">
        <w:rPr>
          <w:sz w:val="24"/>
          <w:szCs w:val="24"/>
        </w:rPr>
        <w:t>При изучении модуля по плаванию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w:t>
      </w:r>
      <w:r w:rsidR="002A6FEC">
        <w:rPr>
          <w:sz w:val="24"/>
          <w:szCs w:val="24"/>
        </w:rPr>
        <w:t>разв</w:t>
      </w:r>
      <w:r w:rsidRPr="00461F4F">
        <w:rPr>
          <w:sz w:val="24"/>
          <w:szCs w:val="24"/>
        </w:rPr>
        <w:t>итие плавания;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использование основных средств и методов обучения технике способов плавания, знание </w:t>
      </w:r>
      <w:r w:rsidRPr="00461F4F">
        <w:rPr>
          <w:sz w:val="24"/>
          <w:szCs w:val="24"/>
        </w:rPr>
        <w:lastRenderedPageBreak/>
        <w:t>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выполнять комплексы упражнений, включающие обще</w:t>
      </w:r>
      <w:r w:rsidR="002A6FEC">
        <w:rPr>
          <w:sz w:val="24"/>
          <w:szCs w:val="24"/>
        </w:rPr>
        <w:t>разв</w:t>
      </w:r>
      <w:r w:rsidRPr="00461F4F">
        <w:rPr>
          <w:sz w:val="24"/>
          <w:szCs w:val="24"/>
        </w:rPr>
        <w:t>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составлять и демонстрировать комплексы упражнений на </w:t>
      </w:r>
      <w:r w:rsidR="002A6FEC">
        <w:rPr>
          <w:sz w:val="24"/>
          <w:szCs w:val="24"/>
        </w:rPr>
        <w:t>разв</w:t>
      </w:r>
      <w:r w:rsidRPr="00461F4F">
        <w:rPr>
          <w:sz w:val="24"/>
          <w:szCs w:val="24"/>
        </w:rPr>
        <w:t>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461F4F" w:rsidRPr="00C70C97" w:rsidRDefault="00461F4F" w:rsidP="00621A0D">
      <w:pPr>
        <w:pStyle w:val="24"/>
        <w:shd w:val="clear" w:color="auto" w:fill="auto"/>
        <w:tabs>
          <w:tab w:val="left" w:pos="1894"/>
        </w:tabs>
        <w:spacing w:before="0" w:after="0" w:line="240" w:lineRule="auto"/>
        <w:ind w:firstLine="567"/>
        <w:rPr>
          <w:b/>
          <w:sz w:val="24"/>
          <w:szCs w:val="24"/>
        </w:rPr>
      </w:pPr>
      <w:r w:rsidRPr="00C70C97">
        <w:rPr>
          <w:b/>
          <w:sz w:val="24"/>
          <w:szCs w:val="24"/>
        </w:rPr>
        <w:t>Модуль «Хоккей».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Пояснительная записка модуля «Хоккей».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Хоккей является эффективным средством физического воспитания и содействует всестороннему физическому, интеллектуальному, нравственному </w:t>
      </w:r>
      <w:r w:rsidR="002A6FEC">
        <w:rPr>
          <w:sz w:val="24"/>
          <w:szCs w:val="24"/>
        </w:rPr>
        <w:t>разв</w:t>
      </w:r>
      <w:r w:rsidRPr="00461F4F">
        <w:rPr>
          <w:sz w:val="24"/>
          <w:szCs w:val="24"/>
        </w:rPr>
        <w:t>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Выполнение сложнокоординационных, технико-тактических действий в хоккее обеспечивает эффективное </w:t>
      </w:r>
      <w:r w:rsidR="002A6FEC">
        <w:rPr>
          <w:sz w:val="24"/>
          <w:szCs w:val="24"/>
        </w:rPr>
        <w:t>разв</w:t>
      </w:r>
      <w:r w:rsidRPr="00461F4F">
        <w:rPr>
          <w:sz w:val="24"/>
          <w:szCs w:val="24"/>
        </w:rPr>
        <w:t>итие физических качеств (быстроты,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ловкости, выносливости, силы и гибкости) и формирование двигательных навыков.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461F4F" w:rsidRPr="00461F4F" w:rsidRDefault="00461F4F" w:rsidP="00621A0D">
      <w:pPr>
        <w:pStyle w:val="24"/>
        <w:shd w:val="clear" w:color="auto" w:fill="auto"/>
        <w:tabs>
          <w:tab w:val="left" w:pos="2094"/>
        </w:tabs>
        <w:spacing w:before="0" w:after="0" w:line="240" w:lineRule="auto"/>
        <w:ind w:firstLine="567"/>
        <w:rPr>
          <w:sz w:val="24"/>
          <w:szCs w:val="24"/>
        </w:rPr>
      </w:pPr>
      <w:r w:rsidRPr="00461F4F">
        <w:rPr>
          <w:sz w:val="24"/>
          <w:szCs w:val="24"/>
        </w:rPr>
        <w:t>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461F4F" w:rsidRPr="00461F4F" w:rsidRDefault="00461F4F" w:rsidP="00621A0D">
      <w:pPr>
        <w:pStyle w:val="24"/>
        <w:shd w:val="clear" w:color="auto" w:fill="auto"/>
        <w:tabs>
          <w:tab w:val="left" w:pos="2110"/>
        </w:tabs>
        <w:spacing w:before="0" w:after="0" w:line="240" w:lineRule="auto"/>
        <w:ind w:firstLine="567"/>
        <w:rPr>
          <w:sz w:val="24"/>
          <w:szCs w:val="24"/>
        </w:rPr>
      </w:pPr>
      <w:r w:rsidRPr="00461F4F">
        <w:rPr>
          <w:sz w:val="24"/>
          <w:szCs w:val="24"/>
        </w:rPr>
        <w:t>Задачами изучения модуля по хоккею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всестороннее гармоничное </w:t>
      </w:r>
      <w:r w:rsidR="002A6FEC">
        <w:rPr>
          <w:sz w:val="24"/>
          <w:szCs w:val="24"/>
        </w:rPr>
        <w:t>разв</w:t>
      </w:r>
      <w:r w:rsidRPr="00461F4F">
        <w:rPr>
          <w:sz w:val="24"/>
          <w:szCs w:val="24"/>
        </w:rPr>
        <w:t>итие обучающихся, увеличение объёма их 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физического, психологического и социального здоровья обучающихся, </w:t>
      </w:r>
      <w:r w:rsidR="002A6FEC">
        <w:rPr>
          <w:sz w:val="24"/>
          <w:szCs w:val="24"/>
        </w:rPr>
        <w:t>разв</w:t>
      </w:r>
      <w:r w:rsidRPr="00461F4F">
        <w:rPr>
          <w:sz w:val="24"/>
          <w:szCs w:val="24"/>
        </w:rPr>
        <w:t>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освоение знаний о физической культуре и спорте в целом, истории </w:t>
      </w:r>
      <w:r w:rsidR="002A6FEC">
        <w:rPr>
          <w:sz w:val="24"/>
          <w:szCs w:val="24"/>
        </w:rPr>
        <w:t>разв</w:t>
      </w:r>
      <w:r w:rsidRPr="00461F4F">
        <w:rPr>
          <w:sz w:val="24"/>
          <w:szCs w:val="24"/>
        </w:rPr>
        <w:t>ития хоккея в частности;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хоккее, о его возможностях и значении в процессе укрепления здоровья, физическом </w:t>
      </w:r>
      <w:r w:rsidR="002A6FEC">
        <w:rPr>
          <w:sz w:val="24"/>
          <w:szCs w:val="24"/>
        </w:rPr>
        <w:t>разв</w:t>
      </w:r>
      <w:r w:rsidRPr="00461F4F">
        <w:rPr>
          <w:sz w:val="24"/>
          <w:szCs w:val="24"/>
        </w:rPr>
        <w:t>итии и физической подготовке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w:t>
      </w:r>
      <w:r w:rsidR="002A6FEC">
        <w:rPr>
          <w:sz w:val="24"/>
          <w:szCs w:val="24"/>
        </w:rPr>
        <w:t>разв</w:t>
      </w:r>
      <w:r w:rsidRPr="00461F4F">
        <w:rPr>
          <w:sz w:val="24"/>
          <w:szCs w:val="24"/>
        </w:rPr>
        <w:t>ития личности обучающегося, создающем необходимые предпосылки для его самореализации;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 физическими упражнениями с обще</w:t>
      </w:r>
      <w:r w:rsidR="002A6FEC">
        <w:rPr>
          <w:sz w:val="24"/>
          <w:szCs w:val="24"/>
        </w:rPr>
        <w:t>разв</w:t>
      </w:r>
      <w:r w:rsidRPr="00461F4F">
        <w:rPr>
          <w:sz w:val="24"/>
          <w:szCs w:val="24"/>
        </w:rPr>
        <w:t xml:space="preserve">ивающей и корригирующей направленностью, техническими действиями </w:t>
      </w:r>
      <w:r w:rsidRPr="00461F4F">
        <w:rPr>
          <w:sz w:val="24"/>
          <w:szCs w:val="24"/>
        </w:rPr>
        <w:lastRenderedPageBreak/>
        <w:t>и приемами вида спорта «хоккей»;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112"/>
        </w:tabs>
        <w:spacing w:before="0" w:after="0" w:line="240" w:lineRule="auto"/>
        <w:ind w:firstLine="567"/>
        <w:rPr>
          <w:sz w:val="24"/>
          <w:szCs w:val="24"/>
        </w:rPr>
      </w:pPr>
      <w:r w:rsidRPr="00461F4F">
        <w:rPr>
          <w:sz w:val="24"/>
          <w:szCs w:val="24"/>
        </w:rPr>
        <w:t>Место и роль модуля по хоккею.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хоккею доступен для освоения всем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tabs>
          <w:tab w:val="left" w:pos="1714"/>
          <w:tab w:val="left" w:pos="4838"/>
          <w:tab w:val="left" w:pos="8453"/>
        </w:tabs>
        <w:spacing w:before="0" w:after="0" w:line="240" w:lineRule="auto"/>
        <w:ind w:firstLine="567"/>
        <w:rPr>
          <w:sz w:val="24"/>
          <w:szCs w:val="24"/>
        </w:rPr>
      </w:pPr>
      <w:r w:rsidRPr="00461F4F">
        <w:rPr>
          <w:sz w:val="24"/>
          <w:szCs w:val="24"/>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r w:rsidR="001D3791">
        <w:rPr>
          <w:sz w:val="24"/>
          <w:szCs w:val="24"/>
        </w:rPr>
        <w:t xml:space="preserve"> </w:t>
      </w:r>
      <w:r w:rsidRPr="00461F4F">
        <w:rPr>
          <w:sz w:val="24"/>
          <w:szCs w:val="24"/>
        </w:rPr>
        <w:t>клубов, подготовке</w:t>
      </w:r>
      <w:r w:rsidR="001D3791">
        <w:rPr>
          <w:sz w:val="24"/>
          <w:szCs w:val="24"/>
        </w:rPr>
        <w:t xml:space="preserve"> </w:t>
      </w:r>
      <w:r w:rsidRPr="00461F4F">
        <w:rPr>
          <w:sz w:val="24"/>
          <w:szCs w:val="24"/>
        </w:rPr>
        <w:t>обучающихся к сдаче</w:t>
      </w:r>
      <w:r w:rsidR="001D3791">
        <w:rPr>
          <w:sz w:val="24"/>
          <w:szCs w:val="24"/>
        </w:rPr>
        <w:t xml:space="preserve"> </w:t>
      </w:r>
      <w:r w:rsidRPr="00461F4F">
        <w:rPr>
          <w:sz w:val="24"/>
          <w:szCs w:val="24"/>
        </w:rPr>
        <w:t>норм ГТО</w:t>
      </w:r>
      <w:r w:rsidR="001D3791">
        <w:rPr>
          <w:sz w:val="24"/>
          <w:szCs w:val="24"/>
        </w:rPr>
        <w:t xml:space="preserve"> </w:t>
      </w:r>
      <w:r w:rsidRPr="00461F4F">
        <w:rPr>
          <w:sz w:val="24"/>
          <w:szCs w:val="24"/>
        </w:rPr>
        <w:t>и подготовке юношей к службе в Вооруженных Силах Российской Федерации и участии в спортивных соревнованиях.</w:t>
      </w:r>
    </w:p>
    <w:p w:rsidR="00461F4F" w:rsidRPr="00461F4F" w:rsidRDefault="00461F4F" w:rsidP="00621A0D">
      <w:pPr>
        <w:pStyle w:val="24"/>
        <w:shd w:val="clear" w:color="auto" w:fill="auto"/>
        <w:tabs>
          <w:tab w:val="left" w:pos="2117"/>
        </w:tabs>
        <w:spacing w:before="0" w:after="0" w:line="240" w:lineRule="auto"/>
        <w:ind w:firstLine="567"/>
        <w:rPr>
          <w:sz w:val="24"/>
          <w:szCs w:val="24"/>
        </w:rPr>
      </w:pPr>
      <w:r w:rsidRPr="00461F4F">
        <w:rPr>
          <w:sz w:val="24"/>
          <w:szCs w:val="24"/>
        </w:rPr>
        <w:t>Модуль по хоккею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621A0D">
      <w:pPr>
        <w:pStyle w:val="24"/>
        <w:shd w:val="clear" w:color="auto" w:fill="auto"/>
        <w:tabs>
          <w:tab w:val="left" w:pos="2122"/>
        </w:tabs>
        <w:spacing w:before="0" w:after="0" w:line="240" w:lineRule="auto"/>
        <w:ind w:firstLine="567"/>
        <w:rPr>
          <w:sz w:val="24"/>
          <w:szCs w:val="24"/>
        </w:rPr>
      </w:pPr>
      <w:r w:rsidRPr="00461F4F">
        <w:rPr>
          <w:sz w:val="24"/>
          <w:szCs w:val="24"/>
        </w:rPr>
        <w:t>Содержание модуля по хоккею.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хоккее.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История </w:t>
      </w:r>
      <w:r w:rsidR="002A6FEC">
        <w:rPr>
          <w:sz w:val="24"/>
          <w:szCs w:val="24"/>
        </w:rPr>
        <w:t>разв</w:t>
      </w:r>
      <w:r w:rsidRPr="00461F4F">
        <w:rPr>
          <w:sz w:val="24"/>
          <w:szCs w:val="24"/>
        </w:rPr>
        <w:t>ития отечественных и зарубежных хоккейных клубов. Ведущие игроки хоккейных клубов региона и Российской Федерации. На</w:t>
      </w:r>
      <w:r w:rsidR="002A6FEC">
        <w:rPr>
          <w:sz w:val="24"/>
          <w:szCs w:val="24"/>
        </w:rPr>
        <w:t>зв</w:t>
      </w:r>
      <w:r w:rsidRPr="00461F4F">
        <w:rPr>
          <w:sz w:val="24"/>
          <w:szCs w:val="24"/>
        </w:rPr>
        <w:t xml:space="preserve">ания и роль главных хоккейных организаций, осуществляющих </w:t>
      </w:r>
      <w:r w:rsidR="002A6FEC">
        <w:rPr>
          <w:sz w:val="24"/>
          <w:szCs w:val="24"/>
        </w:rPr>
        <w:t>разв</w:t>
      </w:r>
      <w:r w:rsidRPr="00461F4F">
        <w:rPr>
          <w:sz w:val="24"/>
          <w:szCs w:val="24"/>
        </w:rPr>
        <w:t>итие вида спорта «хоккей» (федераций).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Требования к безопасности при организации занятий хоккеем. Характерные травмы хоккеистов и мероприятия по их предупреждению.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Хоккейный словарь терминов и определений. Правила соревнований вида спорта «хоккей».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Судейская коллегия, обслуживающая соревнования по хоккею. Жесты судьи. Амплуа полевых игроков при игре в хоккей.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подбора физических упражнений для воспитания физических качеств хоккеиста.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Понятия и характеристика технических и тактических элементов хоккея, их на</w:t>
      </w:r>
      <w:r w:rsidR="002A6FEC">
        <w:rPr>
          <w:sz w:val="24"/>
          <w:szCs w:val="24"/>
        </w:rPr>
        <w:t>зв</w:t>
      </w:r>
      <w:r w:rsidRPr="00461F4F">
        <w:rPr>
          <w:sz w:val="24"/>
          <w:szCs w:val="24"/>
        </w:rPr>
        <w:t>ание и методика выполнения.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безопасного, правомерного поведения во время соревнований по хоккею в качестве зрителя, болельщика (фаната).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личной гигиены, требования к спортивной одежде и обуви для</w:t>
      </w:r>
    </w:p>
    <w:p w:rsidR="00461F4F" w:rsidRPr="00461F4F" w:rsidRDefault="00461F4F" w:rsidP="00621A0D">
      <w:pPr>
        <w:pStyle w:val="24"/>
        <w:shd w:val="clear" w:color="auto" w:fill="auto"/>
        <w:spacing w:before="0" w:after="20" w:line="240" w:lineRule="auto"/>
        <w:ind w:firstLine="567"/>
        <w:rPr>
          <w:sz w:val="24"/>
          <w:szCs w:val="24"/>
        </w:rPr>
      </w:pPr>
      <w:r w:rsidRPr="00461F4F">
        <w:rPr>
          <w:sz w:val="24"/>
          <w:szCs w:val="24"/>
        </w:rPr>
        <w:lastRenderedPageBreak/>
        <w:t>занятий хоккеем. Правила ухода за спортивным инвентарем и оборудованием.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Правильное сбалансированное питание хоккеиста.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Тестирование уровня физической подготовленности в хоккее.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Дневник самонаблюдения за показателями </w:t>
      </w:r>
      <w:r w:rsidR="002A6FEC">
        <w:rPr>
          <w:sz w:val="24"/>
          <w:szCs w:val="24"/>
        </w:rPr>
        <w:t>разв</w:t>
      </w:r>
      <w:r w:rsidRPr="00461F4F">
        <w:rPr>
          <w:sz w:val="24"/>
          <w:szCs w:val="24"/>
        </w:rPr>
        <w:t>ития физических качеств и состояния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упражнений для воспитания физических качеств (ловкости, гибкости, силы, выносливости, быстроты).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упражнений, формирующие двигательные умения и навыки для реализации технических и тактических действий хоккеиста.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корригирующей гимнастики с использованием специальных хоккейных упражнений. Разминка и её роль в уроке физической культуры.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передвижения на коньках: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повороты влево и вправо скрестными шагами;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старт с места лицом вперед, из различных положений с последующими ускорениями в заданные направления;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торможение с поворотом туловища на 90 градусов на одной и двух ногах;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прыжки толчком одной и двумя ногами, повороты в движении на 180 градусов и 360 градусов;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выпады, глубокие приседания на одной и двух ногах, падения на колени в движении с последующим быстрым вставанием и ускорениями;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падение на грудь, на бок с последующим быстрым вставанием и бегом в заданном направлении;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 приемов техники движения на коньках по реализации стартовой и дистанционной скорости;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 приемов техники по передвижению хоккеистов на коньках, направленный на совершенствование скоростного маневрирования.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игры вратаря: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торможение на параллельных коньках;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передвижения короткими шагами, повороты в движении на 180 градусов, 360 градусов в основной стойке вратаря, бег спиной вперед, лицом вперед;</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ловля шайбы ловушкой в шпагате, на блин;</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отбивание шайбы блином с одновременным движением в сторону (вправо, влево) на параллельных коньках, щитками с падением на бок (вправо, влево).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Тактическая подготовка: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скоростное маневрирование и выбор позиции, дистанционная опека, контактная опека;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отбор шайбы перехватом, клюшкой, с применением силовых единоборств;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ловля шайбы на себя с падением на одно и два колена, а также с падением на бок.</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Групповые тактические действия.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Командные атакующие тактические действия.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Тактика игры вратаря. Выбор позиции в воротах.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Учебные игры в хоккей. Участие в соревновательной деятельности.</w:t>
      </w:r>
    </w:p>
    <w:p w:rsidR="00461F4F" w:rsidRPr="00461F4F" w:rsidRDefault="00461F4F" w:rsidP="00621A0D">
      <w:pPr>
        <w:pStyle w:val="24"/>
        <w:shd w:val="clear" w:color="auto" w:fill="auto"/>
        <w:tabs>
          <w:tab w:val="left" w:pos="2139"/>
        </w:tabs>
        <w:spacing w:before="0" w:after="0" w:line="240" w:lineRule="auto"/>
        <w:ind w:firstLine="567"/>
        <w:rPr>
          <w:sz w:val="24"/>
          <w:szCs w:val="24"/>
        </w:rPr>
      </w:pPr>
      <w:r w:rsidRPr="00461F4F">
        <w:rPr>
          <w:sz w:val="24"/>
          <w:szCs w:val="24"/>
        </w:rPr>
        <w:t>Содержание модуля по хоккею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 При изучении модуля по хоккею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воспитание патриотизма, уважения к Отечеству через знания истории и современного состояния </w:t>
      </w:r>
      <w:r w:rsidR="002A6FEC">
        <w:rPr>
          <w:sz w:val="24"/>
          <w:szCs w:val="24"/>
        </w:rPr>
        <w:t>разв</w:t>
      </w:r>
      <w:r w:rsidRPr="00461F4F">
        <w:rPr>
          <w:sz w:val="24"/>
          <w:szCs w:val="24"/>
        </w:rPr>
        <w:t>ития хоккея, включая региональный, всероссийский и международный уровни;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готовности обучающихся к само</w:t>
      </w:r>
      <w:r w:rsidR="002A6FEC">
        <w:rPr>
          <w:sz w:val="24"/>
          <w:szCs w:val="24"/>
        </w:rPr>
        <w:t>разв</w:t>
      </w:r>
      <w:r w:rsidRPr="00461F4F">
        <w:rPr>
          <w:sz w:val="24"/>
          <w:szCs w:val="24"/>
        </w:rPr>
        <w:t xml:space="preserve">итию и самообразованию, мотивации и </w:t>
      </w:r>
      <w:r w:rsidRPr="00461F4F">
        <w:rPr>
          <w:sz w:val="24"/>
          <w:szCs w:val="24"/>
        </w:rPr>
        <w:lastRenderedPageBreak/>
        <w:t>осознанному выбору индивидуальной траектории образования средствами хоккея профессиональных предпочтений в области физической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культуры и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осознанного, уважительного и доброжелательного общения в команде, со сверстниками и педагогами;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w:t>
      </w:r>
      <w:r w:rsidR="002A6FEC">
        <w:rPr>
          <w:sz w:val="24"/>
          <w:szCs w:val="24"/>
        </w:rPr>
        <w:t>зв</w:t>
      </w:r>
      <w:r w:rsidRPr="00461F4F">
        <w:rPr>
          <w:sz w:val="24"/>
          <w:szCs w:val="24"/>
        </w:rPr>
        <w:t>ычайных ситуациях.</w:t>
      </w:r>
    </w:p>
    <w:p w:rsidR="00461F4F" w:rsidRPr="00461F4F" w:rsidRDefault="00461F4F" w:rsidP="00621A0D">
      <w:pPr>
        <w:pStyle w:val="24"/>
        <w:shd w:val="clear" w:color="auto" w:fill="auto"/>
        <w:tabs>
          <w:tab w:val="left" w:pos="2295"/>
        </w:tabs>
        <w:spacing w:before="0" w:after="0" w:line="240" w:lineRule="auto"/>
        <w:ind w:firstLine="567"/>
        <w:rPr>
          <w:sz w:val="24"/>
          <w:szCs w:val="24"/>
        </w:rPr>
      </w:pPr>
      <w:r w:rsidRPr="00461F4F">
        <w:rPr>
          <w:sz w:val="24"/>
          <w:szCs w:val="24"/>
        </w:rPr>
        <w:t>При изучении модуля по хоккею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самостоятельно определять цели своего обучения средствами хоккея, ставить и формулировать для себя новые задачи в обучении, </w:t>
      </w:r>
      <w:r w:rsidR="002A6FEC">
        <w:rPr>
          <w:sz w:val="24"/>
          <w:szCs w:val="24"/>
        </w:rPr>
        <w:t>разв</w:t>
      </w:r>
      <w:r w:rsidRPr="00461F4F">
        <w:rPr>
          <w:sz w:val="24"/>
          <w:szCs w:val="24"/>
        </w:rPr>
        <w:t>ивать мотивы и интересы своей познавательной деятельности в физкультурно-спортивном направлении;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компетентности в области использования ИКТ, соблюдение норм информационной и</w:t>
      </w:r>
      <w:r w:rsidR="002A6FEC">
        <w:rPr>
          <w:sz w:val="24"/>
          <w:szCs w:val="24"/>
        </w:rPr>
        <w:t>зб</w:t>
      </w:r>
      <w:r w:rsidRPr="00461F4F">
        <w:rPr>
          <w:sz w:val="24"/>
          <w:szCs w:val="24"/>
        </w:rPr>
        <w:t>ирательности, этики и этикета.</w:t>
      </w:r>
    </w:p>
    <w:p w:rsidR="00461F4F" w:rsidRPr="00461F4F" w:rsidRDefault="00461F4F" w:rsidP="00621A0D">
      <w:pPr>
        <w:pStyle w:val="24"/>
        <w:shd w:val="clear" w:color="auto" w:fill="auto"/>
        <w:tabs>
          <w:tab w:val="left" w:pos="2300"/>
        </w:tabs>
        <w:spacing w:before="0" w:after="0" w:line="240" w:lineRule="auto"/>
        <w:ind w:firstLine="567"/>
        <w:rPr>
          <w:sz w:val="24"/>
          <w:szCs w:val="24"/>
        </w:rPr>
      </w:pPr>
      <w:r w:rsidRPr="00461F4F">
        <w:rPr>
          <w:sz w:val="24"/>
          <w:szCs w:val="24"/>
        </w:rPr>
        <w:t>При изучении модуля по хоккею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знание роли хоккейных организаций регионального, всероссийского и мирового уровней, общих сведений о </w:t>
      </w:r>
      <w:r w:rsidR="002A6FEC">
        <w:rPr>
          <w:sz w:val="24"/>
          <w:szCs w:val="24"/>
        </w:rPr>
        <w:t>разв</w:t>
      </w:r>
      <w:r w:rsidRPr="00461F4F">
        <w:rPr>
          <w:sz w:val="24"/>
          <w:szCs w:val="24"/>
        </w:rPr>
        <w:t>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классифицировать: физические упражнения и применять правила подбора физических упражнений для </w:t>
      </w:r>
      <w:r w:rsidR="002A6FEC">
        <w:rPr>
          <w:sz w:val="24"/>
          <w:szCs w:val="24"/>
        </w:rPr>
        <w:t>разв</w:t>
      </w:r>
      <w:r w:rsidRPr="00461F4F">
        <w:rPr>
          <w:sz w:val="24"/>
          <w:szCs w:val="24"/>
        </w:rPr>
        <w:t>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описания и демонстрации правильной техники выполнения общеподготовительных и специально-подготовительных упражнений в хоккее;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знание определений тактической и технической подготовки хоккеиста, описание тактических </w:t>
      </w:r>
      <w:r w:rsidRPr="00461F4F">
        <w:rPr>
          <w:sz w:val="24"/>
          <w:szCs w:val="24"/>
        </w:rPr>
        <w:lastRenderedPageBreak/>
        <w:t>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применение техники владения клюшкой и шайбой (ведение, обводка, финты, бросок, удары, остановка, отбор) в игровых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и соблюдение правил безопасного, правомерного поведения во время соревнований по хоккею в качестве зрителя, болельщика;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461F4F" w:rsidRPr="00C70C97" w:rsidRDefault="00461F4F" w:rsidP="00621A0D">
      <w:pPr>
        <w:pStyle w:val="24"/>
        <w:shd w:val="clear" w:color="auto" w:fill="auto"/>
        <w:tabs>
          <w:tab w:val="left" w:pos="1918"/>
        </w:tabs>
        <w:spacing w:before="0" w:after="0" w:line="240" w:lineRule="auto"/>
        <w:ind w:firstLine="567"/>
        <w:rPr>
          <w:b/>
          <w:sz w:val="24"/>
          <w:szCs w:val="24"/>
        </w:rPr>
      </w:pPr>
      <w:r w:rsidRPr="00C70C97">
        <w:rPr>
          <w:b/>
          <w:sz w:val="24"/>
          <w:szCs w:val="24"/>
        </w:rPr>
        <w:t>Модуль «Футбол».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 Пояснительная записка модуля «Футбол».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w:t>
      </w:r>
      <w:r w:rsidR="002A6FEC">
        <w:rPr>
          <w:sz w:val="24"/>
          <w:szCs w:val="24"/>
        </w:rPr>
        <w:t>разв</w:t>
      </w:r>
      <w:r w:rsidRPr="00461F4F">
        <w:rPr>
          <w:sz w:val="24"/>
          <w:szCs w:val="24"/>
        </w:rPr>
        <w:t>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Футбол </w:t>
      </w:r>
      <w:r w:rsidR="002A6FEC">
        <w:rPr>
          <w:sz w:val="24"/>
          <w:szCs w:val="24"/>
        </w:rPr>
        <w:t>позв</w:t>
      </w:r>
      <w:r w:rsidRPr="00461F4F">
        <w:rPr>
          <w:sz w:val="24"/>
          <w:szCs w:val="24"/>
        </w:rPr>
        <w:t xml:space="preserve">оляет обучающимся понимать принципы взаимовыручки, проявлять волю, терпение и </w:t>
      </w:r>
      <w:r w:rsidR="002A6FEC">
        <w:rPr>
          <w:sz w:val="24"/>
          <w:szCs w:val="24"/>
        </w:rPr>
        <w:t>разв</w:t>
      </w:r>
      <w:r w:rsidRPr="00461F4F">
        <w:rPr>
          <w:sz w:val="24"/>
          <w:szCs w:val="24"/>
        </w:rPr>
        <w:t xml:space="preserve">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w:t>
      </w:r>
      <w:r w:rsidR="002A6FEC">
        <w:rPr>
          <w:sz w:val="24"/>
          <w:szCs w:val="24"/>
        </w:rPr>
        <w:t>разв</w:t>
      </w:r>
      <w:r w:rsidRPr="00461F4F">
        <w:rPr>
          <w:sz w:val="24"/>
          <w:szCs w:val="24"/>
        </w:rPr>
        <w:t>ить чувство сплочённости и желание находить общий язык с партнером, а также решать</w:t>
      </w:r>
      <w:r w:rsidR="001D3791">
        <w:rPr>
          <w:sz w:val="24"/>
          <w:szCs w:val="24"/>
        </w:rPr>
        <w:t xml:space="preserve"> </w:t>
      </w:r>
      <w:r w:rsidRPr="00461F4F">
        <w:rPr>
          <w:sz w:val="24"/>
          <w:szCs w:val="24"/>
        </w:rPr>
        <w:t>конфликтные ситуации.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w:t>
      </w:r>
      <w:r w:rsidR="002A6FEC">
        <w:rPr>
          <w:sz w:val="24"/>
          <w:szCs w:val="24"/>
        </w:rPr>
        <w:t>разв</w:t>
      </w:r>
      <w:r w:rsidRPr="00461F4F">
        <w:rPr>
          <w:sz w:val="24"/>
          <w:szCs w:val="24"/>
        </w:rPr>
        <w:t>итие.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461F4F" w:rsidRPr="00461F4F" w:rsidRDefault="00461F4F" w:rsidP="00621A0D">
      <w:pPr>
        <w:pStyle w:val="24"/>
        <w:shd w:val="clear" w:color="auto" w:fill="auto"/>
        <w:tabs>
          <w:tab w:val="left" w:pos="2104"/>
        </w:tabs>
        <w:spacing w:before="0" w:after="0" w:line="240" w:lineRule="auto"/>
        <w:ind w:firstLine="567"/>
        <w:rPr>
          <w:sz w:val="24"/>
          <w:szCs w:val="24"/>
        </w:rPr>
      </w:pPr>
      <w:r w:rsidRPr="00461F4F">
        <w:rPr>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461F4F" w:rsidRPr="00461F4F" w:rsidRDefault="00461F4F" w:rsidP="00621A0D">
      <w:pPr>
        <w:pStyle w:val="24"/>
        <w:shd w:val="clear" w:color="auto" w:fill="auto"/>
        <w:tabs>
          <w:tab w:val="left" w:pos="2125"/>
        </w:tabs>
        <w:spacing w:before="0" w:after="0" w:line="240" w:lineRule="auto"/>
        <w:ind w:firstLine="567"/>
        <w:rPr>
          <w:sz w:val="24"/>
          <w:szCs w:val="24"/>
        </w:rPr>
      </w:pPr>
      <w:r w:rsidRPr="00461F4F">
        <w:rPr>
          <w:sz w:val="24"/>
          <w:szCs w:val="24"/>
        </w:rPr>
        <w:t>Задачами изучения модуля по футболу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всестороннее гармоничное </w:t>
      </w:r>
      <w:r w:rsidR="002A6FEC">
        <w:rPr>
          <w:sz w:val="24"/>
          <w:szCs w:val="24"/>
        </w:rPr>
        <w:t>разв</w:t>
      </w:r>
      <w:r w:rsidRPr="00461F4F">
        <w:rPr>
          <w:sz w:val="24"/>
          <w:szCs w:val="24"/>
        </w:rPr>
        <w:t>итие обучающихся, увеличение объёма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их 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футболе, его возможностях и значении в процессе укрепления здоровья, физическом </w:t>
      </w:r>
      <w:r w:rsidR="002A6FEC">
        <w:rPr>
          <w:sz w:val="24"/>
          <w:szCs w:val="24"/>
        </w:rPr>
        <w:t>разв</w:t>
      </w:r>
      <w:r w:rsidRPr="00461F4F">
        <w:rPr>
          <w:sz w:val="24"/>
          <w:szCs w:val="24"/>
        </w:rPr>
        <w:t>итии и физической подготовке обучающихся;</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ознакомление и обучение физическим упражнениям обще</w:t>
      </w:r>
      <w:r w:rsidR="002A6FEC">
        <w:rPr>
          <w:sz w:val="24"/>
          <w:szCs w:val="24"/>
        </w:rPr>
        <w:t>разв</w:t>
      </w:r>
      <w:r w:rsidRPr="00461F4F">
        <w:rPr>
          <w:sz w:val="24"/>
          <w:szCs w:val="24"/>
        </w:rPr>
        <w:t>ивающей и корригирующей направленности посредством освоения технических действий в футболе;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ознакомление и освоение знаний об истории и </w:t>
      </w:r>
      <w:r w:rsidR="002A6FEC">
        <w:rPr>
          <w:sz w:val="24"/>
          <w:szCs w:val="24"/>
        </w:rPr>
        <w:t>разв</w:t>
      </w:r>
      <w:r w:rsidRPr="00461F4F">
        <w:rPr>
          <w:sz w:val="24"/>
          <w:szCs w:val="24"/>
        </w:rPr>
        <w:t xml:space="preserve">итии футбола, основных понятиях и современных представлениях о футболе, его возможностях и значениях в процессе </w:t>
      </w:r>
      <w:r w:rsidR="002A6FEC">
        <w:rPr>
          <w:sz w:val="24"/>
          <w:szCs w:val="24"/>
        </w:rPr>
        <w:t>разв</w:t>
      </w:r>
      <w:r w:rsidRPr="00461F4F">
        <w:rPr>
          <w:sz w:val="24"/>
          <w:szCs w:val="24"/>
        </w:rPr>
        <w:t xml:space="preserve">ития и укрепления здоровья, физическом </w:t>
      </w:r>
      <w:r w:rsidR="002A6FEC">
        <w:rPr>
          <w:sz w:val="24"/>
          <w:szCs w:val="24"/>
        </w:rPr>
        <w:t>разв</w:t>
      </w:r>
      <w:r w:rsidRPr="00461F4F">
        <w:rPr>
          <w:sz w:val="24"/>
          <w:szCs w:val="24"/>
        </w:rPr>
        <w:t>итии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удовлетворение индивидуальных потребностей обучающихся в занятиях физической культурой и спортом средствами футбола;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125"/>
        </w:tabs>
        <w:spacing w:before="0" w:after="0" w:line="240" w:lineRule="auto"/>
        <w:ind w:firstLine="567"/>
        <w:rPr>
          <w:sz w:val="24"/>
          <w:szCs w:val="24"/>
        </w:rPr>
      </w:pPr>
      <w:r w:rsidRPr="00461F4F">
        <w:rPr>
          <w:sz w:val="24"/>
          <w:szCs w:val="24"/>
        </w:rPr>
        <w:t>Место и роль модуля по футболу.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футболу доступен для освоения всем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461F4F" w:rsidRPr="00461F4F" w:rsidRDefault="00461F4F" w:rsidP="00621A0D">
      <w:pPr>
        <w:pStyle w:val="24"/>
        <w:shd w:val="clear" w:color="auto" w:fill="auto"/>
        <w:tabs>
          <w:tab w:val="left" w:pos="2079"/>
        </w:tabs>
        <w:spacing w:before="0" w:after="0" w:line="240" w:lineRule="auto"/>
        <w:ind w:firstLine="567"/>
        <w:rPr>
          <w:sz w:val="24"/>
          <w:szCs w:val="24"/>
        </w:rPr>
      </w:pPr>
      <w:r w:rsidRPr="00461F4F">
        <w:rPr>
          <w:sz w:val="24"/>
          <w:szCs w:val="24"/>
        </w:rPr>
        <w:t>Модуль по футболу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rsidR="00461F4F" w:rsidRPr="00461F4F" w:rsidRDefault="00461F4F" w:rsidP="00621A0D">
      <w:pPr>
        <w:pStyle w:val="24"/>
        <w:shd w:val="clear" w:color="auto" w:fill="auto"/>
        <w:spacing w:before="0" w:after="6" w:line="240" w:lineRule="auto"/>
        <w:ind w:firstLine="567"/>
        <w:rPr>
          <w:sz w:val="24"/>
          <w:szCs w:val="24"/>
        </w:rPr>
      </w:pPr>
      <w:r w:rsidRPr="00461F4F">
        <w:rPr>
          <w:sz w:val="24"/>
          <w:szCs w:val="24"/>
        </w:rPr>
        <w:t>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w:t>
      </w:r>
      <w:r w:rsidRPr="00461F4F">
        <w:rPr>
          <w:sz w:val="24"/>
          <w:szCs w:val="24"/>
        </w:rPr>
        <w:lastRenderedPageBreak/>
        <w:t>в 5, 6, 7, 8, 9-х классах - по 34 часа);</w:t>
      </w:r>
    </w:p>
    <w:p w:rsidR="00461F4F" w:rsidRPr="00461F4F" w:rsidRDefault="00461F4F" w:rsidP="00621A0D">
      <w:pPr>
        <w:pStyle w:val="24"/>
        <w:shd w:val="clear" w:color="auto" w:fill="auto"/>
        <w:tabs>
          <w:tab w:val="left" w:pos="2142"/>
          <w:tab w:val="left" w:pos="4637"/>
          <w:tab w:val="left" w:pos="6451"/>
          <w:tab w:val="left" w:pos="9427"/>
        </w:tabs>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w:t>
      </w:r>
      <w:r w:rsidR="001D3791">
        <w:rPr>
          <w:sz w:val="24"/>
          <w:szCs w:val="24"/>
        </w:rPr>
        <w:t xml:space="preserve"> </w:t>
      </w:r>
      <w:r w:rsidRPr="00461F4F">
        <w:rPr>
          <w:sz w:val="24"/>
          <w:szCs w:val="24"/>
        </w:rPr>
        <w:t>спортивных</w:t>
      </w:r>
      <w:r w:rsidR="001D3791">
        <w:rPr>
          <w:sz w:val="24"/>
          <w:szCs w:val="24"/>
        </w:rPr>
        <w:t xml:space="preserve"> </w:t>
      </w:r>
      <w:r w:rsidRPr="00461F4F">
        <w:rPr>
          <w:sz w:val="24"/>
          <w:szCs w:val="24"/>
        </w:rPr>
        <w:t>клубов</w:t>
      </w:r>
      <w:r w:rsidR="001D3791">
        <w:rPr>
          <w:sz w:val="24"/>
          <w:szCs w:val="24"/>
        </w:rPr>
        <w:t xml:space="preserve"> </w:t>
      </w:r>
      <w:r w:rsidRPr="00461F4F">
        <w:rPr>
          <w:sz w:val="24"/>
          <w:szCs w:val="24"/>
        </w:rPr>
        <w:t>(рекомендуемый</w:t>
      </w:r>
      <w:r w:rsidR="001D3791">
        <w:rPr>
          <w:sz w:val="24"/>
          <w:szCs w:val="24"/>
        </w:rPr>
        <w:t xml:space="preserve"> </w:t>
      </w:r>
      <w:r w:rsidRPr="00461F4F">
        <w:rPr>
          <w:sz w:val="24"/>
          <w:szCs w:val="24"/>
        </w:rPr>
        <w:t>объём</w:t>
      </w:r>
      <w:r w:rsidR="001D3791">
        <w:rPr>
          <w:sz w:val="24"/>
          <w:szCs w:val="24"/>
        </w:rPr>
        <w:t xml:space="preserve"> </w:t>
      </w:r>
      <w:r w:rsidRPr="00461F4F">
        <w:rPr>
          <w:sz w:val="24"/>
          <w:szCs w:val="24"/>
        </w:rPr>
        <w:t>в 5, 6, 7, 8, 9-х классах - по 34 часа).</w:t>
      </w:r>
    </w:p>
    <w:p w:rsidR="00461F4F" w:rsidRPr="00461F4F" w:rsidRDefault="00461F4F" w:rsidP="00621A0D">
      <w:pPr>
        <w:pStyle w:val="24"/>
        <w:shd w:val="clear" w:color="auto" w:fill="auto"/>
        <w:tabs>
          <w:tab w:val="left" w:pos="2142"/>
        </w:tabs>
        <w:spacing w:before="0" w:after="0" w:line="240" w:lineRule="auto"/>
        <w:ind w:firstLine="567"/>
        <w:rPr>
          <w:sz w:val="24"/>
          <w:szCs w:val="24"/>
        </w:rPr>
      </w:pPr>
      <w:r w:rsidRPr="00461F4F">
        <w:rPr>
          <w:sz w:val="24"/>
          <w:szCs w:val="24"/>
        </w:rPr>
        <w:t>Содержание модуля по футболу.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футболе.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Сведения о ведущих отечественных и зарубежных футбольных клубах, их традициях.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Выдающиеся отечественные и зарубежные игроки, тренеры, внесшие общий вклад в </w:t>
      </w:r>
      <w:r w:rsidR="002A6FEC">
        <w:rPr>
          <w:sz w:val="24"/>
          <w:szCs w:val="24"/>
        </w:rPr>
        <w:t>разв</w:t>
      </w:r>
      <w:r w:rsidRPr="00461F4F">
        <w:rPr>
          <w:sz w:val="24"/>
          <w:szCs w:val="24"/>
        </w:rPr>
        <w:t>итие и становление современного футбола.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ухода за инвентарем, спортивным оборудованием, футбольным полем.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безопасного поведения на занятиях футболом и стадионе во время просмотра игры в качестве зрителя, болельщика.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Характерные травмы футболистов, методы и меры предупреждения</w:t>
      </w:r>
    </w:p>
    <w:p w:rsidR="00461F4F" w:rsidRPr="00461F4F" w:rsidRDefault="00461F4F" w:rsidP="00621A0D">
      <w:pPr>
        <w:pStyle w:val="24"/>
        <w:shd w:val="clear" w:color="auto" w:fill="auto"/>
        <w:spacing w:before="0" w:after="15" w:line="240" w:lineRule="auto"/>
        <w:ind w:firstLine="567"/>
        <w:rPr>
          <w:sz w:val="24"/>
          <w:szCs w:val="24"/>
        </w:rPr>
      </w:pPr>
      <w:r w:rsidRPr="00461F4F">
        <w:rPr>
          <w:sz w:val="24"/>
          <w:szCs w:val="24"/>
        </w:rPr>
        <w:t>травматизма во время занятий.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Основы правильного питания и суточного пищевого рациона футболистов.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Влияние занятий футболом на укрепление здоровья, </w:t>
      </w:r>
      <w:r w:rsidR="002A6FEC">
        <w:rPr>
          <w:sz w:val="24"/>
          <w:szCs w:val="24"/>
        </w:rPr>
        <w:t>разв</w:t>
      </w:r>
      <w:r w:rsidRPr="00461F4F">
        <w:rPr>
          <w:sz w:val="24"/>
          <w:szCs w:val="24"/>
        </w:rPr>
        <w:t>итие физических качеств и физической подготовленности организма.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Влияние занятий футболом на формирование положительных качеств личности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Стратегии, системы, тактика и стили игры футбол.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Подбор и составление комплексов обще</w:t>
      </w:r>
      <w:r w:rsidR="002A6FEC">
        <w:rPr>
          <w:sz w:val="24"/>
          <w:szCs w:val="24"/>
        </w:rPr>
        <w:t>разв</w:t>
      </w:r>
      <w:r w:rsidRPr="00461F4F">
        <w:rPr>
          <w:sz w:val="24"/>
          <w:szCs w:val="24"/>
        </w:rPr>
        <w:t>ивающих и корригирующих упражнений. Закаливающие процедуры.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Подбор физических упражнений и комплексов для </w:t>
      </w:r>
      <w:r w:rsidR="002A6FEC">
        <w:rPr>
          <w:sz w:val="24"/>
          <w:szCs w:val="24"/>
        </w:rPr>
        <w:t>разв</w:t>
      </w:r>
      <w:r w:rsidRPr="00461F4F">
        <w:rPr>
          <w:sz w:val="24"/>
          <w:szCs w:val="24"/>
        </w:rPr>
        <w:t>ития физических качеств футболиста. Методические принципы построения частей урока (занятия) по футболу.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Методы предупреждения и нивелирования конфликтных ситуации во время занятий футболом.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Подвижные игры и эстафеты с элементами футбола. Контроль за физической нагрузкой, физическим </w:t>
      </w:r>
      <w:r w:rsidR="002A6FEC">
        <w:rPr>
          <w:sz w:val="24"/>
          <w:szCs w:val="24"/>
        </w:rPr>
        <w:t>разв</w:t>
      </w:r>
      <w:r w:rsidRPr="00461F4F">
        <w:rPr>
          <w:sz w:val="24"/>
          <w:szCs w:val="24"/>
        </w:rPr>
        <w:t>ития и состоянием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Тестирование уровня физической и технической подготовленности в футболе.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Подбор и составление комплексов обще</w:t>
      </w:r>
      <w:r w:rsidR="002A6FEC">
        <w:rPr>
          <w:sz w:val="24"/>
          <w:szCs w:val="24"/>
        </w:rPr>
        <w:t>разв</w:t>
      </w:r>
      <w:r w:rsidRPr="00461F4F">
        <w:rPr>
          <w:sz w:val="24"/>
          <w:szCs w:val="24"/>
        </w:rPr>
        <w:t>ивающих упражнений с футбольным мячом.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Комплексы специальных упражнений для </w:t>
      </w:r>
      <w:r w:rsidR="002A6FEC">
        <w:rPr>
          <w:sz w:val="24"/>
          <w:szCs w:val="24"/>
        </w:rPr>
        <w:t>разв</w:t>
      </w:r>
      <w:r w:rsidRPr="00461F4F">
        <w:rPr>
          <w:sz w:val="24"/>
          <w:szCs w:val="24"/>
        </w:rPr>
        <w:t>ития физических качеств, упражнения на частоту движений ног и специально-беговые упражнения.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Подвижные игры и эстафеты специальной направленности с элементами и техническими приемами футбола.</w:t>
      </w:r>
    </w:p>
    <w:p w:rsidR="00461F4F" w:rsidRPr="00461F4F" w:rsidRDefault="00461F4F" w:rsidP="00621A0D">
      <w:pPr>
        <w:pStyle w:val="24"/>
        <w:shd w:val="clear" w:color="auto" w:fill="auto"/>
        <w:spacing w:before="0" w:after="10" w:line="240" w:lineRule="auto"/>
        <w:ind w:firstLine="567"/>
        <w:rPr>
          <w:sz w:val="24"/>
          <w:szCs w:val="24"/>
        </w:rPr>
      </w:pPr>
      <w:r w:rsidRPr="00461F4F">
        <w:rPr>
          <w:sz w:val="24"/>
          <w:szCs w:val="24"/>
        </w:rPr>
        <w:t>Индивидуальные технические действия с мячом: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ведение мяча ногой - различными способами с изменением скорости и направления движения, с различным сочетанием техники владения мячом (</w:t>
      </w:r>
      <w:r w:rsidR="002A6FEC">
        <w:rPr>
          <w:sz w:val="24"/>
          <w:szCs w:val="24"/>
        </w:rPr>
        <w:t>разв</w:t>
      </w:r>
      <w:r w:rsidRPr="00461F4F">
        <w:rPr>
          <w:sz w:val="24"/>
          <w:szCs w:val="24"/>
        </w:rPr>
        <w:t>ороты с мячом, обманные движения («финты»), удары по мячу ногой);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остановка мяча ногой - внутренней стороной стопы, подошвой, средней частью подъема, с переводом в стороны;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удары по мячу ногой - внутренней стороной стопы, внутренней частью подъема, средней частью подъема, внешней частью подъема;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удар по мячу головой - серединой лба;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обманные движения («финты») - «остановка» мяча ногой, «уход» выпадом, «уход» в сторону, «уход» с переносом ноги через мяч, «удар» по мячу ногой;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отбор мяча - выбиванием, перехватом;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Вбрасывание мяча.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Учебные игры в футбол. Участие в фестивалях и соревнованиях по футболу.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Тестовые упражнения по физической и технической подготовленности обучающихся в футболе.</w:t>
      </w:r>
    </w:p>
    <w:p w:rsidR="00461F4F" w:rsidRPr="00461F4F" w:rsidRDefault="00461F4F" w:rsidP="00621A0D">
      <w:pPr>
        <w:pStyle w:val="24"/>
        <w:shd w:val="clear" w:color="auto" w:fill="auto"/>
        <w:tabs>
          <w:tab w:val="left" w:pos="2123"/>
        </w:tabs>
        <w:spacing w:before="0" w:after="0" w:line="240" w:lineRule="auto"/>
        <w:ind w:firstLine="567"/>
        <w:rPr>
          <w:sz w:val="24"/>
          <w:szCs w:val="24"/>
        </w:rPr>
      </w:pPr>
      <w:r w:rsidRPr="00461F4F">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tabs>
          <w:tab w:val="left" w:pos="2344"/>
        </w:tabs>
        <w:spacing w:before="0" w:after="0" w:line="240" w:lineRule="auto"/>
        <w:ind w:firstLine="567"/>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воспитание патриотизма, уважения к Отечеству через знания истории и современного состояния </w:t>
      </w:r>
      <w:r w:rsidR="002A6FEC">
        <w:rPr>
          <w:sz w:val="24"/>
          <w:szCs w:val="24"/>
        </w:rPr>
        <w:t>разв</w:t>
      </w:r>
      <w:r w:rsidRPr="00461F4F">
        <w:rPr>
          <w:sz w:val="24"/>
          <w:szCs w:val="24"/>
        </w:rPr>
        <w:t>ития футбола;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готовности обучающихся к само</w:t>
      </w:r>
      <w:r w:rsidR="002A6FEC">
        <w:rPr>
          <w:sz w:val="24"/>
          <w:szCs w:val="24"/>
        </w:rPr>
        <w:t>разв</w:t>
      </w:r>
      <w:r w:rsidRPr="00461F4F">
        <w:rPr>
          <w:sz w:val="24"/>
          <w:szCs w:val="24"/>
        </w:rPr>
        <w:t>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осознанного, уважительного и доброжелательного отношения в команде, со сверстниками и педагогами;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w:t>
      </w:r>
      <w:r w:rsidR="002A6FEC">
        <w:rPr>
          <w:sz w:val="24"/>
          <w:szCs w:val="24"/>
        </w:rPr>
        <w:t>чрезв</w:t>
      </w:r>
      <w:r w:rsidRPr="00461F4F">
        <w:rPr>
          <w:sz w:val="24"/>
          <w:szCs w:val="24"/>
        </w:rPr>
        <w:t>ычайных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461F4F" w:rsidRPr="00461F4F" w:rsidRDefault="00461F4F" w:rsidP="00621A0D">
      <w:pPr>
        <w:pStyle w:val="24"/>
        <w:shd w:val="clear" w:color="auto" w:fill="auto"/>
        <w:tabs>
          <w:tab w:val="left" w:pos="2295"/>
        </w:tabs>
        <w:spacing w:before="0" w:after="0" w:line="240" w:lineRule="auto"/>
        <w:ind w:firstLine="567"/>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самостоятельно определять цели своего обучения средствами футбола, определять и формулировать для себя новые задачи, </w:t>
      </w:r>
      <w:r w:rsidR="002A6FEC">
        <w:rPr>
          <w:sz w:val="24"/>
          <w:szCs w:val="24"/>
        </w:rPr>
        <w:t>разв</w:t>
      </w:r>
      <w:r w:rsidRPr="00461F4F">
        <w:rPr>
          <w:sz w:val="24"/>
          <w:szCs w:val="24"/>
        </w:rPr>
        <w:t>ивать мотивы и интересы своей познавательной деятельности в физкультурно-спортивном направлении;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находить общее решение и разрешать конфликтные ситуации на основе согласования позиций и учёта интересов;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621A0D">
      <w:pPr>
        <w:pStyle w:val="24"/>
        <w:shd w:val="clear" w:color="auto" w:fill="auto"/>
        <w:tabs>
          <w:tab w:val="left" w:pos="2320"/>
        </w:tabs>
        <w:spacing w:before="0" w:after="0" w:line="240" w:lineRule="auto"/>
        <w:ind w:firstLine="567"/>
        <w:rPr>
          <w:sz w:val="24"/>
          <w:szCs w:val="24"/>
        </w:rPr>
      </w:pPr>
      <w:r w:rsidRPr="00461F4F">
        <w:rPr>
          <w:sz w:val="24"/>
          <w:szCs w:val="24"/>
        </w:rPr>
        <w:lastRenderedPageBreak/>
        <w:t>При изучении модуля по футболу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правил соревнований по виду спорта футбол, состава судейской бригады их роли, обязанностей, основных функций и жесты;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соблюдать правила игры футбол в учебных играх в качестве судьи, помощника судьи, секретаря;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средства общей и специальной физической подготовки, основные методы обучения техническим приемам;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применять изученные технические приемы в учебной, игровой, соревновательной и досуговой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анализировать выполнение технических приемов в футболе и находить способы устранения ошибок;</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оказывать первую помощь при травмах и повреждениях во время занятий футболом;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C70C97" w:rsidRDefault="00461F4F" w:rsidP="00621A0D">
      <w:pPr>
        <w:pStyle w:val="24"/>
        <w:shd w:val="clear" w:color="auto" w:fill="auto"/>
        <w:tabs>
          <w:tab w:val="left" w:pos="1898"/>
        </w:tabs>
        <w:spacing w:before="0" w:after="0" w:line="240" w:lineRule="auto"/>
        <w:ind w:firstLine="567"/>
        <w:rPr>
          <w:b/>
          <w:sz w:val="24"/>
          <w:szCs w:val="24"/>
        </w:rPr>
      </w:pPr>
      <w:r w:rsidRPr="00C70C97">
        <w:rPr>
          <w:b/>
          <w:sz w:val="24"/>
          <w:szCs w:val="24"/>
        </w:rPr>
        <w:t>Модуль «Фитнес-аэробика».</w:t>
      </w:r>
    </w:p>
    <w:p w:rsidR="00461F4F" w:rsidRPr="00461F4F" w:rsidRDefault="00461F4F" w:rsidP="00621A0D">
      <w:pPr>
        <w:pStyle w:val="24"/>
        <w:shd w:val="clear" w:color="auto" w:fill="auto"/>
        <w:tabs>
          <w:tab w:val="left" w:pos="2110"/>
        </w:tabs>
        <w:spacing w:before="0" w:after="0" w:line="240" w:lineRule="auto"/>
        <w:ind w:firstLine="567"/>
        <w:rPr>
          <w:sz w:val="24"/>
          <w:szCs w:val="24"/>
        </w:rPr>
      </w:pPr>
      <w:r w:rsidRPr="00461F4F">
        <w:rPr>
          <w:sz w:val="24"/>
          <w:szCs w:val="24"/>
        </w:rPr>
        <w:t>Пояснительная записка модуля «Фитнес-аэробика».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w:t>
      </w:r>
      <w:r w:rsidR="002A6FEC">
        <w:rPr>
          <w:sz w:val="24"/>
          <w:szCs w:val="24"/>
        </w:rPr>
        <w:t>разв</w:t>
      </w:r>
      <w:r w:rsidRPr="00461F4F">
        <w:rPr>
          <w:sz w:val="24"/>
          <w:szCs w:val="24"/>
        </w:rPr>
        <w:t>ития массового спорта и пропаганды здорового образа жизни подрастающего поколения.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Фитнес-аэробика способствует гармоничному </w:t>
      </w:r>
      <w:r w:rsidR="002A6FEC">
        <w:rPr>
          <w:sz w:val="24"/>
          <w:szCs w:val="24"/>
        </w:rPr>
        <w:t>разв</w:t>
      </w:r>
      <w:r w:rsidRPr="00461F4F">
        <w:rPr>
          <w:sz w:val="24"/>
          <w:szCs w:val="24"/>
        </w:rPr>
        <w:t>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461F4F">
        <w:rPr>
          <w:sz w:val="24"/>
          <w:szCs w:val="24"/>
        </w:rP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461F4F" w:rsidRPr="00461F4F" w:rsidRDefault="00461F4F" w:rsidP="00621A0D">
      <w:pPr>
        <w:pStyle w:val="24"/>
        <w:shd w:val="clear" w:color="auto" w:fill="auto"/>
        <w:tabs>
          <w:tab w:val="left" w:pos="2079"/>
        </w:tabs>
        <w:spacing w:before="0" w:after="0" w:line="240" w:lineRule="auto"/>
        <w:ind w:firstLine="567"/>
        <w:rPr>
          <w:sz w:val="24"/>
          <w:szCs w:val="24"/>
        </w:rPr>
      </w:pPr>
      <w:r w:rsidRPr="00461F4F">
        <w:rPr>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w:t>
      </w:r>
      <w:r w:rsidRPr="00461F4F">
        <w:rPr>
          <w:sz w:val="24"/>
          <w:szCs w:val="24"/>
        </w:rPr>
        <w:softHyphen/>
        <w:t>аэробики.</w:t>
      </w:r>
    </w:p>
    <w:p w:rsidR="00461F4F" w:rsidRPr="00461F4F" w:rsidRDefault="00461F4F" w:rsidP="00621A0D">
      <w:pPr>
        <w:pStyle w:val="24"/>
        <w:shd w:val="clear" w:color="auto" w:fill="auto"/>
        <w:tabs>
          <w:tab w:val="left" w:pos="2155"/>
        </w:tabs>
        <w:spacing w:before="0" w:after="0" w:line="240" w:lineRule="auto"/>
        <w:ind w:firstLine="567"/>
        <w:rPr>
          <w:sz w:val="24"/>
          <w:szCs w:val="24"/>
        </w:rPr>
      </w:pPr>
      <w:r w:rsidRPr="00461F4F">
        <w:rPr>
          <w:sz w:val="24"/>
          <w:szCs w:val="24"/>
        </w:rPr>
        <w:t xml:space="preserve">Задачами изучения модуля по фитнес-аэробике являются: всестороннее гармоничное </w:t>
      </w:r>
      <w:r w:rsidR="002A6FEC">
        <w:rPr>
          <w:sz w:val="24"/>
          <w:szCs w:val="24"/>
        </w:rPr>
        <w:t>разв</w:t>
      </w:r>
      <w:r w:rsidRPr="00461F4F">
        <w:rPr>
          <w:sz w:val="24"/>
          <w:szCs w:val="24"/>
        </w:rPr>
        <w:t xml:space="preserve">итие </w:t>
      </w:r>
      <w:r w:rsidRPr="00461F4F">
        <w:rPr>
          <w:sz w:val="24"/>
          <w:szCs w:val="24"/>
        </w:rPr>
        <w:lastRenderedPageBreak/>
        <w:t>детей и подростков, увеличение объёма</w:t>
      </w:r>
      <w:r w:rsidR="001D3791">
        <w:rPr>
          <w:sz w:val="24"/>
          <w:szCs w:val="24"/>
        </w:rPr>
        <w:t xml:space="preserve"> </w:t>
      </w:r>
      <w:r w:rsidRPr="00461F4F">
        <w:rPr>
          <w:sz w:val="24"/>
          <w:szCs w:val="24"/>
        </w:rPr>
        <w:t>их 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освоение знаний о физической культуре и спорте в целом, истории </w:t>
      </w:r>
      <w:r w:rsidR="002A6FEC">
        <w:rPr>
          <w:sz w:val="24"/>
          <w:szCs w:val="24"/>
        </w:rPr>
        <w:t>разв</w:t>
      </w:r>
      <w:r w:rsidRPr="00461F4F">
        <w:rPr>
          <w:sz w:val="24"/>
          <w:szCs w:val="24"/>
        </w:rPr>
        <w:t>ития фитнес-аэробики в частности;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физического, психологического и социального здоровья обучающихся, </w:t>
      </w:r>
      <w:r w:rsidR="002A6FEC">
        <w:rPr>
          <w:sz w:val="24"/>
          <w:szCs w:val="24"/>
        </w:rPr>
        <w:t>разв</w:t>
      </w:r>
      <w:r w:rsidRPr="00461F4F">
        <w:rPr>
          <w:sz w:val="24"/>
          <w:szCs w:val="24"/>
        </w:rPr>
        <w:t>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 физическими упражнениями с обще</w:t>
      </w:r>
      <w:r w:rsidR="002A6FEC">
        <w:rPr>
          <w:sz w:val="24"/>
          <w:szCs w:val="24"/>
        </w:rPr>
        <w:t>разв</w:t>
      </w:r>
      <w:r w:rsidRPr="00461F4F">
        <w:rPr>
          <w:sz w:val="24"/>
          <w:szCs w:val="24"/>
        </w:rPr>
        <w:t>ивающей и корригирующей направленностью, техническими действиями и приемами различных видов фитнес- аэробики;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общей культуры </w:t>
      </w:r>
      <w:r w:rsidR="002A6FEC">
        <w:rPr>
          <w:sz w:val="24"/>
          <w:szCs w:val="24"/>
        </w:rPr>
        <w:t>разв</w:t>
      </w:r>
      <w:r w:rsidRPr="00461F4F">
        <w:rPr>
          <w:sz w:val="24"/>
          <w:szCs w:val="24"/>
        </w:rPr>
        <w:t>ития личности обучающегося средствами фитнес-аэробики, в том числе для самореализации и самоопределения;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и сохранение здоровья, совершенствование телосложения и воспитание гармонично </w:t>
      </w:r>
      <w:r w:rsidR="002A6FEC">
        <w:rPr>
          <w:sz w:val="24"/>
          <w:szCs w:val="24"/>
        </w:rPr>
        <w:t>разв</w:t>
      </w:r>
      <w:r w:rsidRPr="00461F4F">
        <w:rPr>
          <w:sz w:val="24"/>
          <w:szCs w:val="24"/>
        </w:rPr>
        <w:t>итой личности, нацеленной на многолетнее сохранение высокого уровня общей работоспособности;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выявление, </w:t>
      </w:r>
      <w:r w:rsidR="002A6FEC">
        <w:rPr>
          <w:sz w:val="24"/>
          <w:szCs w:val="24"/>
        </w:rPr>
        <w:t>разв</w:t>
      </w:r>
      <w:r w:rsidRPr="00461F4F">
        <w:rPr>
          <w:sz w:val="24"/>
          <w:szCs w:val="24"/>
        </w:rPr>
        <w:t xml:space="preserve">итие у обучающихся творческих способностей; </w:t>
      </w:r>
      <w:r w:rsidR="002A6FEC">
        <w:rPr>
          <w:sz w:val="24"/>
          <w:szCs w:val="24"/>
        </w:rPr>
        <w:t>разв</w:t>
      </w:r>
      <w:r w:rsidRPr="00461F4F">
        <w:rPr>
          <w:sz w:val="24"/>
          <w:szCs w:val="24"/>
        </w:rPr>
        <w:t>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131"/>
        </w:tabs>
        <w:spacing w:before="0" w:after="0" w:line="240" w:lineRule="auto"/>
        <w:ind w:firstLine="567"/>
        <w:rPr>
          <w:sz w:val="24"/>
          <w:szCs w:val="24"/>
        </w:rPr>
      </w:pPr>
      <w:r w:rsidRPr="00461F4F">
        <w:rPr>
          <w:sz w:val="24"/>
          <w:szCs w:val="24"/>
        </w:rPr>
        <w:t>Место и роль модуля по фитнес-аэробике.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фитнес-аэробике доступен для освоения всем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621A0D">
      <w:pPr>
        <w:pStyle w:val="24"/>
        <w:shd w:val="clear" w:color="auto" w:fill="auto"/>
        <w:tabs>
          <w:tab w:val="left" w:pos="2084"/>
        </w:tabs>
        <w:spacing w:before="0" w:after="0" w:line="240" w:lineRule="auto"/>
        <w:ind w:firstLine="567"/>
        <w:rPr>
          <w:sz w:val="24"/>
          <w:szCs w:val="24"/>
        </w:rPr>
      </w:pPr>
      <w:r w:rsidRPr="00461F4F">
        <w:rPr>
          <w:sz w:val="24"/>
          <w:szCs w:val="24"/>
        </w:rPr>
        <w:t>Модуль по фитнес-аэробике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61F4F" w:rsidRPr="00461F4F" w:rsidRDefault="00461F4F" w:rsidP="00621A0D">
      <w:pPr>
        <w:pStyle w:val="24"/>
        <w:shd w:val="clear" w:color="auto" w:fill="auto"/>
        <w:tabs>
          <w:tab w:val="left" w:pos="2125"/>
        </w:tabs>
        <w:spacing w:before="0" w:after="0" w:line="240" w:lineRule="auto"/>
        <w:ind w:firstLine="567"/>
        <w:rPr>
          <w:sz w:val="24"/>
          <w:szCs w:val="24"/>
        </w:rPr>
      </w:pPr>
      <w:r w:rsidRPr="00461F4F">
        <w:rPr>
          <w:sz w:val="24"/>
          <w:szCs w:val="24"/>
        </w:rPr>
        <w:t>Содержание модуля по фитнес-аэробике.</w:t>
      </w:r>
    </w:p>
    <w:p w:rsidR="00461F4F" w:rsidRPr="00461F4F" w:rsidRDefault="00461F4F" w:rsidP="00621A0D">
      <w:pPr>
        <w:pStyle w:val="24"/>
        <w:shd w:val="clear" w:color="auto" w:fill="auto"/>
        <w:spacing w:before="0" w:after="20" w:line="240" w:lineRule="auto"/>
        <w:ind w:firstLine="567"/>
        <w:rPr>
          <w:sz w:val="24"/>
          <w:szCs w:val="24"/>
        </w:rPr>
      </w:pPr>
      <w:r w:rsidRPr="00461F4F">
        <w:rPr>
          <w:sz w:val="24"/>
          <w:szCs w:val="24"/>
        </w:rPr>
        <w:t>Знания о фитнес-аэробике.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w:t>
      </w:r>
      <w:r w:rsidRPr="00461F4F">
        <w:rPr>
          <w:sz w:val="24"/>
          <w:szCs w:val="24"/>
        </w:rPr>
        <w:lastRenderedPageBreak/>
        <w:t>фитнес-аэробикой. Специальное оборудование для фитнес-занятий.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морально-волевых качеств во время занятий фитнес-аэробикой.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Движения рук в фитнес-аэробике. Подача вербальных и визуальных команд. Построение занятия (разминка, аэробная часть, силовая часть, заминка).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История возникновения и </w:t>
      </w:r>
      <w:r w:rsidR="002A6FEC">
        <w:rPr>
          <w:sz w:val="24"/>
          <w:szCs w:val="24"/>
        </w:rPr>
        <w:t>разв</w:t>
      </w:r>
      <w:r w:rsidRPr="00461F4F">
        <w:rPr>
          <w:sz w:val="24"/>
          <w:szCs w:val="24"/>
        </w:rPr>
        <w:t>ития хип-хоп аэробики в Америке, Европе и России. Особенности данного танцевального стиля.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постановки позиции ног, корпуса.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Подготовка места занятий, выбор одежды и обуви для занятий фитнес- аэробикой.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Составление планов и самостоятельное проведение занятий фитнес-аэробикой.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Тестирование уровня физической подготовленности в фитнес-аэробики.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Движения рук в фитнес-аэробике. Подача вербальных и визуальных команд.</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Построение урока (разминка, аэробная часть, силовая часть, заминка).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Комплексы упражнений для </w:t>
      </w:r>
      <w:r w:rsidR="002A6FEC">
        <w:rPr>
          <w:sz w:val="24"/>
          <w:szCs w:val="24"/>
        </w:rPr>
        <w:t>разв</w:t>
      </w:r>
      <w:r w:rsidRPr="00461F4F">
        <w:rPr>
          <w:sz w:val="24"/>
          <w:szCs w:val="24"/>
        </w:rPr>
        <w:t>ития физических качеств (гибкости, силы, выносливости, быстроты и скоростных способностей).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rsidR="00461F4F" w:rsidRPr="00461F4F" w:rsidRDefault="00461F4F" w:rsidP="00621A0D">
      <w:pPr>
        <w:pStyle w:val="24"/>
        <w:shd w:val="clear" w:color="auto" w:fill="auto"/>
        <w:spacing w:before="0" w:after="10" w:line="240" w:lineRule="auto"/>
        <w:ind w:firstLine="567"/>
        <w:rPr>
          <w:sz w:val="24"/>
          <w:szCs w:val="24"/>
        </w:rPr>
      </w:pPr>
      <w:r w:rsidRPr="00461F4F">
        <w:rPr>
          <w:sz w:val="24"/>
          <w:szCs w:val="24"/>
        </w:rPr>
        <w:t>Классическая аэробика: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сочетания маршевых и синкопированных элементов, сочетание маршевых и лифтовых элементов, комплексы и комбинации классической аэробики на </w:t>
      </w:r>
      <w:r w:rsidR="002A6FEC">
        <w:rPr>
          <w:sz w:val="24"/>
          <w:szCs w:val="24"/>
        </w:rPr>
        <w:t>разв</w:t>
      </w:r>
      <w:r w:rsidRPr="00461F4F">
        <w:rPr>
          <w:sz w:val="24"/>
          <w:szCs w:val="24"/>
        </w:rPr>
        <w:t>итие выносливости, гибкости, координации и силы;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подбор элементов, движений и связок классической аэробики.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Степ-аэробика: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Хип-хоп аэробика: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танцевальных движений;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комбинации танцевальных движений хип-хопа.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Хореографическая подготовка: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461F4F" w:rsidRPr="00461F4F" w:rsidRDefault="00461F4F" w:rsidP="00621A0D">
      <w:pPr>
        <w:pStyle w:val="24"/>
        <w:shd w:val="clear" w:color="auto" w:fill="auto"/>
        <w:tabs>
          <w:tab w:val="left" w:pos="2074"/>
        </w:tabs>
        <w:spacing w:before="0" w:after="0" w:line="240" w:lineRule="auto"/>
        <w:ind w:firstLine="567"/>
        <w:rPr>
          <w:sz w:val="24"/>
          <w:szCs w:val="24"/>
        </w:rPr>
      </w:pPr>
      <w:r w:rsidRPr="00461F4F">
        <w:rPr>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воспитание патриотизма, уважения к Отечеству через знание истории и современного </w:t>
      </w:r>
      <w:r w:rsidRPr="00461F4F">
        <w:rPr>
          <w:sz w:val="24"/>
          <w:szCs w:val="24"/>
        </w:rPr>
        <w:lastRenderedPageBreak/>
        <w:t xml:space="preserve">состояния </w:t>
      </w:r>
      <w:r w:rsidR="002A6FEC">
        <w:rPr>
          <w:sz w:val="24"/>
          <w:szCs w:val="24"/>
        </w:rPr>
        <w:t>разв</w:t>
      </w:r>
      <w:r w:rsidRPr="00461F4F">
        <w:rPr>
          <w:sz w:val="24"/>
          <w:szCs w:val="24"/>
        </w:rPr>
        <w:t>ития фитнес-аэробики, включая региональный, всероссийский и международный уровни;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готовности обучающихся к само</w:t>
      </w:r>
      <w:r w:rsidR="002A6FEC">
        <w:rPr>
          <w:sz w:val="24"/>
          <w:szCs w:val="24"/>
        </w:rPr>
        <w:t>разв</w:t>
      </w:r>
      <w:r w:rsidRPr="00461F4F">
        <w:rPr>
          <w:sz w:val="24"/>
          <w:szCs w:val="24"/>
        </w:rPr>
        <w:t>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461F4F" w:rsidRPr="00461F4F" w:rsidRDefault="00461F4F" w:rsidP="00621A0D">
      <w:pPr>
        <w:pStyle w:val="24"/>
        <w:shd w:val="clear" w:color="auto" w:fill="auto"/>
        <w:tabs>
          <w:tab w:val="left" w:pos="2295"/>
        </w:tabs>
        <w:spacing w:before="0" w:after="0" w:line="240" w:lineRule="auto"/>
        <w:ind w:firstLine="567"/>
        <w:rPr>
          <w:sz w:val="24"/>
          <w:szCs w:val="24"/>
        </w:rPr>
      </w:pPr>
      <w:r w:rsidRPr="00461F4F">
        <w:rPr>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самостоятельно определять цели и задачи своего обучения средствами фитнес-аэробики, </w:t>
      </w:r>
      <w:r w:rsidR="002A6FEC">
        <w:rPr>
          <w:sz w:val="24"/>
          <w:szCs w:val="24"/>
        </w:rPr>
        <w:t>разв</w:t>
      </w:r>
      <w:r w:rsidRPr="00461F4F">
        <w:rPr>
          <w:sz w:val="24"/>
          <w:szCs w:val="24"/>
        </w:rPr>
        <w:t>ивать мотивы и интересы своей познавательной деятельности в физкультурно-спортивном направлении;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461F4F" w:rsidRPr="00461F4F" w:rsidRDefault="00461F4F" w:rsidP="00621A0D">
      <w:pPr>
        <w:pStyle w:val="24"/>
        <w:shd w:val="clear" w:color="auto" w:fill="auto"/>
        <w:tabs>
          <w:tab w:val="left" w:pos="1556"/>
        </w:tabs>
        <w:spacing w:before="0" w:after="0" w:line="240" w:lineRule="auto"/>
        <w:ind w:firstLine="567"/>
        <w:rPr>
          <w:sz w:val="24"/>
          <w:szCs w:val="24"/>
        </w:rPr>
      </w:pPr>
      <w:r w:rsidRPr="00461F4F">
        <w:rPr>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подбирать музыку для комплексов упражнений фитнес-аэробики с учетом интенсивности и ритма;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основ музыкальных знаний грамоты (музыкальный квадрат, музыкальная фраза);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чувства ритма, понимание взаимосвязи музыки и движений;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461F4F" w:rsidRPr="00C70C97" w:rsidRDefault="00461F4F" w:rsidP="00621A0D">
      <w:pPr>
        <w:pStyle w:val="24"/>
        <w:shd w:val="clear" w:color="auto" w:fill="auto"/>
        <w:tabs>
          <w:tab w:val="left" w:pos="1909"/>
        </w:tabs>
        <w:spacing w:before="0" w:after="0" w:line="240" w:lineRule="auto"/>
        <w:ind w:firstLine="567"/>
        <w:rPr>
          <w:b/>
          <w:sz w:val="24"/>
          <w:szCs w:val="24"/>
        </w:rPr>
      </w:pPr>
      <w:r w:rsidRPr="00C70C97">
        <w:rPr>
          <w:b/>
          <w:sz w:val="24"/>
          <w:szCs w:val="24"/>
        </w:rPr>
        <w:t>Модуль «Спортивная борьба».</w:t>
      </w:r>
    </w:p>
    <w:p w:rsidR="00461F4F" w:rsidRPr="00461F4F" w:rsidRDefault="00461F4F" w:rsidP="00621A0D">
      <w:pPr>
        <w:pStyle w:val="24"/>
        <w:shd w:val="clear" w:color="auto" w:fill="auto"/>
        <w:tabs>
          <w:tab w:val="left" w:pos="2125"/>
        </w:tabs>
        <w:spacing w:before="0" w:after="0" w:line="240" w:lineRule="auto"/>
        <w:ind w:firstLine="567"/>
        <w:rPr>
          <w:sz w:val="24"/>
          <w:szCs w:val="24"/>
        </w:rPr>
      </w:pPr>
      <w:r w:rsidRPr="00461F4F">
        <w:rPr>
          <w:sz w:val="24"/>
          <w:szCs w:val="24"/>
        </w:rPr>
        <w:t>Пояснительная записка модуля «Спортивная борьба».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Спортивная борьба является эффективным средством физического воспитания и содействует всестороннему физическому, интеллектуальному, нравственному </w:t>
      </w:r>
      <w:r w:rsidR="002A6FEC">
        <w:rPr>
          <w:sz w:val="24"/>
          <w:szCs w:val="24"/>
        </w:rPr>
        <w:t>разв</w:t>
      </w:r>
      <w:r w:rsidRPr="00461F4F">
        <w:rPr>
          <w:sz w:val="24"/>
          <w:szCs w:val="24"/>
        </w:rPr>
        <w:t>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w:t>
      </w:r>
      <w:r w:rsidR="002A6FEC">
        <w:rPr>
          <w:sz w:val="24"/>
          <w:szCs w:val="24"/>
        </w:rPr>
        <w:t>разв</w:t>
      </w:r>
      <w:r w:rsidRPr="00461F4F">
        <w:rPr>
          <w:sz w:val="24"/>
          <w:szCs w:val="24"/>
        </w:rPr>
        <w:t>итие физических качеств и двигательных навыков.</w:t>
      </w:r>
    </w:p>
    <w:p w:rsidR="00461F4F" w:rsidRPr="00461F4F" w:rsidRDefault="00461F4F" w:rsidP="00621A0D">
      <w:pPr>
        <w:pStyle w:val="24"/>
        <w:shd w:val="clear" w:color="auto" w:fill="auto"/>
        <w:tabs>
          <w:tab w:val="left" w:pos="1345"/>
        </w:tabs>
        <w:spacing w:before="0" w:after="0" w:line="240" w:lineRule="auto"/>
        <w:ind w:firstLine="567"/>
        <w:rPr>
          <w:sz w:val="24"/>
          <w:szCs w:val="24"/>
        </w:rPr>
      </w:pPr>
      <w:r w:rsidRPr="00461F4F">
        <w:rPr>
          <w:sz w:val="24"/>
          <w:szCs w:val="24"/>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461F4F" w:rsidRPr="00461F4F" w:rsidRDefault="00461F4F" w:rsidP="00621A0D">
      <w:pPr>
        <w:pStyle w:val="24"/>
        <w:shd w:val="clear" w:color="auto" w:fill="auto"/>
        <w:tabs>
          <w:tab w:val="left" w:pos="2089"/>
        </w:tabs>
        <w:spacing w:before="0" w:after="0" w:line="240" w:lineRule="auto"/>
        <w:ind w:firstLine="567"/>
        <w:rPr>
          <w:sz w:val="24"/>
          <w:szCs w:val="24"/>
        </w:rPr>
      </w:pPr>
      <w:r w:rsidRPr="00461F4F">
        <w:rPr>
          <w:sz w:val="24"/>
          <w:szCs w:val="24"/>
        </w:rPr>
        <w:t xml:space="preserve">Задачами изучения модуля по спортивной борьбе являются: всестороннее гармоничное </w:t>
      </w:r>
      <w:r w:rsidR="002A6FEC">
        <w:rPr>
          <w:sz w:val="24"/>
          <w:szCs w:val="24"/>
        </w:rPr>
        <w:t>разв</w:t>
      </w:r>
      <w:r w:rsidRPr="00461F4F">
        <w:rPr>
          <w:sz w:val="24"/>
          <w:szCs w:val="24"/>
        </w:rPr>
        <w:t>итие обучающихся, увеличение объёма их 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физического, психологического и социального здоровья обучающихся, </w:t>
      </w:r>
      <w:r w:rsidR="002A6FEC">
        <w:rPr>
          <w:sz w:val="24"/>
          <w:szCs w:val="24"/>
        </w:rPr>
        <w:t>разв</w:t>
      </w:r>
      <w:r w:rsidRPr="00461F4F">
        <w:rPr>
          <w:sz w:val="24"/>
          <w:szCs w:val="24"/>
        </w:rPr>
        <w:t>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виде спорта «спортивная борьба», её истории </w:t>
      </w:r>
      <w:r w:rsidR="002A6FEC">
        <w:rPr>
          <w:sz w:val="24"/>
          <w:szCs w:val="24"/>
        </w:rPr>
        <w:t>разв</w:t>
      </w:r>
      <w:r w:rsidRPr="00461F4F">
        <w:rPr>
          <w:sz w:val="24"/>
          <w:szCs w:val="24"/>
        </w:rPr>
        <w:t xml:space="preserve">ития, возможностях и значении в процессе укрепления здоровья, физическом </w:t>
      </w:r>
      <w:r w:rsidR="002A6FEC">
        <w:rPr>
          <w:sz w:val="24"/>
          <w:szCs w:val="24"/>
        </w:rPr>
        <w:t>разв</w:t>
      </w:r>
      <w:r w:rsidRPr="00461F4F">
        <w:rPr>
          <w:sz w:val="24"/>
          <w:szCs w:val="24"/>
        </w:rPr>
        <w:t xml:space="preserve">итии и </w:t>
      </w:r>
      <w:r w:rsidRPr="00461F4F">
        <w:rPr>
          <w:sz w:val="24"/>
          <w:szCs w:val="24"/>
        </w:rPr>
        <w:lastRenderedPageBreak/>
        <w:t>физической подготовке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 физическими упражнениями, имеющими обще</w:t>
      </w:r>
      <w:r w:rsidR="002A6FEC">
        <w:rPr>
          <w:sz w:val="24"/>
          <w:szCs w:val="24"/>
        </w:rPr>
        <w:t>разв</w:t>
      </w:r>
      <w:r w:rsidRPr="00461F4F">
        <w:rPr>
          <w:sz w:val="24"/>
          <w:szCs w:val="24"/>
        </w:rPr>
        <w:t>ивающую и корригирующую направленность, техническими действиями и приёмами спортивной борьбы;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общей культуры </w:t>
      </w:r>
      <w:r w:rsidR="002A6FEC">
        <w:rPr>
          <w:sz w:val="24"/>
          <w:szCs w:val="24"/>
        </w:rPr>
        <w:t>разв</w:t>
      </w:r>
      <w:r w:rsidRPr="00461F4F">
        <w:rPr>
          <w:sz w:val="24"/>
          <w:szCs w:val="24"/>
        </w:rPr>
        <w:t>ития личности обучающегося средствами спортивной борьбы, в том числе для самореализации и самоопределения;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100"/>
        </w:tabs>
        <w:spacing w:before="0" w:after="0" w:line="240" w:lineRule="auto"/>
        <w:ind w:firstLine="567"/>
        <w:rPr>
          <w:sz w:val="24"/>
          <w:szCs w:val="24"/>
        </w:rPr>
      </w:pPr>
      <w:r w:rsidRPr="00461F4F">
        <w:rPr>
          <w:sz w:val="24"/>
          <w:szCs w:val="24"/>
        </w:rPr>
        <w:t>Место и роль модуля по спортивной борьбе.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спортивной борьбе доступен для освоения всем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621A0D">
      <w:pPr>
        <w:pStyle w:val="24"/>
        <w:shd w:val="clear" w:color="auto" w:fill="auto"/>
        <w:tabs>
          <w:tab w:val="left" w:pos="2079"/>
        </w:tabs>
        <w:spacing w:before="0" w:after="0" w:line="240" w:lineRule="auto"/>
        <w:ind w:firstLine="567"/>
        <w:rPr>
          <w:sz w:val="24"/>
          <w:szCs w:val="24"/>
        </w:rPr>
      </w:pPr>
      <w:r w:rsidRPr="00461F4F">
        <w:rPr>
          <w:sz w:val="24"/>
          <w:szCs w:val="24"/>
        </w:rPr>
        <w:t>Модуль по спортивной борьбе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621A0D">
      <w:pPr>
        <w:pStyle w:val="24"/>
        <w:shd w:val="clear" w:color="auto" w:fill="auto"/>
        <w:tabs>
          <w:tab w:val="left" w:pos="2145"/>
        </w:tabs>
        <w:spacing w:before="0" w:after="0" w:line="240" w:lineRule="auto"/>
        <w:ind w:firstLine="567"/>
        <w:rPr>
          <w:sz w:val="24"/>
          <w:szCs w:val="24"/>
        </w:rPr>
      </w:pPr>
      <w:r w:rsidRPr="00461F4F">
        <w:rPr>
          <w:sz w:val="24"/>
          <w:szCs w:val="24"/>
        </w:rPr>
        <w:t>Содержание модуля по спортивной борьбе.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спортивной борьбе.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История </w:t>
      </w:r>
      <w:r w:rsidR="002A6FEC">
        <w:rPr>
          <w:sz w:val="24"/>
          <w:szCs w:val="24"/>
        </w:rPr>
        <w:t>разв</w:t>
      </w:r>
      <w:r w:rsidRPr="00461F4F">
        <w:rPr>
          <w:sz w:val="24"/>
          <w:szCs w:val="24"/>
        </w:rPr>
        <w:t>ития отечественных и зарубежных борцовских клубов. Ведущие борцы региона и Российской Федерации.</w:t>
      </w:r>
    </w:p>
    <w:p w:rsidR="00461F4F" w:rsidRPr="00461F4F" w:rsidRDefault="00E7627F" w:rsidP="00621A0D">
      <w:pPr>
        <w:pStyle w:val="24"/>
        <w:shd w:val="clear" w:color="auto" w:fill="auto"/>
        <w:spacing w:before="0" w:after="0" w:line="240" w:lineRule="auto"/>
        <w:ind w:firstLine="567"/>
        <w:rPr>
          <w:sz w:val="24"/>
          <w:szCs w:val="24"/>
        </w:rPr>
      </w:pPr>
      <w:r>
        <w:rPr>
          <w:sz w:val="24"/>
          <w:szCs w:val="24"/>
        </w:rPr>
        <w:t>Назв</w:t>
      </w:r>
      <w:r w:rsidR="00461F4F" w:rsidRPr="00461F4F">
        <w:rPr>
          <w:sz w:val="24"/>
          <w:szCs w:val="24"/>
        </w:rPr>
        <w:t xml:space="preserve">ания и роль главных организаций, федераций (международные, российские), осуществляющих управление и </w:t>
      </w:r>
      <w:r w:rsidR="002A6FEC">
        <w:rPr>
          <w:sz w:val="24"/>
          <w:szCs w:val="24"/>
        </w:rPr>
        <w:t>разв</w:t>
      </w:r>
      <w:r w:rsidR="00461F4F" w:rsidRPr="00461F4F">
        <w:rPr>
          <w:sz w:val="24"/>
          <w:szCs w:val="24"/>
        </w:rPr>
        <w:t>итие спортивной борьбой.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Борцовские клубы, их история и традиции. </w:t>
      </w:r>
      <w:r w:rsidR="002A6FEC">
        <w:rPr>
          <w:sz w:val="24"/>
          <w:szCs w:val="24"/>
        </w:rPr>
        <w:t>ИЗБ</w:t>
      </w:r>
      <w:r w:rsidRPr="00461F4F">
        <w:rPr>
          <w:sz w:val="24"/>
          <w:szCs w:val="24"/>
        </w:rPr>
        <w:t>естные отечественные борцы и тренеры.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Словарь терминов и определений по спортивной борьбе.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Правила соревнований по спортивной борьбе. Судейская коллегия, обслуживающая </w:t>
      </w:r>
      <w:r w:rsidRPr="00461F4F">
        <w:rPr>
          <w:sz w:val="24"/>
          <w:szCs w:val="24"/>
        </w:rPr>
        <w:lastRenderedPageBreak/>
        <w:t>соревнования по спортивной борьбе. Жесты судьи.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Правила подбора физических упражнений для </w:t>
      </w:r>
      <w:r w:rsidR="002A6FEC">
        <w:rPr>
          <w:sz w:val="24"/>
          <w:szCs w:val="24"/>
        </w:rPr>
        <w:t>разв</w:t>
      </w:r>
      <w:r w:rsidRPr="00461F4F">
        <w:rPr>
          <w:sz w:val="24"/>
          <w:szCs w:val="24"/>
        </w:rPr>
        <w:t>ития физических качеств борца.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Понятия и характеристика технических и тактических элементов и приёмов в спортивной борьбе, их </w:t>
      </w:r>
      <w:r w:rsidR="00E7627F">
        <w:rPr>
          <w:sz w:val="24"/>
          <w:szCs w:val="24"/>
        </w:rPr>
        <w:t>назв</w:t>
      </w:r>
      <w:r w:rsidRPr="00461F4F">
        <w:rPr>
          <w:sz w:val="24"/>
          <w:szCs w:val="24"/>
        </w:rPr>
        <w:t>ание и техника выполнения.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безопасного, правомерного поведения во время соревнований по спортивной борьбе в качестве зрителя, болельщика (фаната).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Самоконтроль и его роль в учебной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личной гигиены, требования к спортивной одежде и обуви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для занятий спортивной борьбой. Правила ухода за спортивным инвентарем и оборудованием.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Тестирование уровня физической подготовленности в спортивной борьбе.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Дневник самонаблюдения за показателями </w:t>
      </w:r>
      <w:r w:rsidR="002A6FEC">
        <w:rPr>
          <w:sz w:val="24"/>
          <w:szCs w:val="24"/>
        </w:rPr>
        <w:t>разв</w:t>
      </w:r>
      <w:r w:rsidRPr="00461F4F">
        <w:rPr>
          <w:sz w:val="24"/>
          <w:szCs w:val="24"/>
        </w:rPr>
        <w:t>ития физических качеств и состояния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Комплексы упражнений для </w:t>
      </w:r>
      <w:r w:rsidR="002A6FEC">
        <w:rPr>
          <w:sz w:val="24"/>
          <w:szCs w:val="24"/>
        </w:rPr>
        <w:t>разв</w:t>
      </w:r>
      <w:r w:rsidRPr="00461F4F">
        <w:rPr>
          <w:sz w:val="24"/>
          <w:szCs w:val="24"/>
        </w:rPr>
        <w:t>ития физических качеств (ловкости, гибкости, силы, выносливости, быстроты и скоростных способностей).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упражнений, формирующие двигательные умения и навыки технических и тактических действий борца: общеподготовительных, специально</w:t>
      </w:r>
      <w:r w:rsidRPr="00461F4F">
        <w:rPr>
          <w:sz w:val="24"/>
          <w:szCs w:val="24"/>
        </w:rPr>
        <w:softHyphen/>
        <w:t>подготовительных и имитационных упражнений.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Технические приёмы и тактические действия в спортивной борьбе, изученные на уровне начального общего образования.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технические действия и передвижения: различные виды ходьбы и бега.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Акробатические элементы: перекаты, различные виды кувырков, перевороты боком, перевороты разгибом и другие элементы.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Учебные, тренировочные и контрольные поединки, игры с элементами единоборств. Участие в соревновательной деятельности.</w:t>
      </w:r>
    </w:p>
    <w:p w:rsidR="00461F4F" w:rsidRPr="00461F4F" w:rsidRDefault="00461F4F" w:rsidP="00621A0D">
      <w:pPr>
        <w:pStyle w:val="24"/>
        <w:shd w:val="clear" w:color="auto" w:fill="auto"/>
        <w:tabs>
          <w:tab w:val="left" w:pos="2089"/>
        </w:tabs>
        <w:spacing w:before="0" w:after="0" w:line="240" w:lineRule="auto"/>
        <w:ind w:firstLine="567"/>
        <w:rPr>
          <w:sz w:val="24"/>
          <w:szCs w:val="24"/>
        </w:rPr>
      </w:pPr>
      <w:r w:rsidRPr="00461F4F">
        <w:rPr>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w:t>
      </w:r>
      <w:r w:rsidR="002A6FEC">
        <w:rPr>
          <w:sz w:val="24"/>
          <w:szCs w:val="24"/>
        </w:rPr>
        <w:t>разв</w:t>
      </w:r>
      <w:r w:rsidRPr="00461F4F">
        <w:rPr>
          <w:sz w:val="24"/>
          <w:szCs w:val="24"/>
        </w:rPr>
        <w:t>ития спортивной борьбы в современном обществе;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ориентироваться на основные нормы морали, духовно-нравственной культуры и </w:t>
      </w:r>
      <w:r w:rsidRPr="00461F4F">
        <w:rPr>
          <w:sz w:val="24"/>
          <w:szCs w:val="24"/>
        </w:rPr>
        <w:lastRenderedPageBreak/>
        <w:t>ценностного отношения к физической культуре, как неотъемлемой части общечеловеческой культуры средствами спортивной борьбы;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готовности к само</w:t>
      </w:r>
      <w:r w:rsidR="002A6FEC">
        <w:rPr>
          <w:sz w:val="24"/>
          <w:szCs w:val="24"/>
        </w:rPr>
        <w:t>разв</w:t>
      </w:r>
      <w:r w:rsidRPr="00461F4F">
        <w:rPr>
          <w:sz w:val="24"/>
          <w:szCs w:val="24"/>
        </w:rPr>
        <w:t>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w:t>
      </w:r>
      <w:r w:rsidR="002A6FEC">
        <w:rPr>
          <w:sz w:val="24"/>
          <w:szCs w:val="24"/>
        </w:rPr>
        <w:t>чрезв</w:t>
      </w:r>
      <w:r w:rsidRPr="00461F4F">
        <w:rPr>
          <w:sz w:val="24"/>
          <w:szCs w:val="24"/>
        </w:rPr>
        <w:t>ычайных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461F4F" w:rsidRPr="00461F4F" w:rsidRDefault="00461F4F" w:rsidP="00621A0D">
      <w:pPr>
        <w:pStyle w:val="24"/>
        <w:shd w:val="clear" w:color="auto" w:fill="auto"/>
        <w:tabs>
          <w:tab w:val="left" w:pos="2286"/>
        </w:tabs>
        <w:spacing w:before="0" w:after="0" w:line="240" w:lineRule="auto"/>
        <w:ind w:firstLine="567"/>
        <w:rPr>
          <w:sz w:val="24"/>
          <w:szCs w:val="24"/>
        </w:rPr>
      </w:pPr>
      <w:r w:rsidRPr="00461F4F">
        <w:rPr>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461F4F" w:rsidRPr="00461F4F" w:rsidRDefault="00461F4F" w:rsidP="00621A0D">
      <w:pPr>
        <w:pStyle w:val="24"/>
        <w:shd w:val="clear" w:color="auto" w:fill="auto"/>
        <w:tabs>
          <w:tab w:val="left" w:pos="2295"/>
        </w:tabs>
        <w:spacing w:before="0" w:after="0" w:line="240" w:lineRule="auto"/>
        <w:ind w:firstLine="567"/>
        <w:rPr>
          <w:sz w:val="24"/>
          <w:szCs w:val="24"/>
        </w:rPr>
      </w:pPr>
      <w:r w:rsidRPr="00461F4F">
        <w:rPr>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понимание роли и значения занятий спортивной борьбой в формировании личностных </w:t>
      </w:r>
      <w:r w:rsidRPr="00461F4F">
        <w:rPr>
          <w:sz w:val="24"/>
          <w:szCs w:val="24"/>
        </w:rPr>
        <w:lastRenderedPageBreak/>
        <w:t>качеств, в активном включении в здоровый образ жизни, укреплении и сохранении индивидуального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знания роли главных организаций по спортивной борьбе регионального, всероссийского и мирового уровней, общих сведений о </w:t>
      </w:r>
      <w:r w:rsidR="002A6FEC">
        <w:rPr>
          <w:sz w:val="24"/>
          <w:szCs w:val="24"/>
        </w:rPr>
        <w:t>разв</w:t>
      </w:r>
      <w:r w:rsidRPr="00461F4F">
        <w:rPr>
          <w:sz w:val="24"/>
          <w:szCs w:val="24"/>
        </w:rPr>
        <w:t>итии отечественных и зарубежных борцовских клубов, ведущих борцах клубов, региона и Российской Федерации;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демонстрировать технику базовых технических действий в стойке и партере;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применение изученных технических и тактических приёмов в учебной, игровой и досуговой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составлять и выполнять индивидуальные комплексы обще</w:t>
      </w:r>
      <w:r w:rsidR="002A6FEC">
        <w:rPr>
          <w:sz w:val="24"/>
          <w:szCs w:val="24"/>
        </w:rPr>
        <w:t>разв</w:t>
      </w:r>
      <w:r w:rsidRPr="00461F4F">
        <w:rPr>
          <w:sz w:val="24"/>
          <w:szCs w:val="24"/>
        </w:rPr>
        <w:t xml:space="preserve">ивающих, оздоровительных и корригирующих упражнений, упражнений для </w:t>
      </w:r>
      <w:r w:rsidR="002A6FEC">
        <w:rPr>
          <w:sz w:val="24"/>
          <w:szCs w:val="24"/>
        </w:rPr>
        <w:t>разв</w:t>
      </w:r>
      <w:r w:rsidRPr="00461F4F">
        <w:rPr>
          <w:sz w:val="24"/>
          <w:szCs w:val="24"/>
        </w:rPr>
        <w:t>ития физических качеств борцов;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отслеживать правильность двигательных действий и выявлять ошибки в технике выполнения приёмов борьбы;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соблюдать правила личной гигиены и ухода за борцовским спортивным инвентарем и оборудованием;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подбирать спортивную одежду и обувь для занятий спортивной борьбой;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C70C97" w:rsidRDefault="00461F4F" w:rsidP="00621A0D">
      <w:pPr>
        <w:pStyle w:val="24"/>
        <w:shd w:val="clear" w:color="auto" w:fill="auto"/>
        <w:spacing w:before="0" w:after="0" w:line="240" w:lineRule="auto"/>
        <w:ind w:firstLine="567"/>
        <w:rPr>
          <w:b/>
          <w:sz w:val="24"/>
          <w:szCs w:val="24"/>
        </w:rPr>
      </w:pPr>
      <w:r w:rsidRPr="00C70C97">
        <w:rPr>
          <w:b/>
          <w:sz w:val="24"/>
          <w:szCs w:val="24"/>
        </w:rPr>
        <w:t>Модуль «Флорбол».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Пояснительная записка модуля «Флорбол».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Флорбол является эффективным средством физического воспитания и содействует всестороннему физическому, интеллектуальному, нравственному </w:t>
      </w:r>
      <w:r w:rsidR="002A6FEC">
        <w:rPr>
          <w:sz w:val="24"/>
          <w:szCs w:val="24"/>
        </w:rPr>
        <w:t>разв</w:t>
      </w:r>
      <w:r w:rsidRPr="00461F4F">
        <w:rPr>
          <w:sz w:val="24"/>
          <w:szCs w:val="24"/>
        </w:rPr>
        <w:t xml:space="preserve">итию обучающихся, </w:t>
      </w:r>
      <w:r w:rsidRPr="00461F4F">
        <w:rPr>
          <w:sz w:val="24"/>
          <w:szCs w:val="24"/>
        </w:rPr>
        <w:lastRenderedPageBreak/>
        <w:t>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w:t>
      </w:r>
      <w:r w:rsidR="002A6FEC">
        <w:rPr>
          <w:sz w:val="24"/>
          <w:szCs w:val="24"/>
        </w:rPr>
        <w:t>разв</w:t>
      </w:r>
      <w:r w:rsidRPr="00461F4F">
        <w:rPr>
          <w:sz w:val="24"/>
          <w:szCs w:val="24"/>
        </w:rPr>
        <w:t>итие физических качеств (быстроты, ловкости, выносливости, силы и гибкости) и двигательных навыков.</w:t>
      </w:r>
    </w:p>
    <w:p w:rsidR="00461F4F" w:rsidRPr="00461F4F" w:rsidRDefault="00461F4F" w:rsidP="00621A0D">
      <w:pPr>
        <w:pStyle w:val="24"/>
        <w:shd w:val="clear" w:color="auto" w:fill="auto"/>
        <w:tabs>
          <w:tab w:val="left" w:pos="2233"/>
        </w:tabs>
        <w:spacing w:before="0" w:after="0" w:line="240" w:lineRule="auto"/>
        <w:ind w:firstLine="567"/>
        <w:rPr>
          <w:sz w:val="24"/>
          <w:szCs w:val="24"/>
        </w:rPr>
      </w:pPr>
      <w:r w:rsidRPr="00461F4F">
        <w:rPr>
          <w:sz w:val="24"/>
          <w:szCs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461F4F" w:rsidRPr="00461F4F" w:rsidRDefault="00461F4F" w:rsidP="00621A0D">
      <w:pPr>
        <w:pStyle w:val="24"/>
        <w:shd w:val="clear" w:color="auto" w:fill="auto"/>
        <w:tabs>
          <w:tab w:val="left" w:pos="2264"/>
        </w:tabs>
        <w:spacing w:before="0" w:after="0" w:line="240" w:lineRule="auto"/>
        <w:ind w:firstLine="567"/>
        <w:rPr>
          <w:sz w:val="24"/>
          <w:szCs w:val="24"/>
        </w:rPr>
      </w:pPr>
      <w:r w:rsidRPr="00461F4F">
        <w:rPr>
          <w:sz w:val="24"/>
          <w:szCs w:val="24"/>
        </w:rPr>
        <w:t>Задачами изучения модуля по флорболу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всестороннее гармоничное </w:t>
      </w:r>
      <w:r w:rsidR="002A6FEC">
        <w:rPr>
          <w:sz w:val="24"/>
          <w:szCs w:val="24"/>
        </w:rPr>
        <w:t>разв</w:t>
      </w:r>
      <w:r w:rsidRPr="00461F4F">
        <w:rPr>
          <w:sz w:val="24"/>
          <w:szCs w:val="24"/>
        </w:rPr>
        <w:t>итие детей и подростков, увеличение объёма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их 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физического, психологического и социального здоровья обучающихся, </w:t>
      </w:r>
      <w:r w:rsidR="002A6FEC">
        <w:rPr>
          <w:sz w:val="24"/>
          <w:szCs w:val="24"/>
        </w:rPr>
        <w:t>разв</w:t>
      </w:r>
      <w:r w:rsidRPr="00461F4F">
        <w:rPr>
          <w:sz w:val="24"/>
          <w:szCs w:val="24"/>
        </w:rPr>
        <w:t>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виде спорта «флорбол», его истории </w:t>
      </w:r>
      <w:r w:rsidR="002A6FEC">
        <w:rPr>
          <w:sz w:val="24"/>
          <w:szCs w:val="24"/>
        </w:rPr>
        <w:t>разв</w:t>
      </w:r>
      <w:r w:rsidRPr="00461F4F">
        <w:rPr>
          <w:sz w:val="24"/>
          <w:szCs w:val="24"/>
        </w:rPr>
        <w:t xml:space="preserve">ития, возможностях и значении в процессе укрепления здоровья, физическом </w:t>
      </w:r>
      <w:r w:rsidR="002A6FEC">
        <w:rPr>
          <w:sz w:val="24"/>
          <w:szCs w:val="24"/>
        </w:rPr>
        <w:t>разв</w:t>
      </w:r>
      <w:r w:rsidRPr="00461F4F">
        <w:rPr>
          <w:sz w:val="24"/>
          <w:szCs w:val="24"/>
        </w:rPr>
        <w:t>итии и физической подготовке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 физическими упражнениями, имеющими обще</w:t>
      </w:r>
      <w:r w:rsidR="002A6FEC">
        <w:rPr>
          <w:sz w:val="24"/>
          <w:szCs w:val="24"/>
        </w:rPr>
        <w:t>разв</w:t>
      </w:r>
      <w:r w:rsidRPr="00461F4F">
        <w:rPr>
          <w:sz w:val="24"/>
          <w:szCs w:val="24"/>
        </w:rPr>
        <w:t>ивающую и корригирующую направленность, техническими действиями и приемами вида спорта «флорбол»;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общей культуры </w:t>
      </w:r>
      <w:r w:rsidR="002A6FEC">
        <w:rPr>
          <w:sz w:val="24"/>
          <w:szCs w:val="24"/>
        </w:rPr>
        <w:t>разв</w:t>
      </w:r>
      <w:r w:rsidRPr="00461F4F">
        <w:rPr>
          <w:sz w:val="24"/>
          <w:szCs w:val="24"/>
        </w:rPr>
        <w:t>ития личности обучающегося средствами флорбола, в том числе для самореализации и самоопределения;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264"/>
        </w:tabs>
        <w:spacing w:before="0" w:after="0" w:line="240" w:lineRule="auto"/>
        <w:ind w:firstLine="567"/>
        <w:rPr>
          <w:sz w:val="24"/>
          <w:szCs w:val="24"/>
        </w:rPr>
      </w:pPr>
      <w:r w:rsidRPr="00461F4F">
        <w:rPr>
          <w:sz w:val="24"/>
          <w:szCs w:val="24"/>
        </w:rPr>
        <w:t>Место и роль модуля по флорболу.</w:t>
      </w:r>
    </w:p>
    <w:p w:rsidR="00461F4F" w:rsidRPr="00461F4F" w:rsidRDefault="00461F4F" w:rsidP="00621A0D">
      <w:pPr>
        <w:pStyle w:val="24"/>
        <w:shd w:val="clear" w:color="auto" w:fill="auto"/>
        <w:tabs>
          <w:tab w:val="left" w:pos="1853"/>
          <w:tab w:val="left" w:pos="6658"/>
          <w:tab w:val="left" w:pos="8400"/>
        </w:tabs>
        <w:spacing w:before="0" w:after="0" w:line="240" w:lineRule="auto"/>
        <w:ind w:firstLine="567"/>
        <w:rPr>
          <w:sz w:val="24"/>
          <w:szCs w:val="24"/>
        </w:rPr>
      </w:pPr>
      <w:r w:rsidRPr="00461F4F">
        <w:rPr>
          <w:sz w:val="24"/>
          <w:szCs w:val="24"/>
        </w:rPr>
        <w:t>Модуль по флорболу доступен для освоения всем об</w:t>
      </w:r>
      <w:r w:rsidR="00C70C97">
        <w:rPr>
          <w:sz w:val="24"/>
          <w:szCs w:val="24"/>
        </w:rPr>
        <w:t xml:space="preserve">учающимся, независимо от уровня их физического </w:t>
      </w:r>
      <w:r w:rsidR="002A6FEC">
        <w:rPr>
          <w:sz w:val="24"/>
          <w:szCs w:val="24"/>
        </w:rPr>
        <w:t>разв</w:t>
      </w:r>
      <w:r w:rsidR="00C70C97">
        <w:rPr>
          <w:sz w:val="24"/>
          <w:szCs w:val="24"/>
        </w:rPr>
        <w:t xml:space="preserve">ития и гендерных особенностей </w:t>
      </w:r>
      <w:r w:rsidRPr="00461F4F">
        <w:rPr>
          <w:sz w:val="24"/>
          <w:szCs w:val="24"/>
        </w:rPr>
        <w:t>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461F4F" w:rsidRPr="00461F4F" w:rsidRDefault="00461F4F" w:rsidP="00621A0D">
      <w:pPr>
        <w:pStyle w:val="24"/>
        <w:shd w:val="clear" w:color="auto" w:fill="auto"/>
        <w:tabs>
          <w:tab w:val="left" w:pos="2215"/>
        </w:tabs>
        <w:spacing w:before="0" w:after="0" w:line="240" w:lineRule="auto"/>
        <w:ind w:firstLine="567"/>
        <w:rPr>
          <w:sz w:val="24"/>
          <w:szCs w:val="24"/>
        </w:rPr>
      </w:pPr>
      <w:r w:rsidRPr="00461F4F">
        <w:rPr>
          <w:sz w:val="24"/>
          <w:szCs w:val="24"/>
        </w:rPr>
        <w:t>Модуль по флорболу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w:t>
      </w:r>
      <w:r w:rsidRPr="00461F4F">
        <w:rPr>
          <w:sz w:val="24"/>
          <w:szCs w:val="24"/>
        </w:rPr>
        <w:lastRenderedPageBreak/>
        <w:t>числе предусматривающие удовлетворение различных интересов обучающихся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61F4F" w:rsidRPr="00461F4F" w:rsidRDefault="00461F4F" w:rsidP="00621A0D">
      <w:pPr>
        <w:pStyle w:val="24"/>
        <w:shd w:val="clear" w:color="auto" w:fill="auto"/>
        <w:tabs>
          <w:tab w:val="left" w:pos="2245"/>
        </w:tabs>
        <w:spacing w:before="0" w:after="0" w:line="240" w:lineRule="auto"/>
        <w:ind w:firstLine="567"/>
        <w:rPr>
          <w:sz w:val="24"/>
          <w:szCs w:val="24"/>
        </w:rPr>
      </w:pPr>
      <w:r w:rsidRPr="00461F4F">
        <w:rPr>
          <w:sz w:val="24"/>
          <w:szCs w:val="24"/>
        </w:rPr>
        <w:t>Содержание модуля по флорболу.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флорболе.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История </w:t>
      </w:r>
      <w:r w:rsidR="002A6FEC">
        <w:rPr>
          <w:sz w:val="24"/>
          <w:szCs w:val="24"/>
        </w:rPr>
        <w:t>разв</w:t>
      </w:r>
      <w:r w:rsidRPr="00461F4F">
        <w:rPr>
          <w:sz w:val="24"/>
          <w:szCs w:val="24"/>
        </w:rPr>
        <w:t>ития отечественных и зарубежных флорбольных клубов. Ведущие игроки флорбольных клубов региона и Российской Федерации.</w:t>
      </w:r>
    </w:p>
    <w:p w:rsidR="00461F4F" w:rsidRPr="00461F4F" w:rsidRDefault="00E7627F" w:rsidP="00621A0D">
      <w:pPr>
        <w:pStyle w:val="24"/>
        <w:shd w:val="clear" w:color="auto" w:fill="auto"/>
        <w:spacing w:before="0" w:after="0" w:line="240" w:lineRule="auto"/>
        <w:ind w:firstLine="567"/>
        <w:rPr>
          <w:sz w:val="24"/>
          <w:szCs w:val="24"/>
        </w:rPr>
      </w:pPr>
      <w:r>
        <w:rPr>
          <w:sz w:val="24"/>
          <w:szCs w:val="24"/>
        </w:rPr>
        <w:t>Назв</w:t>
      </w:r>
      <w:r w:rsidR="00461F4F" w:rsidRPr="00461F4F">
        <w:rPr>
          <w:sz w:val="24"/>
          <w:szCs w:val="24"/>
        </w:rPr>
        <w:t>ания и роль главных флорбольных организаций, федераций (международные, российские), осуществляющих управление флорболом.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Флорбольные клубы, их история и традиции. </w:t>
      </w:r>
      <w:r w:rsidR="002A6FEC">
        <w:rPr>
          <w:sz w:val="24"/>
          <w:szCs w:val="24"/>
        </w:rPr>
        <w:t>ИЗБ</w:t>
      </w:r>
      <w:r w:rsidRPr="00461F4F">
        <w:rPr>
          <w:sz w:val="24"/>
          <w:szCs w:val="24"/>
        </w:rPr>
        <w:t>естные отечественные флорболисты и тренеры.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Достижения отечественной сборной команды страны и российских клубов на мировых первенствах и международных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Требования безопасности при организации занятий флорболом. Характерные травмы флорболистов и мероприятия по их предупреждению.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Флорбольный словарь терминов и определений.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соревнований игры во флорбол. Судейская коллегия, обслуживающая соревнования по флорболу. Жесты судьи.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Амплуа полевых игроков при игре во флорбол.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Правила подбора физических упражнений для </w:t>
      </w:r>
      <w:r w:rsidR="002A6FEC">
        <w:rPr>
          <w:sz w:val="24"/>
          <w:szCs w:val="24"/>
        </w:rPr>
        <w:t>разв</w:t>
      </w:r>
      <w:r w:rsidRPr="00461F4F">
        <w:rPr>
          <w:sz w:val="24"/>
          <w:szCs w:val="24"/>
        </w:rPr>
        <w:t>ития физических качеств флорболистов.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Понятия и характеристика технических и тактических элементов флорбола, их </w:t>
      </w:r>
      <w:r w:rsidR="00E7627F">
        <w:rPr>
          <w:sz w:val="24"/>
          <w:szCs w:val="24"/>
        </w:rPr>
        <w:t>назв</w:t>
      </w:r>
      <w:r w:rsidRPr="00461F4F">
        <w:rPr>
          <w:sz w:val="24"/>
          <w:szCs w:val="24"/>
        </w:rPr>
        <w:t>ание и методика выполнения.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безопасного, правомерного поведения во время соревнований по флорболу в качестве зрителя, болельщика (фаната).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Самоконтроль и его роль в учебной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Тестирование уровня физической подготовленности во флорболе.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Дневник самонаблюдения за показателями </w:t>
      </w:r>
      <w:r w:rsidR="002A6FEC">
        <w:rPr>
          <w:sz w:val="24"/>
          <w:szCs w:val="24"/>
        </w:rPr>
        <w:t>разв</w:t>
      </w:r>
      <w:r w:rsidRPr="00461F4F">
        <w:rPr>
          <w:sz w:val="24"/>
          <w:szCs w:val="24"/>
        </w:rPr>
        <w:t>ития физических качеств и состояния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Комплексы упражнений для </w:t>
      </w:r>
      <w:r w:rsidR="002A6FEC">
        <w:rPr>
          <w:sz w:val="24"/>
          <w:szCs w:val="24"/>
        </w:rPr>
        <w:t>разв</w:t>
      </w:r>
      <w:r w:rsidRPr="00461F4F">
        <w:rPr>
          <w:sz w:val="24"/>
          <w:szCs w:val="24"/>
        </w:rPr>
        <w:t>ития физических качеств (ловкости, гибкости, силы, выносливости, быстроты и скоростных способностей).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корригирующей гимнастики с использованием специальных флорбольных упражнений. Разминка и её роль в уроке физической культуры.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Технические приемы и тактические действия во флорболе, изученные на уровне начального общего образования.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Элементы техники передвижения по игровой площадке полевого игрока во флорболе.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Ведение мяча: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различными способами дриблинга (с перекладыванием, способом «пятка- носок»);</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без отрыва мяча от крюка клюшки;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ведение мяча толками (ударами), ведение, прикрывая мяч корпусом;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смешанный способ ведения мяча.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Передача мяча: ударом, броском, верхом, по полу, неудобной стороной.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Бросок мяча: заметающий, кистевой, с дуги, с неудобной стороны.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Удар по мячу: заметающий, удар-щелчок, прямой удар, удар с неудобной стороны, удар по летному мячу.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Обводка и обыгрывание: обеганием соперника, прокидкой или пробросом мяча, с помощью элементов дриблинга, при помощи обманных движений (финтов).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Отбор мяча (в момент приема и во время ведения): выбивание или вытаскивание.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Перехват мяча: клюшкой, ногой, корпусом.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Розыгрыш спорного мяча: выигрыш носком пера клюшки на себя, выбивание, продавливание.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игры вратаря: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стойка (высокая, средняя, низкая);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элементы техники нападения (передача мяча рукой).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Тактика нападения: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групповые взаимодействия и комбинации (в парах, тройках, группах, при стандартных положениях);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Тактика защиты: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461F4F" w:rsidRPr="00461F4F" w:rsidRDefault="00461F4F" w:rsidP="00621A0D">
      <w:pPr>
        <w:pStyle w:val="24"/>
        <w:shd w:val="clear" w:color="auto" w:fill="auto"/>
        <w:tabs>
          <w:tab w:val="left" w:pos="2214"/>
        </w:tabs>
        <w:spacing w:before="0" w:after="0" w:line="240" w:lineRule="auto"/>
        <w:ind w:firstLine="567"/>
        <w:rPr>
          <w:sz w:val="24"/>
          <w:szCs w:val="24"/>
        </w:rPr>
      </w:pPr>
      <w:r w:rsidRPr="00461F4F">
        <w:rPr>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w:t>
      </w:r>
      <w:r w:rsidR="002A6FEC">
        <w:rPr>
          <w:sz w:val="24"/>
          <w:szCs w:val="24"/>
        </w:rPr>
        <w:t>разв</w:t>
      </w:r>
      <w:r w:rsidRPr="00461F4F">
        <w:rPr>
          <w:sz w:val="24"/>
          <w:szCs w:val="24"/>
        </w:rPr>
        <w:t>ития флорбола в современном обществе;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готовности к само</w:t>
      </w:r>
      <w:r w:rsidR="002A6FEC">
        <w:rPr>
          <w:sz w:val="24"/>
          <w:szCs w:val="24"/>
        </w:rPr>
        <w:t>разв</w:t>
      </w:r>
      <w:r w:rsidRPr="00461F4F">
        <w:rPr>
          <w:sz w:val="24"/>
          <w:szCs w:val="24"/>
        </w:rPr>
        <w:t>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w:t>
      </w:r>
      <w:r w:rsidR="002A6FEC">
        <w:rPr>
          <w:sz w:val="24"/>
          <w:szCs w:val="24"/>
        </w:rPr>
        <w:t>чрезв</w:t>
      </w:r>
      <w:r w:rsidRPr="00461F4F">
        <w:rPr>
          <w:sz w:val="24"/>
          <w:szCs w:val="24"/>
        </w:rPr>
        <w:t>ычайных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461F4F" w:rsidRPr="00461F4F" w:rsidRDefault="00461F4F" w:rsidP="00621A0D">
      <w:pPr>
        <w:pStyle w:val="24"/>
        <w:shd w:val="clear" w:color="auto" w:fill="auto"/>
        <w:tabs>
          <w:tab w:val="left" w:pos="2439"/>
        </w:tabs>
        <w:spacing w:before="0" w:after="0" w:line="240" w:lineRule="auto"/>
        <w:ind w:firstLine="567"/>
        <w:rPr>
          <w:sz w:val="24"/>
          <w:szCs w:val="24"/>
        </w:rPr>
      </w:pPr>
      <w:r w:rsidRPr="00461F4F">
        <w:rPr>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621A0D">
      <w:pPr>
        <w:pStyle w:val="24"/>
        <w:shd w:val="clear" w:color="auto" w:fill="auto"/>
        <w:tabs>
          <w:tab w:val="left" w:pos="2099"/>
          <w:tab w:val="left" w:pos="9112"/>
        </w:tabs>
        <w:spacing w:before="0" w:after="0" w:line="240" w:lineRule="auto"/>
        <w:ind w:firstLine="567"/>
        <w:rPr>
          <w:sz w:val="24"/>
          <w:szCs w:val="24"/>
        </w:rPr>
      </w:pPr>
      <w:r w:rsidRPr="00461F4F">
        <w:rPr>
          <w:sz w:val="24"/>
          <w:szCs w:val="24"/>
        </w:rPr>
        <w:t>владение</w:t>
      </w:r>
      <w:r w:rsidRPr="00461F4F">
        <w:rPr>
          <w:sz w:val="24"/>
          <w:szCs w:val="24"/>
        </w:rPr>
        <w:tab/>
        <w:t>основами самоконтроля, самооценк</w:t>
      </w:r>
      <w:r w:rsidR="00334B96">
        <w:rPr>
          <w:sz w:val="24"/>
          <w:szCs w:val="24"/>
        </w:rPr>
        <w:t xml:space="preserve">и, принятия </w:t>
      </w:r>
      <w:r w:rsidRPr="00461F4F">
        <w:rPr>
          <w:sz w:val="24"/>
          <w:szCs w:val="24"/>
        </w:rPr>
        <w:t>решений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 осуществления осознанного выбора в учебной и познавательной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461F4F" w:rsidRPr="00461F4F" w:rsidRDefault="00461F4F" w:rsidP="00621A0D">
      <w:pPr>
        <w:pStyle w:val="24"/>
        <w:shd w:val="clear" w:color="auto" w:fill="auto"/>
        <w:tabs>
          <w:tab w:val="left" w:pos="2434"/>
        </w:tabs>
        <w:spacing w:before="0" w:after="0" w:line="240" w:lineRule="auto"/>
        <w:ind w:firstLine="567"/>
        <w:rPr>
          <w:sz w:val="24"/>
          <w:szCs w:val="24"/>
        </w:rPr>
      </w:pPr>
      <w:r w:rsidRPr="00461F4F">
        <w:rPr>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знания роли главных флорбольных организаций регионального, всероссийского и мирового уровней, общих сведений о </w:t>
      </w:r>
      <w:r w:rsidR="002A6FEC">
        <w:rPr>
          <w:sz w:val="24"/>
          <w:szCs w:val="24"/>
        </w:rPr>
        <w:t>разв</w:t>
      </w:r>
      <w:r w:rsidRPr="00461F4F">
        <w:rPr>
          <w:sz w:val="24"/>
          <w:szCs w:val="24"/>
        </w:rPr>
        <w:t>итии отечественных и зарубежных флорбольных клубов, игроках ведущих флорбольных клубов региона и Российской Федерации;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составлять и выполнять индивидуальные комплексы обще</w:t>
      </w:r>
      <w:r w:rsidR="002A6FEC">
        <w:rPr>
          <w:sz w:val="24"/>
          <w:szCs w:val="24"/>
        </w:rPr>
        <w:t>разв</w:t>
      </w:r>
      <w:r w:rsidRPr="00461F4F">
        <w:rPr>
          <w:sz w:val="24"/>
          <w:szCs w:val="24"/>
        </w:rPr>
        <w:t xml:space="preserve">ивающих, оздоровительных и корригирующих упражнений, упражнений для </w:t>
      </w:r>
      <w:r w:rsidR="002A6FEC">
        <w:rPr>
          <w:sz w:val="24"/>
          <w:szCs w:val="24"/>
        </w:rPr>
        <w:t>разв</w:t>
      </w:r>
      <w:r w:rsidRPr="00461F4F">
        <w:rPr>
          <w:sz w:val="24"/>
          <w:szCs w:val="24"/>
        </w:rPr>
        <w:t>ития физических качеств флорболистов;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461F4F" w:rsidRPr="00334B96" w:rsidRDefault="00461F4F" w:rsidP="00621A0D">
      <w:pPr>
        <w:pStyle w:val="24"/>
        <w:shd w:val="clear" w:color="auto" w:fill="auto"/>
        <w:tabs>
          <w:tab w:val="left" w:pos="2018"/>
        </w:tabs>
        <w:spacing w:before="0" w:after="0" w:line="240" w:lineRule="auto"/>
        <w:ind w:firstLine="567"/>
        <w:rPr>
          <w:b/>
          <w:sz w:val="24"/>
          <w:szCs w:val="24"/>
        </w:rPr>
      </w:pPr>
      <w:r w:rsidRPr="00334B96">
        <w:rPr>
          <w:b/>
          <w:sz w:val="24"/>
          <w:szCs w:val="24"/>
        </w:rPr>
        <w:t>Модуль «Легкая атлетика».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Пояснительная записка модуля «Легкая атлетика».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r w:rsidRPr="00461F4F">
        <w:rPr>
          <w:sz w:val="24"/>
          <w:szCs w:val="24"/>
        </w:rPr>
        <w:lastRenderedPageBreak/>
        <w:t>современных тенденций в системе образования и использования спортивно-ориентированных форм, средств и методов</w:t>
      </w:r>
    </w:p>
    <w:p w:rsidR="00461F4F" w:rsidRPr="00461F4F" w:rsidRDefault="00461F4F" w:rsidP="00621A0D">
      <w:pPr>
        <w:pStyle w:val="24"/>
        <w:shd w:val="clear" w:color="auto" w:fill="auto"/>
        <w:spacing w:before="0" w:after="3" w:line="240" w:lineRule="auto"/>
        <w:ind w:firstLine="567"/>
        <w:rPr>
          <w:sz w:val="24"/>
          <w:szCs w:val="24"/>
        </w:rPr>
      </w:pPr>
      <w:r w:rsidRPr="00461F4F">
        <w:rPr>
          <w:sz w:val="24"/>
          <w:szCs w:val="24"/>
        </w:rPr>
        <w:t>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Легкая атлетика дает возможность </w:t>
      </w:r>
      <w:r w:rsidR="002A6FEC">
        <w:rPr>
          <w:sz w:val="24"/>
          <w:szCs w:val="24"/>
        </w:rPr>
        <w:t>разв</w:t>
      </w:r>
      <w:r w:rsidRPr="00461F4F">
        <w:rPr>
          <w:sz w:val="24"/>
          <w:szCs w:val="24"/>
        </w:rPr>
        <w:t xml:space="preserve">ивать все физические (двигательные) качества: быстроту, выносливость, силу, гибкость, координацию, с учетом сенситивных периодов </w:t>
      </w:r>
      <w:r w:rsidR="002A6FEC">
        <w:rPr>
          <w:sz w:val="24"/>
          <w:szCs w:val="24"/>
        </w:rPr>
        <w:t>разв</w:t>
      </w:r>
      <w:r w:rsidRPr="00461F4F">
        <w:rPr>
          <w:sz w:val="24"/>
          <w:szCs w:val="24"/>
        </w:rPr>
        <w:t>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461F4F" w:rsidRPr="00461F4F" w:rsidRDefault="00461F4F" w:rsidP="00621A0D">
      <w:pPr>
        <w:pStyle w:val="24"/>
        <w:shd w:val="clear" w:color="auto" w:fill="auto"/>
        <w:tabs>
          <w:tab w:val="left" w:pos="2233"/>
        </w:tabs>
        <w:spacing w:before="0" w:after="0" w:line="240" w:lineRule="auto"/>
        <w:ind w:firstLine="567"/>
        <w:rPr>
          <w:sz w:val="24"/>
          <w:szCs w:val="24"/>
        </w:rPr>
      </w:pPr>
      <w:r w:rsidRPr="00461F4F">
        <w:rPr>
          <w:sz w:val="24"/>
          <w:szCs w:val="24"/>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461F4F" w:rsidRPr="00461F4F" w:rsidRDefault="00461F4F" w:rsidP="00621A0D">
      <w:pPr>
        <w:pStyle w:val="24"/>
        <w:shd w:val="clear" w:color="auto" w:fill="auto"/>
        <w:tabs>
          <w:tab w:val="left" w:pos="2244"/>
        </w:tabs>
        <w:spacing w:before="0" w:after="0" w:line="240" w:lineRule="auto"/>
        <w:ind w:firstLine="567"/>
        <w:rPr>
          <w:sz w:val="24"/>
          <w:szCs w:val="24"/>
        </w:rPr>
      </w:pPr>
      <w:r w:rsidRPr="00461F4F">
        <w:rPr>
          <w:sz w:val="24"/>
          <w:szCs w:val="24"/>
        </w:rPr>
        <w:t>Задачами изучения модуля по легкой атлетике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всестороннее гармоничное </w:t>
      </w:r>
      <w:r w:rsidR="002A6FEC">
        <w:rPr>
          <w:sz w:val="24"/>
          <w:szCs w:val="24"/>
        </w:rPr>
        <w:t>разв</w:t>
      </w:r>
      <w:r w:rsidRPr="00461F4F">
        <w:rPr>
          <w:sz w:val="24"/>
          <w:szCs w:val="24"/>
        </w:rPr>
        <w:t>итие детей и подростков, увеличение объёма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их 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физического, психологического и социального здоровья обучающихся, </w:t>
      </w:r>
      <w:r w:rsidR="002A6FEC">
        <w:rPr>
          <w:sz w:val="24"/>
          <w:szCs w:val="24"/>
        </w:rPr>
        <w:t>разв</w:t>
      </w:r>
      <w:r w:rsidRPr="00461F4F">
        <w:rPr>
          <w:sz w:val="24"/>
          <w:szCs w:val="24"/>
        </w:rPr>
        <w:t>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технических навыков бега, прыжков, метаний и умения</w:t>
      </w:r>
    </w:p>
    <w:p w:rsidR="00461F4F" w:rsidRPr="00461F4F" w:rsidRDefault="00461F4F" w:rsidP="00621A0D">
      <w:pPr>
        <w:pStyle w:val="24"/>
        <w:shd w:val="clear" w:color="auto" w:fill="auto"/>
        <w:spacing w:before="0" w:after="18" w:line="240" w:lineRule="auto"/>
        <w:ind w:firstLine="567"/>
        <w:rPr>
          <w:sz w:val="24"/>
          <w:szCs w:val="24"/>
        </w:rPr>
      </w:pPr>
      <w:r w:rsidRPr="00461F4F">
        <w:rPr>
          <w:sz w:val="24"/>
          <w:szCs w:val="24"/>
        </w:rPr>
        <w:t>применять их в различных условиях;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различных видах легкой атлетики, их возможностях и значении в процессе укрепления здоровья, физическом </w:t>
      </w:r>
      <w:r w:rsidR="002A6FEC">
        <w:rPr>
          <w:sz w:val="24"/>
          <w:szCs w:val="24"/>
        </w:rPr>
        <w:t>разв</w:t>
      </w:r>
      <w:r w:rsidRPr="00461F4F">
        <w:rPr>
          <w:sz w:val="24"/>
          <w:szCs w:val="24"/>
        </w:rPr>
        <w:t>итии и физической подготовке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 средствами различных видов легкой атлетики с обще</w:t>
      </w:r>
      <w:r w:rsidR="002A6FEC">
        <w:rPr>
          <w:sz w:val="24"/>
          <w:szCs w:val="24"/>
        </w:rPr>
        <w:t>разв</w:t>
      </w:r>
      <w:r w:rsidRPr="00461F4F">
        <w:rPr>
          <w:sz w:val="24"/>
          <w:szCs w:val="24"/>
        </w:rPr>
        <w:t>ивающей и корригирующей направленностью;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воспитание общей культуры </w:t>
      </w:r>
      <w:r w:rsidR="002A6FEC">
        <w:rPr>
          <w:sz w:val="24"/>
          <w:szCs w:val="24"/>
        </w:rPr>
        <w:t>разв</w:t>
      </w:r>
      <w:r w:rsidRPr="00461F4F">
        <w:rPr>
          <w:sz w:val="24"/>
          <w:szCs w:val="24"/>
        </w:rPr>
        <w:t>ития личности обучающегося средствами легкой атлетики, в том числе, для самореализации и самоопределения;</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одаренных детей в области спорта.</w:t>
      </w:r>
    </w:p>
    <w:p w:rsidR="00461F4F" w:rsidRPr="00461F4F" w:rsidRDefault="00461F4F" w:rsidP="00621A0D">
      <w:pPr>
        <w:pStyle w:val="24"/>
        <w:shd w:val="clear" w:color="auto" w:fill="auto"/>
        <w:tabs>
          <w:tab w:val="left" w:pos="2244"/>
        </w:tabs>
        <w:spacing w:before="0" w:after="0" w:line="240" w:lineRule="auto"/>
        <w:ind w:firstLine="567"/>
        <w:rPr>
          <w:sz w:val="24"/>
          <w:szCs w:val="24"/>
        </w:rPr>
      </w:pPr>
      <w:r w:rsidRPr="00461F4F">
        <w:rPr>
          <w:sz w:val="24"/>
          <w:szCs w:val="24"/>
        </w:rPr>
        <w:t>Место и роль модуля по легкой атлетике.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легкой атлетике доступен для освоения всем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w:t>
      </w:r>
      <w:r w:rsidRPr="00461F4F">
        <w:rPr>
          <w:sz w:val="24"/>
          <w:szCs w:val="24"/>
        </w:rPr>
        <w:lastRenderedPageBreak/>
        <w:t>Российской Федерации и участии в спортивных соревнованиях.</w:t>
      </w:r>
    </w:p>
    <w:p w:rsidR="00461F4F" w:rsidRPr="00461F4F" w:rsidRDefault="00461F4F" w:rsidP="00621A0D">
      <w:pPr>
        <w:pStyle w:val="24"/>
        <w:shd w:val="clear" w:color="auto" w:fill="auto"/>
        <w:tabs>
          <w:tab w:val="left" w:pos="2223"/>
        </w:tabs>
        <w:spacing w:before="0" w:after="0" w:line="240" w:lineRule="auto"/>
        <w:ind w:firstLine="567"/>
        <w:rPr>
          <w:sz w:val="24"/>
          <w:szCs w:val="24"/>
        </w:rPr>
      </w:pPr>
      <w:r w:rsidRPr="00461F4F">
        <w:rPr>
          <w:sz w:val="24"/>
          <w:szCs w:val="24"/>
        </w:rPr>
        <w:t>Модуль по легкой атлетике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621A0D">
      <w:pPr>
        <w:pStyle w:val="24"/>
        <w:shd w:val="clear" w:color="auto" w:fill="auto"/>
        <w:tabs>
          <w:tab w:val="left" w:pos="2249"/>
        </w:tabs>
        <w:spacing w:before="0" w:after="0" w:line="240" w:lineRule="auto"/>
        <w:ind w:firstLine="567"/>
        <w:rPr>
          <w:sz w:val="24"/>
          <w:szCs w:val="24"/>
        </w:rPr>
      </w:pPr>
      <w:r w:rsidRPr="00461F4F">
        <w:rPr>
          <w:sz w:val="24"/>
          <w:szCs w:val="24"/>
        </w:rPr>
        <w:t>Содержание модуля по легкой атлетике.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легкой атлетике.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История </w:t>
      </w:r>
      <w:r w:rsidR="002A6FEC">
        <w:rPr>
          <w:sz w:val="24"/>
          <w:szCs w:val="24"/>
        </w:rPr>
        <w:t>разв</w:t>
      </w:r>
      <w:r w:rsidRPr="00461F4F">
        <w:rPr>
          <w:sz w:val="24"/>
          <w:szCs w:val="24"/>
        </w:rPr>
        <w:t>ития легкой атлетики как вида спорта в мире, в Российской Федерации, в регионе.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Характеристика различных видов легкой атлетики (бега, прыжков, метаний, спортивной ходьбы).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Достижения отечественных легкоатлетов на мировых первенствах и Олимпийских играх.</w:t>
      </w:r>
    </w:p>
    <w:p w:rsidR="00461F4F" w:rsidRPr="00461F4F" w:rsidRDefault="00334B96" w:rsidP="00621A0D">
      <w:pPr>
        <w:pStyle w:val="24"/>
        <w:shd w:val="clear" w:color="auto" w:fill="auto"/>
        <w:tabs>
          <w:tab w:val="left" w:pos="6174"/>
        </w:tabs>
        <w:spacing w:before="0" w:after="0" w:line="240" w:lineRule="auto"/>
        <w:ind w:firstLine="567"/>
        <w:rPr>
          <w:sz w:val="24"/>
          <w:szCs w:val="24"/>
        </w:rPr>
      </w:pPr>
      <w:r>
        <w:rPr>
          <w:sz w:val="24"/>
          <w:szCs w:val="24"/>
        </w:rPr>
        <w:t xml:space="preserve">Главные организации и федерации (международные, российские), </w:t>
      </w:r>
      <w:r w:rsidR="00461F4F" w:rsidRPr="00461F4F">
        <w:rPr>
          <w:sz w:val="24"/>
          <w:szCs w:val="24"/>
        </w:rPr>
        <w:t>осуществляющие управление легкой атлетикой.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Судейская коллегия, обслуживающая соревнования по легкой атлетике (основные функции).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Словарь терминов и определений по легкой атлетике.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Сведения о физических качествах, необходимых в различных видах легкой атлетики и способах их </w:t>
      </w:r>
      <w:r w:rsidR="002A6FEC">
        <w:rPr>
          <w:sz w:val="24"/>
          <w:szCs w:val="24"/>
        </w:rPr>
        <w:t>разв</w:t>
      </w:r>
      <w:r w:rsidRPr="00461F4F">
        <w:rPr>
          <w:sz w:val="24"/>
          <w:szCs w:val="24"/>
        </w:rPr>
        <w:t>ития с учетом сенситивных периодов.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Значение занятий различными видами легкой атлетики на формирование положительных качеств личности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средства и методы обучения технике различных видов легкой атлетики.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Основы прикладного значения различных видов легкой атлетики.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Игры и </w:t>
      </w:r>
      <w:r w:rsidR="002A6FEC">
        <w:rPr>
          <w:sz w:val="24"/>
          <w:szCs w:val="24"/>
        </w:rPr>
        <w:t>разв</w:t>
      </w:r>
      <w:r w:rsidRPr="00461F4F">
        <w:rPr>
          <w:sz w:val="24"/>
          <w:szCs w:val="24"/>
        </w:rPr>
        <w:t>лечения при занятиях различными видами легкой атлетики.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2) 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личной гигиены, требования к спортивной одежде, кроссовой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 специальной обуви для занятий легкой атлетикой.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Правильное сбалансированное питание в различных видах легкой атлетики.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комплексы упражнений, включающие обще</w:t>
      </w:r>
      <w:r w:rsidR="002A6FEC">
        <w:rPr>
          <w:sz w:val="24"/>
          <w:szCs w:val="24"/>
        </w:rPr>
        <w:t>разв</w:t>
      </w:r>
      <w:r w:rsidRPr="00461F4F">
        <w:rPr>
          <w:sz w:val="24"/>
          <w:szCs w:val="24"/>
        </w:rPr>
        <w:t>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Самостоятельное освоение двигательных действий.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Судейство простейших спортивных соревнований по различным видам легкой атлетики в качестве судьи.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Характерные травмы во время занятий различными видами легкой атлетики и мероприятия по их профилактике.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Причины возникновения ошибок при выполнении технических приёмов в беге, прыжках и метаниях.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Тестирование уровня физической подготовленности в беге, прыжках и метаниях.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3) 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обще</w:t>
      </w:r>
      <w:r w:rsidR="002A6FEC">
        <w:rPr>
          <w:sz w:val="24"/>
          <w:szCs w:val="24"/>
        </w:rPr>
        <w:t>разв</w:t>
      </w:r>
      <w:r w:rsidRPr="00461F4F">
        <w:rPr>
          <w:sz w:val="24"/>
          <w:szCs w:val="24"/>
        </w:rPr>
        <w:t>ивающих, специальных и имитационных упражнений в различных видах легкой атлетики.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Комплексы упражнений на </w:t>
      </w:r>
      <w:r w:rsidR="002A6FEC">
        <w:rPr>
          <w:sz w:val="24"/>
          <w:szCs w:val="24"/>
        </w:rPr>
        <w:t>разв</w:t>
      </w:r>
      <w:r w:rsidRPr="00461F4F">
        <w:rPr>
          <w:sz w:val="24"/>
          <w:szCs w:val="24"/>
        </w:rPr>
        <w:t>итие физических качеств, характерных для различных видов легкой атлетики.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Упражнения с использованием вспомогательных средств (барьеров и конусов различной высоты, медболов).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Пробегание учебных дистанций с низкого и высокого старта, с хода, в группах и в парах с фиксацией результата.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461F4F" w:rsidRPr="00461F4F" w:rsidRDefault="00461F4F" w:rsidP="00621A0D">
      <w:pPr>
        <w:pStyle w:val="24"/>
        <w:shd w:val="clear" w:color="auto" w:fill="auto"/>
        <w:spacing w:before="0" w:after="21" w:line="240" w:lineRule="auto"/>
        <w:ind w:firstLine="567"/>
        <w:rPr>
          <w:sz w:val="24"/>
          <w:szCs w:val="24"/>
        </w:rPr>
      </w:pPr>
      <w:r w:rsidRPr="00461F4F">
        <w:rPr>
          <w:sz w:val="24"/>
          <w:szCs w:val="24"/>
        </w:rPr>
        <w:t>Прикладные виды легкой атлетики (кросс).</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Тестовые упражнения по физической подготовленности в беге, прыжках и метаниях.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461F4F" w:rsidRPr="00461F4F" w:rsidRDefault="00334B96" w:rsidP="00621A0D">
      <w:pPr>
        <w:pStyle w:val="24"/>
        <w:shd w:val="clear" w:color="auto" w:fill="auto"/>
        <w:tabs>
          <w:tab w:val="left" w:pos="2264"/>
          <w:tab w:val="left" w:pos="5350"/>
        </w:tabs>
        <w:spacing w:before="0" w:after="0" w:line="240" w:lineRule="auto"/>
        <w:ind w:firstLine="567"/>
        <w:rPr>
          <w:sz w:val="24"/>
          <w:szCs w:val="24"/>
        </w:rPr>
      </w:pPr>
      <w:r>
        <w:rPr>
          <w:sz w:val="24"/>
          <w:szCs w:val="24"/>
        </w:rPr>
        <w:t xml:space="preserve">Содержание модуля по легкой атлетике направлено </w:t>
      </w:r>
      <w:r w:rsidR="00461F4F" w:rsidRPr="00461F4F">
        <w:rPr>
          <w:sz w:val="24"/>
          <w:szCs w:val="24"/>
        </w:rPr>
        <w:t>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проявление патриотизма, уважения к Отечеству через знания истории и современного состояния </w:t>
      </w:r>
      <w:r w:rsidR="002A6FEC">
        <w:rPr>
          <w:sz w:val="24"/>
          <w:szCs w:val="24"/>
        </w:rPr>
        <w:t>разв</w:t>
      </w:r>
      <w:r w:rsidRPr="00461F4F">
        <w:rPr>
          <w:sz w:val="24"/>
          <w:szCs w:val="24"/>
        </w:rPr>
        <w:t>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готовности обучающихся к само</w:t>
      </w:r>
      <w:r w:rsidR="002A6FEC">
        <w:rPr>
          <w:sz w:val="24"/>
          <w:szCs w:val="24"/>
        </w:rPr>
        <w:t>разв</w:t>
      </w:r>
      <w:r w:rsidRPr="00461F4F">
        <w:rPr>
          <w:sz w:val="24"/>
          <w:szCs w:val="24"/>
        </w:rPr>
        <w:t>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w:t>
      </w:r>
      <w:r w:rsidR="002A6FEC">
        <w:rPr>
          <w:sz w:val="24"/>
          <w:szCs w:val="24"/>
        </w:rPr>
        <w:t>чрезв</w:t>
      </w:r>
      <w:r w:rsidRPr="00461F4F">
        <w:rPr>
          <w:sz w:val="24"/>
          <w:szCs w:val="24"/>
        </w:rPr>
        <w:t>ычайных ситуациях при занятии легкой атлетикой;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способность принимать и осваивать социальную роль обучающегося, </w:t>
      </w:r>
      <w:r w:rsidR="002A6FEC">
        <w:rPr>
          <w:sz w:val="24"/>
          <w:szCs w:val="24"/>
        </w:rPr>
        <w:t>разв</w:t>
      </w:r>
      <w:r w:rsidRPr="00461F4F">
        <w:rPr>
          <w:sz w:val="24"/>
          <w:szCs w:val="24"/>
        </w:rPr>
        <w:t>итие мотивов учебной деятельности, стремление к познанию и творчеству, эстетическим потребностям;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461F4F" w:rsidRPr="00461F4F" w:rsidRDefault="00461F4F" w:rsidP="00621A0D">
      <w:pPr>
        <w:pStyle w:val="24"/>
        <w:shd w:val="clear" w:color="auto" w:fill="auto"/>
        <w:tabs>
          <w:tab w:val="left" w:pos="2434"/>
        </w:tabs>
        <w:spacing w:before="0" w:after="0" w:line="240" w:lineRule="auto"/>
        <w:ind w:firstLine="567"/>
        <w:rPr>
          <w:sz w:val="24"/>
          <w:szCs w:val="24"/>
        </w:rPr>
      </w:pPr>
      <w:r w:rsidRPr="00461F4F">
        <w:rPr>
          <w:sz w:val="24"/>
          <w:szCs w:val="24"/>
        </w:rPr>
        <w:t xml:space="preserve">При изучении модуля по легкой атлетике на уровне основного общего образования у </w:t>
      </w:r>
      <w:r w:rsidRPr="00461F4F">
        <w:rPr>
          <w:sz w:val="24"/>
          <w:szCs w:val="24"/>
        </w:rPr>
        <w:lastRenderedPageBreak/>
        <w:t>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определять цели и задачи своего обучения средствами различных видов легкой атлетики, составлять планы в рамках физкультурно</w:t>
      </w:r>
      <w:r w:rsidRPr="00461F4F">
        <w:rPr>
          <w:sz w:val="24"/>
          <w:szCs w:val="24"/>
        </w:rPr>
        <w:softHyphen/>
        <w:t>спортивной деятельности, осуществлять, контролировать и корректировать учебную, тренировочную, игровую и соревновательную деятельность;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w:t>
      </w:r>
      <w:r w:rsidR="002A6FEC">
        <w:rPr>
          <w:sz w:val="24"/>
          <w:szCs w:val="24"/>
        </w:rPr>
        <w:t>изб</w:t>
      </w:r>
      <w:r w:rsidRPr="00461F4F">
        <w:rPr>
          <w:sz w:val="24"/>
          <w:szCs w:val="24"/>
        </w:rPr>
        <w:t>ирательности, этики и этикета.</w:t>
      </w:r>
    </w:p>
    <w:p w:rsidR="00461F4F" w:rsidRPr="00461F4F" w:rsidRDefault="00461F4F" w:rsidP="00621A0D">
      <w:pPr>
        <w:pStyle w:val="24"/>
        <w:shd w:val="clear" w:color="auto" w:fill="auto"/>
        <w:tabs>
          <w:tab w:val="left" w:pos="2439"/>
        </w:tabs>
        <w:spacing w:before="0" w:after="0" w:line="240" w:lineRule="auto"/>
        <w:ind w:firstLine="567"/>
        <w:rPr>
          <w:sz w:val="24"/>
          <w:szCs w:val="24"/>
        </w:rPr>
      </w:pPr>
      <w:r w:rsidRPr="00461F4F">
        <w:rPr>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w:t>
      </w:r>
      <w:r w:rsidR="002A6FEC">
        <w:rPr>
          <w:sz w:val="24"/>
          <w:szCs w:val="24"/>
        </w:rPr>
        <w:t>разв</w:t>
      </w:r>
      <w:r w:rsidRPr="00461F4F">
        <w:rPr>
          <w:sz w:val="24"/>
          <w:szCs w:val="24"/>
        </w:rPr>
        <w:t>итие легкой атлетики;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выполнять комплексы упражнений, включающие обще</w:t>
      </w:r>
      <w:r w:rsidR="002A6FEC">
        <w:rPr>
          <w:sz w:val="24"/>
          <w:szCs w:val="24"/>
        </w:rPr>
        <w:t>разв</w:t>
      </w:r>
      <w:r w:rsidRPr="00461F4F">
        <w:rPr>
          <w:sz w:val="24"/>
          <w:szCs w:val="24"/>
        </w:rPr>
        <w:t>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составлять и демонстрировать комплексы упражнений на </w:t>
      </w:r>
      <w:r w:rsidR="002A6FEC">
        <w:rPr>
          <w:sz w:val="24"/>
          <w:szCs w:val="24"/>
        </w:rPr>
        <w:t>разв</w:t>
      </w:r>
      <w:r w:rsidRPr="00461F4F">
        <w:rPr>
          <w:sz w:val="24"/>
          <w:szCs w:val="24"/>
        </w:rPr>
        <w:t>итие физических качеств, характерные для легкой атлетики в целом и отдельно для бега, прыжков и метаний;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461F4F" w:rsidRPr="00334B96" w:rsidRDefault="00461F4F" w:rsidP="00621A0D">
      <w:pPr>
        <w:pStyle w:val="24"/>
        <w:shd w:val="clear" w:color="auto" w:fill="auto"/>
        <w:tabs>
          <w:tab w:val="left" w:pos="2076"/>
        </w:tabs>
        <w:spacing w:before="0" w:after="0" w:line="240" w:lineRule="auto"/>
        <w:ind w:firstLine="567"/>
        <w:rPr>
          <w:b/>
          <w:sz w:val="24"/>
          <w:szCs w:val="24"/>
        </w:rPr>
      </w:pPr>
      <w:r w:rsidRPr="00334B96">
        <w:rPr>
          <w:b/>
          <w:sz w:val="24"/>
          <w:szCs w:val="24"/>
        </w:rPr>
        <w:t>Модуль «Бадминтон».</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Пояснительная записка модуля «Бадминтон».</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Игра в бадминтон является эффективным средством укрепления здоровья и физического </w:t>
      </w:r>
      <w:r w:rsidR="002A6FEC">
        <w:rPr>
          <w:sz w:val="24"/>
          <w:szCs w:val="24"/>
        </w:rPr>
        <w:t>разв</w:t>
      </w:r>
      <w:r w:rsidRPr="00461F4F">
        <w:rPr>
          <w:sz w:val="24"/>
          <w:szCs w:val="24"/>
        </w:rPr>
        <w:t xml:space="preserve">ития обучающихся. Занятия бадминтоном </w:t>
      </w:r>
      <w:r w:rsidR="002A6FEC">
        <w:rPr>
          <w:sz w:val="24"/>
          <w:szCs w:val="24"/>
        </w:rPr>
        <w:t>позв</w:t>
      </w:r>
      <w:r w:rsidRPr="00461F4F">
        <w:rPr>
          <w:sz w:val="24"/>
          <w:szCs w:val="24"/>
        </w:rPr>
        <w:t xml:space="preserve">оляют разносторонне воздействовать на организм человека, </w:t>
      </w:r>
      <w:r w:rsidR="002A6FEC">
        <w:rPr>
          <w:sz w:val="24"/>
          <w:szCs w:val="24"/>
        </w:rPr>
        <w:t>разв</w:t>
      </w:r>
      <w:r w:rsidRPr="00461F4F">
        <w:rPr>
          <w:sz w:val="24"/>
          <w:szCs w:val="24"/>
        </w:rPr>
        <w:t>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Широкая возможность вариативности нагрузки </w:t>
      </w:r>
      <w:r w:rsidR="002A6FEC">
        <w:rPr>
          <w:sz w:val="24"/>
          <w:szCs w:val="24"/>
        </w:rPr>
        <w:t>позв</w:t>
      </w:r>
      <w:r w:rsidRPr="00461F4F">
        <w:rPr>
          <w:sz w:val="24"/>
          <w:szCs w:val="24"/>
        </w:rPr>
        <w:t xml:space="preserve">оляет использовать бадминтон, как реабилитационное средство, в группах общей физической подготовки и на занятиях в специальной </w:t>
      </w:r>
      <w:r w:rsidRPr="00461F4F">
        <w:rPr>
          <w:sz w:val="24"/>
          <w:szCs w:val="24"/>
        </w:rPr>
        <w:lastRenderedPageBreak/>
        <w:t>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w:t>
      </w:r>
      <w:r w:rsidR="002A6FEC">
        <w:rPr>
          <w:sz w:val="24"/>
          <w:szCs w:val="24"/>
        </w:rPr>
        <w:t>разв</w:t>
      </w:r>
      <w:r w:rsidRPr="00461F4F">
        <w:rPr>
          <w:sz w:val="24"/>
          <w:szCs w:val="24"/>
        </w:rPr>
        <w:t>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461F4F" w:rsidRPr="00461F4F" w:rsidRDefault="00461F4F" w:rsidP="00621A0D">
      <w:pPr>
        <w:pStyle w:val="24"/>
        <w:shd w:val="clear" w:color="auto" w:fill="auto"/>
        <w:tabs>
          <w:tab w:val="left" w:pos="2228"/>
        </w:tabs>
        <w:spacing w:before="0" w:after="0" w:line="240" w:lineRule="auto"/>
        <w:ind w:firstLine="567"/>
        <w:rPr>
          <w:sz w:val="24"/>
          <w:szCs w:val="24"/>
        </w:rPr>
      </w:pPr>
      <w:r w:rsidRPr="00461F4F">
        <w:rPr>
          <w:sz w:val="24"/>
          <w:szCs w:val="24"/>
        </w:rPr>
        <w:t xml:space="preserve">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w:t>
      </w:r>
      <w:r w:rsidR="002A6FEC">
        <w:rPr>
          <w:sz w:val="24"/>
          <w:szCs w:val="24"/>
        </w:rPr>
        <w:t>разв</w:t>
      </w:r>
      <w:r w:rsidRPr="00461F4F">
        <w:rPr>
          <w:sz w:val="24"/>
          <w:szCs w:val="24"/>
        </w:rPr>
        <w:t>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461F4F" w:rsidRPr="00461F4F" w:rsidRDefault="00461F4F" w:rsidP="00621A0D">
      <w:pPr>
        <w:pStyle w:val="24"/>
        <w:shd w:val="clear" w:color="auto" w:fill="auto"/>
        <w:tabs>
          <w:tab w:val="left" w:pos="2244"/>
        </w:tabs>
        <w:spacing w:before="0" w:after="0" w:line="240" w:lineRule="auto"/>
        <w:ind w:firstLine="567"/>
        <w:rPr>
          <w:sz w:val="24"/>
          <w:szCs w:val="24"/>
        </w:rPr>
      </w:pPr>
      <w:r w:rsidRPr="00461F4F">
        <w:rPr>
          <w:sz w:val="24"/>
          <w:szCs w:val="24"/>
        </w:rPr>
        <w:t>Задачами изучения модуля по бадминтону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всестороннее гармоничное </w:t>
      </w:r>
      <w:r w:rsidR="002A6FEC">
        <w:rPr>
          <w:sz w:val="24"/>
          <w:szCs w:val="24"/>
        </w:rPr>
        <w:t>разв</w:t>
      </w:r>
      <w:r w:rsidRPr="00461F4F">
        <w:rPr>
          <w:sz w:val="24"/>
          <w:szCs w:val="24"/>
        </w:rPr>
        <w:t>итие обучающихся, увеличение объёма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их двигательной активности в соответствии с половозрастными нормами средствами бадминтона;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и </w:t>
      </w:r>
      <w:r w:rsidR="002A6FEC">
        <w:rPr>
          <w:sz w:val="24"/>
          <w:szCs w:val="24"/>
        </w:rPr>
        <w:t>разв</w:t>
      </w:r>
      <w:r w:rsidRPr="00461F4F">
        <w:rPr>
          <w:sz w:val="24"/>
          <w:szCs w:val="24"/>
        </w:rPr>
        <w:t>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обогащение двигательного опыта обучающихся физическими упражнениями с обще</w:t>
      </w:r>
      <w:r w:rsidR="002A6FEC">
        <w:rPr>
          <w:sz w:val="24"/>
          <w:szCs w:val="24"/>
        </w:rPr>
        <w:t>разв</w:t>
      </w:r>
      <w:r w:rsidRPr="00461F4F">
        <w:rPr>
          <w:sz w:val="24"/>
          <w:szCs w:val="24"/>
        </w:rPr>
        <w:t>ивающей и корригирующей направленностью посредством освоения технических действий бадминтона;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освоение знаний об истории </w:t>
      </w:r>
      <w:r w:rsidR="002A6FEC">
        <w:rPr>
          <w:sz w:val="24"/>
          <w:szCs w:val="24"/>
        </w:rPr>
        <w:t>разв</w:t>
      </w:r>
      <w:r w:rsidRPr="00461F4F">
        <w:rPr>
          <w:sz w:val="24"/>
          <w:szCs w:val="24"/>
        </w:rPr>
        <w:t>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обучение двигательным и инструктивным умениям и навыкам, технико</w:t>
      </w:r>
      <w:r w:rsidRPr="00461F4F">
        <w:rPr>
          <w:sz w:val="24"/>
          <w:szCs w:val="24"/>
        </w:rPr>
        <w:softHyphen/>
        <w:t>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одарённых подростков в области спорта.</w:t>
      </w:r>
    </w:p>
    <w:p w:rsidR="00461F4F" w:rsidRPr="00461F4F" w:rsidRDefault="00461F4F" w:rsidP="00621A0D">
      <w:pPr>
        <w:pStyle w:val="24"/>
        <w:shd w:val="clear" w:color="auto" w:fill="auto"/>
        <w:tabs>
          <w:tab w:val="left" w:pos="2244"/>
        </w:tabs>
        <w:spacing w:before="0" w:after="0" w:line="240" w:lineRule="auto"/>
        <w:ind w:firstLine="567"/>
        <w:rPr>
          <w:sz w:val="24"/>
          <w:szCs w:val="24"/>
        </w:rPr>
      </w:pPr>
      <w:r w:rsidRPr="00461F4F">
        <w:rPr>
          <w:sz w:val="24"/>
          <w:szCs w:val="24"/>
        </w:rPr>
        <w:t>Место и роль модуля по бадминтону.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w:t>
      </w:r>
      <w:r w:rsidR="002A6FEC">
        <w:rPr>
          <w:sz w:val="24"/>
          <w:szCs w:val="24"/>
        </w:rPr>
        <w:t>разв</w:t>
      </w:r>
      <w:r w:rsidRPr="00461F4F">
        <w:rPr>
          <w:sz w:val="24"/>
          <w:szCs w:val="24"/>
        </w:rPr>
        <w:t>ития, физической подготовленности, здоровья и гендерных особенностей.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461F4F" w:rsidRPr="00461F4F" w:rsidRDefault="00461F4F" w:rsidP="00621A0D">
      <w:pPr>
        <w:pStyle w:val="24"/>
        <w:shd w:val="clear" w:color="auto" w:fill="auto"/>
        <w:tabs>
          <w:tab w:val="left" w:pos="2218"/>
        </w:tabs>
        <w:spacing w:before="0" w:after="0" w:line="240" w:lineRule="auto"/>
        <w:ind w:firstLine="567"/>
        <w:rPr>
          <w:sz w:val="24"/>
          <w:szCs w:val="24"/>
        </w:rPr>
      </w:pPr>
      <w:r w:rsidRPr="00461F4F">
        <w:rPr>
          <w:sz w:val="24"/>
          <w:szCs w:val="24"/>
        </w:rPr>
        <w:t>Модуль по бадминтону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 виде целостного последовательного учебного модуля, изучаемого за счёт части учебного </w:t>
      </w:r>
      <w:r w:rsidRPr="00461F4F">
        <w:rPr>
          <w:sz w:val="24"/>
          <w:szCs w:val="24"/>
        </w:rPr>
        <w:lastRenderedPageBreak/>
        <w:t>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621A0D">
      <w:pPr>
        <w:pStyle w:val="24"/>
        <w:shd w:val="clear" w:color="auto" w:fill="auto"/>
        <w:tabs>
          <w:tab w:val="left" w:pos="2264"/>
        </w:tabs>
        <w:spacing w:before="0" w:after="0" w:line="240" w:lineRule="auto"/>
        <w:ind w:firstLine="567"/>
        <w:rPr>
          <w:sz w:val="24"/>
          <w:szCs w:val="24"/>
        </w:rPr>
      </w:pPr>
      <w:r w:rsidRPr="00461F4F">
        <w:rPr>
          <w:sz w:val="24"/>
          <w:szCs w:val="24"/>
        </w:rPr>
        <w:t>Содержание модуля по бадминтону.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бадминтоне.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Возрождение Олимпийских игр и олимпийского движения в современном мире, роль Пьера де Кубертена в их становлении и </w:t>
      </w:r>
      <w:r w:rsidR="002A6FEC">
        <w:rPr>
          <w:sz w:val="24"/>
          <w:szCs w:val="24"/>
        </w:rPr>
        <w:t>разв</w:t>
      </w:r>
      <w:r w:rsidRPr="00461F4F">
        <w:rPr>
          <w:sz w:val="24"/>
          <w:szCs w:val="24"/>
        </w:rPr>
        <w:t>итии. Спортивные игры в программе Олимпийских игр. Бадминтон как олимпийский вид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w:t>
      </w:r>
      <w:r w:rsidR="002A6FEC">
        <w:rPr>
          <w:sz w:val="24"/>
          <w:szCs w:val="24"/>
        </w:rPr>
        <w:t>Разв</w:t>
      </w:r>
      <w:r w:rsidRPr="00461F4F">
        <w:rPr>
          <w:sz w:val="24"/>
          <w:szCs w:val="24"/>
        </w:rPr>
        <w:t>итие бадминтона как олимпийского вида спорта. Олимпийские чемпионы по бадминтону.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Влияние занятий бадминтоном на воспитание положительных качеств личности современного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w:t>
      </w:r>
      <w:r w:rsidR="002A6FEC">
        <w:rPr>
          <w:sz w:val="24"/>
          <w:szCs w:val="24"/>
        </w:rPr>
        <w:t>разв</w:t>
      </w:r>
      <w:r w:rsidRPr="00461F4F">
        <w:rPr>
          <w:sz w:val="24"/>
          <w:szCs w:val="24"/>
        </w:rPr>
        <w:t>итие средствами бадминтона. Бадминтон - средство адаптивной физической культуры.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Бадминтон и здоровье. Организация здорового образа жизни, профилактика вредных привычек средствами бадминтона.</w:t>
      </w:r>
    </w:p>
    <w:p w:rsidR="00461F4F" w:rsidRPr="00461F4F" w:rsidRDefault="00461F4F" w:rsidP="00621A0D">
      <w:pPr>
        <w:pStyle w:val="24"/>
        <w:shd w:val="clear" w:color="auto" w:fill="auto"/>
        <w:spacing w:before="0" w:after="13"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w:t>
      </w:r>
      <w:r w:rsidR="002A6FEC">
        <w:rPr>
          <w:sz w:val="24"/>
          <w:szCs w:val="24"/>
        </w:rPr>
        <w:t>разв</w:t>
      </w:r>
      <w:r w:rsidRPr="00461F4F">
        <w:rPr>
          <w:sz w:val="24"/>
          <w:szCs w:val="24"/>
        </w:rPr>
        <w:t>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Физическая подготовка в бадминтоне и её влияние на </w:t>
      </w:r>
      <w:r w:rsidR="002A6FEC">
        <w:rPr>
          <w:sz w:val="24"/>
          <w:szCs w:val="24"/>
        </w:rPr>
        <w:t>разв</w:t>
      </w:r>
      <w:r w:rsidRPr="00461F4F">
        <w:rPr>
          <w:sz w:val="24"/>
          <w:szCs w:val="24"/>
        </w:rPr>
        <w:t>итие систем организма, связь с укреплением здоровья; физическая подготовленность как результат физической подготовки.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Правила и способы самостоятельного </w:t>
      </w:r>
      <w:r w:rsidR="002A6FEC">
        <w:rPr>
          <w:sz w:val="24"/>
          <w:szCs w:val="24"/>
        </w:rPr>
        <w:t>разв</w:t>
      </w:r>
      <w:r w:rsidRPr="00461F4F">
        <w:rPr>
          <w:sz w:val="24"/>
          <w:szCs w:val="24"/>
        </w:rPr>
        <w:t>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Восстановительный массаж как средство оптимизации работоспособности, его правила и приёмы во время самостоятельных занятий бадминтоном.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w:t>
      </w:r>
      <w:r w:rsidR="002A6FEC">
        <w:rPr>
          <w:sz w:val="24"/>
          <w:szCs w:val="24"/>
        </w:rPr>
        <w:t>разв</w:t>
      </w:r>
      <w:r w:rsidRPr="00461F4F">
        <w:rPr>
          <w:sz w:val="24"/>
          <w:szCs w:val="24"/>
        </w:rPr>
        <w:t>итие гибкости и подвижности суставов с элементами бадминтона.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на поддержание оптимальной работоспособности мышц опорно-двигательного аппарата в режиме учебной деятельности средствами бадминтона.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w:t>
      </w:r>
    </w:p>
    <w:p w:rsidR="00461F4F" w:rsidRPr="00461F4F" w:rsidRDefault="00461F4F" w:rsidP="00621A0D">
      <w:pPr>
        <w:pStyle w:val="24"/>
        <w:shd w:val="clear" w:color="auto" w:fill="auto"/>
        <w:spacing w:before="0" w:after="3" w:line="240" w:lineRule="auto"/>
        <w:ind w:firstLine="567"/>
        <w:rPr>
          <w:sz w:val="24"/>
          <w:szCs w:val="24"/>
        </w:rPr>
      </w:pPr>
      <w:r w:rsidRPr="00461F4F">
        <w:rPr>
          <w:sz w:val="24"/>
          <w:szCs w:val="24"/>
        </w:rPr>
        <w:t>гимнастики в режиме учебного дня.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Занятия бадминтоном и режим питания. Упражнения для снижения </w:t>
      </w:r>
      <w:r w:rsidR="002A6FEC">
        <w:rPr>
          <w:sz w:val="24"/>
          <w:szCs w:val="24"/>
        </w:rPr>
        <w:t>изб</w:t>
      </w:r>
      <w:r w:rsidRPr="00461F4F">
        <w:rPr>
          <w:sz w:val="24"/>
          <w:szCs w:val="24"/>
        </w:rPr>
        <w:t>ыточной массы тела. Оздоровительные, коррекционные и профилактические мероприятия в режиме двигательной активности старшеклассников.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Технические и тактические действия: удары в задней зоне площадки, защитные действия игрока, прием и выполнение атакующих ударов.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Технико-тактические действия в нападении. Тактика одиночной игры. Тактика парной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Упражнения общефизической и специальной подготовки для </w:t>
      </w:r>
      <w:r w:rsidR="002A6FEC">
        <w:rPr>
          <w:sz w:val="24"/>
          <w:szCs w:val="24"/>
        </w:rPr>
        <w:t>разв</w:t>
      </w:r>
      <w:r w:rsidRPr="00461F4F">
        <w:rPr>
          <w:sz w:val="24"/>
          <w:szCs w:val="24"/>
        </w:rPr>
        <w:t>ития физических качеств, доминирующих при освоении двигательных действий в бадминтоне.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Игровая деятельность по правилам с использованием ранее разученных технических приёмов.</w:t>
      </w:r>
    </w:p>
    <w:p w:rsidR="00461F4F" w:rsidRPr="00461F4F" w:rsidRDefault="00461F4F" w:rsidP="00621A0D">
      <w:pPr>
        <w:pStyle w:val="24"/>
        <w:shd w:val="clear" w:color="auto" w:fill="auto"/>
        <w:tabs>
          <w:tab w:val="left" w:pos="2234"/>
        </w:tabs>
        <w:spacing w:before="0" w:after="0" w:line="240" w:lineRule="auto"/>
        <w:ind w:firstLine="567"/>
        <w:rPr>
          <w:sz w:val="24"/>
          <w:szCs w:val="24"/>
        </w:rPr>
      </w:pPr>
      <w:r w:rsidRPr="00461F4F">
        <w:rPr>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воспитание патриотизма, уважения к Отечеству через знание истории и современного состояния </w:t>
      </w:r>
      <w:r w:rsidR="002A6FEC">
        <w:rPr>
          <w:sz w:val="24"/>
          <w:szCs w:val="24"/>
        </w:rPr>
        <w:t>разв</w:t>
      </w:r>
      <w:r w:rsidRPr="00461F4F">
        <w:rPr>
          <w:sz w:val="24"/>
          <w:szCs w:val="24"/>
        </w:rPr>
        <w:t>ития бадминтона, включая региональный, всероссийский и международный уровни;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готовности обучающихся к само</w:t>
      </w:r>
      <w:r w:rsidR="002A6FEC">
        <w:rPr>
          <w:sz w:val="24"/>
          <w:szCs w:val="24"/>
        </w:rPr>
        <w:t>разв</w:t>
      </w:r>
      <w:r w:rsidRPr="00461F4F">
        <w:rPr>
          <w:sz w:val="24"/>
          <w:szCs w:val="24"/>
        </w:rPr>
        <w:t>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формирование осознанного, уважительного и доброжелательного общения в команде, со сверстниками и педагогами;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w:t>
      </w:r>
      <w:r w:rsidR="002A6FEC">
        <w:rPr>
          <w:sz w:val="24"/>
          <w:szCs w:val="24"/>
        </w:rPr>
        <w:t>чрезв</w:t>
      </w:r>
      <w:r w:rsidRPr="00461F4F">
        <w:rPr>
          <w:sz w:val="24"/>
          <w:szCs w:val="24"/>
        </w:rPr>
        <w:t>ычайных ситуациях.</w:t>
      </w:r>
    </w:p>
    <w:p w:rsidR="00461F4F" w:rsidRPr="00461F4F" w:rsidRDefault="00461F4F" w:rsidP="00621A0D">
      <w:pPr>
        <w:pStyle w:val="24"/>
        <w:shd w:val="clear" w:color="auto" w:fill="auto"/>
        <w:tabs>
          <w:tab w:val="left" w:pos="2434"/>
        </w:tabs>
        <w:spacing w:before="0" w:after="0" w:line="240" w:lineRule="auto"/>
        <w:ind w:firstLine="567"/>
        <w:rPr>
          <w:sz w:val="24"/>
          <w:szCs w:val="24"/>
        </w:rPr>
      </w:pPr>
      <w:r w:rsidRPr="00461F4F">
        <w:rPr>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самостоятельно определять цели своего обучения средствами бадминтона, ставить и формулировать для себя новые задачи в обучении, </w:t>
      </w:r>
      <w:r w:rsidR="002A6FEC">
        <w:rPr>
          <w:sz w:val="24"/>
          <w:szCs w:val="24"/>
        </w:rPr>
        <w:t>разв</w:t>
      </w:r>
      <w:r w:rsidRPr="00461F4F">
        <w:rPr>
          <w:sz w:val="24"/>
          <w:szCs w:val="24"/>
        </w:rPr>
        <w:t>ивать мотивы и интересы своей познавательной деятельности в физкультурно-спортивном направлении;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компетентности в области использования информационно</w:t>
      </w:r>
      <w:r w:rsidRPr="00461F4F">
        <w:rPr>
          <w:sz w:val="24"/>
          <w:szCs w:val="24"/>
        </w:rPr>
        <w:softHyphen/>
        <w:t xml:space="preserve">коммуникационных технологий, соблюдение норм информационной </w:t>
      </w:r>
      <w:r w:rsidR="002A6FEC">
        <w:rPr>
          <w:sz w:val="24"/>
          <w:szCs w:val="24"/>
        </w:rPr>
        <w:t>изб</w:t>
      </w:r>
      <w:r w:rsidRPr="00461F4F">
        <w:rPr>
          <w:sz w:val="24"/>
          <w:szCs w:val="24"/>
        </w:rPr>
        <w:t>ирательности, этики и этикета.</w:t>
      </w:r>
    </w:p>
    <w:p w:rsidR="00461F4F" w:rsidRPr="00461F4F" w:rsidRDefault="00461F4F" w:rsidP="00621A0D">
      <w:pPr>
        <w:pStyle w:val="24"/>
        <w:shd w:val="clear" w:color="auto" w:fill="auto"/>
        <w:tabs>
          <w:tab w:val="left" w:pos="2444"/>
        </w:tabs>
        <w:spacing w:before="0" w:after="0" w:line="240" w:lineRule="auto"/>
        <w:ind w:firstLine="567"/>
        <w:rPr>
          <w:sz w:val="24"/>
          <w:szCs w:val="24"/>
        </w:rPr>
      </w:pPr>
      <w:r w:rsidRPr="00461F4F">
        <w:rPr>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знание истории </w:t>
      </w:r>
      <w:r w:rsidR="002A6FEC">
        <w:rPr>
          <w:sz w:val="24"/>
          <w:szCs w:val="24"/>
        </w:rPr>
        <w:t>разв</w:t>
      </w:r>
      <w:r w:rsidRPr="00461F4F">
        <w:rPr>
          <w:sz w:val="24"/>
          <w:szCs w:val="24"/>
        </w:rPr>
        <w:t>ития бадминтона как олимпийского вида спорта; умение характеризовать основные направления и формы организации бадминтона в современном обществе;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понимание значимости технической подготовки для достижения результативности двигательных действий в бадминтоне и влияния физической подготовки на </w:t>
      </w:r>
      <w:r w:rsidR="002A6FEC">
        <w:rPr>
          <w:sz w:val="24"/>
          <w:szCs w:val="24"/>
        </w:rPr>
        <w:t>разв</w:t>
      </w:r>
      <w:r w:rsidRPr="00461F4F">
        <w:rPr>
          <w:sz w:val="24"/>
          <w:szCs w:val="24"/>
        </w:rPr>
        <w:t>итие систем организма и укрепление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правил игры в бадминтон, основных терминов и понятий, правил организации соревнований;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проведение самостоятельных занятий бадминтоном на открытых площадках и в домашних условиях;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владение способами оценивания техники выполнения двигательных действий и уровня </w:t>
      </w:r>
      <w:r w:rsidRPr="00461F4F">
        <w:rPr>
          <w:sz w:val="24"/>
          <w:szCs w:val="24"/>
        </w:rPr>
        <w:lastRenderedPageBreak/>
        <w:t>физической подготовленности средствами тестовых заданий и контрольных упражнений бадминтона;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оказывать первую помощь на самостоятельных занятиях бадминтоном и во время активного отдыха;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использование в игре технико-тактические действия в нападении и защите, при одиночной и парной игре;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осуществление игровой деятельности по правилам с использованием ранее разученных технических приёмов.</w:t>
      </w:r>
    </w:p>
    <w:p w:rsidR="00461F4F" w:rsidRPr="00334B96" w:rsidRDefault="00461F4F" w:rsidP="00621A0D">
      <w:pPr>
        <w:pStyle w:val="24"/>
        <w:shd w:val="clear" w:color="auto" w:fill="auto"/>
        <w:tabs>
          <w:tab w:val="left" w:pos="2048"/>
        </w:tabs>
        <w:spacing w:before="0" w:after="0" w:line="240" w:lineRule="auto"/>
        <w:ind w:firstLine="567"/>
        <w:rPr>
          <w:b/>
          <w:sz w:val="24"/>
          <w:szCs w:val="24"/>
        </w:rPr>
      </w:pPr>
      <w:r w:rsidRPr="00334B96">
        <w:rPr>
          <w:b/>
          <w:sz w:val="24"/>
          <w:szCs w:val="24"/>
        </w:rPr>
        <w:t>Модуль «Триатлон».</w:t>
      </w:r>
    </w:p>
    <w:p w:rsidR="00461F4F" w:rsidRPr="00461F4F" w:rsidRDefault="00461F4F" w:rsidP="00621A0D">
      <w:pPr>
        <w:pStyle w:val="24"/>
        <w:shd w:val="clear" w:color="auto" w:fill="auto"/>
        <w:tabs>
          <w:tab w:val="left" w:pos="2244"/>
        </w:tabs>
        <w:spacing w:before="0" w:after="0" w:line="240" w:lineRule="auto"/>
        <w:ind w:firstLine="567"/>
        <w:rPr>
          <w:sz w:val="24"/>
          <w:szCs w:val="24"/>
        </w:rPr>
      </w:pPr>
      <w:r w:rsidRPr="00461F4F">
        <w:rPr>
          <w:sz w:val="24"/>
          <w:szCs w:val="24"/>
        </w:rPr>
        <w:t>Пояснительная записка модуля «Триатлон».</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w:t>
      </w:r>
      <w:r w:rsidR="002A6FEC">
        <w:rPr>
          <w:sz w:val="24"/>
          <w:szCs w:val="24"/>
        </w:rPr>
        <w:t>разв</w:t>
      </w:r>
      <w:r w:rsidRPr="00461F4F">
        <w:rPr>
          <w:sz w:val="24"/>
          <w:szCs w:val="24"/>
        </w:rPr>
        <w:t xml:space="preserve">итию, патриотическому воспитанию обучающихся, их личностному и профессиональному самоопределению. Занятия триатлоном обеспечивают эффективное </w:t>
      </w:r>
      <w:r w:rsidR="002A6FEC">
        <w:rPr>
          <w:sz w:val="24"/>
          <w:szCs w:val="24"/>
        </w:rPr>
        <w:t>разв</w:t>
      </w:r>
      <w:r w:rsidRPr="00461F4F">
        <w:rPr>
          <w:sz w:val="24"/>
          <w:szCs w:val="24"/>
        </w:rPr>
        <w:t>итие физических качеств, имеют оздоровительную направленность, повышают уровень функционирования всех систем организма человека.</w:t>
      </w:r>
    </w:p>
    <w:p w:rsidR="00461F4F" w:rsidRPr="00461F4F" w:rsidRDefault="00461F4F" w:rsidP="00621A0D">
      <w:pPr>
        <w:pStyle w:val="24"/>
        <w:shd w:val="clear" w:color="auto" w:fill="auto"/>
        <w:tabs>
          <w:tab w:val="left" w:pos="2181"/>
          <w:tab w:val="left" w:pos="5573"/>
          <w:tab w:val="left" w:pos="8275"/>
        </w:tabs>
        <w:spacing w:before="0" w:after="0" w:line="240" w:lineRule="auto"/>
        <w:ind w:firstLine="567"/>
        <w:rPr>
          <w:sz w:val="24"/>
          <w:szCs w:val="24"/>
        </w:rPr>
      </w:pPr>
      <w:r w:rsidRPr="00461F4F">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w:t>
      </w:r>
      <w:r w:rsidR="001D3791">
        <w:rPr>
          <w:sz w:val="24"/>
          <w:szCs w:val="24"/>
        </w:rPr>
        <w:t xml:space="preserve"> </w:t>
      </w:r>
      <w:r w:rsidRPr="00461F4F">
        <w:rPr>
          <w:sz w:val="24"/>
          <w:szCs w:val="24"/>
        </w:rPr>
        <w:t>(целеустремленность,</w:t>
      </w:r>
      <w:r w:rsidR="001D3791">
        <w:rPr>
          <w:sz w:val="24"/>
          <w:szCs w:val="24"/>
        </w:rPr>
        <w:t xml:space="preserve"> </w:t>
      </w:r>
      <w:r w:rsidRPr="00461F4F">
        <w:rPr>
          <w:sz w:val="24"/>
          <w:szCs w:val="24"/>
        </w:rPr>
        <w:t>настойчивость,</w:t>
      </w:r>
      <w:r w:rsidR="001D3791">
        <w:rPr>
          <w:sz w:val="24"/>
          <w:szCs w:val="24"/>
        </w:rPr>
        <w:t xml:space="preserve"> </w:t>
      </w:r>
      <w:r w:rsidRPr="00461F4F">
        <w:rPr>
          <w:sz w:val="24"/>
          <w:szCs w:val="24"/>
        </w:rPr>
        <w:t>решительность,</w:t>
      </w:r>
      <w:r w:rsidR="001D3791">
        <w:rPr>
          <w:sz w:val="24"/>
          <w:szCs w:val="24"/>
        </w:rPr>
        <w:t xml:space="preserve"> </w:t>
      </w:r>
      <w:r w:rsidRPr="00461F4F">
        <w:rPr>
          <w:sz w:val="24"/>
          <w:szCs w:val="24"/>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461F4F" w:rsidRPr="00461F4F" w:rsidRDefault="00461F4F" w:rsidP="00621A0D">
      <w:pPr>
        <w:pStyle w:val="24"/>
        <w:shd w:val="clear" w:color="auto" w:fill="auto"/>
        <w:tabs>
          <w:tab w:val="left" w:pos="2228"/>
        </w:tabs>
        <w:spacing w:before="0" w:after="0" w:line="240" w:lineRule="auto"/>
        <w:ind w:firstLine="567"/>
        <w:rPr>
          <w:sz w:val="24"/>
          <w:szCs w:val="24"/>
        </w:rPr>
      </w:pPr>
      <w:r w:rsidRPr="00461F4F">
        <w:rPr>
          <w:sz w:val="24"/>
          <w:szCs w:val="24"/>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461F4F" w:rsidRPr="00461F4F" w:rsidRDefault="00461F4F" w:rsidP="00621A0D">
      <w:pPr>
        <w:pStyle w:val="24"/>
        <w:shd w:val="clear" w:color="auto" w:fill="auto"/>
        <w:tabs>
          <w:tab w:val="left" w:pos="2244"/>
        </w:tabs>
        <w:spacing w:before="0" w:after="0" w:line="240" w:lineRule="auto"/>
        <w:ind w:firstLine="567"/>
        <w:rPr>
          <w:sz w:val="24"/>
          <w:szCs w:val="24"/>
        </w:rPr>
      </w:pPr>
      <w:r w:rsidRPr="00461F4F">
        <w:rPr>
          <w:sz w:val="24"/>
          <w:szCs w:val="24"/>
        </w:rPr>
        <w:t>Задачами изучения модуля по триатлону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всестороннее гармоничное </w:t>
      </w:r>
      <w:r w:rsidR="002A6FEC">
        <w:rPr>
          <w:sz w:val="24"/>
          <w:szCs w:val="24"/>
        </w:rPr>
        <w:t>разв</w:t>
      </w:r>
      <w:r w:rsidRPr="00461F4F">
        <w:rPr>
          <w:sz w:val="24"/>
          <w:szCs w:val="24"/>
        </w:rPr>
        <w:t>итие детей и подростков, увеличение объёма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их 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физического, психологического и социального здоровья обучающихся, </w:t>
      </w:r>
      <w:r w:rsidR="002A6FEC">
        <w:rPr>
          <w:sz w:val="24"/>
          <w:szCs w:val="24"/>
        </w:rPr>
        <w:t>разв</w:t>
      </w:r>
      <w:r w:rsidRPr="00461F4F">
        <w:rPr>
          <w:sz w:val="24"/>
          <w:szCs w:val="24"/>
        </w:rPr>
        <w:t>итие основных физических качеств и повышение</w:t>
      </w:r>
    </w:p>
    <w:p w:rsidR="00461F4F" w:rsidRPr="00461F4F" w:rsidRDefault="00461F4F" w:rsidP="00621A0D">
      <w:pPr>
        <w:pStyle w:val="24"/>
        <w:shd w:val="clear" w:color="auto" w:fill="auto"/>
        <w:spacing w:before="0" w:after="20" w:line="240" w:lineRule="auto"/>
        <w:ind w:firstLine="567"/>
        <w:rPr>
          <w:sz w:val="24"/>
          <w:szCs w:val="24"/>
        </w:rPr>
      </w:pPr>
      <w:r w:rsidRPr="00461F4F">
        <w:rPr>
          <w:sz w:val="24"/>
          <w:szCs w:val="24"/>
        </w:rPr>
        <w:t>функциональных возможностей их организма;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освоение знаний о физической культуре и спорте в целом, и о триатлоне в частности;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триатлоне, о его возможностях и значении в процессе укрепления здоровья, физическом </w:t>
      </w:r>
      <w:r w:rsidR="002A6FEC">
        <w:rPr>
          <w:sz w:val="24"/>
          <w:szCs w:val="24"/>
        </w:rPr>
        <w:t>разв</w:t>
      </w:r>
      <w:r w:rsidRPr="00461F4F">
        <w:rPr>
          <w:sz w:val="24"/>
          <w:szCs w:val="24"/>
        </w:rPr>
        <w:t>итии и физической подготовки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w:t>
      </w:r>
      <w:r w:rsidR="002A6FEC">
        <w:rPr>
          <w:sz w:val="24"/>
          <w:szCs w:val="24"/>
        </w:rPr>
        <w:t>разв</w:t>
      </w:r>
      <w:r w:rsidRPr="00461F4F">
        <w:rPr>
          <w:sz w:val="24"/>
          <w:szCs w:val="24"/>
        </w:rPr>
        <w:t>ития личности обучающегося, создающем необходимые предпосылки для его самореализации;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 физическими упражнениями с обще</w:t>
      </w:r>
      <w:r w:rsidR="002A6FEC">
        <w:rPr>
          <w:sz w:val="24"/>
          <w:szCs w:val="24"/>
        </w:rPr>
        <w:t>разв</w:t>
      </w:r>
      <w:r w:rsidRPr="00461F4F">
        <w:rPr>
          <w:sz w:val="24"/>
          <w:szCs w:val="24"/>
        </w:rPr>
        <w:t>ивающей и корригирующей направленностью, техническими приемами вида спорта «триатлон»;</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положительных качеств личности, норм коллективного взаимодействия и сотрудничества;</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 xml:space="preserve">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w:t>
      </w:r>
      <w:r w:rsidR="00461F4F" w:rsidRPr="00461F4F">
        <w:rPr>
          <w:sz w:val="24"/>
          <w:szCs w:val="24"/>
        </w:rPr>
        <w:lastRenderedPageBreak/>
        <w:t>физической культурой и спортом;</w:t>
      </w:r>
    </w:p>
    <w:p w:rsidR="00461F4F" w:rsidRPr="00461F4F" w:rsidRDefault="00461F4F" w:rsidP="00621A0D">
      <w:pPr>
        <w:pStyle w:val="24"/>
        <w:shd w:val="clear" w:color="auto" w:fill="auto"/>
        <w:tabs>
          <w:tab w:val="left" w:pos="2281"/>
          <w:tab w:val="left" w:pos="5894"/>
        </w:tabs>
        <w:spacing w:before="0" w:after="0" w:line="240" w:lineRule="auto"/>
        <w:ind w:firstLine="567"/>
        <w:rPr>
          <w:sz w:val="24"/>
          <w:szCs w:val="24"/>
        </w:rPr>
      </w:pPr>
      <w:r w:rsidRPr="00461F4F">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w:t>
      </w:r>
      <w:r w:rsidR="001D3791">
        <w:rPr>
          <w:sz w:val="24"/>
          <w:szCs w:val="24"/>
        </w:rPr>
        <w:t xml:space="preserve"> </w:t>
      </w:r>
      <w:r w:rsidRPr="00461F4F">
        <w:rPr>
          <w:sz w:val="24"/>
          <w:szCs w:val="24"/>
        </w:rPr>
        <w:t>школьные спортивные</w:t>
      </w:r>
      <w:r w:rsidR="001D3791">
        <w:rPr>
          <w:sz w:val="24"/>
          <w:szCs w:val="24"/>
        </w:rPr>
        <w:t xml:space="preserve"> </w:t>
      </w:r>
      <w:r w:rsidRPr="00461F4F">
        <w:rPr>
          <w:sz w:val="24"/>
          <w:szCs w:val="24"/>
        </w:rPr>
        <w:t>клубы, секции, к участию</w:t>
      </w:r>
      <w:r w:rsidR="001D3791">
        <w:rPr>
          <w:sz w:val="24"/>
          <w:szCs w:val="24"/>
        </w:rPr>
        <w:t xml:space="preserve"> </w:t>
      </w:r>
      <w:r w:rsidRPr="00461F4F">
        <w:rPr>
          <w:sz w:val="24"/>
          <w:szCs w:val="24"/>
        </w:rPr>
        <w:t>в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289"/>
        </w:tabs>
        <w:spacing w:before="0" w:after="0" w:line="240" w:lineRule="auto"/>
        <w:ind w:firstLine="567"/>
        <w:rPr>
          <w:sz w:val="24"/>
          <w:szCs w:val="24"/>
        </w:rPr>
      </w:pPr>
      <w:r w:rsidRPr="00461F4F">
        <w:rPr>
          <w:sz w:val="24"/>
          <w:szCs w:val="24"/>
        </w:rPr>
        <w:t>Место и роль модуля по триатлону.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триатлону доступен для освоения всем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w:t>
      </w:r>
      <w:r w:rsidR="002A6FEC">
        <w:rPr>
          <w:sz w:val="24"/>
          <w:szCs w:val="24"/>
        </w:rPr>
        <w:t>разв</w:t>
      </w:r>
      <w:r w:rsidRPr="00461F4F">
        <w:rPr>
          <w:sz w:val="24"/>
          <w:szCs w:val="24"/>
        </w:rPr>
        <w:t>ития и гендерных особенностей.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61F4F" w:rsidRPr="00461F4F" w:rsidRDefault="00461F4F" w:rsidP="00621A0D">
      <w:pPr>
        <w:pStyle w:val="24"/>
        <w:shd w:val="clear" w:color="auto" w:fill="auto"/>
        <w:tabs>
          <w:tab w:val="left" w:pos="2218"/>
        </w:tabs>
        <w:spacing w:before="0" w:after="0" w:line="240" w:lineRule="auto"/>
        <w:ind w:firstLine="567"/>
        <w:rPr>
          <w:sz w:val="24"/>
          <w:szCs w:val="24"/>
        </w:rPr>
      </w:pPr>
      <w:r w:rsidRPr="00461F4F">
        <w:rPr>
          <w:sz w:val="24"/>
          <w:szCs w:val="24"/>
        </w:rPr>
        <w:t>Модуль по триатлону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461F4F" w:rsidRPr="00461F4F" w:rsidRDefault="00461F4F" w:rsidP="00621A0D">
      <w:pPr>
        <w:pStyle w:val="24"/>
        <w:shd w:val="clear" w:color="auto" w:fill="auto"/>
        <w:tabs>
          <w:tab w:val="left" w:pos="2264"/>
        </w:tabs>
        <w:spacing w:before="0" w:after="0" w:line="240" w:lineRule="auto"/>
        <w:ind w:firstLine="567"/>
        <w:rPr>
          <w:sz w:val="24"/>
          <w:szCs w:val="24"/>
        </w:rPr>
      </w:pPr>
      <w:r w:rsidRPr="00461F4F">
        <w:rPr>
          <w:sz w:val="24"/>
          <w:szCs w:val="24"/>
        </w:rPr>
        <w:t>Содержание модуля по триатлону.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триатлоне.</w:t>
      </w:r>
    </w:p>
    <w:p w:rsidR="00461F4F" w:rsidRPr="00461F4F" w:rsidRDefault="00E7627F" w:rsidP="00621A0D">
      <w:pPr>
        <w:pStyle w:val="24"/>
        <w:shd w:val="clear" w:color="auto" w:fill="auto"/>
        <w:spacing w:before="0" w:after="0" w:line="240" w:lineRule="auto"/>
        <w:ind w:firstLine="567"/>
        <w:rPr>
          <w:sz w:val="24"/>
          <w:szCs w:val="24"/>
        </w:rPr>
      </w:pPr>
      <w:r>
        <w:rPr>
          <w:sz w:val="24"/>
          <w:szCs w:val="24"/>
        </w:rPr>
        <w:t>Назв</w:t>
      </w:r>
      <w:r w:rsidR="00461F4F" w:rsidRPr="00461F4F">
        <w:rPr>
          <w:sz w:val="24"/>
          <w:szCs w:val="24"/>
        </w:rPr>
        <w:t xml:space="preserve">ания и роль главных организаций мира, Европы, страны, региона занимающихся </w:t>
      </w:r>
      <w:r w:rsidR="002A6FEC">
        <w:rPr>
          <w:sz w:val="24"/>
          <w:szCs w:val="24"/>
        </w:rPr>
        <w:t>разв</w:t>
      </w:r>
      <w:r w:rsidR="00461F4F" w:rsidRPr="00461F4F">
        <w:rPr>
          <w:sz w:val="24"/>
          <w:szCs w:val="24"/>
        </w:rPr>
        <w:t>итием триатлона.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Выдающиеся отечественные и зарубежные триатлонисты, тренеры, внесшие общий вклад в </w:t>
      </w:r>
      <w:r w:rsidR="002A6FEC">
        <w:rPr>
          <w:sz w:val="24"/>
          <w:szCs w:val="24"/>
        </w:rPr>
        <w:t>разв</w:t>
      </w:r>
      <w:r w:rsidRPr="00461F4F">
        <w:rPr>
          <w:sz w:val="24"/>
          <w:szCs w:val="24"/>
        </w:rPr>
        <w:t>итие и становление современного триатлона.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направления спортивного менеджмента и маркетинга в триатлоне.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дорожного движения, относящихся к велосипедистам и пешеходам.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Основы правильного питания и суточного пищевого рациона триатлонистов.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Влияние занятий триатлоном на индивидуальные особенности физического </w:t>
      </w:r>
      <w:r w:rsidR="002A6FEC">
        <w:rPr>
          <w:sz w:val="24"/>
          <w:szCs w:val="24"/>
        </w:rPr>
        <w:t>разв</w:t>
      </w:r>
      <w:r w:rsidRPr="00461F4F">
        <w:rPr>
          <w:sz w:val="24"/>
          <w:szCs w:val="24"/>
        </w:rPr>
        <w:t xml:space="preserve">ития и </w:t>
      </w:r>
      <w:r w:rsidRPr="00461F4F">
        <w:rPr>
          <w:sz w:val="24"/>
          <w:szCs w:val="24"/>
        </w:rPr>
        <w:lastRenderedPageBreak/>
        <w:t>физической подготовленности организма.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Влияние занятий триатлоном на укрепление здоровья, повышение функциональных возможностей основных систем организма и </w:t>
      </w:r>
      <w:r w:rsidR="002A6FEC">
        <w:rPr>
          <w:sz w:val="24"/>
          <w:szCs w:val="24"/>
        </w:rPr>
        <w:t>разв</w:t>
      </w:r>
      <w:r w:rsidRPr="00461F4F">
        <w:rPr>
          <w:sz w:val="24"/>
          <w:szCs w:val="24"/>
        </w:rPr>
        <w:t>итие физических качеств.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Методы предупреждения и нивелирования конфликтных ситуации во время занятий триатлоном.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Классификация физических упражнений, применяемых в триатлоне:</w:t>
      </w:r>
    </w:p>
    <w:p w:rsidR="00461F4F" w:rsidRPr="00461F4F" w:rsidRDefault="00461F4F" w:rsidP="00621A0D">
      <w:pPr>
        <w:pStyle w:val="24"/>
        <w:shd w:val="clear" w:color="auto" w:fill="auto"/>
        <w:spacing w:before="0" w:after="8" w:line="240" w:lineRule="auto"/>
        <w:ind w:firstLine="567"/>
        <w:rPr>
          <w:sz w:val="24"/>
          <w:szCs w:val="24"/>
        </w:rPr>
      </w:pPr>
      <w:r w:rsidRPr="00461F4F">
        <w:rPr>
          <w:sz w:val="24"/>
          <w:szCs w:val="24"/>
        </w:rPr>
        <w:t>подготовительные, обще</w:t>
      </w:r>
      <w:r w:rsidR="002A6FEC">
        <w:rPr>
          <w:sz w:val="24"/>
          <w:szCs w:val="24"/>
        </w:rPr>
        <w:t>разв</w:t>
      </w:r>
      <w:r w:rsidRPr="00461F4F">
        <w:rPr>
          <w:sz w:val="24"/>
          <w:szCs w:val="24"/>
        </w:rPr>
        <w:t>ивающие, специальные и корригирующие.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Характеристика средств общей и специальной физической подготовки, применяемых в учебных занятиях с юными триатлонистами.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Составление индивидуальных планов (траектории роста) физической подготовленности. План индивидуальных занятий триатлоном.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Проведение обще</w:t>
      </w:r>
      <w:r w:rsidR="002A6FEC">
        <w:rPr>
          <w:sz w:val="24"/>
          <w:szCs w:val="24"/>
        </w:rPr>
        <w:t>разв</w:t>
      </w:r>
      <w:r w:rsidRPr="00461F4F">
        <w:rPr>
          <w:sz w:val="24"/>
          <w:szCs w:val="24"/>
        </w:rPr>
        <w:t>ивающих упражнений с элементами триатлона и включение их в разминку.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комплексы обще</w:t>
      </w:r>
      <w:r w:rsidR="002A6FEC">
        <w:rPr>
          <w:sz w:val="24"/>
          <w:szCs w:val="24"/>
        </w:rPr>
        <w:t>разв</w:t>
      </w:r>
      <w:r w:rsidRPr="00461F4F">
        <w:rPr>
          <w:sz w:val="24"/>
          <w:szCs w:val="24"/>
        </w:rPr>
        <w:t>ивающих, оздоровительных и корригирующих упражнений.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Подвижные игры и эстафеты с элементами триатлона.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Контрольно-тестовые упражнения уровня физической подготовленности по модулю «Триатлон».</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Дневник самонаблюдения за показателями физического </w:t>
      </w:r>
      <w:r w:rsidR="002A6FEC">
        <w:rPr>
          <w:sz w:val="24"/>
          <w:szCs w:val="24"/>
        </w:rPr>
        <w:t>разв</w:t>
      </w:r>
      <w:r w:rsidRPr="00461F4F">
        <w:rPr>
          <w:sz w:val="24"/>
          <w:szCs w:val="24"/>
        </w:rPr>
        <w:t xml:space="preserve">ития, </w:t>
      </w:r>
      <w:r w:rsidR="002A6FEC">
        <w:rPr>
          <w:sz w:val="24"/>
          <w:szCs w:val="24"/>
        </w:rPr>
        <w:t>разв</w:t>
      </w:r>
      <w:r w:rsidRPr="00461F4F">
        <w:rPr>
          <w:sz w:val="24"/>
          <w:szCs w:val="24"/>
        </w:rPr>
        <w:t>ития физических качеств и состояния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Подбор физических упражнений для </w:t>
      </w:r>
      <w:r w:rsidR="002A6FEC">
        <w:rPr>
          <w:sz w:val="24"/>
          <w:szCs w:val="24"/>
        </w:rPr>
        <w:t>разв</w:t>
      </w:r>
      <w:r w:rsidRPr="00461F4F">
        <w:rPr>
          <w:sz w:val="24"/>
          <w:szCs w:val="24"/>
        </w:rPr>
        <w:t>ития физических качеств триатлониста. Методические принципы построения частей урока (занятия)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 триатлону.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Подбор и составление комплексов обще</w:t>
      </w:r>
      <w:r w:rsidR="002A6FEC">
        <w:rPr>
          <w:sz w:val="24"/>
          <w:szCs w:val="24"/>
        </w:rPr>
        <w:t>разв</w:t>
      </w:r>
      <w:r w:rsidRPr="00461F4F">
        <w:rPr>
          <w:sz w:val="24"/>
          <w:szCs w:val="24"/>
        </w:rPr>
        <w:t>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Технические и тактические действия в триатлоне, изученные на уровне начального общего образования.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передвижения в воде:</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передвижения на велосипеде: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 велосипедом и быстрой посадки на велосипед.</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передвижения бегом (беговая подготовка):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бега в триатлоне: бег после езды на велосипеде, чередование бега и езды на велосипеде.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Подвижные игры и эстафеты специальной направленности: с предметами и без предметов на </w:t>
      </w:r>
      <w:r w:rsidR="002A6FEC">
        <w:rPr>
          <w:sz w:val="24"/>
          <w:szCs w:val="24"/>
        </w:rPr>
        <w:t>разв</w:t>
      </w:r>
      <w:r w:rsidRPr="00461F4F">
        <w:rPr>
          <w:sz w:val="24"/>
          <w:szCs w:val="24"/>
        </w:rPr>
        <w:t>итие общих и специальных физических качеств триатлониста.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461F4F" w:rsidRPr="00461F4F" w:rsidRDefault="00461F4F" w:rsidP="00621A0D">
      <w:pPr>
        <w:pStyle w:val="24"/>
        <w:shd w:val="clear" w:color="auto" w:fill="auto"/>
        <w:tabs>
          <w:tab w:val="left" w:pos="2233"/>
        </w:tabs>
        <w:spacing w:before="0" w:after="0" w:line="240" w:lineRule="auto"/>
        <w:ind w:firstLine="567"/>
        <w:rPr>
          <w:sz w:val="24"/>
          <w:szCs w:val="24"/>
        </w:rPr>
      </w:pPr>
      <w:r w:rsidRPr="00461F4F">
        <w:rPr>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готовности к само</w:t>
      </w:r>
      <w:r w:rsidR="002A6FEC">
        <w:rPr>
          <w:sz w:val="24"/>
          <w:szCs w:val="24"/>
        </w:rPr>
        <w:t>разв</w:t>
      </w:r>
      <w:r w:rsidRPr="00461F4F">
        <w:rPr>
          <w:sz w:val="24"/>
          <w:szCs w:val="24"/>
        </w:rPr>
        <w:t>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w:t>
      </w:r>
    </w:p>
    <w:p w:rsidR="00461F4F" w:rsidRPr="00461F4F" w:rsidRDefault="00461F4F" w:rsidP="00621A0D">
      <w:pPr>
        <w:pStyle w:val="24"/>
        <w:shd w:val="clear" w:color="auto" w:fill="auto"/>
        <w:spacing w:before="0" w:after="8" w:line="240" w:lineRule="auto"/>
        <w:ind w:firstLine="567"/>
        <w:rPr>
          <w:sz w:val="24"/>
          <w:szCs w:val="24"/>
        </w:rPr>
      </w:pPr>
      <w:r w:rsidRPr="00461F4F">
        <w:rPr>
          <w:sz w:val="24"/>
          <w:szCs w:val="24"/>
        </w:rPr>
        <w:t>клубов, а также школьных спортивных клубов;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w:t>
      </w:r>
      <w:r w:rsidR="002A6FEC">
        <w:rPr>
          <w:sz w:val="24"/>
          <w:szCs w:val="24"/>
        </w:rPr>
        <w:t>чрезв</w:t>
      </w:r>
      <w:r w:rsidRPr="00461F4F">
        <w:rPr>
          <w:sz w:val="24"/>
          <w:szCs w:val="24"/>
        </w:rPr>
        <w:t>ычайных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461F4F" w:rsidRPr="00461F4F" w:rsidRDefault="00461F4F" w:rsidP="00621A0D">
      <w:pPr>
        <w:pStyle w:val="24"/>
        <w:shd w:val="clear" w:color="auto" w:fill="auto"/>
        <w:tabs>
          <w:tab w:val="left" w:pos="2439"/>
        </w:tabs>
        <w:spacing w:before="0" w:after="0" w:line="240" w:lineRule="auto"/>
        <w:ind w:firstLine="567"/>
        <w:rPr>
          <w:sz w:val="24"/>
          <w:szCs w:val="24"/>
        </w:rPr>
      </w:pPr>
      <w:r w:rsidRPr="00461F4F">
        <w:rPr>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самостоятельно определять цели своего обучения средствами триатлона, ставить и формулировать для себя новые задачи в обучении, </w:t>
      </w:r>
      <w:r w:rsidR="002A6FEC">
        <w:rPr>
          <w:sz w:val="24"/>
          <w:szCs w:val="24"/>
        </w:rPr>
        <w:t>разв</w:t>
      </w:r>
      <w:r w:rsidRPr="00461F4F">
        <w:rPr>
          <w:sz w:val="24"/>
          <w:szCs w:val="24"/>
        </w:rPr>
        <w:t>ивать мотивы и интересы своей познавательной деятельности в физкультурно-спортивном направлении;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компетентности в области использования информационно</w:t>
      </w:r>
      <w:r w:rsidRPr="00461F4F">
        <w:rPr>
          <w:sz w:val="24"/>
          <w:szCs w:val="24"/>
        </w:rPr>
        <w:softHyphen/>
        <w:t xml:space="preserve">коммуникационных технологий, соблюдение норм информационной </w:t>
      </w:r>
      <w:r w:rsidR="002A6FEC">
        <w:rPr>
          <w:sz w:val="24"/>
          <w:szCs w:val="24"/>
        </w:rPr>
        <w:t>изб</w:t>
      </w:r>
      <w:r w:rsidRPr="00461F4F">
        <w:rPr>
          <w:sz w:val="24"/>
          <w:szCs w:val="24"/>
        </w:rPr>
        <w:t>ирательности, этики и этикета.</w:t>
      </w:r>
    </w:p>
    <w:p w:rsidR="00461F4F" w:rsidRPr="00461F4F" w:rsidRDefault="00461F4F" w:rsidP="00621A0D">
      <w:pPr>
        <w:pStyle w:val="24"/>
        <w:shd w:val="clear" w:color="auto" w:fill="auto"/>
        <w:tabs>
          <w:tab w:val="left" w:pos="2434"/>
        </w:tabs>
        <w:spacing w:before="0" w:after="0" w:line="240" w:lineRule="auto"/>
        <w:ind w:firstLine="567"/>
        <w:rPr>
          <w:sz w:val="24"/>
          <w:szCs w:val="24"/>
        </w:rPr>
      </w:pPr>
      <w:r w:rsidRPr="00461F4F">
        <w:rPr>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знания о влиянии занятий триатлоном на укрепление здоровья, повышение функциональных возможностей основных систем организма и </w:t>
      </w:r>
      <w:r w:rsidR="002A6FEC">
        <w:rPr>
          <w:sz w:val="24"/>
          <w:szCs w:val="24"/>
        </w:rPr>
        <w:t>разв</w:t>
      </w:r>
      <w:r w:rsidRPr="00461F4F">
        <w:rPr>
          <w:sz w:val="24"/>
          <w:szCs w:val="24"/>
        </w:rPr>
        <w:t xml:space="preserve">итие физических качеств, на индивидуальные особенности физического </w:t>
      </w:r>
      <w:r w:rsidR="002A6FEC">
        <w:rPr>
          <w:sz w:val="24"/>
          <w:szCs w:val="24"/>
        </w:rPr>
        <w:t>разв</w:t>
      </w:r>
      <w:r w:rsidRPr="00461F4F">
        <w:rPr>
          <w:sz w:val="24"/>
          <w:szCs w:val="24"/>
        </w:rPr>
        <w:t>ития и физической подготовленности организма;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понимание роли главных спортивных организаций, занимающихся </w:t>
      </w:r>
      <w:r w:rsidR="002A6FEC">
        <w:rPr>
          <w:sz w:val="24"/>
          <w:szCs w:val="24"/>
        </w:rPr>
        <w:t>разв</w:t>
      </w:r>
      <w:r w:rsidRPr="00461F4F">
        <w:rPr>
          <w:sz w:val="24"/>
          <w:szCs w:val="24"/>
        </w:rPr>
        <w:t>итием триатлона в мире, в Европе, в России и в своем регионе;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знания выдающихся отечественных и зарубежных триатлонистов и тренеров, внесших наибольший вклад в </w:t>
      </w:r>
      <w:r w:rsidR="002A6FEC">
        <w:rPr>
          <w:sz w:val="24"/>
          <w:szCs w:val="24"/>
        </w:rPr>
        <w:t>разв</w:t>
      </w:r>
      <w:r w:rsidRPr="00461F4F">
        <w:rPr>
          <w:sz w:val="24"/>
          <w:szCs w:val="24"/>
        </w:rPr>
        <w:t>итие и становление современного триатлона;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понимание роли и значения различных проектов в </w:t>
      </w:r>
      <w:r w:rsidR="002A6FEC">
        <w:rPr>
          <w:sz w:val="24"/>
          <w:szCs w:val="24"/>
        </w:rPr>
        <w:t>разв</w:t>
      </w:r>
      <w:r w:rsidRPr="00461F4F">
        <w:rPr>
          <w:sz w:val="24"/>
          <w:szCs w:val="24"/>
        </w:rPr>
        <w:t>итии и популяризации триатлона для школьников, участие в проектах по триатлону, участие в физкультурно-соревновательной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особенностей стратегии и тактики прохождения дистанций триатлона различной длины и сложности;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понимание основных направлений </w:t>
      </w:r>
      <w:r w:rsidR="002A6FEC">
        <w:rPr>
          <w:sz w:val="24"/>
          <w:szCs w:val="24"/>
        </w:rPr>
        <w:t>разв</w:t>
      </w:r>
      <w:r w:rsidRPr="00461F4F">
        <w:rPr>
          <w:sz w:val="24"/>
          <w:szCs w:val="24"/>
        </w:rPr>
        <w:t xml:space="preserve">ития спортивного маркетинга в триатлоне, </w:t>
      </w:r>
      <w:r w:rsidR="002A6FEC">
        <w:rPr>
          <w:sz w:val="24"/>
          <w:szCs w:val="24"/>
        </w:rPr>
        <w:t>разв</w:t>
      </w:r>
      <w:r w:rsidRPr="00461F4F">
        <w:rPr>
          <w:sz w:val="24"/>
          <w:szCs w:val="24"/>
        </w:rPr>
        <w:t>итие интереса в области спортивного маркетинга;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основ современных правил организации и проведения соревнований по триатлону;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сформированность устойчивого навыка систематического наблюдения за своим физическим состоянием, величиной физических нагрузок, показателями </w:t>
      </w:r>
      <w:r w:rsidR="002A6FEC">
        <w:rPr>
          <w:sz w:val="24"/>
          <w:szCs w:val="24"/>
        </w:rPr>
        <w:t>разв</w:t>
      </w:r>
      <w:r w:rsidRPr="00461F4F">
        <w:rPr>
          <w:sz w:val="24"/>
          <w:szCs w:val="24"/>
        </w:rPr>
        <w:t>ития основных физических качеств;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характеризовать и выполнять комплексы обще</w:t>
      </w:r>
      <w:r w:rsidR="002A6FEC">
        <w:rPr>
          <w:sz w:val="24"/>
          <w:szCs w:val="24"/>
        </w:rPr>
        <w:t>разв</w:t>
      </w:r>
      <w:r w:rsidRPr="00461F4F">
        <w:rPr>
          <w:sz w:val="24"/>
          <w:szCs w:val="24"/>
        </w:rPr>
        <w:t xml:space="preserve">ивающих и корригирующих упражнений, упражнений на </w:t>
      </w:r>
      <w:r w:rsidR="002A6FEC">
        <w:rPr>
          <w:sz w:val="24"/>
          <w:szCs w:val="24"/>
        </w:rPr>
        <w:t>разв</w:t>
      </w:r>
      <w:r w:rsidRPr="00461F4F">
        <w:rPr>
          <w:sz w:val="24"/>
          <w:szCs w:val="24"/>
        </w:rPr>
        <w:t>итие физических качеств, специальных упражнений для формирования эффективной техники двигательных действий триатлониста;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знание и демонстрация индивидуальных, групповых и командных тактический действий при </w:t>
      </w:r>
      <w:r w:rsidRPr="00461F4F">
        <w:rPr>
          <w:sz w:val="24"/>
          <w:szCs w:val="24"/>
        </w:rPr>
        <w:lastRenderedPageBreak/>
        <w:t>прохождении дистанции триатлона в учебной, игровой, соревновательной и досуговой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соблюдать требования к местам проведения занятий триатлоном, правила ухода за спортивным оборудованием, инвентарем;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основ правил дорожного движения, относящихся к велосипедистам и пешеходам;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способность планировать и проводить самостоятельные занятия по освоению двигательных навыков и </w:t>
      </w:r>
      <w:r w:rsidR="002A6FEC">
        <w:rPr>
          <w:sz w:val="24"/>
          <w:szCs w:val="24"/>
        </w:rPr>
        <w:t>разв</w:t>
      </w:r>
      <w:r w:rsidRPr="00461F4F">
        <w:rPr>
          <w:sz w:val="24"/>
          <w:szCs w:val="24"/>
        </w:rPr>
        <w:t>итию основных физических качеств триатлониста, контролировать и анализировать эффективность этих занятий;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461F4F" w:rsidRPr="00334B96" w:rsidRDefault="00461F4F" w:rsidP="00621A0D">
      <w:pPr>
        <w:pStyle w:val="24"/>
        <w:shd w:val="clear" w:color="auto" w:fill="auto"/>
        <w:tabs>
          <w:tab w:val="left" w:pos="2057"/>
        </w:tabs>
        <w:spacing w:before="0" w:after="0" w:line="240" w:lineRule="auto"/>
        <w:ind w:firstLine="567"/>
        <w:rPr>
          <w:b/>
          <w:sz w:val="24"/>
          <w:szCs w:val="24"/>
        </w:rPr>
      </w:pPr>
      <w:r w:rsidRPr="00334B96">
        <w:rPr>
          <w:b/>
          <w:sz w:val="24"/>
          <w:szCs w:val="24"/>
        </w:rPr>
        <w:t>Модуль «Лапта».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Пояснительная записка модуля «Лапта».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Лапта является универсальным средством физического воспитания и способствует гармоничному </w:t>
      </w:r>
      <w:r w:rsidR="002A6FEC">
        <w:rPr>
          <w:sz w:val="24"/>
          <w:szCs w:val="24"/>
        </w:rPr>
        <w:t>разв</w:t>
      </w:r>
      <w:r w:rsidRPr="00461F4F">
        <w:rPr>
          <w:sz w:val="24"/>
          <w:szCs w:val="24"/>
        </w:rPr>
        <w:t xml:space="preserve">итию, укреплению здоровья детей. В образовательном процессе средства лапты содействуют комплексному </w:t>
      </w:r>
      <w:r w:rsidR="002A6FEC">
        <w:rPr>
          <w:sz w:val="24"/>
          <w:szCs w:val="24"/>
        </w:rPr>
        <w:t>разв</w:t>
      </w:r>
      <w:r w:rsidRPr="00461F4F">
        <w:rPr>
          <w:sz w:val="24"/>
          <w:szCs w:val="24"/>
        </w:rPr>
        <w:t>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Регулярные занятия лаптой содействуют </w:t>
      </w:r>
      <w:r w:rsidR="002A6FEC">
        <w:rPr>
          <w:sz w:val="24"/>
          <w:szCs w:val="24"/>
        </w:rPr>
        <w:t>разв</w:t>
      </w:r>
      <w:r w:rsidRPr="00461F4F">
        <w:rPr>
          <w:sz w:val="24"/>
          <w:szCs w:val="24"/>
        </w:rPr>
        <w:t xml:space="preserve">итию личностных качеств обучающихся, формированию коллективизма, инициативности, решительности, </w:t>
      </w:r>
      <w:r w:rsidR="002A6FEC">
        <w:rPr>
          <w:sz w:val="24"/>
          <w:szCs w:val="24"/>
        </w:rPr>
        <w:t>разв</w:t>
      </w:r>
      <w:r w:rsidRPr="00461F4F">
        <w:rPr>
          <w:sz w:val="24"/>
          <w:szCs w:val="24"/>
        </w:rPr>
        <w:t xml:space="preserve">ития морально-волевых качеств, а также способствует формированию комплекса психофизиологических свойств организма. Игровой процесс обеспечивает </w:t>
      </w:r>
      <w:r w:rsidR="002A6FEC">
        <w:rPr>
          <w:sz w:val="24"/>
          <w:szCs w:val="24"/>
        </w:rPr>
        <w:t>разв</w:t>
      </w:r>
      <w:r w:rsidRPr="00461F4F">
        <w:rPr>
          <w:sz w:val="24"/>
          <w:szCs w:val="24"/>
        </w:rPr>
        <w:t>итие образовательного потенциала личности, ее индивидуальности, творческого отношения к деятельности.</w:t>
      </w:r>
    </w:p>
    <w:p w:rsidR="00461F4F" w:rsidRPr="00461F4F" w:rsidRDefault="00461F4F" w:rsidP="00621A0D">
      <w:pPr>
        <w:pStyle w:val="24"/>
        <w:shd w:val="clear" w:color="auto" w:fill="auto"/>
        <w:tabs>
          <w:tab w:val="left" w:pos="2262"/>
        </w:tabs>
        <w:spacing w:before="0" w:after="0" w:line="240" w:lineRule="auto"/>
        <w:ind w:firstLine="567"/>
        <w:rPr>
          <w:sz w:val="24"/>
          <w:szCs w:val="24"/>
        </w:rPr>
      </w:pPr>
      <w:r w:rsidRPr="00461F4F">
        <w:rPr>
          <w:sz w:val="24"/>
          <w:szCs w:val="24"/>
        </w:rP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461F4F" w:rsidRPr="00461F4F" w:rsidRDefault="00461F4F" w:rsidP="00621A0D">
      <w:pPr>
        <w:pStyle w:val="24"/>
        <w:shd w:val="clear" w:color="auto" w:fill="auto"/>
        <w:tabs>
          <w:tab w:val="left" w:pos="2262"/>
        </w:tabs>
        <w:spacing w:before="0" w:after="0" w:line="240" w:lineRule="auto"/>
        <w:ind w:firstLine="567"/>
        <w:rPr>
          <w:sz w:val="24"/>
          <w:szCs w:val="24"/>
        </w:rPr>
      </w:pPr>
      <w:r w:rsidRPr="00461F4F">
        <w:rPr>
          <w:sz w:val="24"/>
          <w:szCs w:val="24"/>
        </w:rPr>
        <w:t>Задачами изучения модуля по лапте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всестороннее гармоничное </w:t>
      </w:r>
      <w:r w:rsidR="002A6FEC">
        <w:rPr>
          <w:sz w:val="24"/>
          <w:szCs w:val="24"/>
        </w:rPr>
        <w:t>разв</w:t>
      </w:r>
      <w:r w:rsidRPr="00461F4F">
        <w:rPr>
          <w:sz w:val="24"/>
          <w:szCs w:val="24"/>
        </w:rPr>
        <w:t>итие обучающихся, увеличение объёма их двигательной активности;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физического, психологического и социального здоровья обучающихся, </w:t>
      </w:r>
      <w:r w:rsidR="002A6FEC">
        <w:rPr>
          <w:sz w:val="24"/>
          <w:szCs w:val="24"/>
        </w:rPr>
        <w:t>разв</w:t>
      </w:r>
      <w:r w:rsidRPr="00461F4F">
        <w:rPr>
          <w:sz w:val="24"/>
          <w:szCs w:val="24"/>
        </w:rPr>
        <w:t xml:space="preserve">итие </w:t>
      </w:r>
      <w:r w:rsidRPr="00461F4F">
        <w:rPr>
          <w:sz w:val="24"/>
          <w:szCs w:val="24"/>
        </w:rPr>
        <w:lastRenderedPageBreak/>
        <w:t>основных физических качеств и повышение функциональных возможностей их организма, обеспечение безопасности на занятиях по лапте;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освоение знаний о физической культуре и спорте в целом, истории </w:t>
      </w:r>
      <w:r w:rsidR="002A6FEC">
        <w:rPr>
          <w:sz w:val="24"/>
          <w:szCs w:val="24"/>
        </w:rPr>
        <w:t>разв</w:t>
      </w:r>
      <w:r w:rsidRPr="00461F4F">
        <w:rPr>
          <w:sz w:val="24"/>
          <w:szCs w:val="24"/>
        </w:rPr>
        <w:t>ития лапты в частности;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общих представлений о лапте, о ее возможностях и значении в процессе укрепления здоровья, физическом </w:t>
      </w:r>
      <w:r w:rsidR="002A6FEC">
        <w:rPr>
          <w:sz w:val="24"/>
          <w:szCs w:val="24"/>
        </w:rPr>
        <w:t>разв</w:t>
      </w:r>
      <w:r w:rsidRPr="00461F4F">
        <w:rPr>
          <w:sz w:val="24"/>
          <w:szCs w:val="24"/>
        </w:rPr>
        <w:t>итии и физической подготовке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w:t>
      </w:r>
      <w:r w:rsidR="002A6FEC">
        <w:rPr>
          <w:sz w:val="24"/>
          <w:szCs w:val="24"/>
        </w:rPr>
        <w:t>разв</w:t>
      </w:r>
      <w:r w:rsidRPr="00461F4F">
        <w:rPr>
          <w:sz w:val="24"/>
          <w:szCs w:val="24"/>
        </w:rPr>
        <w:t>ития личности обучающегося, создающем необходимые предпосылки для его самореализации;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 физическими упражнениями с обще</w:t>
      </w:r>
      <w:r w:rsidR="002A6FEC">
        <w:rPr>
          <w:sz w:val="24"/>
          <w:szCs w:val="24"/>
        </w:rPr>
        <w:t>разв</w:t>
      </w:r>
      <w:r w:rsidRPr="00461F4F">
        <w:rPr>
          <w:sz w:val="24"/>
          <w:szCs w:val="24"/>
        </w:rPr>
        <w:t>ивающей и корригирующей направленностью, техническими действиями и приемами вида спорта «лапта»;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положительных качеств личности, норм коллективного взаимодействия и сотрудничества;</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tabs>
          <w:tab w:val="left" w:pos="2262"/>
        </w:tabs>
        <w:spacing w:before="0" w:after="0" w:line="240" w:lineRule="auto"/>
        <w:ind w:firstLine="567"/>
        <w:rPr>
          <w:sz w:val="24"/>
          <w:szCs w:val="24"/>
        </w:rPr>
      </w:pPr>
      <w:r w:rsidRPr="00461F4F">
        <w:rPr>
          <w:sz w:val="24"/>
          <w:szCs w:val="24"/>
        </w:rPr>
        <w:t>Место и роль модуля по лапте.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лапте доступен для освоения всем обучающимся,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461F4F" w:rsidRPr="00461F4F" w:rsidRDefault="00461F4F" w:rsidP="00621A0D">
      <w:pPr>
        <w:pStyle w:val="24"/>
        <w:shd w:val="clear" w:color="auto" w:fill="auto"/>
        <w:tabs>
          <w:tab w:val="left" w:pos="2244"/>
        </w:tabs>
        <w:spacing w:before="0" w:after="0" w:line="240" w:lineRule="auto"/>
        <w:ind w:firstLine="567"/>
        <w:rPr>
          <w:sz w:val="24"/>
          <w:szCs w:val="24"/>
        </w:rPr>
      </w:pPr>
      <w:r w:rsidRPr="00461F4F">
        <w:rPr>
          <w:sz w:val="24"/>
          <w:szCs w:val="24"/>
        </w:rPr>
        <w:t>Модуль по лапте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621A0D">
      <w:pPr>
        <w:pStyle w:val="24"/>
        <w:shd w:val="clear" w:color="auto" w:fill="auto"/>
        <w:tabs>
          <w:tab w:val="left" w:pos="2244"/>
        </w:tabs>
        <w:spacing w:before="0" w:after="0" w:line="240" w:lineRule="auto"/>
        <w:ind w:firstLine="567"/>
        <w:rPr>
          <w:sz w:val="24"/>
          <w:szCs w:val="24"/>
        </w:rPr>
      </w:pPr>
      <w:r w:rsidRPr="00461F4F">
        <w:rPr>
          <w:sz w:val="24"/>
          <w:szCs w:val="24"/>
        </w:rPr>
        <w:t>Содержание модуля по лапте.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лапте.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История зарождения лапты. </w:t>
      </w:r>
      <w:r w:rsidR="002A6FEC">
        <w:rPr>
          <w:sz w:val="24"/>
          <w:szCs w:val="24"/>
        </w:rPr>
        <w:t>ИЗБ</w:t>
      </w:r>
      <w:r w:rsidRPr="00461F4F">
        <w:rPr>
          <w:sz w:val="24"/>
          <w:szCs w:val="24"/>
        </w:rPr>
        <w:t>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Официальные правила соревнований по лапте. Регионы Российской Федерации, </w:t>
      </w:r>
      <w:r w:rsidR="002A6FEC">
        <w:rPr>
          <w:sz w:val="24"/>
          <w:szCs w:val="24"/>
        </w:rPr>
        <w:t>разв</w:t>
      </w:r>
      <w:r w:rsidRPr="00461F4F">
        <w:rPr>
          <w:sz w:val="24"/>
          <w:szCs w:val="24"/>
        </w:rPr>
        <w:t>ивающие лапту, команды - победители всероссийских</w:t>
      </w:r>
    </w:p>
    <w:p w:rsidR="00461F4F" w:rsidRPr="00461F4F" w:rsidRDefault="00461F4F" w:rsidP="00621A0D">
      <w:pPr>
        <w:pStyle w:val="24"/>
        <w:shd w:val="clear" w:color="auto" w:fill="auto"/>
        <w:spacing w:before="0" w:after="8" w:line="240" w:lineRule="auto"/>
        <w:ind w:firstLine="567"/>
        <w:rPr>
          <w:sz w:val="24"/>
          <w:szCs w:val="24"/>
        </w:rPr>
      </w:pPr>
      <w:r w:rsidRPr="00461F4F">
        <w:rPr>
          <w:sz w:val="24"/>
          <w:szCs w:val="24"/>
        </w:rPr>
        <w:t>соревнований.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Разновидности лапты. Основные понятия о спортивных сооружениях и инвентаре.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Амплуа полевых игроков при игре в лапту.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безопасного поведения во время занятий лаптой. Характерные травмы игроки в лапту и мероприятия по их предупреждению.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Режим дня при занятиях лаптой. Правила личной гигиены во время занятий лаптой.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Правила подбора физических упражнений для </w:t>
      </w:r>
      <w:r w:rsidR="002A6FEC">
        <w:rPr>
          <w:sz w:val="24"/>
          <w:szCs w:val="24"/>
        </w:rPr>
        <w:t>разв</w:t>
      </w:r>
      <w:r w:rsidRPr="00461F4F">
        <w:rPr>
          <w:sz w:val="24"/>
          <w:szCs w:val="24"/>
        </w:rPr>
        <w:t>ития физических качеств игроков в лапту. Основные средства и методы обучения технике и тактике игры лапта.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Подвижные игры и правила их проведения. Организация и проведение игр специальной направленности с элементами лапты.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безопасного, правомерного поведения во время соревнований по лапте в качестве зрителя, болельщика.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и методы профилактики пагубных привычек, асоциального и созависимого поведения. Антидопинговое поведение.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обще</w:t>
      </w:r>
      <w:r w:rsidR="002A6FEC">
        <w:rPr>
          <w:sz w:val="24"/>
          <w:szCs w:val="24"/>
        </w:rPr>
        <w:t>разв</w:t>
      </w:r>
      <w:r w:rsidRPr="00461F4F">
        <w:rPr>
          <w:sz w:val="24"/>
          <w:szCs w:val="24"/>
        </w:rPr>
        <w:t xml:space="preserve">ивающих упражнений без предметов и с предметами для </w:t>
      </w:r>
      <w:r w:rsidR="002A6FEC">
        <w:rPr>
          <w:sz w:val="24"/>
          <w:szCs w:val="24"/>
        </w:rPr>
        <w:t>разв</w:t>
      </w:r>
      <w:r w:rsidRPr="00461F4F">
        <w:rPr>
          <w:sz w:val="24"/>
          <w:szCs w:val="24"/>
        </w:rPr>
        <w:t>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Специально-подготовительные упражнения, </w:t>
      </w:r>
      <w:r w:rsidR="002A6FEC">
        <w:rPr>
          <w:sz w:val="24"/>
          <w:szCs w:val="24"/>
        </w:rPr>
        <w:t>разв</w:t>
      </w:r>
      <w:r w:rsidRPr="00461F4F">
        <w:rPr>
          <w:sz w:val="24"/>
          <w:szCs w:val="24"/>
        </w:rPr>
        <w:t>ивающие основные качества, необходимые для овладения техникой и тактикой игры в лапту.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w:t>
      </w:r>
      <w:r w:rsidR="002A6FEC">
        <w:rPr>
          <w:sz w:val="24"/>
          <w:szCs w:val="24"/>
        </w:rPr>
        <w:t>позв</w:t>
      </w:r>
      <w:r w:rsidRPr="00461F4F">
        <w:rPr>
          <w:sz w:val="24"/>
          <w:szCs w:val="24"/>
        </w:rPr>
        <w:t xml:space="preserve">оляющие </w:t>
      </w:r>
      <w:r w:rsidR="002A6FEC">
        <w:rPr>
          <w:sz w:val="24"/>
          <w:szCs w:val="24"/>
        </w:rPr>
        <w:t>изб</w:t>
      </w:r>
      <w:r w:rsidRPr="00461F4F">
        <w:rPr>
          <w:sz w:val="24"/>
          <w:szCs w:val="24"/>
        </w:rPr>
        <w:t>ежать осаливания. Удары битой по мячу способом сверху, сбоку. Подача мяча.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Тактика нападения.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w:t>
      </w:r>
      <w:r w:rsidRPr="00461F4F">
        <w:rPr>
          <w:sz w:val="24"/>
          <w:szCs w:val="24"/>
        </w:rPr>
        <w:lastRenderedPageBreak/>
        <w:t>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Тактика защиты: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действия. Выбор места для ловли мяча при ударах (сверху, сбоку, «свечой»).</w:t>
      </w:r>
    </w:p>
    <w:p w:rsidR="00461F4F" w:rsidRPr="00461F4F" w:rsidRDefault="00461F4F" w:rsidP="00621A0D">
      <w:pPr>
        <w:pStyle w:val="24"/>
        <w:shd w:val="clear" w:color="auto" w:fill="auto"/>
        <w:tabs>
          <w:tab w:val="left" w:pos="9072"/>
        </w:tabs>
        <w:spacing w:before="0" w:after="0" w:line="240" w:lineRule="auto"/>
        <w:ind w:firstLine="567"/>
        <w:rPr>
          <w:sz w:val="24"/>
          <w:szCs w:val="24"/>
        </w:rPr>
      </w:pPr>
      <w:r w:rsidRPr="00461F4F">
        <w:rPr>
          <w:sz w:val="24"/>
          <w:szCs w:val="24"/>
        </w:rPr>
        <w:t>Действия защитника при: пропуске мяча, летящего в его сторону; страховке своих 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w:t>
      </w:r>
    </w:p>
    <w:p w:rsidR="00461F4F" w:rsidRPr="00461F4F" w:rsidRDefault="00461F4F" w:rsidP="00621A0D">
      <w:pPr>
        <w:pStyle w:val="24"/>
        <w:shd w:val="clear" w:color="auto" w:fill="auto"/>
        <w:spacing w:before="0" w:after="0" w:line="240" w:lineRule="auto"/>
        <w:ind w:right="2520" w:firstLine="567"/>
        <w:rPr>
          <w:sz w:val="24"/>
          <w:szCs w:val="24"/>
        </w:rPr>
      </w:pPr>
      <w:r w:rsidRPr="00461F4F">
        <w:rPr>
          <w:sz w:val="24"/>
          <w:szCs w:val="24"/>
        </w:rPr>
        <w:t>расположении нападающих в пригороде и за линией кона; перебежках нападающих.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Действия подающего при выносе мяча за линию дома.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Действия команды защиты при: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ударе сверху (в правую, левую зоны и по центру);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ударе сбоку и «свечой»;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проигрывающей по ходу игры;</w:t>
      </w:r>
    </w:p>
    <w:p w:rsidR="00461F4F" w:rsidRPr="00461F4F" w:rsidRDefault="00461F4F" w:rsidP="00621A0D">
      <w:pPr>
        <w:pStyle w:val="24"/>
        <w:shd w:val="clear" w:color="auto" w:fill="auto"/>
        <w:spacing w:before="0" w:after="0" w:line="240" w:lineRule="auto"/>
        <w:ind w:right="660" w:firstLine="567"/>
        <w:rPr>
          <w:sz w:val="24"/>
          <w:szCs w:val="24"/>
        </w:rPr>
      </w:pPr>
      <w:r w:rsidRPr="00461F4F">
        <w:rPr>
          <w:sz w:val="24"/>
          <w:szCs w:val="24"/>
        </w:rPr>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rsidR="00461F4F" w:rsidRPr="00461F4F" w:rsidRDefault="00461F4F" w:rsidP="00621A0D">
      <w:pPr>
        <w:pStyle w:val="24"/>
        <w:shd w:val="clear" w:color="auto" w:fill="auto"/>
        <w:tabs>
          <w:tab w:val="left" w:pos="2246"/>
        </w:tabs>
        <w:spacing w:before="0" w:after="0" w:line="240" w:lineRule="auto"/>
        <w:ind w:firstLine="567"/>
        <w:rPr>
          <w:sz w:val="24"/>
          <w:szCs w:val="24"/>
        </w:rPr>
      </w:pPr>
      <w:r w:rsidRPr="00461F4F">
        <w:rPr>
          <w:sz w:val="24"/>
          <w:szCs w:val="24"/>
        </w:rPr>
        <w:t>Содержание модуля по лапте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проявление чувства гордости за свою Родину, российский народ и историю России через знание истории и современного состояния </w:t>
      </w:r>
      <w:r w:rsidR="002A6FEC">
        <w:rPr>
          <w:sz w:val="24"/>
          <w:szCs w:val="24"/>
        </w:rPr>
        <w:t>разв</w:t>
      </w:r>
      <w:r w:rsidRPr="00461F4F">
        <w:rPr>
          <w:sz w:val="24"/>
          <w:szCs w:val="24"/>
        </w:rPr>
        <w:t>ития лапты;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обучающихся к само</w:t>
      </w:r>
      <w:r w:rsidR="002A6FEC">
        <w:rPr>
          <w:sz w:val="24"/>
          <w:szCs w:val="24"/>
        </w:rPr>
        <w:t>разв</w:t>
      </w:r>
      <w:r w:rsidRPr="00461F4F">
        <w:rPr>
          <w:sz w:val="24"/>
          <w:szCs w:val="24"/>
        </w:rPr>
        <w:t>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готовность соблюдать правила индивидуального и коллективного безопасного поведения в учебной, соревновательной, досуговой деятельности и </w:t>
      </w:r>
      <w:r w:rsidR="002A6FEC">
        <w:rPr>
          <w:sz w:val="24"/>
          <w:szCs w:val="24"/>
        </w:rPr>
        <w:t>чрезв</w:t>
      </w:r>
      <w:r w:rsidRPr="00461F4F">
        <w:rPr>
          <w:sz w:val="24"/>
          <w:szCs w:val="24"/>
        </w:rPr>
        <w:t>ычайных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проявление положительных качеств личности и управление своими эмоциями в различных ситуациях и условиях;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осознанное, уважительное и доброжелательное отношение к сверстникам и педагогам.</w:t>
      </w:r>
    </w:p>
    <w:p w:rsidR="00461F4F" w:rsidRPr="00461F4F" w:rsidRDefault="00461F4F" w:rsidP="00621A0D">
      <w:pPr>
        <w:pStyle w:val="24"/>
        <w:shd w:val="clear" w:color="auto" w:fill="auto"/>
        <w:tabs>
          <w:tab w:val="left" w:pos="2439"/>
        </w:tabs>
        <w:spacing w:before="0" w:after="0" w:line="240" w:lineRule="auto"/>
        <w:ind w:firstLine="567"/>
        <w:rPr>
          <w:sz w:val="24"/>
          <w:szCs w:val="24"/>
        </w:rPr>
      </w:pPr>
      <w:r w:rsidRPr="00461F4F">
        <w:rPr>
          <w:sz w:val="24"/>
          <w:szCs w:val="24"/>
        </w:rPr>
        <w:t xml:space="preserve">В результате изучения модуля по лапте на уровне основного общего образования у </w:t>
      </w:r>
      <w:r w:rsidRPr="00461F4F">
        <w:rPr>
          <w:sz w:val="24"/>
          <w:szCs w:val="24"/>
        </w:rPr>
        <w:lastRenderedPageBreak/>
        <w:t>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w:t>
      </w:r>
      <w:r w:rsidR="002A6FEC">
        <w:rPr>
          <w:sz w:val="24"/>
          <w:szCs w:val="24"/>
        </w:rPr>
        <w:t>изб</w:t>
      </w:r>
      <w:r w:rsidRPr="00461F4F">
        <w:rPr>
          <w:sz w:val="24"/>
          <w:szCs w:val="24"/>
        </w:rPr>
        <w:t>ирательности, этики и этикета.</w:t>
      </w:r>
    </w:p>
    <w:p w:rsidR="00461F4F" w:rsidRPr="00461F4F" w:rsidRDefault="00461F4F" w:rsidP="00621A0D">
      <w:pPr>
        <w:pStyle w:val="24"/>
        <w:shd w:val="clear" w:color="auto" w:fill="auto"/>
        <w:tabs>
          <w:tab w:val="left" w:pos="2467"/>
        </w:tabs>
        <w:spacing w:before="0" w:after="0" w:line="240" w:lineRule="auto"/>
        <w:ind w:firstLine="567"/>
        <w:rPr>
          <w:sz w:val="24"/>
          <w:szCs w:val="24"/>
        </w:rPr>
      </w:pPr>
      <w:r w:rsidRPr="00461F4F">
        <w:rPr>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использование основных средств и методов обучения базовым техническим приемам и тактическим действиям лапты;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контрольно-тестовых упражнений для определения уровня физической и технической подготовленности игроков в лапту;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461F4F" w:rsidRPr="00334B96" w:rsidRDefault="00461F4F" w:rsidP="00621A0D">
      <w:pPr>
        <w:pStyle w:val="24"/>
        <w:shd w:val="clear" w:color="auto" w:fill="auto"/>
        <w:tabs>
          <w:tab w:val="left" w:pos="2065"/>
        </w:tabs>
        <w:spacing w:before="0" w:after="0" w:line="240" w:lineRule="auto"/>
        <w:ind w:firstLine="567"/>
        <w:rPr>
          <w:b/>
          <w:sz w:val="24"/>
          <w:szCs w:val="24"/>
        </w:rPr>
      </w:pPr>
      <w:r w:rsidRPr="00334B96">
        <w:rPr>
          <w:b/>
          <w:sz w:val="24"/>
          <w:szCs w:val="24"/>
        </w:rPr>
        <w:t>Модуль «Футбол для всех».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Пояснительная записка модуля «Футбол для всех».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по футболу создает максимально благоприятные условия для раскрытия и </w:t>
      </w:r>
      <w:r w:rsidR="002A6FEC">
        <w:rPr>
          <w:sz w:val="24"/>
          <w:szCs w:val="24"/>
        </w:rPr>
        <w:t>разв</w:t>
      </w:r>
      <w:r w:rsidRPr="00461F4F">
        <w:rPr>
          <w:sz w:val="24"/>
          <w:szCs w:val="24"/>
        </w:rPr>
        <w:t>ития физических, духовных способностей ребенка, его самоопределения.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Командный характер игры в футбол воспитывает чувство дружбы, товарищества, взаимопомощи, </w:t>
      </w:r>
      <w:r w:rsidR="002A6FEC">
        <w:rPr>
          <w:sz w:val="24"/>
          <w:szCs w:val="24"/>
        </w:rPr>
        <w:t>разв</w:t>
      </w:r>
      <w:r w:rsidRPr="00461F4F">
        <w:rPr>
          <w:sz w:val="24"/>
          <w:szCs w:val="24"/>
        </w:rPr>
        <w:t xml:space="preserve">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w:t>
      </w:r>
      <w:r w:rsidR="002A6FEC">
        <w:rPr>
          <w:sz w:val="24"/>
          <w:szCs w:val="24"/>
        </w:rPr>
        <w:t>разв</w:t>
      </w:r>
      <w:r w:rsidRPr="00461F4F">
        <w:rPr>
          <w:sz w:val="24"/>
          <w:szCs w:val="24"/>
        </w:rPr>
        <w:t>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Систематические занятия футболом содействуют </w:t>
      </w:r>
      <w:r w:rsidR="002A6FEC">
        <w:rPr>
          <w:sz w:val="24"/>
          <w:szCs w:val="24"/>
        </w:rPr>
        <w:t>разв</w:t>
      </w:r>
      <w:r w:rsidRPr="00461F4F">
        <w:rPr>
          <w:sz w:val="24"/>
          <w:szCs w:val="24"/>
        </w:rPr>
        <w:t xml:space="preserve">итию личностных качеств обучающихся, обеспечивают каждому обучающемуся всестороннее физическое </w:t>
      </w:r>
      <w:r w:rsidR="002A6FEC">
        <w:rPr>
          <w:sz w:val="24"/>
          <w:szCs w:val="24"/>
        </w:rPr>
        <w:t>разв</w:t>
      </w:r>
      <w:r w:rsidRPr="00461F4F">
        <w:rPr>
          <w:sz w:val="24"/>
          <w:szCs w:val="24"/>
        </w:rPr>
        <w:t>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461F4F" w:rsidRPr="00461F4F" w:rsidRDefault="00461F4F" w:rsidP="00621A0D">
      <w:pPr>
        <w:pStyle w:val="24"/>
        <w:shd w:val="clear" w:color="auto" w:fill="auto"/>
        <w:tabs>
          <w:tab w:val="left" w:pos="2223"/>
        </w:tabs>
        <w:spacing w:before="0" w:after="0" w:line="240" w:lineRule="auto"/>
        <w:ind w:firstLine="567"/>
        <w:rPr>
          <w:sz w:val="24"/>
          <w:szCs w:val="24"/>
        </w:rPr>
      </w:pPr>
      <w:r w:rsidRPr="00461F4F">
        <w:rPr>
          <w:sz w:val="24"/>
          <w:szCs w:val="24"/>
        </w:rPr>
        <w:t xml:space="preserve">Целью изучения модуля по футболу является содействие всестороннему </w:t>
      </w:r>
      <w:r w:rsidR="002A6FEC">
        <w:rPr>
          <w:sz w:val="24"/>
          <w:szCs w:val="24"/>
        </w:rPr>
        <w:t>разв</w:t>
      </w:r>
      <w:r w:rsidRPr="00461F4F">
        <w:rPr>
          <w:sz w:val="24"/>
          <w:szCs w:val="24"/>
        </w:rPr>
        <w:t xml:space="preserve">итию личности </w:t>
      </w:r>
      <w:r w:rsidRPr="00461F4F">
        <w:rPr>
          <w:sz w:val="24"/>
          <w:szCs w:val="24"/>
        </w:rPr>
        <w:lastRenderedPageBreak/>
        <w:t>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461F4F" w:rsidRPr="00461F4F" w:rsidRDefault="00461F4F" w:rsidP="00621A0D">
      <w:pPr>
        <w:pStyle w:val="24"/>
        <w:shd w:val="clear" w:color="auto" w:fill="auto"/>
        <w:tabs>
          <w:tab w:val="left" w:pos="2244"/>
        </w:tabs>
        <w:spacing w:before="0" w:after="0" w:line="240" w:lineRule="auto"/>
        <w:ind w:firstLine="567"/>
        <w:rPr>
          <w:sz w:val="24"/>
          <w:szCs w:val="24"/>
        </w:rPr>
      </w:pPr>
      <w:r w:rsidRPr="00461F4F">
        <w:rPr>
          <w:sz w:val="24"/>
          <w:szCs w:val="24"/>
        </w:rPr>
        <w:t>Задачами изучения модуля по футболу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культуры движений, обогащение двигательного опыта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физическими упражнениями с обще</w:t>
      </w:r>
      <w:r w:rsidR="002A6FEC">
        <w:rPr>
          <w:sz w:val="24"/>
          <w:szCs w:val="24"/>
        </w:rPr>
        <w:t>разв</w:t>
      </w:r>
      <w:r w:rsidRPr="00461F4F">
        <w:rPr>
          <w:sz w:val="24"/>
          <w:szCs w:val="24"/>
        </w:rPr>
        <w:t>ивающей и корригирующей</w:t>
      </w:r>
    </w:p>
    <w:p w:rsidR="00461F4F" w:rsidRPr="00461F4F" w:rsidRDefault="00461F4F" w:rsidP="00621A0D">
      <w:pPr>
        <w:pStyle w:val="24"/>
        <w:shd w:val="clear" w:color="auto" w:fill="auto"/>
        <w:spacing w:before="0" w:after="16" w:line="240" w:lineRule="auto"/>
        <w:ind w:firstLine="567"/>
        <w:rPr>
          <w:sz w:val="24"/>
          <w:szCs w:val="24"/>
        </w:rPr>
      </w:pPr>
      <w:r w:rsidRPr="00461F4F">
        <w:rPr>
          <w:sz w:val="24"/>
          <w:szCs w:val="24"/>
        </w:rPr>
        <w:t>направленностью, техническими действиями и приемами в футболе;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приобщение обучающихся к здоровому образу жизни и гармонии тела средствами футбола;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и сохранения здоровья, </w:t>
      </w:r>
      <w:r w:rsidR="002A6FEC">
        <w:rPr>
          <w:sz w:val="24"/>
          <w:szCs w:val="24"/>
        </w:rPr>
        <w:t>разв</w:t>
      </w:r>
      <w:r w:rsidRPr="00461F4F">
        <w:rPr>
          <w:sz w:val="24"/>
          <w:szCs w:val="24"/>
        </w:rPr>
        <w:t>итие основных физических качеств и повышение функциональных способностей организма;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461F4F" w:rsidRPr="00461F4F" w:rsidRDefault="00461F4F" w:rsidP="00621A0D">
      <w:pPr>
        <w:pStyle w:val="24"/>
        <w:shd w:val="clear" w:color="auto" w:fill="auto"/>
        <w:tabs>
          <w:tab w:val="left" w:pos="2272"/>
        </w:tabs>
        <w:spacing w:before="0" w:after="0" w:line="240" w:lineRule="auto"/>
        <w:ind w:firstLine="567"/>
        <w:rPr>
          <w:sz w:val="24"/>
          <w:szCs w:val="24"/>
        </w:rPr>
      </w:pPr>
      <w:r w:rsidRPr="00461F4F">
        <w:rPr>
          <w:sz w:val="24"/>
          <w:szCs w:val="24"/>
        </w:rPr>
        <w:t>Место и роль модуля по футболу.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461F4F" w:rsidRPr="00461F4F" w:rsidRDefault="00461F4F" w:rsidP="00621A0D">
      <w:pPr>
        <w:pStyle w:val="24"/>
        <w:shd w:val="clear" w:color="auto" w:fill="auto"/>
        <w:tabs>
          <w:tab w:val="left" w:pos="2231"/>
        </w:tabs>
        <w:spacing w:before="0" w:after="0" w:line="240" w:lineRule="auto"/>
        <w:ind w:firstLine="567"/>
        <w:rPr>
          <w:sz w:val="24"/>
          <w:szCs w:val="24"/>
        </w:rPr>
      </w:pPr>
      <w:r w:rsidRPr="00461F4F">
        <w:rPr>
          <w:sz w:val="24"/>
          <w:szCs w:val="24"/>
        </w:rPr>
        <w:t>Модуль по футболу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461F4F" w:rsidRPr="00461F4F" w:rsidRDefault="00461F4F" w:rsidP="00621A0D">
      <w:pPr>
        <w:pStyle w:val="24"/>
        <w:shd w:val="clear" w:color="auto" w:fill="auto"/>
        <w:tabs>
          <w:tab w:val="left" w:pos="2346"/>
        </w:tabs>
        <w:spacing w:before="0" w:after="0" w:line="240" w:lineRule="auto"/>
        <w:ind w:firstLine="567"/>
        <w:rPr>
          <w:sz w:val="24"/>
          <w:szCs w:val="24"/>
        </w:rPr>
      </w:pPr>
      <w:r w:rsidRPr="00461F4F">
        <w:rPr>
          <w:sz w:val="24"/>
          <w:szCs w:val="24"/>
        </w:rPr>
        <w:t>Содержание модуля по футболу.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 футболе.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Техника безопасности во время занятий футболом. Правила игры в футбол. Физическая культура и спорт в России. </w:t>
      </w:r>
      <w:r w:rsidR="002A6FEC">
        <w:rPr>
          <w:sz w:val="24"/>
          <w:szCs w:val="24"/>
        </w:rPr>
        <w:t>Разв</w:t>
      </w:r>
      <w:r w:rsidRPr="00461F4F">
        <w:rPr>
          <w:sz w:val="24"/>
          <w:szCs w:val="24"/>
        </w:rPr>
        <w:t>итие футбола в России и за рубежом.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Врачебный контроль и самоконтроль. Оказание первой медицинской 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Комплексы упражнений для </w:t>
      </w:r>
      <w:r w:rsidR="002A6FEC">
        <w:rPr>
          <w:sz w:val="24"/>
          <w:szCs w:val="24"/>
        </w:rPr>
        <w:t>разв</w:t>
      </w:r>
      <w:r w:rsidRPr="00461F4F">
        <w:rPr>
          <w:sz w:val="24"/>
          <w:szCs w:val="24"/>
        </w:rPr>
        <w:t>ития основных физических качеств футболиста.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Понятие о спортивной этике и взаимоотношениях между обучающимися. Игровые амплуа в футболе. Подбор обще</w:t>
      </w:r>
      <w:r w:rsidR="002A6FEC">
        <w:rPr>
          <w:sz w:val="24"/>
          <w:szCs w:val="24"/>
        </w:rPr>
        <w:t>разв</w:t>
      </w:r>
      <w:r w:rsidRPr="00461F4F">
        <w:rPr>
          <w:sz w:val="24"/>
          <w:szCs w:val="24"/>
        </w:rPr>
        <w:t>ивающих упражнений для разминки футболистов различных амплуа.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самостоятельной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Физическое совершенствование.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Комплексы подготовительных и специальных упражнений, формирующих двигательные умения и навыки футболиста.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Технические действия в игре.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Техника передвижения: бег обычный, спиной вперед, скрестным и приставным шагом, по </w:t>
      </w:r>
      <w:r w:rsidRPr="00461F4F">
        <w:rPr>
          <w:sz w:val="24"/>
          <w:szCs w:val="24"/>
        </w:rPr>
        <w:lastRenderedPageBreak/>
        <w:t>прямой, дугами, с изменением направления и скорости.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Прыжки: вверх, вверх - вперед, вверх - назад, вверх - вправо, вверх - влево, толчком двумя ногами с места и толчком одной и двумя ногами с </w:t>
      </w:r>
      <w:r w:rsidR="002A6FEC">
        <w:rPr>
          <w:sz w:val="24"/>
          <w:szCs w:val="24"/>
        </w:rPr>
        <w:t>разв</w:t>
      </w:r>
      <w:r w:rsidRPr="00461F4F">
        <w:rPr>
          <w:sz w:val="24"/>
          <w:szCs w:val="24"/>
        </w:rPr>
        <w:t>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Удары на точность: в определенную цель на поле, в ворота, в ноги партнеру, на ход двигающемуся партнеру.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Вбрасывание мяча: из-за боковой линии, с места из положения ноги вместе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 шага, на точность: в ноги или на ход партнеру.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Техника игры вратаря: основная стойка вратаря. Передвижение в воротах без мяча в сторону скрестным, приставным шагом и скачками.</w:t>
      </w:r>
    </w:p>
    <w:p w:rsidR="00461F4F" w:rsidRPr="00461F4F" w:rsidRDefault="00461F4F" w:rsidP="00621A0D">
      <w:pPr>
        <w:pStyle w:val="24"/>
        <w:shd w:val="clear" w:color="auto" w:fill="auto"/>
        <w:spacing w:before="0" w:after="0" w:line="240" w:lineRule="auto"/>
        <w:ind w:firstLine="567"/>
        <w:rPr>
          <w:sz w:val="24"/>
          <w:szCs w:val="24"/>
        </w:rPr>
      </w:pPr>
      <w:proofErr w:type="gramStart"/>
      <w:r w:rsidRPr="00461F4F">
        <w:rPr>
          <w:sz w:val="24"/>
          <w:szCs w:val="24"/>
        </w:rPr>
        <w:t xml:space="preserve">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w:t>
      </w:r>
      <w:r w:rsidR="002A6FEC">
        <w:rPr>
          <w:sz w:val="24"/>
          <w:szCs w:val="24"/>
        </w:rPr>
        <w:t>разв</w:t>
      </w:r>
      <w:r w:rsidRPr="00461F4F">
        <w:rPr>
          <w:sz w:val="24"/>
          <w:szCs w:val="24"/>
        </w:rPr>
        <w:t>ега, летящего в сторону на уровне живота, груди мяча</w:t>
      </w:r>
      <w:proofErr w:type="gramEnd"/>
      <w:r w:rsidRPr="00461F4F">
        <w:rPr>
          <w:sz w:val="24"/>
          <w:szCs w:val="24"/>
        </w:rPr>
        <w:t xml:space="preserve"> с падением перекатом.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Быстрый подъём с мячом на ноги после падения. Отбивание мяча одной или двумя рукам без прыжка и в прыжке, с места и </w:t>
      </w:r>
      <w:r w:rsidR="002A6FEC">
        <w:rPr>
          <w:sz w:val="24"/>
          <w:szCs w:val="24"/>
        </w:rPr>
        <w:t>разв</w:t>
      </w:r>
      <w:r w:rsidRPr="00461F4F">
        <w:rPr>
          <w:sz w:val="24"/>
          <w:szCs w:val="24"/>
        </w:rPr>
        <w:t>ега. Выбивание мяча ногой: с земли (по неподвижному мячу) и с рук (с воздуха по выпущенному из рук и подброшенному перед собой мячу) на точность.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Тактические действия в нападении.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действия без мяча. Выбор месторасположения на футбольном поле.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Тактика защиты.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w:t>
      </w:r>
      <w:r w:rsidRPr="00461F4F">
        <w:rPr>
          <w:sz w:val="24"/>
          <w:szCs w:val="24"/>
        </w:rPr>
        <w:lastRenderedPageBreak/>
        <w:t>партнеру, занимать правильную позицию при угловом, штрафном и свободном ударах вблизи своих ворот.</w:t>
      </w:r>
    </w:p>
    <w:p w:rsidR="00461F4F" w:rsidRPr="00461F4F" w:rsidRDefault="00461F4F" w:rsidP="00621A0D">
      <w:pPr>
        <w:pStyle w:val="24"/>
        <w:shd w:val="clear" w:color="auto" w:fill="auto"/>
        <w:tabs>
          <w:tab w:val="left" w:pos="2256"/>
        </w:tabs>
        <w:spacing w:before="0" w:after="0" w:line="240" w:lineRule="auto"/>
        <w:ind w:firstLine="567"/>
        <w:rPr>
          <w:sz w:val="24"/>
          <w:szCs w:val="24"/>
        </w:rPr>
      </w:pPr>
      <w:r w:rsidRPr="00461F4F">
        <w:rPr>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tabs>
          <w:tab w:val="left" w:pos="2472"/>
        </w:tabs>
        <w:spacing w:before="0" w:after="0" w:line="240" w:lineRule="auto"/>
        <w:ind w:firstLine="567"/>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и способность обучающихся к само</w:t>
      </w:r>
      <w:r w:rsidR="002A6FEC">
        <w:rPr>
          <w:sz w:val="24"/>
          <w:szCs w:val="24"/>
        </w:rPr>
        <w:t>разв</w:t>
      </w:r>
      <w:r w:rsidRPr="00461F4F">
        <w:rPr>
          <w:sz w:val="24"/>
          <w:szCs w:val="24"/>
        </w:rPr>
        <w:t>итию и самообразованию;</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доброжелательности и эмоционально-нравственной отзывчивости, понимания во время игры в футбол;</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эстетических потребностей, ценностей и чувств;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установки на безопасный, здоровый образ жизни.</w:t>
      </w:r>
    </w:p>
    <w:p w:rsidR="00461F4F" w:rsidRPr="00461F4F" w:rsidRDefault="00461F4F" w:rsidP="00621A0D">
      <w:pPr>
        <w:pStyle w:val="24"/>
        <w:shd w:val="clear" w:color="auto" w:fill="auto"/>
        <w:tabs>
          <w:tab w:val="left" w:pos="2477"/>
        </w:tabs>
        <w:spacing w:before="0" w:after="0" w:line="240" w:lineRule="auto"/>
        <w:ind w:firstLine="567"/>
        <w:rPr>
          <w:sz w:val="24"/>
          <w:szCs w:val="24"/>
        </w:rPr>
      </w:pPr>
      <w:r w:rsidRPr="00461F4F">
        <w:rPr>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овладение способностью использовать знаки, символы, схемы в игровой и соревновательной деятельности по футболу;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461F4F" w:rsidRPr="00461F4F" w:rsidRDefault="00461F4F" w:rsidP="00621A0D">
      <w:pPr>
        <w:pStyle w:val="24"/>
        <w:shd w:val="clear" w:color="auto" w:fill="auto"/>
        <w:tabs>
          <w:tab w:val="left" w:pos="2444"/>
        </w:tabs>
        <w:spacing w:before="0" w:after="0" w:line="240" w:lineRule="auto"/>
        <w:ind w:firstLine="567"/>
        <w:rPr>
          <w:sz w:val="24"/>
          <w:szCs w:val="24"/>
        </w:rPr>
      </w:pPr>
      <w:r w:rsidRPr="00461F4F">
        <w:rPr>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первоначальных представлений о </w:t>
      </w:r>
      <w:r w:rsidR="002A6FEC">
        <w:rPr>
          <w:sz w:val="24"/>
          <w:szCs w:val="24"/>
        </w:rPr>
        <w:t>разв</w:t>
      </w:r>
      <w:r w:rsidRPr="00461F4F">
        <w:rPr>
          <w:sz w:val="24"/>
          <w:szCs w:val="24"/>
        </w:rPr>
        <w:t xml:space="preserve">итии футбола, олимпийского движения, истории возникновения и </w:t>
      </w:r>
      <w:r w:rsidR="002A6FEC">
        <w:rPr>
          <w:sz w:val="24"/>
          <w:szCs w:val="24"/>
        </w:rPr>
        <w:t>разв</w:t>
      </w:r>
      <w:r w:rsidRPr="00461F4F">
        <w:rPr>
          <w:sz w:val="24"/>
          <w:szCs w:val="24"/>
        </w:rPr>
        <w:t>ития игры в России и мире; владение различными приемами владения мячом;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применение тактических и стратегических приемов организации игры в футбол в быстро меняющейся игровой обстановке;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организация соревнований по футболу для обучающихся младшего школьного возраста;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w:t>
      </w:r>
      <w:r w:rsidR="002A6FEC">
        <w:rPr>
          <w:sz w:val="24"/>
          <w:szCs w:val="24"/>
        </w:rPr>
        <w:t>разв</w:t>
      </w:r>
      <w:r w:rsidRPr="00461F4F">
        <w:rPr>
          <w:sz w:val="24"/>
          <w:szCs w:val="24"/>
        </w:rPr>
        <w:t>ития основных физических качеств (силы, быстроты, выносливости, координации, гибкости).</w:t>
      </w:r>
    </w:p>
    <w:p w:rsidR="00461F4F" w:rsidRPr="00334B96" w:rsidRDefault="00461F4F" w:rsidP="00621A0D">
      <w:pPr>
        <w:pStyle w:val="24"/>
        <w:shd w:val="clear" w:color="auto" w:fill="auto"/>
        <w:tabs>
          <w:tab w:val="left" w:pos="2065"/>
        </w:tabs>
        <w:spacing w:before="0" w:after="0" w:line="240" w:lineRule="auto"/>
        <w:ind w:firstLine="567"/>
        <w:rPr>
          <w:b/>
          <w:sz w:val="24"/>
          <w:szCs w:val="24"/>
        </w:rPr>
      </w:pPr>
      <w:r w:rsidRPr="00334B96">
        <w:rPr>
          <w:b/>
          <w:sz w:val="24"/>
          <w:szCs w:val="24"/>
        </w:rPr>
        <w:t>Модуль «Шахматы в школе».</w:t>
      </w:r>
    </w:p>
    <w:p w:rsidR="00461F4F" w:rsidRPr="00461F4F" w:rsidRDefault="00461F4F" w:rsidP="00621A0D">
      <w:pPr>
        <w:pStyle w:val="24"/>
        <w:shd w:val="clear" w:color="auto" w:fill="auto"/>
        <w:tabs>
          <w:tab w:val="left" w:pos="2277"/>
        </w:tabs>
        <w:spacing w:before="0" w:after="0" w:line="240" w:lineRule="auto"/>
        <w:ind w:firstLine="567"/>
        <w:rPr>
          <w:sz w:val="24"/>
          <w:szCs w:val="24"/>
        </w:rPr>
      </w:pPr>
      <w:r w:rsidRPr="00461F4F">
        <w:rPr>
          <w:sz w:val="24"/>
          <w:szCs w:val="24"/>
        </w:rPr>
        <w:t>Пояснительная записка модуля «Шахматы в школе».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 xml:space="preserve">Социально-педагогическая функция шахмат выражается в </w:t>
      </w:r>
      <w:r w:rsidR="002A6FEC">
        <w:rPr>
          <w:sz w:val="24"/>
          <w:szCs w:val="24"/>
        </w:rPr>
        <w:t>разв</w:t>
      </w:r>
      <w:r w:rsidRPr="00461F4F">
        <w:rPr>
          <w:sz w:val="24"/>
          <w:szCs w:val="24"/>
        </w:rPr>
        <w:t>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461F4F" w:rsidRPr="00461F4F" w:rsidRDefault="00461F4F" w:rsidP="00621A0D">
      <w:pPr>
        <w:pStyle w:val="24"/>
        <w:shd w:val="clear" w:color="auto" w:fill="auto"/>
        <w:tabs>
          <w:tab w:val="left" w:pos="2245"/>
        </w:tabs>
        <w:spacing w:before="0" w:after="0" w:line="240" w:lineRule="auto"/>
        <w:ind w:firstLine="567"/>
        <w:rPr>
          <w:sz w:val="24"/>
          <w:szCs w:val="24"/>
        </w:rPr>
      </w:pPr>
      <w:r w:rsidRPr="00461F4F">
        <w:rPr>
          <w:sz w:val="24"/>
          <w:szCs w:val="24"/>
        </w:rPr>
        <w:t xml:space="preserve">Целью изучения модуля «Шахматы в школе» является создание условий для гармоничного когнитивного </w:t>
      </w:r>
      <w:r w:rsidR="002A6FEC">
        <w:rPr>
          <w:sz w:val="24"/>
          <w:szCs w:val="24"/>
        </w:rPr>
        <w:t>разв</w:t>
      </w:r>
      <w:r w:rsidRPr="00461F4F">
        <w:rPr>
          <w:sz w:val="24"/>
          <w:szCs w:val="24"/>
        </w:rPr>
        <w:t>ития детей подросткового возраста посредством их массового вовлечения в шахматную игру.</w:t>
      </w:r>
    </w:p>
    <w:p w:rsidR="00461F4F" w:rsidRPr="00461F4F" w:rsidRDefault="00461F4F" w:rsidP="00621A0D">
      <w:pPr>
        <w:pStyle w:val="24"/>
        <w:shd w:val="clear" w:color="auto" w:fill="auto"/>
        <w:tabs>
          <w:tab w:val="left" w:pos="2277"/>
        </w:tabs>
        <w:spacing w:before="0" w:after="0" w:line="240" w:lineRule="auto"/>
        <w:ind w:firstLine="567"/>
        <w:rPr>
          <w:sz w:val="24"/>
          <w:szCs w:val="24"/>
        </w:rPr>
      </w:pPr>
      <w:r w:rsidRPr="00461F4F">
        <w:rPr>
          <w:sz w:val="24"/>
          <w:szCs w:val="24"/>
        </w:rPr>
        <w:t>Задачами изучения модуля «Шахматы в школе» являются: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приобщение обучающихся основной школы к шахматной культуре;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новых знаний, умений и навыков игры в шахматы;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выявление, </w:t>
      </w:r>
      <w:r w:rsidR="002A6FEC">
        <w:rPr>
          <w:sz w:val="24"/>
          <w:szCs w:val="24"/>
        </w:rPr>
        <w:t>разв</w:t>
      </w:r>
      <w:r w:rsidRPr="00461F4F">
        <w:rPr>
          <w:sz w:val="24"/>
          <w:szCs w:val="24"/>
        </w:rPr>
        <w:t>итие и поддержка одарённых детей в области спорта,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приобретение знаний из истории </w:t>
      </w:r>
      <w:r w:rsidR="002A6FEC">
        <w:rPr>
          <w:sz w:val="24"/>
          <w:szCs w:val="24"/>
        </w:rPr>
        <w:t>разв</w:t>
      </w:r>
      <w:r w:rsidRPr="00461F4F">
        <w:rPr>
          <w:sz w:val="24"/>
          <w:szCs w:val="24"/>
        </w:rPr>
        <w:t>ития шахмат;</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углубление знаний в области шахматной игры, получение представлений о различных тактических приёмах;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освоение принципов игры в дебюте, миттельшпиле и эндшпиле; изучение приёмов и методов шахматной борьбы;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представлений об интеллектуальной культуре вообще и о культуре шахмат в частности;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первоначальных умений саморегуляции интеллектуальных и эмоциональных проявлений;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стремления вести здоровый образ жизни;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приобщение подростков к самостоятельным занятиям интеллектуальными играми и использованию их в свободное время;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положительных качеств личности, норм коллективного взаимодействия и сотрудничества в учебной и соревновательной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у подростков устойчивой мотивации к интеллектуальным занятиям;</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 xml:space="preserve">итие выдержки, собранности, внимательности; </w:t>
      </w:r>
      <w:r>
        <w:rPr>
          <w:sz w:val="24"/>
          <w:szCs w:val="24"/>
        </w:rPr>
        <w:t>разв</w:t>
      </w:r>
      <w:r w:rsidR="00461F4F" w:rsidRPr="00461F4F">
        <w:rPr>
          <w:sz w:val="24"/>
          <w:szCs w:val="24"/>
        </w:rPr>
        <w:t>итие эстетического восприятия действительности; формирование уважения к чужому мнению.</w:t>
      </w:r>
    </w:p>
    <w:p w:rsidR="00461F4F" w:rsidRPr="00461F4F" w:rsidRDefault="00461F4F" w:rsidP="00621A0D">
      <w:pPr>
        <w:pStyle w:val="24"/>
        <w:shd w:val="clear" w:color="auto" w:fill="auto"/>
        <w:tabs>
          <w:tab w:val="left" w:pos="2286"/>
        </w:tabs>
        <w:spacing w:before="0" w:after="0" w:line="240" w:lineRule="auto"/>
        <w:ind w:firstLine="567"/>
        <w:rPr>
          <w:sz w:val="24"/>
          <w:szCs w:val="24"/>
        </w:rPr>
      </w:pPr>
      <w:r w:rsidRPr="00461F4F">
        <w:rPr>
          <w:sz w:val="24"/>
          <w:szCs w:val="24"/>
        </w:rPr>
        <w:t>Место и роль модуля «Шахматы в школе».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«Шахматы в школе» доступен для освоения обучающимися 5, 6 и 7 классов, независимо от уровня их физического </w:t>
      </w:r>
      <w:r w:rsidR="002A6FEC">
        <w:rPr>
          <w:sz w:val="24"/>
          <w:szCs w:val="24"/>
        </w:rPr>
        <w:t>разв</w:t>
      </w:r>
      <w:r w:rsidRPr="00461F4F">
        <w:rPr>
          <w:sz w:val="24"/>
          <w:szCs w:val="24"/>
        </w:rPr>
        <w:t>ития и гендерных особенностей и расширяет спектр физкультурно-спортивных направлений в общеобразовательных организациях.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rsidR="00461F4F" w:rsidRPr="00461F4F" w:rsidRDefault="00461F4F" w:rsidP="00621A0D">
      <w:pPr>
        <w:pStyle w:val="24"/>
        <w:shd w:val="clear" w:color="auto" w:fill="auto"/>
        <w:spacing w:before="0" w:after="17" w:line="240" w:lineRule="auto"/>
        <w:ind w:firstLine="567"/>
        <w:rPr>
          <w:sz w:val="24"/>
          <w:szCs w:val="24"/>
        </w:rPr>
      </w:pPr>
      <w:r w:rsidRPr="00461F4F">
        <w:rPr>
          <w:sz w:val="24"/>
          <w:szCs w:val="24"/>
        </w:rPr>
        <w:t>клубов и проведении спортивных мероприятий.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461F4F" w:rsidRPr="00461F4F" w:rsidRDefault="00461F4F" w:rsidP="00621A0D">
      <w:pPr>
        <w:pStyle w:val="24"/>
        <w:shd w:val="clear" w:color="auto" w:fill="auto"/>
        <w:tabs>
          <w:tab w:val="left" w:pos="2222"/>
        </w:tabs>
        <w:spacing w:before="0" w:after="0" w:line="240" w:lineRule="auto"/>
        <w:ind w:firstLine="567"/>
        <w:rPr>
          <w:sz w:val="24"/>
          <w:szCs w:val="24"/>
        </w:rPr>
      </w:pPr>
      <w:r w:rsidRPr="00461F4F">
        <w:rPr>
          <w:sz w:val="24"/>
          <w:szCs w:val="24"/>
        </w:rPr>
        <w:t>Модуль «Шахматы в школе» может быть реализован в следующих вариантах: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w:t>
      </w:r>
      <w:r w:rsidRPr="00461F4F">
        <w:rPr>
          <w:sz w:val="24"/>
          <w:szCs w:val="24"/>
        </w:rPr>
        <w:lastRenderedPageBreak/>
        <w:t>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461F4F" w:rsidRPr="00461F4F" w:rsidRDefault="00461F4F" w:rsidP="00621A0D">
      <w:pPr>
        <w:pStyle w:val="24"/>
        <w:shd w:val="clear" w:color="auto" w:fill="auto"/>
        <w:tabs>
          <w:tab w:val="left" w:pos="2248"/>
        </w:tabs>
        <w:spacing w:before="0" w:after="0" w:line="240" w:lineRule="auto"/>
        <w:ind w:firstLine="567"/>
        <w:rPr>
          <w:sz w:val="24"/>
          <w:szCs w:val="24"/>
        </w:rPr>
      </w:pPr>
      <w:r w:rsidRPr="00461F4F">
        <w:rPr>
          <w:sz w:val="24"/>
          <w:szCs w:val="24"/>
        </w:rPr>
        <w:t>Содержание модуля «Шахматы в школе».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Знания об игре в шахматы.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Теоретические основы и правила шахматной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История шахмат.</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Шахматная игра как спорт в международном сообществе; цели, задачи, оздоровительное и воспитательное значение шахмат. История зарождения и </w:t>
      </w:r>
      <w:r w:rsidR="002A6FEC">
        <w:rPr>
          <w:sz w:val="24"/>
          <w:szCs w:val="24"/>
        </w:rPr>
        <w:t>разв</w:t>
      </w:r>
      <w:r w:rsidRPr="00461F4F">
        <w:rPr>
          <w:sz w:val="24"/>
          <w:szCs w:val="24"/>
        </w:rPr>
        <w:t>ития шахматной игры, её роль в современном обществе. Чемпионы мира</w:t>
      </w:r>
      <w:r w:rsidR="001D3791">
        <w:rPr>
          <w:sz w:val="24"/>
          <w:szCs w:val="24"/>
        </w:rPr>
        <w:t xml:space="preserve"> </w:t>
      </w:r>
      <w:r w:rsidRPr="00461F4F">
        <w:rPr>
          <w:sz w:val="24"/>
          <w:szCs w:val="24"/>
        </w:rPr>
        <w:t>по шахматам. Современные выдающиеся отечественные и зарубежные шахматисты.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Базовые понятия шахматной игры.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Способы физкультурной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Практико-ориентированная соревновательная деятельность.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Данный вид деятельности включает в себя конкурсы решения позиций, спарринги, соревнования, шахматные праздники.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Тесты и контрольные точки на все пройденные тактические приемы и шахматные комбинации, стратегические приемы.</w:t>
      </w:r>
    </w:p>
    <w:p w:rsidR="00461F4F" w:rsidRPr="00461F4F" w:rsidRDefault="00461F4F" w:rsidP="00621A0D">
      <w:pPr>
        <w:pStyle w:val="24"/>
        <w:shd w:val="clear" w:color="auto" w:fill="auto"/>
        <w:tabs>
          <w:tab w:val="left" w:pos="2245"/>
        </w:tabs>
        <w:spacing w:before="0" w:after="0" w:line="240" w:lineRule="auto"/>
        <w:ind w:firstLine="567"/>
        <w:rPr>
          <w:sz w:val="24"/>
          <w:szCs w:val="24"/>
        </w:rPr>
      </w:pPr>
      <w:r w:rsidRPr="00461F4F">
        <w:rPr>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rsidR="00461F4F" w:rsidRPr="00461F4F" w:rsidRDefault="00461F4F" w:rsidP="00621A0D">
      <w:pPr>
        <w:pStyle w:val="24"/>
        <w:shd w:val="clear" w:color="auto" w:fill="auto"/>
        <w:tabs>
          <w:tab w:val="left" w:pos="2461"/>
        </w:tabs>
        <w:spacing w:before="0" w:after="0" w:line="240" w:lineRule="auto"/>
        <w:ind w:firstLine="567"/>
        <w:rPr>
          <w:sz w:val="24"/>
          <w:szCs w:val="24"/>
        </w:rPr>
      </w:pPr>
      <w:r w:rsidRPr="00461F4F">
        <w:rPr>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основ российской, гражданской идентичности;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ориентация на моральные нормы и их выполнение;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основ шахматной культуры и наличие чувства прекрасного;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w:t>
      </w:r>
      <w:r w:rsidR="002A6FEC">
        <w:rPr>
          <w:sz w:val="24"/>
          <w:szCs w:val="24"/>
        </w:rPr>
        <w:t>разв</w:t>
      </w:r>
      <w:r w:rsidRPr="00461F4F">
        <w:rPr>
          <w:sz w:val="24"/>
          <w:szCs w:val="24"/>
        </w:rPr>
        <w:t>итию и самообучению; уважительное отношение к иному мнению;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приобретение основных навыков сотрудничества со взрослыми людьми и сверстниками;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управлять своими эмоциями, дисциплинированность, внимательность, трудолюбие и упорство в достижении поставленных целей;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навыков творческого подхода при решении различных задач, стремление к работе на результат.</w:t>
      </w:r>
    </w:p>
    <w:p w:rsidR="00461F4F" w:rsidRPr="00461F4F" w:rsidRDefault="00461F4F" w:rsidP="00621A0D">
      <w:pPr>
        <w:pStyle w:val="24"/>
        <w:shd w:val="clear" w:color="auto" w:fill="auto"/>
        <w:tabs>
          <w:tab w:val="left" w:pos="2434"/>
        </w:tabs>
        <w:spacing w:before="0" w:after="0" w:line="240" w:lineRule="auto"/>
        <w:ind w:firstLine="567"/>
        <w:rPr>
          <w:sz w:val="24"/>
          <w:szCs w:val="24"/>
        </w:rPr>
      </w:pPr>
      <w:r w:rsidRPr="00461F4F">
        <w:rPr>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w:t>
      </w:r>
      <w:r w:rsidRPr="00461F4F">
        <w:rPr>
          <w:sz w:val="24"/>
          <w:szCs w:val="24"/>
        </w:rPr>
        <w:lastRenderedPageBreak/>
        <w:t>знаний; способность выбрать наиболее эффективный способ решения учебной задачи в конкретных условиях;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находить необходимую информацию;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моделировать, владение широким спектром логических действий и операций, включая общие приёмы решения задач;</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строить логические цепи рассуждений, анализировать и просчитывать результат своих действий, вос</w:t>
      </w:r>
      <w:r w:rsidR="002A6FEC">
        <w:rPr>
          <w:sz w:val="24"/>
          <w:szCs w:val="24"/>
        </w:rPr>
        <w:t>произв</w:t>
      </w:r>
      <w:r w:rsidRPr="00461F4F">
        <w:rPr>
          <w:sz w:val="24"/>
          <w:szCs w:val="24"/>
        </w:rPr>
        <w:t>одить по памяти информацию, устанавливать причинно-следственные связи, предвидеть реакцию соперника,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сопоставлять факты, концентрировать внимание, находить нестандартные решения;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находить компромиссы и общие решения, разрешать конфликты на основе согласования различных позиций;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донести свою точку зрения до других и отстаивать собственную позицию, а также уважать и учитывать позицию партнёра (собеседника);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461F4F" w:rsidRPr="00461F4F" w:rsidRDefault="00461F4F" w:rsidP="00621A0D">
      <w:pPr>
        <w:pStyle w:val="24"/>
        <w:shd w:val="clear" w:color="auto" w:fill="auto"/>
        <w:tabs>
          <w:tab w:val="left" w:pos="2439"/>
        </w:tabs>
        <w:spacing w:before="0" w:after="0" w:line="240" w:lineRule="auto"/>
        <w:ind w:firstLine="567"/>
        <w:rPr>
          <w:sz w:val="24"/>
          <w:szCs w:val="24"/>
        </w:rPr>
      </w:pPr>
      <w:r w:rsidRPr="00461F4F">
        <w:rPr>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знание правил техники безопасности во время занятий шахматами; знание истории возникновения и </w:t>
      </w:r>
      <w:r w:rsidR="002A6FEC">
        <w:rPr>
          <w:sz w:val="24"/>
          <w:szCs w:val="24"/>
        </w:rPr>
        <w:t>разв</w:t>
      </w:r>
      <w:r w:rsidRPr="00461F4F">
        <w:rPr>
          <w:sz w:val="24"/>
          <w:szCs w:val="24"/>
        </w:rPr>
        <w:t xml:space="preserve">ития шахматной игры; знание чемпионов мира по шахматам, их вклада в </w:t>
      </w:r>
      <w:r w:rsidR="002A6FEC">
        <w:rPr>
          <w:sz w:val="24"/>
          <w:szCs w:val="24"/>
        </w:rPr>
        <w:t>разв</w:t>
      </w:r>
      <w:r w:rsidRPr="00461F4F">
        <w:rPr>
          <w:sz w:val="24"/>
          <w:szCs w:val="24"/>
        </w:rPr>
        <w:t>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знание истории </w:t>
      </w:r>
      <w:r w:rsidR="002A6FEC">
        <w:rPr>
          <w:sz w:val="24"/>
          <w:szCs w:val="24"/>
        </w:rPr>
        <w:t>разв</w:t>
      </w:r>
      <w:r w:rsidRPr="00461F4F">
        <w:rPr>
          <w:sz w:val="24"/>
          <w:szCs w:val="24"/>
        </w:rPr>
        <w:t>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знание специфики открытых и полуоткрытых линий, специфики «хороших» и «плохих» фигур;</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w:t>
      </w:r>
      <w:r w:rsidR="002A6FEC">
        <w:rPr>
          <w:sz w:val="24"/>
          <w:szCs w:val="24"/>
        </w:rPr>
        <w:t>разв</w:t>
      </w:r>
      <w:r w:rsidRPr="00461F4F">
        <w:rPr>
          <w:sz w:val="24"/>
          <w:szCs w:val="24"/>
        </w:rPr>
        <w:t>ития атаки на короля в разных стадиях шахматной партии;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специфики «сильных» и «слабых» фигур, понимание «форпоста»; применение на практике приемов подключения ладьи к атаке на короля соперника;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461F4F" w:rsidRPr="00461F4F" w:rsidRDefault="00461F4F" w:rsidP="00621A0D">
      <w:pPr>
        <w:pStyle w:val="24"/>
        <w:shd w:val="clear" w:color="auto" w:fill="auto"/>
        <w:tabs>
          <w:tab w:val="left" w:pos="7797"/>
        </w:tabs>
        <w:spacing w:before="0" w:after="0" w:line="240" w:lineRule="auto"/>
        <w:ind w:firstLine="567"/>
        <w:rPr>
          <w:sz w:val="24"/>
          <w:szCs w:val="24"/>
        </w:rPr>
      </w:pPr>
      <w:r w:rsidRPr="00461F4F">
        <w:rPr>
          <w:sz w:val="24"/>
          <w:szCs w:val="24"/>
        </w:rPr>
        <w:t>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w:t>
      </w:r>
    </w:p>
    <w:p w:rsidR="00461F4F" w:rsidRPr="00461F4F" w:rsidRDefault="00461F4F" w:rsidP="00621A0D">
      <w:pPr>
        <w:pStyle w:val="24"/>
        <w:shd w:val="clear" w:color="auto" w:fill="auto"/>
        <w:tabs>
          <w:tab w:val="left" w:pos="7797"/>
        </w:tabs>
        <w:spacing w:before="0" w:after="0" w:line="240" w:lineRule="auto"/>
        <w:ind w:firstLine="567"/>
        <w:rPr>
          <w:sz w:val="24"/>
          <w:szCs w:val="24"/>
        </w:rPr>
      </w:pPr>
      <w:r w:rsidRPr="00461F4F">
        <w:rPr>
          <w:sz w:val="24"/>
          <w:szCs w:val="24"/>
        </w:rPr>
        <w:t xml:space="preserve">знание элементарных навыков разыгрывания коневых окончаний; знание фундаментального стратегического подхода в шахматах; умение анализировать, </w:t>
      </w:r>
      <w:r w:rsidR="002A6FEC">
        <w:rPr>
          <w:sz w:val="24"/>
          <w:szCs w:val="24"/>
        </w:rPr>
        <w:t>разв</w:t>
      </w:r>
      <w:r w:rsidRPr="00461F4F">
        <w:rPr>
          <w:sz w:val="24"/>
          <w:szCs w:val="24"/>
        </w:rPr>
        <w:t>ирать шахматные партии.</w:t>
      </w:r>
    </w:p>
    <w:p w:rsidR="00334B96" w:rsidRDefault="00334B96" w:rsidP="00621A0D">
      <w:pPr>
        <w:pStyle w:val="24"/>
        <w:shd w:val="clear" w:color="auto" w:fill="auto"/>
        <w:spacing w:before="0" w:after="0" w:line="240" w:lineRule="auto"/>
        <w:ind w:firstLine="567"/>
        <w:rPr>
          <w:sz w:val="24"/>
          <w:szCs w:val="24"/>
        </w:rPr>
      </w:pPr>
    </w:p>
    <w:p w:rsidR="00461F4F" w:rsidRPr="00334B96" w:rsidRDefault="00334B96" w:rsidP="00621A0D">
      <w:pPr>
        <w:pStyle w:val="24"/>
        <w:shd w:val="clear" w:color="auto" w:fill="auto"/>
        <w:spacing w:before="0" w:after="0" w:line="240" w:lineRule="auto"/>
        <w:ind w:firstLine="567"/>
        <w:rPr>
          <w:b/>
          <w:sz w:val="24"/>
          <w:szCs w:val="24"/>
        </w:rPr>
      </w:pPr>
      <w:r w:rsidRPr="00334B96">
        <w:rPr>
          <w:b/>
          <w:sz w:val="24"/>
          <w:szCs w:val="24"/>
        </w:rPr>
        <w:t>2.1.</w:t>
      </w:r>
      <w:r w:rsidR="005952F0">
        <w:rPr>
          <w:b/>
          <w:sz w:val="24"/>
          <w:szCs w:val="24"/>
        </w:rPr>
        <w:t>21</w:t>
      </w:r>
      <w:r w:rsidRPr="00334B96">
        <w:rPr>
          <w:b/>
          <w:sz w:val="24"/>
          <w:szCs w:val="24"/>
        </w:rPr>
        <w:t xml:space="preserve">. </w:t>
      </w:r>
      <w:r w:rsidR="00461F4F" w:rsidRPr="00334B96">
        <w:rPr>
          <w:b/>
          <w:sz w:val="24"/>
          <w:szCs w:val="24"/>
        </w:rPr>
        <w:t>Федеральная рабочая программа по учебному предмету «Основы безопасности жизнедеятельности».</w:t>
      </w:r>
    </w:p>
    <w:p w:rsidR="00461F4F" w:rsidRPr="00461F4F" w:rsidRDefault="00461F4F" w:rsidP="00621A0D">
      <w:pPr>
        <w:pStyle w:val="24"/>
        <w:shd w:val="clear" w:color="auto" w:fill="auto"/>
        <w:tabs>
          <w:tab w:val="left" w:pos="1537"/>
        </w:tabs>
        <w:spacing w:before="0" w:after="0" w:line="240" w:lineRule="auto"/>
        <w:ind w:firstLine="567"/>
        <w:rPr>
          <w:sz w:val="24"/>
          <w:szCs w:val="24"/>
        </w:rPr>
      </w:pPr>
      <w:r w:rsidRPr="00461F4F">
        <w:rPr>
          <w:sz w:val="24"/>
          <w:szCs w:val="24"/>
        </w:rPr>
        <w:t xml:space="preserve">Федеральная рабочая программа по учебному предмету «Основы безопасности </w:t>
      </w:r>
      <w:r w:rsidRPr="00461F4F">
        <w:rPr>
          <w:sz w:val="24"/>
          <w:szCs w:val="24"/>
        </w:rPr>
        <w:lastRenderedPageBreak/>
        <w:t>жизнедеятельности»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461F4F" w:rsidRPr="00461F4F" w:rsidRDefault="00461F4F" w:rsidP="00621A0D">
      <w:pPr>
        <w:pStyle w:val="24"/>
        <w:shd w:val="clear" w:color="auto" w:fill="auto"/>
        <w:tabs>
          <w:tab w:val="left" w:pos="1548"/>
        </w:tabs>
        <w:spacing w:before="0" w:after="0" w:line="240" w:lineRule="auto"/>
        <w:ind w:firstLine="567"/>
        <w:rPr>
          <w:sz w:val="24"/>
          <w:szCs w:val="24"/>
        </w:rPr>
      </w:pPr>
      <w:r w:rsidRPr="00461F4F">
        <w:rPr>
          <w:sz w:val="24"/>
          <w:szCs w:val="24"/>
        </w:rPr>
        <w:t>Пояснительная записка.</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Программа ОБЖ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 xml:space="preserve">Программа ОБЖ </w:t>
      </w:r>
      <w:r w:rsidR="002A6FEC">
        <w:rPr>
          <w:sz w:val="24"/>
          <w:szCs w:val="24"/>
        </w:rPr>
        <w:t>позв</w:t>
      </w:r>
      <w:r w:rsidRPr="00461F4F">
        <w:rPr>
          <w:sz w:val="24"/>
          <w:szCs w:val="24"/>
        </w:rPr>
        <w:t xml:space="preserve">олит учителю построить освоение содержания в логике последовательного нарастания факторов опасности от опасной ситуации до </w:t>
      </w:r>
      <w:r w:rsidR="002A6FEC">
        <w:rPr>
          <w:sz w:val="24"/>
          <w:szCs w:val="24"/>
        </w:rPr>
        <w:t>чрезв</w:t>
      </w:r>
      <w:r w:rsidRPr="00461F4F">
        <w:rPr>
          <w:sz w:val="24"/>
          <w:szCs w:val="24"/>
        </w:rPr>
        <w:t>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61F4F" w:rsidRPr="00461F4F" w:rsidRDefault="00461F4F" w:rsidP="00621A0D">
      <w:pPr>
        <w:pStyle w:val="24"/>
        <w:shd w:val="clear" w:color="auto" w:fill="auto"/>
        <w:tabs>
          <w:tab w:val="left" w:pos="1759"/>
        </w:tabs>
        <w:spacing w:before="0" w:after="0" w:line="240" w:lineRule="auto"/>
        <w:ind w:firstLine="567"/>
        <w:rPr>
          <w:sz w:val="24"/>
          <w:szCs w:val="24"/>
        </w:rPr>
      </w:pPr>
      <w:r w:rsidRPr="00461F4F">
        <w:rPr>
          <w:sz w:val="24"/>
          <w:szCs w:val="24"/>
        </w:rPr>
        <w:t>Программа ОБЖ обеспечивает:</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возможность выработки и закрепления у обучающихся умений и навыков, необходимых для последующей жизни;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выработку практико-ориентированных компетенций, соответствующих потребностям современности;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 1 «Культура безопасности жизнедеятельности в современном обществе»;</w:t>
      </w:r>
    </w:p>
    <w:p w:rsidR="00334B96" w:rsidRDefault="00461F4F" w:rsidP="00621A0D">
      <w:pPr>
        <w:pStyle w:val="24"/>
        <w:shd w:val="clear" w:color="auto" w:fill="auto"/>
        <w:spacing w:before="0" w:after="0" w:line="240" w:lineRule="auto"/>
        <w:ind w:firstLine="567"/>
        <w:rPr>
          <w:sz w:val="24"/>
          <w:szCs w:val="24"/>
        </w:rPr>
      </w:pPr>
      <w:r w:rsidRPr="00461F4F">
        <w:rPr>
          <w:sz w:val="24"/>
          <w:szCs w:val="24"/>
        </w:rPr>
        <w:t>модуль № 2 «Безопасность в быту»;</w:t>
      </w:r>
    </w:p>
    <w:p w:rsidR="00334B96" w:rsidRDefault="00461F4F" w:rsidP="00621A0D">
      <w:pPr>
        <w:pStyle w:val="24"/>
        <w:shd w:val="clear" w:color="auto" w:fill="auto"/>
        <w:spacing w:before="0" w:after="0" w:line="240" w:lineRule="auto"/>
        <w:ind w:firstLine="567"/>
        <w:rPr>
          <w:sz w:val="24"/>
          <w:szCs w:val="24"/>
        </w:rPr>
      </w:pPr>
      <w:r w:rsidRPr="00461F4F">
        <w:rPr>
          <w:sz w:val="24"/>
          <w:szCs w:val="24"/>
        </w:rPr>
        <w:t xml:space="preserve"> модуль № 3 «Безопасность на транспорте»; </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 4 «Безопасность в общественных местах»; модуль № 5 «Безопасность в природной среде»;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модуль № 6 «Здоровье и как его сохранить. Основы медицинских знаний»; модуль № 7 «Безопасность в социуме»;</w:t>
      </w:r>
    </w:p>
    <w:p w:rsidR="00334B96" w:rsidRDefault="00461F4F" w:rsidP="00621A0D">
      <w:pPr>
        <w:pStyle w:val="24"/>
        <w:shd w:val="clear" w:color="auto" w:fill="auto"/>
        <w:spacing w:before="0" w:after="0" w:line="240" w:lineRule="auto"/>
        <w:ind w:firstLine="567"/>
        <w:rPr>
          <w:sz w:val="24"/>
          <w:szCs w:val="24"/>
        </w:rPr>
      </w:pPr>
      <w:r w:rsidRPr="00461F4F">
        <w:rPr>
          <w:sz w:val="24"/>
          <w:szCs w:val="24"/>
        </w:rPr>
        <w:t xml:space="preserve">модуль № 8 «Безопасность в информационном пространстве»; </w:t>
      </w:r>
    </w:p>
    <w:p w:rsidR="00334B96" w:rsidRDefault="00461F4F" w:rsidP="00621A0D">
      <w:pPr>
        <w:pStyle w:val="24"/>
        <w:shd w:val="clear" w:color="auto" w:fill="auto"/>
        <w:spacing w:before="0" w:after="0" w:line="240" w:lineRule="auto"/>
        <w:ind w:firstLine="567"/>
        <w:rPr>
          <w:sz w:val="24"/>
          <w:szCs w:val="24"/>
        </w:rPr>
      </w:pPr>
      <w:r w:rsidRPr="00461F4F">
        <w:rPr>
          <w:sz w:val="24"/>
          <w:szCs w:val="24"/>
        </w:rPr>
        <w:t>модуль № 9 «Основы противодействия экстремизму и терроризму»;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 модуль № 10 «Взаимодействие личности, общества и государства в обеспечении безопасности жизни и здоровья населения».</w:t>
      </w:r>
    </w:p>
    <w:p w:rsidR="00461F4F" w:rsidRPr="00461F4F" w:rsidRDefault="00461F4F" w:rsidP="00621A0D">
      <w:pPr>
        <w:pStyle w:val="24"/>
        <w:shd w:val="clear" w:color="auto" w:fill="auto"/>
        <w:tabs>
          <w:tab w:val="left" w:pos="1765"/>
        </w:tabs>
        <w:spacing w:before="0" w:after="0" w:line="240" w:lineRule="auto"/>
        <w:ind w:firstLine="567"/>
        <w:rPr>
          <w:sz w:val="24"/>
          <w:szCs w:val="24"/>
        </w:rPr>
      </w:pPr>
      <w:r w:rsidRPr="00461F4F">
        <w:rPr>
          <w:sz w:val="24"/>
          <w:szCs w:val="24"/>
        </w:rPr>
        <w:t>В целях обеспечения системного подхода в изучении учебного</w:t>
      </w:r>
    </w:p>
    <w:p w:rsidR="00461F4F" w:rsidRPr="00461F4F" w:rsidRDefault="00461F4F" w:rsidP="00621A0D">
      <w:pPr>
        <w:pStyle w:val="24"/>
        <w:shd w:val="clear" w:color="auto" w:fill="auto"/>
        <w:tabs>
          <w:tab w:val="left" w:pos="3048"/>
          <w:tab w:val="left" w:pos="5131"/>
          <w:tab w:val="left" w:pos="8678"/>
        </w:tabs>
        <w:spacing w:before="0" w:after="0" w:line="240" w:lineRule="auto"/>
        <w:ind w:firstLine="567"/>
        <w:rPr>
          <w:sz w:val="24"/>
          <w:szCs w:val="24"/>
        </w:rPr>
      </w:pPr>
      <w:r w:rsidRPr="00461F4F">
        <w:rPr>
          <w:sz w:val="24"/>
          <w:szCs w:val="24"/>
        </w:rPr>
        <w:t>предмета ОБЖ на уровне основного общего образования Программа ОБЖ предполагает внедрение универсальной структурно-логической схемы изучения учебных модулей</w:t>
      </w:r>
      <w:r w:rsidR="001D3791">
        <w:rPr>
          <w:sz w:val="24"/>
          <w:szCs w:val="24"/>
        </w:rPr>
        <w:t xml:space="preserve"> </w:t>
      </w:r>
      <w:r w:rsidRPr="00461F4F">
        <w:rPr>
          <w:sz w:val="24"/>
          <w:szCs w:val="24"/>
        </w:rPr>
        <w:t>(тематических</w:t>
      </w:r>
      <w:r w:rsidR="001D3791">
        <w:rPr>
          <w:sz w:val="24"/>
          <w:szCs w:val="24"/>
        </w:rPr>
        <w:t xml:space="preserve"> </w:t>
      </w:r>
      <w:r w:rsidRPr="00461F4F">
        <w:rPr>
          <w:sz w:val="24"/>
          <w:szCs w:val="24"/>
        </w:rPr>
        <w:t>линий) в парадигме</w:t>
      </w:r>
      <w:r w:rsidR="001D3791">
        <w:rPr>
          <w:sz w:val="24"/>
          <w:szCs w:val="24"/>
        </w:rPr>
        <w:t xml:space="preserve"> </w:t>
      </w:r>
      <w:r w:rsidRPr="00461F4F">
        <w:rPr>
          <w:sz w:val="24"/>
          <w:szCs w:val="24"/>
        </w:rPr>
        <w:t>безопасной</w:t>
      </w:r>
      <w:r w:rsidR="001D3791">
        <w:rPr>
          <w:sz w:val="24"/>
          <w:szCs w:val="24"/>
        </w:rPr>
        <w:t xml:space="preserve"> </w:t>
      </w:r>
      <w:r w:rsidRPr="00461F4F">
        <w:rPr>
          <w:sz w:val="24"/>
          <w:szCs w:val="24"/>
        </w:rPr>
        <w:t xml:space="preserve">жизнедеятельности: «предвидеть опасность —&gt; по возможности её </w:t>
      </w:r>
      <w:r w:rsidR="002A6FEC">
        <w:rPr>
          <w:sz w:val="24"/>
          <w:szCs w:val="24"/>
        </w:rPr>
        <w:t>изб</w:t>
      </w:r>
      <w:r w:rsidRPr="00461F4F">
        <w:rPr>
          <w:sz w:val="24"/>
          <w:szCs w:val="24"/>
        </w:rPr>
        <w:t>егать —&gt; при необходимости действовать».</w:t>
      </w:r>
    </w:p>
    <w:p w:rsidR="00461F4F" w:rsidRPr="00461F4F" w:rsidRDefault="00461F4F" w:rsidP="00621A0D">
      <w:pPr>
        <w:pStyle w:val="24"/>
        <w:shd w:val="clear" w:color="auto" w:fill="auto"/>
        <w:tabs>
          <w:tab w:val="left" w:pos="1744"/>
        </w:tabs>
        <w:spacing w:before="0" w:after="0" w:line="240" w:lineRule="auto"/>
        <w:ind w:firstLine="567"/>
        <w:rPr>
          <w:sz w:val="24"/>
          <w:szCs w:val="24"/>
        </w:rPr>
      </w:pPr>
      <w:r w:rsidRPr="00461F4F">
        <w:rPr>
          <w:sz w:val="24"/>
          <w:szCs w:val="24"/>
        </w:rPr>
        <w:t>Учебный материал систематизирован по сферам возможных проявлений рисков и опасностей: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помещения и бытовые условия; улица и общественные места; природные условия; коммуникационные связи и каналы; объекты и учреждения культуры и другие.</w:t>
      </w:r>
    </w:p>
    <w:p w:rsidR="00461F4F" w:rsidRPr="00461F4F" w:rsidRDefault="00461F4F" w:rsidP="00621A0D">
      <w:pPr>
        <w:pStyle w:val="24"/>
        <w:shd w:val="clear" w:color="auto" w:fill="auto"/>
        <w:tabs>
          <w:tab w:val="left" w:pos="1749"/>
        </w:tabs>
        <w:spacing w:before="0" w:after="0" w:line="240" w:lineRule="auto"/>
        <w:ind w:firstLine="567"/>
        <w:rPr>
          <w:sz w:val="24"/>
          <w:szCs w:val="24"/>
        </w:rPr>
      </w:pPr>
      <w:r w:rsidRPr="00461F4F">
        <w:rPr>
          <w:sz w:val="24"/>
          <w:szCs w:val="24"/>
        </w:rPr>
        <w:t>Программой ОБЖ предусматривается использование практико</w:t>
      </w:r>
      <w:r w:rsidRPr="00461F4F">
        <w:rPr>
          <w:sz w:val="24"/>
          <w:szCs w:val="24"/>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61F4F" w:rsidRPr="00461F4F" w:rsidRDefault="00461F4F" w:rsidP="00621A0D">
      <w:pPr>
        <w:pStyle w:val="24"/>
        <w:shd w:val="clear" w:color="auto" w:fill="auto"/>
        <w:tabs>
          <w:tab w:val="left" w:pos="1739"/>
        </w:tabs>
        <w:spacing w:before="0" w:after="0" w:line="240" w:lineRule="auto"/>
        <w:ind w:firstLine="567"/>
        <w:rPr>
          <w:sz w:val="24"/>
          <w:szCs w:val="24"/>
        </w:rPr>
      </w:pPr>
      <w:r w:rsidRPr="00461F4F">
        <w:rPr>
          <w:sz w:val="24"/>
          <w:szCs w:val="24"/>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w:t>
      </w:r>
      <w:r w:rsidRPr="00461F4F">
        <w:rPr>
          <w:sz w:val="24"/>
          <w:szCs w:val="24"/>
        </w:rPr>
        <w:lastRenderedPageBreak/>
        <w:t>(критичные изменения климата, негативные медико</w:t>
      </w:r>
      <w:r w:rsidRPr="00461F4F">
        <w:rPr>
          <w:sz w:val="24"/>
          <w:szCs w:val="24"/>
        </w:rPr>
        <w:softHyphen/>
        <w:t>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61F4F" w:rsidRPr="00461F4F" w:rsidRDefault="00461F4F" w:rsidP="00621A0D">
      <w:pPr>
        <w:pStyle w:val="24"/>
        <w:shd w:val="clear" w:color="auto" w:fill="auto"/>
        <w:tabs>
          <w:tab w:val="left" w:pos="3307"/>
          <w:tab w:val="left" w:pos="5659"/>
          <w:tab w:val="left" w:pos="7315"/>
        </w:tabs>
        <w:spacing w:before="0" w:after="0" w:line="240" w:lineRule="auto"/>
        <w:ind w:firstLine="567"/>
        <w:rPr>
          <w:sz w:val="24"/>
          <w:szCs w:val="24"/>
        </w:rPr>
      </w:pPr>
      <w:r w:rsidRPr="00461F4F">
        <w:rPr>
          <w:sz w:val="24"/>
          <w:szCs w:val="24"/>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w:t>
      </w:r>
      <w:r w:rsidR="00334B96">
        <w:rPr>
          <w:sz w:val="24"/>
          <w:szCs w:val="24"/>
        </w:rPr>
        <w:t>ебного</w:t>
      </w:r>
      <w:r w:rsidR="001D3791">
        <w:rPr>
          <w:sz w:val="24"/>
          <w:szCs w:val="24"/>
        </w:rPr>
        <w:t xml:space="preserve"> </w:t>
      </w:r>
      <w:r w:rsidR="00334B96">
        <w:rPr>
          <w:sz w:val="24"/>
          <w:szCs w:val="24"/>
        </w:rPr>
        <w:t>процесса по</w:t>
      </w:r>
      <w:r w:rsidR="001D3791">
        <w:rPr>
          <w:sz w:val="24"/>
          <w:szCs w:val="24"/>
        </w:rPr>
        <w:t xml:space="preserve"> </w:t>
      </w:r>
      <w:r w:rsidR="00334B96">
        <w:rPr>
          <w:sz w:val="24"/>
          <w:szCs w:val="24"/>
        </w:rPr>
        <w:t>предмету</w:t>
      </w:r>
      <w:r w:rsidR="001D3791">
        <w:rPr>
          <w:sz w:val="24"/>
          <w:szCs w:val="24"/>
        </w:rPr>
        <w:t xml:space="preserve"> </w:t>
      </w:r>
      <w:r w:rsidR="00334B96">
        <w:rPr>
          <w:sz w:val="24"/>
          <w:szCs w:val="24"/>
        </w:rPr>
        <w:t xml:space="preserve">ОБЖ </w:t>
      </w:r>
      <w:r w:rsidRPr="00461F4F">
        <w:rPr>
          <w:sz w:val="24"/>
          <w:szCs w:val="24"/>
        </w:rPr>
        <w:t>пределяется</w:t>
      </w:r>
      <w:r w:rsidR="00334B96">
        <w:rPr>
          <w:sz w:val="24"/>
          <w:szCs w:val="24"/>
        </w:rPr>
        <w:t xml:space="preserve"> </w:t>
      </w:r>
      <w:r w:rsidRPr="00461F4F">
        <w:rPr>
          <w:sz w:val="24"/>
          <w:szCs w:val="24"/>
        </w:rPr>
        <w:t xml:space="preserve">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w:t>
      </w:r>
      <w:r w:rsidR="002A6FEC">
        <w:rPr>
          <w:sz w:val="24"/>
          <w:szCs w:val="24"/>
        </w:rPr>
        <w:t>разв</w:t>
      </w:r>
      <w:r w:rsidRPr="00461F4F">
        <w:rPr>
          <w:sz w:val="24"/>
          <w:szCs w:val="24"/>
        </w:rPr>
        <w:t>ития Российской Федерациина период до 2030 года, утвержденные Указом Президента Российской Федерации от 21 июля 2020 г. № 474), государственная программа Российской Федерации «</w:t>
      </w:r>
      <w:r w:rsidR="002A6FEC">
        <w:rPr>
          <w:sz w:val="24"/>
          <w:szCs w:val="24"/>
        </w:rPr>
        <w:t>Разв</w:t>
      </w:r>
      <w:r w:rsidRPr="00461F4F">
        <w:rPr>
          <w:sz w:val="24"/>
          <w:szCs w:val="24"/>
        </w:rPr>
        <w:t>итие образования», утвержденная постановлением Правительства Российской Федерации от 26 декабря 2017 г. № 1642.</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 xml:space="preserve">ОБЖ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w:t>
      </w:r>
      <w:r w:rsidR="002A6FEC">
        <w:rPr>
          <w:sz w:val="24"/>
          <w:szCs w:val="24"/>
        </w:rPr>
        <w:t>позв</w:t>
      </w:r>
      <w:r w:rsidRPr="00461F4F">
        <w:rPr>
          <w:sz w:val="24"/>
          <w:szCs w:val="24"/>
        </w:rPr>
        <w:t>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61F4F" w:rsidRPr="00461F4F" w:rsidRDefault="00461F4F" w:rsidP="00621A0D">
      <w:pPr>
        <w:pStyle w:val="24"/>
        <w:shd w:val="clear" w:color="auto" w:fill="auto"/>
        <w:tabs>
          <w:tab w:val="left" w:pos="1878"/>
        </w:tabs>
        <w:spacing w:before="0" w:after="0" w:line="240" w:lineRule="auto"/>
        <w:ind w:firstLine="567"/>
        <w:rPr>
          <w:sz w:val="24"/>
          <w:szCs w:val="24"/>
        </w:rPr>
      </w:pPr>
      <w:r w:rsidRPr="00461F4F">
        <w:rPr>
          <w:sz w:val="24"/>
          <w:szCs w:val="24"/>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461F4F" w:rsidRPr="00461F4F" w:rsidRDefault="00461F4F" w:rsidP="00621A0D">
      <w:pPr>
        <w:pStyle w:val="24"/>
        <w:shd w:val="clear" w:color="auto" w:fill="auto"/>
        <w:tabs>
          <w:tab w:val="left" w:pos="1887"/>
        </w:tabs>
        <w:spacing w:before="0" w:after="0" w:line="240" w:lineRule="auto"/>
        <w:ind w:firstLine="567"/>
        <w:rPr>
          <w:sz w:val="24"/>
          <w:szCs w:val="24"/>
        </w:rPr>
      </w:pPr>
      <w:r w:rsidRPr="00461F4F">
        <w:rPr>
          <w:sz w:val="24"/>
          <w:szCs w:val="24"/>
        </w:rPr>
        <w:t xml:space="preserve">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w:t>
      </w:r>
      <w:r w:rsidR="002A6FEC">
        <w:rPr>
          <w:sz w:val="24"/>
          <w:szCs w:val="24"/>
        </w:rPr>
        <w:t>изб</w:t>
      </w:r>
      <w:r w:rsidRPr="00461F4F">
        <w:rPr>
          <w:sz w:val="24"/>
          <w:szCs w:val="24"/>
        </w:rPr>
        <w:t xml:space="preserve">егать опасности, нейтрализовывать конфликтные ситуации, решать сложные вопросы социального характера, грамотно вести себя в </w:t>
      </w:r>
      <w:r w:rsidR="002A6FEC">
        <w:rPr>
          <w:sz w:val="24"/>
          <w:szCs w:val="24"/>
        </w:rPr>
        <w:t>чрезв</w:t>
      </w:r>
      <w:r w:rsidRPr="00461F4F">
        <w:rPr>
          <w:sz w:val="24"/>
          <w:szCs w:val="24"/>
        </w:rPr>
        <w:t xml:space="preserve">ычайных ситуациях. Такой подход содействует закреплению навыков, </w:t>
      </w:r>
      <w:r w:rsidR="002A6FEC">
        <w:rPr>
          <w:sz w:val="24"/>
          <w:szCs w:val="24"/>
        </w:rPr>
        <w:t>позв</w:t>
      </w:r>
      <w:r w:rsidRPr="00461F4F">
        <w:rPr>
          <w:sz w:val="24"/>
          <w:szCs w:val="24"/>
        </w:rPr>
        <w:t>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61F4F" w:rsidRPr="00461F4F" w:rsidRDefault="00461F4F" w:rsidP="00621A0D">
      <w:pPr>
        <w:pStyle w:val="24"/>
        <w:shd w:val="clear" w:color="auto" w:fill="auto"/>
        <w:tabs>
          <w:tab w:val="left" w:pos="1887"/>
        </w:tabs>
        <w:spacing w:before="0" w:after="0" w:line="240" w:lineRule="auto"/>
        <w:ind w:firstLine="567"/>
        <w:rPr>
          <w:sz w:val="24"/>
          <w:szCs w:val="24"/>
        </w:rPr>
      </w:pPr>
      <w:r w:rsidRPr="00461F4F">
        <w:rPr>
          <w:sz w:val="24"/>
          <w:szCs w:val="24"/>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w:t>
      </w:r>
      <w:r w:rsidR="002A6FEC">
        <w:rPr>
          <w:sz w:val="24"/>
          <w:szCs w:val="24"/>
        </w:rPr>
        <w:t>чрезв</w:t>
      </w:r>
      <w:r w:rsidRPr="00461F4F">
        <w:rPr>
          <w:sz w:val="24"/>
          <w:szCs w:val="24"/>
        </w:rPr>
        <w:t>ычайных ситуаций, знаний и умений применять необходимые средства и приемы рационального и безопасного поведения при их проявлении;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знание и понимание роли государства и общества в решении задач обеспечения национальной безопасности и защиты населения от опасных и </w:t>
      </w:r>
      <w:r w:rsidR="002A6FEC">
        <w:rPr>
          <w:sz w:val="24"/>
          <w:szCs w:val="24"/>
        </w:rPr>
        <w:t>чрезв</w:t>
      </w:r>
      <w:r w:rsidRPr="00461F4F">
        <w:rPr>
          <w:sz w:val="24"/>
          <w:szCs w:val="24"/>
        </w:rPr>
        <w:t>ычайных ситуаций природного, техногенного и социального характера.</w:t>
      </w:r>
    </w:p>
    <w:p w:rsidR="00461F4F" w:rsidRPr="00461F4F" w:rsidRDefault="00461F4F" w:rsidP="00621A0D">
      <w:pPr>
        <w:pStyle w:val="24"/>
        <w:shd w:val="clear" w:color="auto" w:fill="auto"/>
        <w:tabs>
          <w:tab w:val="left" w:pos="1927"/>
        </w:tabs>
        <w:spacing w:before="0" w:after="0" w:line="240" w:lineRule="auto"/>
        <w:ind w:firstLine="567"/>
        <w:rPr>
          <w:sz w:val="24"/>
          <w:szCs w:val="24"/>
        </w:rPr>
      </w:pPr>
      <w:r w:rsidRPr="00461F4F">
        <w:rPr>
          <w:sz w:val="24"/>
          <w:szCs w:val="24"/>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w:t>
      </w:r>
      <w:r w:rsidRPr="00461F4F">
        <w:rPr>
          <w:sz w:val="24"/>
          <w:szCs w:val="24"/>
        </w:rPr>
        <w:lastRenderedPageBreak/>
        <w:t xml:space="preserve">значимости безопасного поведения в условиях опасных и </w:t>
      </w:r>
      <w:r w:rsidR="002A6FEC">
        <w:rPr>
          <w:sz w:val="24"/>
          <w:szCs w:val="24"/>
        </w:rPr>
        <w:t>чрезв</w:t>
      </w:r>
      <w:r w:rsidRPr="00461F4F">
        <w:rPr>
          <w:sz w:val="24"/>
          <w:szCs w:val="24"/>
        </w:rPr>
        <w:t>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461F4F" w:rsidRPr="00461F4F" w:rsidRDefault="00461F4F" w:rsidP="00621A0D">
      <w:pPr>
        <w:pStyle w:val="24"/>
        <w:shd w:val="clear" w:color="auto" w:fill="auto"/>
        <w:tabs>
          <w:tab w:val="left" w:pos="7749"/>
        </w:tabs>
        <w:spacing w:before="0" w:after="0" w:line="240" w:lineRule="auto"/>
        <w:ind w:firstLine="567"/>
        <w:rPr>
          <w:sz w:val="24"/>
          <w:szCs w:val="24"/>
        </w:rPr>
      </w:pPr>
      <w:r w:rsidRPr="00461F4F">
        <w:rPr>
          <w:sz w:val="24"/>
          <w:szCs w:val="24"/>
        </w:rPr>
        <w:t>Организация в</w:t>
      </w:r>
      <w:r w:rsidR="00334B96">
        <w:rPr>
          <w:sz w:val="24"/>
          <w:szCs w:val="24"/>
        </w:rPr>
        <w:t xml:space="preserve">праве самостоятельно определять </w:t>
      </w:r>
      <w:r w:rsidRPr="00461F4F">
        <w:rPr>
          <w:sz w:val="24"/>
          <w:szCs w:val="24"/>
        </w:rPr>
        <w:t>последовательность</w:t>
      </w:r>
      <w:r w:rsidR="001D3791">
        <w:rPr>
          <w:sz w:val="24"/>
          <w:szCs w:val="24"/>
        </w:rPr>
        <w:t xml:space="preserve"> </w:t>
      </w:r>
      <w:r w:rsidRPr="00461F4F">
        <w:rPr>
          <w:sz w:val="24"/>
          <w:szCs w:val="24"/>
        </w:rPr>
        <w:t>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461F4F" w:rsidRPr="00461F4F" w:rsidRDefault="00461F4F" w:rsidP="00621A0D">
      <w:pPr>
        <w:pStyle w:val="24"/>
        <w:shd w:val="clear" w:color="auto" w:fill="auto"/>
        <w:tabs>
          <w:tab w:val="left" w:pos="1602"/>
        </w:tabs>
        <w:spacing w:before="0" w:after="0" w:line="240" w:lineRule="auto"/>
        <w:ind w:firstLine="567"/>
        <w:rPr>
          <w:sz w:val="24"/>
          <w:szCs w:val="24"/>
        </w:rPr>
      </w:pPr>
      <w:r w:rsidRPr="00461F4F">
        <w:rPr>
          <w:sz w:val="24"/>
          <w:szCs w:val="24"/>
        </w:rPr>
        <w:t>Содержание обучения.</w:t>
      </w:r>
    </w:p>
    <w:p w:rsidR="00461F4F" w:rsidRPr="00461F4F" w:rsidRDefault="00461F4F" w:rsidP="00621A0D">
      <w:pPr>
        <w:pStyle w:val="24"/>
        <w:shd w:val="clear" w:color="auto" w:fill="auto"/>
        <w:tabs>
          <w:tab w:val="left" w:pos="1804"/>
          <w:tab w:val="left" w:pos="7749"/>
        </w:tabs>
        <w:spacing w:before="0" w:after="0" w:line="240" w:lineRule="auto"/>
        <w:ind w:firstLine="567"/>
        <w:rPr>
          <w:sz w:val="24"/>
          <w:szCs w:val="24"/>
        </w:rPr>
      </w:pPr>
      <w:r w:rsidRPr="00461F4F">
        <w:rPr>
          <w:sz w:val="24"/>
          <w:szCs w:val="24"/>
        </w:rPr>
        <w:t>М</w:t>
      </w:r>
      <w:r w:rsidR="00334B96">
        <w:rPr>
          <w:sz w:val="24"/>
          <w:szCs w:val="24"/>
        </w:rPr>
        <w:t xml:space="preserve">одуль №1 «Культура безопасности </w:t>
      </w:r>
      <w:r w:rsidRPr="00461F4F">
        <w:rPr>
          <w:sz w:val="24"/>
          <w:szCs w:val="24"/>
        </w:rPr>
        <w:t>жизнедеятельности</w:t>
      </w:r>
      <w:r w:rsidR="00334B96">
        <w:rPr>
          <w:sz w:val="24"/>
          <w:szCs w:val="24"/>
        </w:rPr>
        <w:t xml:space="preserve"> </w:t>
      </w:r>
      <w:r w:rsidRPr="00461F4F">
        <w:rPr>
          <w:sz w:val="24"/>
          <w:szCs w:val="24"/>
        </w:rPr>
        <w:t>в современном обществе»: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цель и задачи учебного предмета ОБЖ, его ключевые понятия и значение для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смысл понятий «опасность», «безопасность», «риск», «культура безопасности жизнедеятельности»;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источники и факторы опасности, их классификация;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общие принципы безопасного поведения;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виды </w:t>
      </w:r>
      <w:r w:rsidR="002A6FEC">
        <w:rPr>
          <w:sz w:val="24"/>
          <w:szCs w:val="24"/>
        </w:rPr>
        <w:t>чрезв</w:t>
      </w:r>
      <w:r w:rsidRPr="00461F4F">
        <w:rPr>
          <w:sz w:val="24"/>
          <w:szCs w:val="24"/>
        </w:rPr>
        <w:t xml:space="preserve">ычайных ситуаций, сходство и различия опасной, экстремальной и </w:t>
      </w:r>
      <w:r w:rsidR="002A6FEC">
        <w:rPr>
          <w:sz w:val="24"/>
          <w:szCs w:val="24"/>
        </w:rPr>
        <w:t>чрезв</w:t>
      </w:r>
      <w:r w:rsidRPr="00461F4F">
        <w:rPr>
          <w:sz w:val="24"/>
          <w:szCs w:val="24"/>
        </w:rPr>
        <w:t>ычайной ситуаций;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уровни взаимодействия человека и окружающей среды;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механизм перерастания повседневной ситуации в </w:t>
      </w:r>
      <w:r w:rsidR="002A6FEC">
        <w:rPr>
          <w:sz w:val="24"/>
          <w:szCs w:val="24"/>
        </w:rPr>
        <w:t>чрезв</w:t>
      </w:r>
      <w:r w:rsidRPr="00461F4F">
        <w:rPr>
          <w:sz w:val="24"/>
          <w:szCs w:val="24"/>
        </w:rPr>
        <w:t xml:space="preserve">ычайную ситуацию, правила поведения в опасных и </w:t>
      </w:r>
      <w:r w:rsidR="002A6FEC">
        <w:rPr>
          <w:sz w:val="24"/>
          <w:szCs w:val="24"/>
        </w:rPr>
        <w:t>чрезв</w:t>
      </w:r>
      <w:r w:rsidRPr="00461F4F">
        <w:rPr>
          <w:sz w:val="24"/>
          <w:szCs w:val="24"/>
        </w:rPr>
        <w:t>ычайных ситуациях.</w:t>
      </w:r>
    </w:p>
    <w:p w:rsidR="00461F4F" w:rsidRPr="00461F4F" w:rsidRDefault="00461F4F" w:rsidP="00621A0D">
      <w:pPr>
        <w:pStyle w:val="24"/>
        <w:shd w:val="clear" w:color="auto" w:fill="auto"/>
        <w:tabs>
          <w:tab w:val="left" w:pos="1814"/>
        </w:tabs>
        <w:spacing w:before="0" w:after="6" w:line="240" w:lineRule="auto"/>
        <w:ind w:firstLine="567"/>
        <w:rPr>
          <w:sz w:val="24"/>
          <w:szCs w:val="24"/>
        </w:rPr>
      </w:pPr>
      <w:r w:rsidRPr="00461F4F">
        <w:rPr>
          <w:sz w:val="24"/>
          <w:szCs w:val="24"/>
        </w:rPr>
        <w:t>Модуль № 2 «Безопасность в быту»: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основные источники опасности в быту и их классификация;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защита прав потребителя, сроки годности и состав продуктов питания;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бытовые отравления и причины их возникновения, классификация ядовитых веществ и их опасности;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признаки отравления, приёмы и правила оказания первой 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комплектования и хранения домашней аптечки;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бытовые травмы и правила их предупреждения, приёмы и правила оказания первой 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обращения с газовыми и электрическими приборами, приёмы и правила оказания первой 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поведения в подъезде и лифте, а также при входе и выходе из них;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пожар и факторы его </w:t>
      </w:r>
      <w:r w:rsidR="002A6FEC">
        <w:rPr>
          <w:sz w:val="24"/>
          <w:szCs w:val="24"/>
        </w:rPr>
        <w:t>разв</w:t>
      </w:r>
      <w:r w:rsidRPr="00461F4F">
        <w:rPr>
          <w:sz w:val="24"/>
          <w:szCs w:val="24"/>
        </w:rPr>
        <w:t>ития;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условия и причины возникновения пожаров, их возможные последствия, приёмы и правила оказания первой 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первичные средства пожаротушения;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вызова экстренных служб и порядок взаимодействия с ними, ответственность за ложные сообщения;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права, обязанности и ответственность граждан в области пожарной безопасности;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ситуации криминального характера, правила поведения с малознакомыми людьми;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меры по предотвращению проникновения злоумышленников в дом, правила поведения при попытке проникновения в дом посторонних;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классификация аварийных ситуаций в коммунальных системах жизнеобеспечения;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подготовки к возможным авариям на коммунальных системах, порядок действий при авариях на коммунальных системах.</w:t>
      </w:r>
    </w:p>
    <w:p w:rsidR="00461F4F" w:rsidRPr="00461F4F" w:rsidRDefault="00461F4F" w:rsidP="00621A0D">
      <w:pPr>
        <w:pStyle w:val="24"/>
        <w:shd w:val="clear" w:color="auto" w:fill="auto"/>
        <w:tabs>
          <w:tab w:val="left" w:pos="1814"/>
        </w:tabs>
        <w:spacing w:before="0" w:after="0" w:line="240" w:lineRule="auto"/>
        <w:ind w:firstLine="567"/>
        <w:rPr>
          <w:sz w:val="24"/>
          <w:szCs w:val="24"/>
        </w:rPr>
      </w:pPr>
      <w:r w:rsidRPr="00461F4F">
        <w:rPr>
          <w:sz w:val="24"/>
          <w:szCs w:val="24"/>
        </w:rPr>
        <w:t>Модуль № 3 «Безопасность на транспорте»: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дорожного движения и их значение, условия обеспечения безопасности участников дорожного движения;</w:t>
      </w:r>
    </w:p>
    <w:p w:rsidR="00461F4F" w:rsidRPr="00461F4F" w:rsidRDefault="00461F4F" w:rsidP="00621A0D">
      <w:pPr>
        <w:pStyle w:val="24"/>
        <w:shd w:val="clear" w:color="auto" w:fill="auto"/>
        <w:spacing w:before="0" w:after="18" w:line="240" w:lineRule="auto"/>
        <w:ind w:firstLine="567"/>
        <w:rPr>
          <w:sz w:val="24"/>
          <w:szCs w:val="24"/>
        </w:rPr>
      </w:pPr>
      <w:r w:rsidRPr="00461F4F">
        <w:rPr>
          <w:sz w:val="24"/>
          <w:szCs w:val="24"/>
        </w:rPr>
        <w:t>правила дорожного движения и дорожные знаки для пешеходов;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«дорожные ловушки» и правила их предупреждения; светово</w:t>
      </w:r>
      <w:r w:rsidR="00E7627F">
        <w:rPr>
          <w:sz w:val="24"/>
          <w:szCs w:val="24"/>
        </w:rPr>
        <w:t>зв</w:t>
      </w:r>
      <w:r w:rsidRPr="00461F4F">
        <w:rPr>
          <w:sz w:val="24"/>
          <w:szCs w:val="24"/>
        </w:rPr>
        <w:t>ращающие элементы и правила их применения; правила дорожного движения для пассажиров;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обязанности пассажиров маршрутных транспортных средств, ремень безопасности и правила его применения;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порядок действий пассажиров при различных происшествиях в маршрутных транспортных </w:t>
      </w:r>
      <w:r w:rsidRPr="00461F4F">
        <w:rPr>
          <w:sz w:val="24"/>
          <w:szCs w:val="24"/>
        </w:rPr>
        <w:lastRenderedPageBreak/>
        <w:t>средствах, в том числе вы</w:t>
      </w:r>
      <w:r w:rsidR="00E7627F">
        <w:rPr>
          <w:sz w:val="24"/>
          <w:szCs w:val="24"/>
        </w:rPr>
        <w:t>зв</w:t>
      </w:r>
      <w:r w:rsidRPr="00461F4F">
        <w:rPr>
          <w:sz w:val="24"/>
          <w:szCs w:val="24"/>
        </w:rPr>
        <w:t>анных террористическим актом; правила поведения пассажира мотоцикла;</w:t>
      </w:r>
    </w:p>
    <w:p w:rsidR="00461F4F" w:rsidRPr="00461F4F" w:rsidRDefault="00461F4F" w:rsidP="00621A0D">
      <w:pPr>
        <w:pStyle w:val="24"/>
        <w:shd w:val="clear" w:color="auto" w:fill="auto"/>
        <w:tabs>
          <w:tab w:val="left" w:pos="2305"/>
          <w:tab w:val="left" w:pos="3769"/>
        </w:tabs>
        <w:spacing w:before="0" w:after="0" w:line="240" w:lineRule="auto"/>
        <w:ind w:firstLine="567"/>
        <w:rPr>
          <w:sz w:val="24"/>
          <w:szCs w:val="24"/>
        </w:rPr>
      </w:pPr>
      <w:r w:rsidRPr="00461F4F">
        <w:rPr>
          <w:sz w:val="24"/>
          <w:szCs w:val="24"/>
        </w:rPr>
        <w:t>правила дорожного движения для водителя в</w:t>
      </w:r>
      <w:r w:rsidR="00334B96">
        <w:rPr>
          <w:sz w:val="24"/>
          <w:szCs w:val="24"/>
        </w:rPr>
        <w:t xml:space="preserve">елосипеда и иных индивидуальных средств </w:t>
      </w:r>
      <w:r w:rsidRPr="00461F4F">
        <w:rPr>
          <w:sz w:val="24"/>
          <w:szCs w:val="24"/>
        </w:rPr>
        <w:t>передвижения</w:t>
      </w:r>
      <w:r w:rsidR="00334B96">
        <w:rPr>
          <w:sz w:val="24"/>
          <w:szCs w:val="24"/>
        </w:rPr>
        <w:t xml:space="preserve"> (электросамокаты, гироскутеры, </w:t>
      </w:r>
      <w:r w:rsidRPr="00461F4F">
        <w:rPr>
          <w:sz w:val="24"/>
          <w:szCs w:val="24"/>
        </w:rPr>
        <w:t>моноколёса, сигвеи и другие), правила безопасного использования мототранспорта (мопедов и мотоциклов);</w:t>
      </w:r>
    </w:p>
    <w:p w:rsidR="00461F4F" w:rsidRPr="00461F4F" w:rsidRDefault="00461F4F" w:rsidP="00621A0D">
      <w:pPr>
        <w:pStyle w:val="24"/>
        <w:shd w:val="clear" w:color="auto" w:fill="auto"/>
        <w:tabs>
          <w:tab w:val="left" w:pos="2305"/>
          <w:tab w:val="left" w:pos="3769"/>
        </w:tabs>
        <w:spacing w:before="0" w:after="0" w:line="240" w:lineRule="auto"/>
        <w:ind w:firstLine="567"/>
        <w:rPr>
          <w:sz w:val="24"/>
          <w:szCs w:val="24"/>
        </w:rPr>
      </w:pPr>
      <w:r w:rsidRPr="00461F4F">
        <w:rPr>
          <w:sz w:val="24"/>
          <w:szCs w:val="24"/>
        </w:rPr>
        <w:t>дорожные знаки для водителя велосипеда, сигналы велосипедиста; правила подготовки велосипеда к пользованию; дорожно-транспортные происшествия и причины их возникновения; основные</w:t>
      </w:r>
      <w:r w:rsidR="001D3791">
        <w:rPr>
          <w:sz w:val="24"/>
          <w:szCs w:val="24"/>
        </w:rPr>
        <w:t xml:space="preserve"> </w:t>
      </w:r>
      <w:r w:rsidRPr="00461F4F">
        <w:rPr>
          <w:sz w:val="24"/>
          <w:szCs w:val="24"/>
        </w:rPr>
        <w:t>факторы</w:t>
      </w:r>
      <w:r w:rsidR="001D3791">
        <w:rPr>
          <w:sz w:val="24"/>
          <w:szCs w:val="24"/>
        </w:rPr>
        <w:t xml:space="preserve"> </w:t>
      </w:r>
      <w:r w:rsidRPr="00461F4F">
        <w:rPr>
          <w:sz w:val="24"/>
          <w:szCs w:val="24"/>
        </w:rPr>
        <w:t>риска возникновения дорожно-транспортных</w:t>
      </w:r>
      <w:r w:rsidR="001D3791">
        <w:rPr>
          <w:sz w:val="24"/>
          <w:szCs w:val="24"/>
        </w:rPr>
        <w:t xml:space="preserve"> </w:t>
      </w:r>
      <w:r w:rsidRPr="00461F4F">
        <w:rPr>
          <w:sz w:val="24"/>
          <w:szCs w:val="24"/>
        </w:rPr>
        <w:t>происшествий;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порядок действий очевидца дорожно-транспортного происшествия; порядок действий при пожаре на транспорте;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особенности различных видов транспорта (подземного, железнодорожного, водного, воздушного);</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обязанности и порядок действий пассажиров при различных происшествиях на отдельных видах транспорта, в том числе </w:t>
      </w:r>
      <w:r w:rsidR="00E7627F">
        <w:rPr>
          <w:sz w:val="24"/>
          <w:szCs w:val="24"/>
        </w:rPr>
        <w:t>вызв</w:t>
      </w:r>
      <w:r w:rsidRPr="00461F4F">
        <w:rPr>
          <w:sz w:val="24"/>
          <w:szCs w:val="24"/>
        </w:rPr>
        <w:t>анных террористическим актом; первая помощь и последовательность её оказания;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правила и приёмы оказания первой помощи при различных травмах в результате </w:t>
      </w:r>
      <w:r w:rsidR="002A6FEC">
        <w:rPr>
          <w:sz w:val="24"/>
          <w:szCs w:val="24"/>
        </w:rPr>
        <w:t>чрезв</w:t>
      </w:r>
      <w:r w:rsidRPr="00461F4F">
        <w:rPr>
          <w:sz w:val="24"/>
          <w:szCs w:val="24"/>
        </w:rPr>
        <w:t>ычайных ситуаций на транспорте.</w:t>
      </w:r>
    </w:p>
    <w:p w:rsidR="00461F4F" w:rsidRPr="00461F4F" w:rsidRDefault="00461F4F" w:rsidP="00621A0D">
      <w:pPr>
        <w:pStyle w:val="24"/>
        <w:shd w:val="clear" w:color="auto" w:fill="auto"/>
        <w:tabs>
          <w:tab w:val="left" w:pos="1759"/>
        </w:tabs>
        <w:spacing w:before="0" w:after="0" w:line="240" w:lineRule="auto"/>
        <w:ind w:firstLine="567"/>
        <w:rPr>
          <w:sz w:val="24"/>
          <w:szCs w:val="24"/>
        </w:rPr>
      </w:pPr>
      <w:r w:rsidRPr="00461F4F">
        <w:rPr>
          <w:sz w:val="24"/>
          <w:szCs w:val="24"/>
        </w:rPr>
        <w:t>Модуль № 4 «Безопасность в общественных местах»: общественные места и их характеристики, потенциальные источники опасности в общественных местах;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вызова экстренных служб и порядок взаимодействия с ними; массовые мероприятия и правила подготовки к ним, оборудование мест</w:t>
      </w:r>
      <w:r w:rsidR="001D3791">
        <w:rPr>
          <w:sz w:val="24"/>
          <w:szCs w:val="24"/>
        </w:rPr>
        <w:t xml:space="preserve"> </w:t>
      </w:r>
      <w:r w:rsidRPr="00461F4F">
        <w:rPr>
          <w:sz w:val="24"/>
          <w:szCs w:val="24"/>
        </w:rPr>
        <w:t>массового пребывания людей;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порядок действий при беспорядках в местах массового пребывания людей; порядок действий при попадании в толпу и давку; 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порядок действий при взаимодействии с правоохранительными органами.</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 xml:space="preserve">Модуль № 5 «Безопасность в природной среде»: </w:t>
      </w:r>
      <w:r w:rsidR="002A6FEC">
        <w:rPr>
          <w:sz w:val="24"/>
          <w:szCs w:val="24"/>
        </w:rPr>
        <w:t>чрезв</w:t>
      </w:r>
      <w:r w:rsidRPr="00461F4F">
        <w:rPr>
          <w:sz w:val="24"/>
          <w:szCs w:val="24"/>
        </w:rPr>
        <w:t>ычайные ситуации природного характера и их классификация; 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клещей и насекомых;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автономные условия, их особенности и опасности, правила подготовки к длительному автономному существованию;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порядок действий при автономном существовании в природной среде; 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горы и классификация горных пород, правила безопасного поведения в горах; снежные лавины, их характеристики и опасности, порядок действий при попадании в лавину;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камнепады, их характеристики и опасности, порядок действий, необходимых для снижения риска попадания под камнепад;</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сели, их характеристики и опасности, порядок действий при попадании в зону</w:t>
      </w:r>
      <w:r w:rsidR="001D3791">
        <w:rPr>
          <w:sz w:val="24"/>
          <w:szCs w:val="24"/>
        </w:rPr>
        <w:t xml:space="preserve">  </w:t>
      </w:r>
      <w:r w:rsidRPr="00461F4F">
        <w:rPr>
          <w:sz w:val="24"/>
          <w:szCs w:val="24"/>
        </w:rPr>
        <w:t>селя;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оползни, их характеристики и опасности, порядок действий при начале оползня;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общие правила безопасного поведения на водоёмах, правила купания в подготовленных и неподготовленных местах;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наводнения, их характеристики и опасности, порядок действий при наводнении;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цунами, их характеристики и опасности, порядок действий при нахождении в зоне цунами;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ураганы, бури, смерчи, их характеристики и опасности, порядок действий при ураганах, бурях и смерчах;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грозы, их характеристики и опасности, порядок действий при попадании в грозу;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землетрясения и </w:t>
      </w:r>
      <w:r w:rsidR="002A6FEC">
        <w:rPr>
          <w:sz w:val="24"/>
          <w:szCs w:val="24"/>
        </w:rPr>
        <w:t>изб</w:t>
      </w:r>
      <w:r w:rsidRPr="00461F4F">
        <w:rPr>
          <w:sz w:val="24"/>
          <w:szCs w:val="24"/>
        </w:rPr>
        <w:t xml:space="preserve">ержения вулканов, их характеристики и опасности, порядок действий при землетрясении, в том числе при попадании под завал, при нахождении в зоне </w:t>
      </w:r>
      <w:r w:rsidR="002A6FEC">
        <w:rPr>
          <w:sz w:val="24"/>
          <w:szCs w:val="24"/>
        </w:rPr>
        <w:t>изб</w:t>
      </w:r>
      <w:r w:rsidRPr="00461F4F">
        <w:rPr>
          <w:sz w:val="24"/>
          <w:szCs w:val="24"/>
        </w:rPr>
        <w:t>ержения вулкана;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смысл понятий «экология» и «экологическая культура», значение экологии для устойчивого </w:t>
      </w:r>
      <w:r w:rsidR="002A6FEC">
        <w:rPr>
          <w:sz w:val="24"/>
          <w:szCs w:val="24"/>
        </w:rPr>
        <w:t>разв</w:t>
      </w:r>
      <w:r w:rsidRPr="00461F4F">
        <w:rPr>
          <w:sz w:val="24"/>
          <w:szCs w:val="24"/>
        </w:rPr>
        <w:t>ития общества;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безопасного поведения при неблагоприятной экологической обстановке.</w:t>
      </w:r>
    </w:p>
    <w:p w:rsidR="00461F4F" w:rsidRPr="00461F4F" w:rsidRDefault="00461F4F" w:rsidP="00621A0D">
      <w:pPr>
        <w:pStyle w:val="24"/>
        <w:shd w:val="clear" w:color="auto" w:fill="auto"/>
        <w:tabs>
          <w:tab w:val="left" w:pos="1755"/>
        </w:tabs>
        <w:spacing w:before="0" w:after="0" w:line="240" w:lineRule="auto"/>
        <w:ind w:firstLine="567"/>
        <w:rPr>
          <w:sz w:val="24"/>
          <w:szCs w:val="24"/>
        </w:rPr>
      </w:pPr>
      <w:r w:rsidRPr="00461F4F">
        <w:rPr>
          <w:sz w:val="24"/>
          <w:szCs w:val="24"/>
        </w:rPr>
        <w:t>Модуль № 6 «Здоровье и как его сохранить. Основы медицинских знаний»: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смысл понятий «здоровье» и «здоровый образ жизни», их содержание и значение для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элементы здорового образа жизни, ответственность за сохранение здоровья;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понятие «инфекционные заболевания», причины их возникновения; механизм распространения инфекционных заболеваний, меры их профилактики и защиты от них;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порядок действий при возникновении </w:t>
      </w:r>
      <w:r w:rsidR="002A6FEC">
        <w:rPr>
          <w:sz w:val="24"/>
          <w:szCs w:val="24"/>
        </w:rPr>
        <w:t>чрезв</w:t>
      </w:r>
      <w:r w:rsidRPr="00461F4F">
        <w:rPr>
          <w:sz w:val="24"/>
          <w:szCs w:val="24"/>
        </w:rPr>
        <w:t>ычайных ситуаций биолого</w:t>
      </w:r>
      <w:r w:rsidRPr="00461F4F">
        <w:rPr>
          <w:sz w:val="24"/>
          <w:szCs w:val="24"/>
        </w:rPr>
        <w:softHyphen/>
        <w:t xml:space="preserve">социального происхождения (эпидемия, пандемия); мероприятия, проводимые государством по обеспечению безопасности населения при угрозе и во время </w:t>
      </w:r>
      <w:r w:rsidR="002A6FEC">
        <w:rPr>
          <w:sz w:val="24"/>
          <w:szCs w:val="24"/>
        </w:rPr>
        <w:t>чрезв</w:t>
      </w:r>
      <w:r w:rsidRPr="00461F4F">
        <w:rPr>
          <w:sz w:val="24"/>
          <w:szCs w:val="24"/>
        </w:rPr>
        <w:t>ычайных ситуаций биолого-социального происхождения;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понятие «неинфекционные заболевания» и их классификация, факторы риска неинфекционных заболеваний;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меры профилактики неинфекционных заболеваний и защиты от них; диспансеризация и её задачи;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стресс и его влияние на человека, меры профилактики стресса, способы самоконтроля и саморегуляции эмоциональных состояний;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понятие «первая помощь» и обязанность по её оказанию, универсальный алгоритм оказания первой 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назначение и состав аптечки первой помощи;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порядок действий при оказании первой помощи в различных ситуациях, приёмы психологической поддержки пострадавшего.</w:t>
      </w:r>
    </w:p>
    <w:p w:rsidR="00461F4F" w:rsidRPr="00461F4F" w:rsidRDefault="00461F4F" w:rsidP="00621A0D">
      <w:pPr>
        <w:pStyle w:val="24"/>
        <w:shd w:val="clear" w:color="auto" w:fill="auto"/>
        <w:tabs>
          <w:tab w:val="left" w:pos="1807"/>
        </w:tabs>
        <w:spacing w:before="0" w:after="0" w:line="240" w:lineRule="auto"/>
        <w:ind w:firstLine="567"/>
        <w:rPr>
          <w:sz w:val="24"/>
          <w:szCs w:val="24"/>
        </w:rPr>
      </w:pPr>
      <w:r w:rsidRPr="00461F4F">
        <w:rPr>
          <w:sz w:val="24"/>
          <w:szCs w:val="24"/>
        </w:rPr>
        <w:t>Модуль № 7 «Безопасность в социуме»: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общение и его значение для человека, способы организации эффективного и позитивного общения;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понятие «конфликт» и стадии его </w:t>
      </w:r>
      <w:r w:rsidR="002A6FEC">
        <w:rPr>
          <w:sz w:val="24"/>
          <w:szCs w:val="24"/>
        </w:rPr>
        <w:t>разв</w:t>
      </w:r>
      <w:r w:rsidRPr="00461F4F">
        <w:rPr>
          <w:sz w:val="24"/>
          <w:szCs w:val="24"/>
        </w:rPr>
        <w:t xml:space="preserve">ития, факторы и причины </w:t>
      </w:r>
      <w:r w:rsidR="002A6FEC">
        <w:rPr>
          <w:sz w:val="24"/>
          <w:szCs w:val="24"/>
        </w:rPr>
        <w:t>разв</w:t>
      </w:r>
      <w:r w:rsidRPr="00461F4F">
        <w:rPr>
          <w:sz w:val="24"/>
          <w:szCs w:val="24"/>
        </w:rPr>
        <w:t>ития конфликта;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условия и ситуации возникновения межличностных и групповых конфликтов, безопасные и эффективные способы </w:t>
      </w:r>
      <w:r w:rsidR="002A6FEC">
        <w:rPr>
          <w:sz w:val="24"/>
          <w:szCs w:val="24"/>
        </w:rPr>
        <w:t>изб</w:t>
      </w:r>
      <w:r w:rsidRPr="00461F4F">
        <w:rPr>
          <w:sz w:val="24"/>
          <w:szCs w:val="24"/>
        </w:rPr>
        <w:t>егания и разрешения конфликтных ситуаций;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поведения для снижения риска конфликта и порядок действий</w:t>
      </w:r>
    </w:p>
    <w:p w:rsidR="00461F4F" w:rsidRPr="00461F4F" w:rsidRDefault="00461F4F" w:rsidP="00621A0D">
      <w:pPr>
        <w:pStyle w:val="24"/>
        <w:shd w:val="clear" w:color="auto" w:fill="auto"/>
        <w:spacing w:before="0" w:after="30" w:line="240" w:lineRule="auto"/>
        <w:ind w:firstLine="567"/>
        <w:rPr>
          <w:sz w:val="24"/>
          <w:szCs w:val="24"/>
        </w:rPr>
      </w:pPr>
      <w:r w:rsidRPr="00461F4F">
        <w:rPr>
          <w:sz w:val="24"/>
          <w:szCs w:val="24"/>
        </w:rPr>
        <w:t>при его опасных проявлениях;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способ разрешения конфликта с помощью третьей стороны (модератора); опасные формы проявления конфликта: агрессия, домашнее насилие и буллинг;</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манипуляции в ходе межличностного общения, приёмы распознавания манипуляций и способы противостояния им;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современные молодёжные увлечения и опасности, связанные с ними, правила безопасного поведения;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безопасной коммуникации с незнакомыми людьми.</w:t>
      </w:r>
    </w:p>
    <w:p w:rsidR="00461F4F" w:rsidRPr="00461F4F" w:rsidRDefault="00461F4F" w:rsidP="00621A0D">
      <w:pPr>
        <w:pStyle w:val="24"/>
        <w:shd w:val="clear" w:color="auto" w:fill="auto"/>
        <w:tabs>
          <w:tab w:val="left" w:pos="1750"/>
        </w:tabs>
        <w:spacing w:before="0" w:after="0" w:line="240" w:lineRule="auto"/>
        <w:ind w:firstLine="567"/>
        <w:rPr>
          <w:sz w:val="24"/>
          <w:szCs w:val="24"/>
        </w:rPr>
      </w:pPr>
      <w:r w:rsidRPr="00461F4F">
        <w:rPr>
          <w:sz w:val="24"/>
          <w:szCs w:val="24"/>
        </w:rPr>
        <w:t xml:space="preserve">Модуль № 8 «Безопасность в информационном пространстве»: понятие «цифровая среда», её характеристики и примеры информационных и компьютерных угроз, положительные возможности </w:t>
      </w:r>
      <w:r w:rsidRPr="00461F4F">
        <w:rPr>
          <w:sz w:val="24"/>
          <w:szCs w:val="24"/>
        </w:rPr>
        <w:lastRenderedPageBreak/>
        <w:t>цифровой среды;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опасные явления цифровой среды: вредоносные программы и приложения и их разновидности;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использовании Интернета; противоправные действия в Интернете;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деструктивные течения в Интернете, их признаки и опасности, правила</w:t>
      </w:r>
      <w:r w:rsidR="001D3791">
        <w:rPr>
          <w:sz w:val="24"/>
          <w:szCs w:val="24"/>
        </w:rPr>
        <w:t xml:space="preserve"> </w:t>
      </w:r>
      <w:r w:rsidRPr="00461F4F">
        <w:rPr>
          <w:sz w:val="24"/>
          <w:szCs w:val="24"/>
        </w:rPr>
        <w:t>безопасного использования Интернета по предотвращению рисков и угроз вовлечения в различную деструктивную деятельность.</w:t>
      </w:r>
    </w:p>
    <w:p w:rsidR="00461F4F" w:rsidRPr="00461F4F" w:rsidRDefault="00461F4F" w:rsidP="00621A0D">
      <w:pPr>
        <w:pStyle w:val="24"/>
        <w:shd w:val="clear" w:color="auto" w:fill="auto"/>
        <w:tabs>
          <w:tab w:val="left" w:pos="1810"/>
        </w:tabs>
        <w:spacing w:before="0" w:after="0" w:line="240" w:lineRule="auto"/>
        <w:ind w:firstLine="567"/>
        <w:rPr>
          <w:sz w:val="24"/>
          <w:szCs w:val="24"/>
        </w:rPr>
      </w:pPr>
      <w:r w:rsidRPr="00461F4F">
        <w:rPr>
          <w:sz w:val="24"/>
          <w:szCs w:val="24"/>
        </w:rPr>
        <w:t>Модуль № 9 «Основы противодействия экстремизму и терроризму»: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понятия «экстремизм» и «терроризм», их содержание, причины, возможные</w:t>
      </w:r>
      <w:r w:rsidR="001D3791">
        <w:rPr>
          <w:sz w:val="24"/>
          <w:szCs w:val="24"/>
        </w:rPr>
        <w:t xml:space="preserve"> </w:t>
      </w:r>
      <w:r w:rsidRPr="00461F4F">
        <w:rPr>
          <w:sz w:val="24"/>
          <w:szCs w:val="24"/>
        </w:rPr>
        <w:t>варианты проявления и последствия;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цели и формы проявления террористических актов, их последствия, уровни террористической опасности;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признаки вовлечения в террористическую деятельность, правила антитеррористического поведения;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признаки угроз и подготовки различных форм терактов, порядок действий при их обнаружении;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правила безопасного поведения в условиях совершения теракта;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61F4F" w:rsidRPr="00461F4F" w:rsidRDefault="00461F4F" w:rsidP="00621A0D">
      <w:pPr>
        <w:pStyle w:val="24"/>
        <w:shd w:val="clear" w:color="auto" w:fill="auto"/>
        <w:tabs>
          <w:tab w:val="left" w:pos="1933"/>
        </w:tabs>
        <w:spacing w:before="0" w:after="0" w:line="240" w:lineRule="auto"/>
        <w:ind w:firstLine="567"/>
        <w:rPr>
          <w:sz w:val="24"/>
          <w:szCs w:val="24"/>
        </w:rPr>
      </w:pPr>
      <w:r w:rsidRPr="00461F4F">
        <w:rPr>
          <w:sz w:val="24"/>
          <w:szCs w:val="24"/>
        </w:rPr>
        <w:t>Модуль № 10 «Взаимодействие личности, общества и государства в обеспечении безопасности жизни и здоровья населения»: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классификация </w:t>
      </w:r>
      <w:r w:rsidR="002A6FEC">
        <w:rPr>
          <w:sz w:val="24"/>
          <w:szCs w:val="24"/>
        </w:rPr>
        <w:t>чрезв</w:t>
      </w:r>
      <w:r w:rsidRPr="00461F4F">
        <w:rPr>
          <w:sz w:val="24"/>
          <w:szCs w:val="24"/>
        </w:rPr>
        <w:t>ычайных ситуаций природного и техногенного характера;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единая государственная система предупреждения и ликвидации </w:t>
      </w:r>
      <w:r w:rsidR="002A6FEC">
        <w:rPr>
          <w:sz w:val="24"/>
          <w:szCs w:val="24"/>
        </w:rPr>
        <w:t>чрезв</w:t>
      </w:r>
      <w:r w:rsidRPr="00461F4F">
        <w:rPr>
          <w:sz w:val="24"/>
          <w:szCs w:val="24"/>
        </w:rPr>
        <w:t>ычайных ситуаций (РСЧС), её задачи, структура, режимы функционирования;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государственные службы обеспечения безопасности, их роль и сфера ответственности, порядок взаимодействия с ними;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общественные институты и их место в системе обеспечения безопасности жизни и здоровья населения;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права, обязанности и роль граждан Российской Федерации в области защиты населения от </w:t>
      </w:r>
      <w:r w:rsidR="002A6FEC">
        <w:rPr>
          <w:sz w:val="24"/>
          <w:szCs w:val="24"/>
        </w:rPr>
        <w:t>чрезв</w:t>
      </w:r>
      <w:r w:rsidRPr="00461F4F">
        <w:rPr>
          <w:sz w:val="24"/>
          <w:szCs w:val="24"/>
        </w:rPr>
        <w:t>ычайных ситуаций;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антикоррупционное поведение как элемент общественной и государственной безопасности;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информирование и оповещение населения о </w:t>
      </w:r>
      <w:r w:rsidR="002A6FEC">
        <w:rPr>
          <w:sz w:val="24"/>
          <w:szCs w:val="24"/>
        </w:rPr>
        <w:t>чрезв</w:t>
      </w:r>
      <w:r w:rsidRPr="00461F4F">
        <w:rPr>
          <w:sz w:val="24"/>
          <w:szCs w:val="24"/>
        </w:rPr>
        <w:t>ычайных ситуациях, система ОКСИОН;</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средства индивидуальной и коллективной защиты населения, порядок пользования фильтрующим противогазом;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эвакуация населения в условиях </w:t>
      </w:r>
      <w:r w:rsidR="002A6FEC">
        <w:rPr>
          <w:sz w:val="24"/>
          <w:szCs w:val="24"/>
        </w:rPr>
        <w:t>чрезв</w:t>
      </w:r>
      <w:r w:rsidRPr="00461F4F">
        <w:rPr>
          <w:sz w:val="24"/>
          <w:szCs w:val="24"/>
        </w:rPr>
        <w:t>ычайных ситуаций, порядок действий населения при объявлении эвакуации.</w:t>
      </w:r>
    </w:p>
    <w:p w:rsidR="00461F4F" w:rsidRPr="00461F4F" w:rsidRDefault="00461F4F" w:rsidP="00621A0D">
      <w:pPr>
        <w:pStyle w:val="24"/>
        <w:shd w:val="clear" w:color="auto" w:fill="auto"/>
        <w:tabs>
          <w:tab w:val="left" w:pos="1588"/>
        </w:tabs>
        <w:spacing w:before="0" w:after="0" w:line="240" w:lineRule="auto"/>
        <w:ind w:firstLine="567"/>
        <w:rPr>
          <w:sz w:val="24"/>
          <w:szCs w:val="24"/>
        </w:rPr>
      </w:pPr>
      <w:r w:rsidRPr="00461F4F">
        <w:rPr>
          <w:sz w:val="24"/>
          <w:szCs w:val="24"/>
        </w:rPr>
        <w:t>Планируемые результаты освоения программы ОБЖ.</w:t>
      </w:r>
    </w:p>
    <w:p w:rsidR="00461F4F" w:rsidRPr="00461F4F" w:rsidRDefault="00461F4F" w:rsidP="00621A0D">
      <w:pPr>
        <w:pStyle w:val="24"/>
        <w:shd w:val="clear" w:color="auto" w:fill="auto"/>
        <w:tabs>
          <w:tab w:val="left" w:pos="1758"/>
        </w:tabs>
        <w:spacing w:before="0" w:after="0" w:line="240" w:lineRule="auto"/>
        <w:ind w:firstLine="567"/>
        <w:rPr>
          <w:sz w:val="24"/>
          <w:szCs w:val="24"/>
        </w:rPr>
      </w:pPr>
      <w:r w:rsidRPr="00461F4F">
        <w:rPr>
          <w:sz w:val="24"/>
          <w:szCs w:val="24"/>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w:t>
      </w:r>
      <w:r w:rsidR="002A6FEC">
        <w:rPr>
          <w:sz w:val="24"/>
          <w:szCs w:val="24"/>
        </w:rPr>
        <w:t>разв</w:t>
      </w:r>
      <w:r w:rsidRPr="00461F4F">
        <w:rPr>
          <w:sz w:val="24"/>
          <w:szCs w:val="24"/>
        </w:rPr>
        <w:t xml:space="preserve">ития, формирования внутренней позиции личности и </w:t>
      </w:r>
      <w:r w:rsidRPr="00461F4F">
        <w:rPr>
          <w:sz w:val="24"/>
          <w:szCs w:val="24"/>
        </w:rPr>
        <w:lastRenderedPageBreak/>
        <w:t>проявляются в индивидуальных социально значимых качествах, которые выражаются прежде всего в готовности обучающихся к само</w:t>
      </w:r>
      <w:r w:rsidR="002A6FEC">
        <w:rPr>
          <w:sz w:val="24"/>
          <w:szCs w:val="24"/>
        </w:rPr>
        <w:t>разв</w:t>
      </w:r>
      <w:r w:rsidRPr="00461F4F">
        <w:rPr>
          <w:sz w:val="24"/>
          <w:szCs w:val="24"/>
        </w:rPr>
        <w:t>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61F4F" w:rsidRPr="00461F4F" w:rsidRDefault="00461F4F" w:rsidP="00621A0D">
      <w:pPr>
        <w:pStyle w:val="24"/>
        <w:shd w:val="clear" w:color="auto" w:fill="auto"/>
        <w:tabs>
          <w:tab w:val="left" w:pos="1743"/>
        </w:tabs>
        <w:spacing w:before="0" w:after="0" w:line="240" w:lineRule="auto"/>
        <w:ind w:firstLine="567"/>
        <w:rPr>
          <w:sz w:val="24"/>
          <w:szCs w:val="24"/>
        </w:rPr>
      </w:pPr>
      <w:r w:rsidRPr="00461F4F">
        <w:rPr>
          <w:sz w:val="24"/>
          <w:szCs w:val="24"/>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61F4F" w:rsidRPr="00461F4F" w:rsidRDefault="00461F4F" w:rsidP="00621A0D">
      <w:pPr>
        <w:pStyle w:val="24"/>
        <w:shd w:val="clear" w:color="auto" w:fill="auto"/>
        <w:tabs>
          <w:tab w:val="left" w:pos="1799"/>
        </w:tabs>
        <w:spacing w:before="0" w:after="0" w:line="240" w:lineRule="auto"/>
        <w:ind w:firstLine="567"/>
        <w:rPr>
          <w:sz w:val="24"/>
          <w:szCs w:val="24"/>
        </w:rPr>
      </w:pPr>
      <w:r w:rsidRPr="00461F4F">
        <w:rPr>
          <w:sz w:val="24"/>
          <w:szCs w:val="24"/>
        </w:rPr>
        <w:t>Личностные результаты изучения ОБЖ включают:</w:t>
      </w:r>
    </w:p>
    <w:p w:rsidR="00461F4F" w:rsidRPr="00461F4F" w:rsidRDefault="00461F4F" w:rsidP="00621A0D">
      <w:pPr>
        <w:pStyle w:val="24"/>
        <w:shd w:val="clear" w:color="auto" w:fill="auto"/>
        <w:tabs>
          <w:tab w:val="left" w:pos="1137"/>
        </w:tabs>
        <w:spacing w:before="0" w:after="0" w:line="240" w:lineRule="auto"/>
        <w:ind w:firstLine="567"/>
        <w:rPr>
          <w:sz w:val="24"/>
          <w:szCs w:val="24"/>
        </w:rPr>
      </w:pPr>
      <w:r w:rsidRPr="00461F4F">
        <w:rPr>
          <w:sz w:val="24"/>
          <w:szCs w:val="24"/>
        </w:rPr>
        <w:t>патриотическое воспитание: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чувства гордости за свою Родину, ответственного отношения к выполнению конституционного долга - защите Отечества;</w:t>
      </w:r>
    </w:p>
    <w:p w:rsidR="00461F4F" w:rsidRPr="00461F4F" w:rsidRDefault="00461F4F" w:rsidP="00621A0D">
      <w:pPr>
        <w:pStyle w:val="24"/>
        <w:shd w:val="clear" w:color="auto" w:fill="auto"/>
        <w:tabs>
          <w:tab w:val="left" w:pos="1101"/>
        </w:tabs>
        <w:spacing w:before="0" w:after="0" w:line="240" w:lineRule="auto"/>
        <w:ind w:firstLine="567"/>
        <w:rPr>
          <w:sz w:val="24"/>
          <w:szCs w:val="24"/>
        </w:rPr>
      </w:pPr>
      <w:r w:rsidRPr="00461F4F">
        <w:rPr>
          <w:sz w:val="24"/>
          <w:szCs w:val="24"/>
        </w:rPr>
        <w:t>гражданское воспитание: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w:t>
      </w:r>
      <w:r w:rsidR="002A6FEC">
        <w:rPr>
          <w:sz w:val="24"/>
          <w:szCs w:val="24"/>
        </w:rPr>
        <w:t>чрезв</w:t>
      </w:r>
      <w:r w:rsidRPr="00461F4F">
        <w:rPr>
          <w:sz w:val="24"/>
          <w:szCs w:val="24"/>
        </w:rPr>
        <w:t>ычайных ситуаций природного, техногенного и социального характера;</w:t>
      </w:r>
    </w:p>
    <w:p w:rsidR="00461F4F" w:rsidRPr="00461F4F" w:rsidRDefault="00461F4F" w:rsidP="00621A0D">
      <w:pPr>
        <w:pStyle w:val="24"/>
        <w:shd w:val="clear" w:color="auto" w:fill="auto"/>
        <w:tabs>
          <w:tab w:val="left" w:pos="2266"/>
        </w:tabs>
        <w:spacing w:before="0" w:after="0" w:line="240" w:lineRule="auto"/>
        <w:ind w:firstLine="567"/>
        <w:rPr>
          <w:sz w:val="24"/>
          <w:szCs w:val="24"/>
        </w:rPr>
      </w:pPr>
      <w:r w:rsidRPr="00461F4F">
        <w:rPr>
          <w:sz w:val="24"/>
          <w:szCs w:val="24"/>
        </w:rPr>
        <w:t>знание и понимание роли государства в противодействии основным вызовам современности:</w:t>
      </w:r>
      <w:r w:rsidRPr="00461F4F">
        <w:rPr>
          <w:sz w:val="24"/>
          <w:szCs w:val="24"/>
        </w:rPr>
        <w:tab/>
        <w:t>терроризму, экстремизму, незаконному распространению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w:t>
      </w:r>
      <w:r w:rsidR="002A6FEC">
        <w:rPr>
          <w:sz w:val="24"/>
          <w:szCs w:val="24"/>
        </w:rPr>
        <w:t>разв</w:t>
      </w:r>
      <w:r w:rsidRPr="00461F4F">
        <w:rPr>
          <w:sz w:val="24"/>
          <w:szCs w:val="24"/>
        </w:rPr>
        <w:t>итие способности к конструктивному диалогу с другими людьми;</w:t>
      </w:r>
    </w:p>
    <w:p w:rsidR="00461F4F" w:rsidRPr="00461F4F" w:rsidRDefault="00461F4F" w:rsidP="00621A0D">
      <w:pPr>
        <w:pStyle w:val="24"/>
        <w:shd w:val="clear" w:color="auto" w:fill="auto"/>
        <w:tabs>
          <w:tab w:val="left" w:pos="1101"/>
        </w:tabs>
        <w:spacing w:before="0" w:after="0" w:line="240" w:lineRule="auto"/>
        <w:ind w:firstLine="567"/>
        <w:rPr>
          <w:sz w:val="24"/>
          <w:szCs w:val="24"/>
        </w:rPr>
      </w:pPr>
      <w:r w:rsidRPr="00461F4F">
        <w:rPr>
          <w:sz w:val="24"/>
          <w:szCs w:val="24"/>
        </w:rPr>
        <w:t>духовно-нравственное воспитание: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61F4F" w:rsidRPr="00461F4F" w:rsidRDefault="002A6FEC" w:rsidP="00621A0D">
      <w:pPr>
        <w:pStyle w:val="24"/>
        <w:shd w:val="clear" w:color="auto" w:fill="auto"/>
        <w:spacing w:before="0" w:after="0" w:line="240" w:lineRule="auto"/>
        <w:ind w:firstLine="567"/>
        <w:rPr>
          <w:sz w:val="24"/>
          <w:szCs w:val="24"/>
        </w:rPr>
      </w:pPr>
      <w:r>
        <w:rPr>
          <w:sz w:val="24"/>
          <w:szCs w:val="24"/>
        </w:rPr>
        <w:t>разв</w:t>
      </w:r>
      <w:r w:rsidR="00461F4F" w:rsidRPr="00461F4F">
        <w:rPr>
          <w:sz w:val="24"/>
          <w:szCs w:val="24"/>
        </w:rPr>
        <w:t>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461F4F" w:rsidRPr="00461F4F" w:rsidRDefault="00461F4F" w:rsidP="00621A0D">
      <w:pPr>
        <w:pStyle w:val="24"/>
        <w:shd w:val="clear" w:color="auto" w:fill="auto"/>
        <w:tabs>
          <w:tab w:val="left" w:pos="1121"/>
        </w:tabs>
        <w:spacing w:before="0" w:after="0" w:line="240" w:lineRule="auto"/>
        <w:ind w:firstLine="567"/>
        <w:rPr>
          <w:sz w:val="24"/>
          <w:szCs w:val="24"/>
        </w:rPr>
      </w:pPr>
      <w:r w:rsidRPr="00461F4F">
        <w:rPr>
          <w:sz w:val="24"/>
          <w:szCs w:val="24"/>
        </w:rPr>
        <w:t>эстетическое воспитание: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гармоничной личности, </w:t>
      </w:r>
      <w:r w:rsidR="002A6FEC">
        <w:rPr>
          <w:sz w:val="24"/>
          <w:szCs w:val="24"/>
        </w:rPr>
        <w:t>разв</w:t>
      </w:r>
      <w:r w:rsidRPr="00461F4F">
        <w:rPr>
          <w:sz w:val="24"/>
          <w:szCs w:val="24"/>
        </w:rPr>
        <w:t xml:space="preserve">итие способности воспринимать, ценить и </w:t>
      </w:r>
      <w:r w:rsidRPr="00461F4F">
        <w:rPr>
          <w:sz w:val="24"/>
          <w:szCs w:val="24"/>
        </w:rPr>
        <w:lastRenderedPageBreak/>
        <w:t>создавать прекрасное в повседневной жизни;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взаимозависимости счастливого юношества и безопасного личного поведения в повседневной жизни;</w:t>
      </w:r>
    </w:p>
    <w:p w:rsidR="00461F4F" w:rsidRPr="00461F4F" w:rsidRDefault="00461F4F" w:rsidP="00621A0D">
      <w:pPr>
        <w:pStyle w:val="24"/>
        <w:shd w:val="clear" w:color="auto" w:fill="auto"/>
        <w:tabs>
          <w:tab w:val="left" w:pos="1121"/>
        </w:tabs>
        <w:spacing w:before="0" w:after="0" w:line="240" w:lineRule="auto"/>
        <w:ind w:firstLine="567"/>
        <w:rPr>
          <w:sz w:val="24"/>
          <w:szCs w:val="24"/>
        </w:rPr>
      </w:pPr>
      <w:r w:rsidRPr="00461F4F">
        <w:rPr>
          <w:sz w:val="24"/>
          <w:szCs w:val="24"/>
        </w:rPr>
        <w:t>ценности научного познания: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ориентация в деятельности на современную систему научных представлений об основных закономерностях </w:t>
      </w:r>
      <w:r w:rsidR="002A6FEC">
        <w:rPr>
          <w:sz w:val="24"/>
          <w:szCs w:val="24"/>
        </w:rPr>
        <w:t>разв</w:t>
      </w:r>
      <w:r w:rsidRPr="00461F4F">
        <w:rPr>
          <w:sz w:val="24"/>
          <w:szCs w:val="24"/>
        </w:rPr>
        <w:t>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формирование современной научной картины мира, понимание причин, механизмов возникновения и последствий распространённых видов опасных и </w:t>
      </w:r>
      <w:r w:rsidR="002A6FEC">
        <w:rPr>
          <w:sz w:val="24"/>
          <w:szCs w:val="24"/>
        </w:rPr>
        <w:t>чрезв</w:t>
      </w:r>
      <w:r w:rsidRPr="00461F4F">
        <w:rPr>
          <w:sz w:val="24"/>
          <w:szCs w:val="24"/>
        </w:rPr>
        <w:t>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w:t>
      </w:r>
      <w:r w:rsidR="002A6FEC">
        <w:rPr>
          <w:sz w:val="24"/>
          <w:szCs w:val="24"/>
        </w:rPr>
        <w:t>чрезв</w:t>
      </w:r>
      <w:r w:rsidRPr="00461F4F">
        <w:rPr>
          <w:sz w:val="24"/>
          <w:szCs w:val="24"/>
        </w:rPr>
        <w:t>ычайной) ситуации с учётом</w:t>
      </w:r>
      <w:r w:rsidR="001D3791">
        <w:rPr>
          <w:sz w:val="24"/>
          <w:szCs w:val="24"/>
        </w:rPr>
        <w:t xml:space="preserve"> </w:t>
      </w:r>
      <w:r w:rsidRPr="00461F4F">
        <w:rPr>
          <w:sz w:val="24"/>
          <w:szCs w:val="24"/>
        </w:rPr>
        <w:t>реальных условий и возможностей;</w:t>
      </w:r>
    </w:p>
    <w:p w:rsidR="00461F4F" w:rsidRPr="00461F4F" w:rsidRDefault="00461F4F" w:rsidP="00621A0D">
      <w:pPr>
        <w:pStyle w:val="24"/>
        <w:shd w:val="clear" w:color="auto" w:fill="auto"/>
        <w:tabs>
          <w:tab w:val="left" w:pos="1076"/>
        </w:tabs>
        <w:spacing w:before="0" w:after="0" w:line="240" w:lineRule="auto"/>
        <w:ind w:firstLine="567"/>
        <w:rPr>
          <w:sz w:val="24"/>
          <w:szCs w:val="24"/>
        </w:rPr>
      </w:pPr>
      <w:r w:rsidRPr="00461F4F">
        <w:rPr>
          <w:sz w:val="24"/>
          <w:szCs w:val="24"/>
        </w:rPr>
        <w:t>физическое воспитание, формирование культуры здоровья и эмоционального благополучия: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принимать себя и других, не осуждая;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умение осознавать эмоциональное состояние своё и других, уметь управлять собственным эмоциональным состоянием;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сформированность навыка рефлексии, признание своего права на ошибку и такого же права другого человека;</w:t>
      </w:r>
    </w:p>
    <w:p w:rsidR="00461F4F" w:rsidRPr="00461F4F" w:rsidRDefault="00461F4F" w:rsidP="00621A0D">
      <w:pPr>
        <w:pStyle w:val="24"/>
        <w:shd w:val="clear" w:color="auto" w:fill="auto"/>
        <w:tabs>
          <w:tab w:val="left" w:pos="1121"/>
        </w:tabs>
        <w:spacing w:before="0" w:after="0" w:line="240" w:lineRule="auto"/>
        <w:ind w:firstLine="567"/>
        <w:rPr>
          <w:sz w:val="24"/>
          <w:szCs w:val="24"/>
        </w:rPr>
      </w:pPr>
      <w:r w:rsidRPr="00461F4F">
        <w:rPr>
          <w:sz w:val="24"/>
          <w:szCs w:val="24"/>
        </w:rPr>
        <w:t>трудовое воспитание: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w:t>
      </w:r>
      <w:r w:rsidR="002A6FEC">
        <w:rPr>
          <w:sz w:val="24"/>
          <w:szCs w:val="24"/>
        </w:rPr>
        <w:t>разв</w:t>
      </w:r>
      <w:r w:rsidRPr="00461F4F">
        <w:rPr>
          <w:sz w:val="24"/>
          <w:szCs w:val="24"/>
        </w:rPr>
        <w:t>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w:t>
      </w:r>
      <w:r w:rsidR="002A6FEC">
        <w:rPr>
          <w:sz w:val="24"/>
          <w:szCs w:val="24"/>
        </w:rPr>
        <w:t>чрезв</w:t>
      </w:r>
      <w:r w:rsidRPr="00461F4F">
        <w:rPr>
          <w:sz w:val="24"/>
          <w:szCs w:val="24"/>
        </w:rPr>
        <w:t>ычайных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установка на овладение знаниями и умениями предупреждения опасных и </w:t>
      </w:r>
      <w:r w:rsidR="002A6FEC">
        <w:rPr>
          <w:sz w:val="24"/>
          <w:szCs w:val="24"/>
        </w:rPr>
        <w:t>чрезв</w:t>
      </w:r>
      <w:r w:rsidRPr="00461F4F">
        <w:rPr>
          <w:sz w:val="24"/>
          <w:szCs w:val="24"/>
        </w:rPr>
        <w:t>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61F4F" w:rsidRPr="00461F4F" w:rsidRDefault="00461F4F" w:rsidP="00621A0D">
      <w:pPr>
        <w:pStyle w:val="24"/>
        <w:shd w:val="clear" w:color="auto" w:fill="auto"/>
        <w:tabs>
          <w:tab w:val="left" w:pos="1111"/>
        </w:tabs>
        <w:spacing w:before="0" w:after="0" w:line="240" w:lineRule="auto"/>
        <w:ind w:firstLine="567"/>
        <w:rPr>
          <w:sz w:val="24"/>
          <w:szCs w:val="24"/>
        </w:rPr>
      </w:pPr>
      <w:r w:rsidRPr="00461F4F">
        <w:rPr>
          <w:sz w:val="24"/>
          <w:szCs w:val="24"/>
        </w:rPr>
        <w:t>экологическое воспитание: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w:t>
      </w:r>
      <w:r w:rsidRPr="00461F4F">
        <w:rPr>
          <w:sz w:val="24"/>
          <w:szCs w:val="24"/>
        </w:rPr>
        <w:lastRenderedPageBreak/>
        <w:t>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В результате изучения ОБЖ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1F4F" w:rsidRPr="00461F4F" w:rsidRDefault="00461F4F" w:rsidP="00621A0D">
      <w:pPr>
        <w:pStyle w:val="24"/>
        <w:shd w:val="clear" w:color="auto" w:fill="auto"/>
        <w:tabs>
          <w:tab w:val="left" w:pos="1950"/>
        </w:tabs>
        <w:spacing w:before="0" w:after="0" w:line="240" w:lineRule="auto"/>
        <w:ind w:firstLine="567"/>
        <w:rPr>
          <w:sz w:val="24"/>
          <w:szCs w:val="24"/>
        </w:rPr>
      </w:pPr>
      <w:r w:rsidRPr="00461F4F">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выявлять и характеризовать существенные признаки объектов (явлений);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устанавливать существенный признак классификации, основания для обобщения и сравнения, критерии проводимого анализа;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выявлять дефициты информации, данных, необходимых для решения поставленной задачи;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61F4F" w:rsidRPr="00461F4F" w:rsidRDefault="00461F4F" w:rsidP="00621A0D">
      <w:pPr>
        <w:pStyle w:val="24"/>
        <w:shd w:val="clear" w:color="auto" w:fill="auto"/>
        <w:tabs>
          <w:tab w:val="left" w:pos="1965"/>
        </w:tabs>
        <w:spacing w:before="0" w:after="0" w:line="240" w:lineRule="auto"/>
        <w:ind w:firstLine="567"/>
        <w:rPr>
          <w:sz w:val="24"/>
          <w:szCs w:val="24"/>
        </w:rPr>
      </w:pPr>
      <w:r w:rsidRPr="00461F4F">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прогнозировать возможное дальнейшее </w:t>
      </w:r>
      <w:r w:rsidR="002A6FEC">
        <w:rPr>
          <w:sz w:val="24"/>
          <w:szCs w:val="24"/>
        </w:rPr>
        <w:t>разв</w:t>
      </w:r>
      <w:r w:rsidRPr="00461F4F">
        <w:rPr>
          <w:sz w:val="24"/>
          <w:szCs w:val="24"/>
        </w:rPr>
        <w:t xml:space="preserve">итие процессов, событий и их последствия в аналогичных или сходных ситуациях, а также выдвигать предположения об их </w:t>
      </w:r>
      <w:r w:rsidR="002A6FEC">
        <w:rPr>
          <w:sz w:val="24"/>
          <w:szCs w:val="24"/>
        </w:rPr>
        <w:t>разв</w:t>
      </w:r>
      <w:r w:rsidRPr="00461F4F">
        <w:rPr>
          <w:sz w:val="24"/>
          <w:szCs w:val="24"/>
        </w:rPr>
        <w:t>итии в новых условиях и контекстах.</w:t>
      </w:r>
    </w:p>
    <w:p w:rsidR="00461F4F" w:rsidRPr="00461F4F" w:rsidRDefault="00461F4F" w:rsidP="00621A0D">
      <w:pPr>
        <w:pStyle w:val="24"/>
        <w:shd w:val="clear" w:color="auto" w:fill="auto"/>
        <w:tabs>
          <w:tab w:val="left" w:pos="1960"/>
        </w:tabs>
        <w:spacing w:before="0" w:after="0" w:line="240" w:lineRule="auto"/>
        <w:ind w:firstLine="567"/>
        <w:rPr>
          <w:sz w:val="24"/>
          <w:szCs w:val="24"/>
        </w:rPr>
      </w:pPr>
      <w:r w:rsidRPr="00461F4F">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выбирать, анализировать, систематизировать и интерпретировать информацию различных видов и форм представления;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 овладение системой универсальных познавательных действий обеспечивает сформированность когнитивных навыков обучающихся.</w:t>
      </w:r>
    </w:p>
    <w:p w:rsidR="00461F4F" w:rsidRPr="00461F4F" w:rsidRDefault="00461F4F" w:rsidP="00621A0D">
      <w:pPr>
        <w:pStyle w:val="24"/>
        <w:shd w:val="clear" w:color="auto" w:fill="auto"/>
        <w:tabs>
          <w:tab w:val="left" w:pos="1935"/>
        </w:tabs>
        <w:spacing w:before="0" w:after="0" w:line="240" w:lineRule="auto"/>
        <w:ind w:firstLine="567"/>
        <w:rPr>
          <w:sz w:val="24"/>
          <w:szCs w:val="24"/>
        </w:rPr>
      </w:pPr>
      <w:r w:rsidRPr="00461F4F">
        <w:rPr>
          <w:sz w:val="24"/>
          <w:szCs w:val="24"/>
        </w:rPr>
        <w:t>У обучающегося будут сформированы умения общения как часть коммуникативных универсальных учебных действий: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уверенно высказывать свою точку зрения в устной и письменной речи, выражать эмоции в </w:t>
      </w:r>
      <w:r w:rsidRPr="00461F4F">
        <w:rPr>
          <w:sz w:val="24"/>
          <w:szCs w:val="24"/>
        </w:rPr>
        <w:lastRenderedPageBreak/>
        <w:t>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сопоставлять свои суждения с суждениями других участников диалога, обнаруживать различие и сходство позиций;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61F4F" w:rsidRPr="00461F4F" w:rsidRDefault="00461F4F" w:rsidP="00621A0D">
      <w:pPr>
        <w:pStyle w:val="24"/>
        <w:shd w:val="clear" w:color="auto" w:fill="auto"/>
        <w:tabs>
          <w:tab w:val="left" w:pos="1968"/>
        </w:tabs>
        <w:spacing w:before="0" w:after="0" w:line="240" w:lineRule="auto"/>
        <w:ind w:firstLine="567"/>
        <w:rPr>
          <w:sz w:val="24"/>
          <w:szCs w:val="24"/>
        </w:rPr>
      </w:pPr>
      <w:r w:rsidRPr="00461F4F">
        <w:rPr>
          <w:sz w:val="24"/>
          <w:szCs w:val="24"/>
        </w:rPr>
        <w:t>У обучающегося будут сформированы умения самоорганизации как части регулятивных универсальных учебных действий: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выявлять проблемные вопросы, требующие решения в жизненных и учебных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461F4F" w:rsidRPr="00461F4F" w:rsidRDefault="00461F4F" w:rsidP="00621A0D">
      <w:pPr>
        <w:pStyle w:val="24"/>
        <w:shd w:val="clear" w:color="auto" w:fill="auto"/>
        <w:tabs>
          <w:tab w:val="left" w:pos="1968"/>
        </w:tabs>
        <w:spacing w:before="0" w:after="0" w:line="240" w:lineRule="auto"/>
        <w:ind w:firstLine="567"/>
        <w:rPr>
          <w:sz w:val="24"/>
          <w:szCs w:val="24"/>
        </w:rPr>
      </w:pPr>
      <w:r w:rsidRPr="00461F4F">
        <w:rPr>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оценивать соответствие результата цели и условиям;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управлять собственными эмоциями и не поддаваться эмоциям других, выявлять и анализировать их причины;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ставить себя на место другого человека, понимать мотивы и намерения другого, регулировать способ выражения эмоций;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осознанно относиться к другому человеку, его мнению, признавать право на ошибку свою и чужую;</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быть открытым себе и другим, осознавать невозможность контроля всего вокруг.</w:t>
      </w:r>
    </w:p>
    <w:p w:rsidR="00461F4F" w:rsidRPr="00461F4F" w:rsidRDefault="00461F4F" w:rsidP="00621A0D">
      <w:pPr>
        <w:pStyle w:val="24"/>
        <w:shd w:val="clear" w:color="auto" w:fill="auto"/>
        <w:tabs>
          <w:tab w:val="left" w:pos="1963"/>
        </w:tabs>
        <w:spacing w:before="0" w:after="0" w:line="240" w:lineRule="auto"/>
        <w:ind w:firstLine="567"/>
        <w:rPr>
          <w:sz w:val="24"/>
          <w:szCs w:val="24"/>
        </w:rPr>
      </w:pPr>
      <w:r w:rsidRPr="00461F4F">
        <w:rPr>
          <w:sz w:val="24"/>
          <w:szCs w:val="24"/>
        </w:rPr>
        <w:t>У обучающегося будут сформированы умения совместной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понимать и использовать преимущества командной и индивидуальной работы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 решении конкретной учебной задачи;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61F4F" w:rsidRPr="00461F4F" w:rsidRDefault="00461F4F" w:rsidP="00621A0D">
      <w:pPr>
        <w:pStyle w:val="24"/>
        <w:shd w:val="clear" w:color="auto" w:fill="auto"/>
        <w:tabs>
          <w:tab w:val="left" w:pos="1738"/>
        </w:tabs>
        <w:spacing w:before="0" w:after="0" w:line="240" w:lineRule="auto"/>
        <w:ind w:firstLine="567"/>
        <w:rPr>
          <w:sz w:val="24"/>
          <w:szCs w:val="24"/>
        </w:rPr>
      </w:pPr>
      <w:r w:rsidRPr="00461F4F">
        <w:rPr>
          <w:sz w:val="24"/>
          <w:szCs w:val="24"/>
        </w:rPr>
        <w:t>Предметные результаты освоения программы по ОБЖ на уровне основного общего образования</w:t>
      </w:r>
    </w:p>
    <w:p w:rsidR="00461F4F" w:rsidRPr="00461F4F" w:rsidRDefault="00461F4F" w:rsidP="00621A0D">
      <w:pPr>
        <w:pStyle w:val="24"/>
        <w:shd w:val="clear" w:color="auto" w:fill="auto"/>
        <w:tabs>
          <w:tab w:val="left" w:pos="1945"/>
        </w:tabs>
        <w:spacing w:before="0" w:after="0" w:line="240" w:lineRule="auto"/>
        <w:ind w:firstLine="567"/>
        <w:rPr>
          <w:sz w:val="24"/>
          <w:szCs w:val="24"/>
        </w:rPr>
      </w:pPr>
      <w:r w:rsidRPr="00461F4F">
        <w:rPr>
          <w:sz w:val="24"/>
          <w:szCs w:val="24"/>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61F4F" w:rsidRPr="00461F4F" w:rsidRDefault="00461F4F" w:rsidP="00621A0D">
      <w:pPr>
        <w:pStyle w:val="24"/>
        <w:shd w:val="clear" w:color="auto" w:fill="auto"/>
        <w:tabs>
          <w:tab w:val="left" w:pos="1966"/>
        </w:tabs>
        <w:spacing w:before="0" w:after="0" w:line="240" w:lineRule="auto"/>
        <w:ind w:firstLine="567"/>
        <w:rPr>
          <w:sz w:val="24"/>
          <w:szCs w:val="24"/>
        </w:rPr>
      </w:pPr>
      <w:r w:rsidRPr="00461F4F">
        <w:rPr>
          <w:sz w:val="24"/>
          <w:szCs w:val="24"/>
        </w:rPr>
        <w:lastRenderedPageBreak/>
        <w:t>Предметные результаты по ОБЖ должны обеспечивать:</w:t>
      </w:r>
    </w:p>
    <w:p w:rsidR="00461F4F" w:rsidRPr="00461F4F" w:rsidRDefault="00461F4F" w:rsidP="00621A0D">
      <w:pPr>
        <w:pStyle w:val="24"/>
        <w:shd w:val="clear" w:color="auto" w:fill="auto"/>
        <w:tabs>
          <w:tab w:val="left" w:pos="1071"/>
        </w:tabs>
        <w:spacing w:before="0" w:after="0" w:line="240" w:lineRule="auto"/>
        <w:ind w:firstLine="567"/>
        <w:rPr>
          <w:sz w:val="24"/>
          <w:szCs w:val="24"/>
        </w:rPr>
      </w:pPr>
      <w:r w:rsidRPr="00461F4F">
        <w:rPr>
          <w:sz w:val="24"/>
          <w:szCs w:val="24"/>
        </w:rPr>
        <w:t xml:space="preserve">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w:t>
      </w:r>
      <w:r w:rsidR="002A6FEC">
        <w:rPr>
          <w:sz w:val="24"/>
          <w:szCs w:val="24"/>
        </w:rPr>
        <w:t>чрезв</w:t>
      </w:r>
      <w:r w:rsidRPr="00461F4F">
        <w:rPr>
          <w:sz w:val="24"/>
          <w:szCs w:val="24"/>
        </w:rPr>
        <w:t>ычайных ситуаций для личности, общества и государства;</w:t>
      </w:r>
    </w:p>
    <w:p w:rsidR="00461F4F" w:rsidRPr="00461F4F" w:rsidRDefault="00461F4F" w:rsidP="00621A0D">
      <w:pPr>
        <w:pStyle w:val="24"/>
        <w:shd w:val="clear" w:color="auto" w:fill="auto"/>
        <w:tabs>
          <w:tab w:val="left" w:pos="1076"/>
        </w:tabs>
        <w:spacing w:before="0" w:after="0" w:line="240" w:lineRule="auto"/>
        <w:ind w:firstLine="567"/>
        <w:rPr>
          <w:sz w:val="24"/>
          <w:szCs w:val="24"/>
        </w:rPr>
      </w:pPr>
      <w:r w:rsidRPr="00461F4F">
        <w:rPr>
          <w:sz w:val="24"/>
          <w:szCs w:val="24"/>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61F4F" w:rsidRPr="00461F4F" w:rsidRDefault="00461F4F" w:rsidP="00621A0D">
      <w:pPr>
        <w:pStyle w:val="24"/>
        <w:shd w:val="clear" w:color="auto" w:fill="auto"/>
        <w:tabs>
          <w:tab w:val="left" w:pos="1076"/>
        </w:tabs>
        <w:spacing w:before="0" w:after="0" w:line="240" w:lineRule="auto"/>
        <w:ind w:firstLine="567"/>
        <w:rPr>
          <w:sz w:val="24"/>
          <w:szCs w:val="24"/>
        </w:rPr>
      </w:pPr>
      <w:r w:rsidRPr="00461F4F">
        <w:rPr>
          <w:sz w:val="24"/>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61F4F" w:rsidRPr="00461F4F" w:rsidRDefault="00461F4F" w:rsidP="00621A0D">
      <w:pPr>
        <w:pStyle w:val="24"/>
        <w:shd w:val="clear" w:color="auto" w:fill="auto"/>
        <w:tabs>
          <w:tab w:val="left" w:pos="1066"/>
        </w:tabs>
        <w:spacing w:before="0" w:after="0" w:line="240" w:lineRule="auto"/>
        <w:ind w:firstLine="567"/>
        <w:rPr>
          <w:sz w:val="24"/>
          <w:szCs w:val="24"/>
        </w:rPr>
      </w:pPr>
      <w:r w:rsidRPr="00461F4F">
        <w:rPr>
          <w:sz w:val="24"/>
          <w:szCs w:val="24"/>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61F4F" w:rsidRPr="00461F4F" w:rsidRDefault="00461F4F" w:rsidP="00621A0D">
      <w:pPr>
        <w:pStyle w:val="24"/>
        <w:shd w:val="clear" w:color="auto" w:fill="auto"/>
        <w:tabs>
          <w:tab w:val="left" w:pos="1071"/>
        </w:tabs>
        <w:spacing w:before="0" w:after="0" w:line="240" w:lineRule="auto"/>
        <w:ind w:firstLine="567"/>
        <w:rPr>
          <w:sz w:val="24"/>
          <w:szCs w:val="24"/>
        </w:rPr>
      </w:pPr>
      <w:r w:rsidRPr="00461F4F">
        <w:rPr>
          <w:sz w:val="24"/>
          <w:szCs w:val="24"/>
        </w:rPr>
        <w:t>сформированность чувства гордости за свою Родину, ответственного отношения к выполнению конституционного долга - защите Отечества;</w:t>
      </w:r>
    </w:p>
    <w:p w:rsidR="00461F4F" w:rsidRPr="00461F4F" w:rsidRDefault="00461F4F" w:rsidP="00621A0D">
      <w:pPr>
        <w:pStyle w:val="24"/>
        <w:shd w:val="clear" w:color="auto" w:fill="auto"/>
        <w:tabs>
          <w:tab w:val="left" w:pos="1076"/>
        </w:tabs>
        <w:spacing w:before="0" w:after="0" w:line="240" w:lineRule="auto"/>
        <w:ind w:firstLine="567"/>
        <w:rPr>
          <w:sz w:val="24"/>
          <w:szCs w:val="24"/>
        </w:rPr>
      </w:pPr>
      <w:r w:rsidRPr="00461F4F">
        <w:rPr>
          <w:sz w:val="24"/>
          <w:szCs w:val="24"/>
        </w:rPr>
        <w:t xml:space="preserve">знание и понимание роли государства и общества в решении задачи обеспечения национальной безопасности и защиты населения от опасных и </w:t>
      </w:r>
      <w:r w:rsidR="002A6FEC">
        <w:rPr>
          <w:sz w:val="24"/>
          <w:szCs w:val="24"/>
        </w:rPr>
        <w:t>чрезв</w:t>
      </w:r>
      <w:r w:rsidRPr="00461F4F">
        <w:rPr>
          <w:sz w:val="24"/>
          <w:szCs w:val="24"/>
        </w:rPr>
        <w:t>ычайных ситуаций природного, техногенного и социального (в том числе террористического) характера;</w:t>
      </w:r>
    </w:p>
    <w:p w:rsidR="00461F4F" w:rsidRPr="00461F4F" w:rsidRDefault="00461F4F" w:rsidP="00621A0D">
      <w:pPr>
        <w:pStyle w:val="24"/>
        <w:shd w:val="clear" w:color="auto" w:fill="auto"/>
        <w:tabs>
          <w:tab w:val="left" w:pos="2680"/>
          <w:tab w:val="left" w:pos="4010"/>
          <w:tab w:val="left" w:pos="8622"/>
        </w:tabs>
        <w:spacing w:before="0" w:after="0" w:line="240" w:lineRule="auto"/>
        <w:ind w:firstLine="567"/>
        <w:rPr>
          <w:sz w:val="24"/>
          <w:szCs w:val="24"/>
        </w:rPr>
      </w:pPr>
      <w:r w:rsidRPr="00461F4F">
        <w:rPr>
          <w:sz w:val="24"/>
          <w:szCs w:val="24"/>
        </w:rPr>
        <w:t xml:space="preserve"> понимание</w:t>
      </w:r>
      <w:r w:rsidR="001D3791">
        <w:rPr>
          <w:sz w:val="24"/>
          <w:szCs w:val="24"/>
        </w:rPr>
        <w:t xml:space="preserve"> </w:t>
      </w:r>
      <w:r w:rsidRPr="00461F4F">
        <w:rPr>
          <w:sz w:val="24"/>
          <w:szCs w:val="24"/>
        </w:rPr>
        <w:t>причин,</w:t>
      </w:r>
      <w:r w:rsidRPr="00461F4F">
        <w:rPr>
          <w:sz w:val="24"/>
          <w:szCs w:val="24"/>
        </w:rPr>
        <w:tab/>
        <w:t>механизмов</w:t>
      </w:r>
      <w:r w:rsidR="001D3791">
        <w:rPr>
          <w:sz w:val="24"/>
          <w:szCs w:val="24"/>
        </w:rPr>
        <w:t xml:space="preserve"> </w:t>
      </w:r>
      <w:r w:rsidRPr="00461F4F">
        <w:rPr>
          <w:sz w:val="24"/>
          <w:szCs w:val="24"/>
        </w:rPr>
        <w:t>возникновения и</w:t>
      </w:r>
      <w:r w:rsidR="001D3791">
        <w:rPr>
          <w:sz w:val="24"/>
          <w:szCs w:val="24"/>
        </w:rPr>
        <w:t xml:space="preserve"> </w:t>
      </w:r>
      <w:r w:rsidRPr="00461F4F">
        <w:rPr>
          <w:sz w:val="24"/>
          <w:szCs w:val="24"/>
        </w:rPr>
        <w:t>последствий</w:t>
      </w:r>
      <w:r w:rsidR="001D3791">
        <w:rPr>
          <w:sz w:val="24"/>
          <w:szCs w:val="24"/>
        </w:rPr>
        <w:t xml:space="preserve"> </w:t>
      </w:r>
      <w:r w:rsidRPr="00461F4F">
        <w:rPr>
          <w:sz w:val="24"/>
          <w:szCs w:val="24"/>
        </w:rPr>
        <w:t xml:space="preserve">распространённых видов опасных и </w:t>
      </w:r>
      <w:r w:rsidR="002A6FEC">
        <w:rPr>
          <w:sz w:val="24"/>
          <w:szCs w:val="24"/>
        </w:rPr>
        <w:t>чрезв</w:t>
      </w:r>
      <w:r w:rsidRPr="00461F4F">
        <w:rPr>
          <w:sz w:val="24"/>
          <w:szCs w:val="24"/>
        </w:rPr>
        <w:t>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 овладение знаниями и умениями применять меры и средства индивидуальной защиты, приёмы рационального и безопасного поведения в опасных и </w:t>
      </w:r>
      <w:r w:rsidR="002A6FEC">
        <w:rPr>
          <w:sz w:val="24"/>
          <w:szCs w:val="24"/>
        </w:rPr>
        <w:t>чрезв</w:t>
      </w:r>
      <w:r w:rsidRPr="00461F4F">
        <w:rPr>
          <w:sz w:val="24"/>
          <w:szCs w:val="24"/>
        </w:rPr>
        <w:t>ычайных ситуациях;</w:t>
      </w:r>
    </w:p>
    <w:p w:rsidR="00461F4F" w:rsidRPr="00461F4F" w:rsidRDefault="00461F4F" w:rsidP="00621A0D">
      <w:pPr>
        <w:pStyle w:val="24"/>
        <w:shd w:val="clear" w:color="auto" w:fill="auto"/>
        <w:tabs>
          <w:tab w:val="left" w:pos="1081"/>
        </w:tabs>
        <w:spacing w:before="0" w:after="0" w:line="240" w:lineRule="auto"/>
        <w:ind w:firstLine="567"/>
        <w:rPr>
          <w:sz w:val="24"/>
          <w:szCs w:val="24"/>
        </w:rPr>
      </w:pPr>
      <w:r w:rsidRPr="00461F4F">
        <w:rPr>
          <w:sz w:val="24"/>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61F4F" w:rsidRPr="00461F4F" w:rsidRDefault="00461F4F" w:rsidP="00621A0D">
      <w:pPr>
        <w:pStyle w:val="24"/>
        <w:shd w:val="clear" w:color="auto" w:fill="auto"/>
        <w:tabs>
          <w:tab w:val="left" w:pos="1220"/>
        </w:tabs>
        <w:spacing w:before="0" w:after="0" w:line="240" w:lineRule="auto"/>
        <w:ind w:firstLine="567"/>
        <w:rPr>
          <w:sz w:val="24"/>
          <w:szCs w:val="24"/>
        </w:rPr>
      </w:pPr>
      <w:r w:rsidRPr="00461F4F">
        <w:rPr>
          <w:sz w:val="24"/>
          <w:szCs w:val="24"/>
        </w:rPr>
        <w:t>умение оценивать и прогнозировать неблагоприятные факторы обстановки и принимать обоснованные решения в опасной (</w:t>
      </w:r>
      <w:r w:rsidR="002A6FEC">
        <w:rPr>
          <w:sz w:val="24"/>
          <w:szCs w:val="24"/>
        </w:rPr>
        <w:t>чрезв</w:t>
      </w:r>
      <w:r w:rsidRPr="00461F4F">
        <w:rPr>
          <w:sz w:val="24"/>
          <w:szCs w:val="24"/>
        </w:rPr>
        <w:t>ычайной) ситуации с учётом реальных условий и возможностей;</w:t>
      </w:r>
    </w:p>
    <w:p w:rsidR="00461F4F" w:rsidRPr="00461F4F" w:rsidRDefault="00461F4F" w:rsidP="00621A0D">
      <w:pPr>
        <w:pStyle w:val="24"/>
        <w:shd w:val="clear" w:color="auto" w:fill="auto"/>
        <w:tabs>
          <w:tab w:val="left" w:pos="1215"/>
        </w:tabs>
        <w:spacing w:before="0" w:after="0" w:line="240" w:lineRule="auto"/>
        <w:ind w:firstLine="567"/>
        <w:rPr>
          <w:sz w:val="24"/>
          <w:szCs w:val="24"/>
        </w:rPr>
      </w:pPr>
      <w:r w:rsidRPr="00461F4F">
        <w:rPr>
          <w:sz w:val="24"/>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61F4F" w:rsidRPr="00461F4F" w:rsidRDefault="00461F4F" w:rsidP="00621A0D">
      <w:pPr>
        <w:pStyle w:val="24"/>
        <w:shd w:val="clear" w:color="auto" w:fill="auto"/>
        <w:tabs>
          <w:tab w:val="left" w:pos="476"/>
        </w:tabs>
        <w:spacing w:before="0" w:after="0" w:line="240" w:lineRule="auto"/>
        <w:ind w:firstLine="567"/>
        <w:rPr>
          <w:sz w:val="24"/>
          <w:szCs w:val="24"/>
        </w:rPr>
      </w:pPr>
      <w:r w:rsidRPr="00461F4F">
        <w:rPr>
          <w:sz w:val="24"/>
          <w:szCs w:val="24"/>
        </w:rPr>
        <w:t xml:space="preserve">овладение знаниями и умениями предупреждения опасных и </w:t>
      </w:r>
      <w:r w:rsidR="002A6FEC">
        <w:rPr>
          <w:sz w:val="24"/>
          <w:szCs w:val="24"/>
        </w:rPr>
        <w:t>чрезв</w:t>
      </w:r>
      <w:r w:rsidRPr="00461F4F">
        <w:rPr>
          <w:sz w:val="24"/>
          <w:szCs w:val="24"/>
        </w:rPr>
        <w:t>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61F4F" w:rsidRPr="00461F4F" w:rsidRDefault="00461F4F" w:rsidP="00621A0D">
      <w:pPr>
        <w:pStyle w:val="24"/>
        <w:shd w:val="clear" w:color="auto" w:fill="auto"/>
        <w:tabs>
          <w:tab w:val="left" w:pos="2005"/>
        </w:tabs>
        <w:spacing w:before="0" w:after="0" w:line="240" w:lineRule="auto"/>
        <w:ind w:firstLine="567"/>
        <w:rPr>
          <w:sz w:val="24"/>
          <w:szCs w:val="24"/>
        </w:rPr>
      </w:pPr>
      <w:r w:rsidRPr="00461F4F">
        <w:rPr>
          <w:sz w:val="24"/>
          <w:szCs w:val="24"/>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461F4F" w:rsidRPr="00461F4F" w:rsidRDefault="00461F4F" w:rsidP="00621A0D">
      <w:pPr>
        <w:pStyle w:val="24"/>
        <w:shd w:val="clear" w:color="auto" w:fill="auto"/>
        <w:tabs>
          <w:tab w:val="left" w:pos="2005"/>
        </w:tabs>
        <w:spacing w:before="0" w:after="0" w:line="240" w:lineRule="auto"/>
        <w:ind w:firstLine="567"/>
        <w:rPr>
          <w:sz w:val="24"/>
          <w:szCs w:val="24"/>
        </w:rPr>
      </w:pPr>
      <w:r w:rsidRPr="00461F4F">
        <w:rPr>
          <w:sz w:val="24"/>
          <w:szCs w:val="24"/>
        </w:rPr>
        <w:t>Образовательная</w:t>
      </w:r>
      <w:r w:rsidR="001D3791">
        <w:rPr>
          <w:sz w:val="24"/>
          <w:szCs w:val="24"/>
        </w:rPr>
        <w:t xml:space="preserve"> </w:t>
      </w:r>
      <w:r w:rsidRPr="00461F4F">
        <w:rPr>
          <w:sz w:val="24"/>
          <w:szCs w:val="24"/>
        </w:rPr>
        <w:t>организация вправе самостоятельно определять последовательность для освоения обучающимися модулей ОБЖ.</w:t>
      </w:r>
    </w:p>
    <w:p w:rsidR="00461F4F" w:rsidRPr="00461F4F" w:rsidRDefault="00461F4F" w:rsidP="00621A0D">
      <w:pPr>
        <w:pStyle w:val="24"/>
        <w:shd w:val="clear" w:color="auto" w:fill="auto"/>
        <w:tabs>
          <w:tab w:val="left" w:pos="2005"/>
        </w:tabs>
        <w:spacing w:before="0" w:after="0" w:line="240" w:lineRule="auto"/>
        <w:ind w:firstLine="567"/>
        <w:rPr>
          <w:sz w:val="24"/>
          <w:szCs w:val="24"/>
        </w:rPr>
      </w:pPr>
      <w:r w:rsidRPr="00461F4F">
        <w:rPr>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461F4F" w:rsidRPr="00461F4F" w:rsidRDefault="00461F4F" w:rsidP="00621A0D">
      <w:pPr>
        <w:pStyle w:val="24"/>
        <w:shd w:val="clear" w:color="auto" w:fill="auto"/>
        <w:tabs>
          <w:tab w:val="left" w:pos="2237"/>
          <w:tab w:val="left" w:pos="3976"/>
        </w:tabs>
        <w:spacing w:before="0" w:after="0" w:line="240" w:lineRule="auto"/>
        <w:ind w:firstLine="567"/>
        <w:rPr>
          <w:sz w:val="24"/>
          <w:szCs w:val="24"/>
        </w:rPr>
      </w:pPr>
      <w:r w:rsidRPr="00461F4F">
        <w:rPr>
          <w:sz w:val="24"/>
          <w:szCs w:val="24"/>
        </w:rPr>
        <w:t>Модуль №</w:t>
      </w:r>
      <w:r w:rsidRPr="00461F4F">
        <w:rPr>
          <w:sz w:val="24"/>
          <w:szCs w:val="24"/>
        </w:rPr>
        <w:tab/>
        <w:t>1 «Культура безопасности жизнедеятельности</w:t>
      </w:r>
      <w:r w:rsidR="001D3791">
        <w:rPr>
          <w:sz w:val="24"/>
          <w:szCs w:val="24"/>
        </w:rPr>
        <w:t xml:space="preserve"> </w:t>
      </w:r>
      <w:r w:rsidRPr="00461F4F">
        <w:rPr>
          <w:sz w:val="24"/>
          <w:szCs w:val="24"/>
        </w:rPr>
        <w:t>в современном обществе»: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объяснять понятия «опасная ситуация» и «</w:t>
      </w:r>
      <w:r w:rsidR="002A6FEC">
        <w:rPr>
          <w:sz w:val="24"/>
          <w:szCs w:val="24"/>
        </w:rPr>
        <w:t>чрезв</w:t>
      </w:r>
      <w:r w:rsidRPr="00461F4F">
        <w:rPr>
          <w:sz w:val="24"/>
          <w:szCs w:val="24"/>
        </w:rPr>
        <w:t xml:space="preserve">ычайная ситуация», анализировать, в чём их сходство и различия (виды </w:t>
      </w:r>
      <w:r w:rsidR="002A6FEC">
        <w:rPr>
          <w:sz w:val="24"/>
          <w:szCs w:val="24"/>
        </w:rPr>
        <w:t>чрезв</w:t>
      </w:r>
      <w:r w:rsidRPr="00461F4F">
        <w:rPr>
          <w:sz w:val="24"/>
          <w:szCs w:val="24"/>
        </w:rPr>
        <w:t>ычайных ситуаций, в том числе террористического характера);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раскрывать смысл понятия «культура безопасности» (как способности предвидеть, по возможности </w:t>
      </w:r>
      <w:r w:rsidR="002A6FEC">
        <w:rPr>
          <w:sz w:val="24"/>
          <w:szCs w:val="24"/>
        </w:rPr>
        <w:t>изб</w:t>
      </w:r>
      <w:r w:rsidRPr="00461F4F">
        <w:rPr>
          <w:sz w:val="24"/>
          <w:szCs w:val="24"/>
        </w:rPr>
        <w:t>егать, действовать в опасных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раскрывать общие принципы безопасного поведения;</w:t>
      </w:r>
    </w:p>
    <w:p w:rsidR="00461F4F" w:rsidRPr="00461F4F" w:rsidRDefault="00461F4F" w:rsidP="00621A0D">
      <w:pPr>
        <w:pStyle w:val="24"/>
        <w:shd w:val="clear" w:color="auto" w:fill="auto"/>
        <w:tabs>
          <w:tab w:val="left" w:pos="2237"/>
        </w:tabs>
        <w:spacing w:before="0" w:after="0" w:line="240" w:lineRule="auto"/>
        <w:ind w:firstLine="567"/>
        <w:rPr>
          <w:sz w:val="24"/>
          <w:szCs w:val="24"/>
        </w:rPr>
      </w:pPr>
      <w:r w:rsidRPr="00461F4F">
        <w:rPr>
          <w:sz w:val="24"/>
          <w:szCs w:val="24"/>
        </w:rPr>
        <w:t>Модуль № 2 «Безопасность в быту»: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объяснять особенности жизнеобеспечения жилища;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классифицировать источники опасности в быту (пожароопасные предметы, электроприборы, газовое оборудование, бытовая химия, медикаменты);</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знать права, обязанности и ответственность граждан в области пожарной безопасности;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соблюдать правила безопасного поведения, </w:t>
      </w:r>
      <w:r w:rsidR="002A6FEC">
        <w:rPr>
          <w:sz w:val="24"/>
          <w:szCs w:val="24"/>
        </w:rPr>
        <w:t>позв</w:t>
      </w:r>
      <w:r w:rsidRPr="00461F4F">
        <w:rPr>
          <w:sz w:val="24"/>
          <w:szCs w:val="24"/>
        </w:rPr>
        <w:t>оляющие предупредить возникновение опасных ситуаций в быту;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распознавать ситуации криминального характера;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знать о правилах вызова экстренных служб и ответственности за ложные сообщения;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 безопасно действовать в ситуациях криминального характера; безопасно действовать при пожаре в жилых и общественных зданиях, в том числе правильно использовать первичные средства пожаротушения;</w:t>
      </w:r>
    </w:p>
    <w:p w:rsidR="00461F4F" w:rsidRPr="00461F4F" w:rsidRDefault="00461F4F" w:rsidP="00621A0D">
      <w:pPr>
        <w:pStyle w:val="24"/>
        <w:shd w:val="clear" w:color="auto" w:fill="auto"/>
        <w:tabs>
          <w:tab w:val="left" w:pos="2216"/>
        </w:tabs>
        <w:spacing w:before="0" w:after="0" w:line="240" w:lineRule="auto"/>
        <w:ind w:firstLine="567"/>
        <w:rPr>
          <w:sz w:val="24"/>
          <w:szCs w:val="24"/>
        </w:rPr>
      </w:pPr>
      <w:r w:rsidRPr="00461F4F">
        <w:rPr>
          <w:sz w:val="24"/>
          <w:szCs w:val="24"/>
        </w:rPr>
        <w:t>Модуль № 3 «Безопасность на транспорте»: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классифицировать виды опасностей на транспорте (наземный, подземный, железнодорожный, водный, воздушный);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w:t>
      </w:r>
      <w:r w:rsidR="00E7627F">
        <w:rPr>
          <w:sz w:val="24"/>
          <w:szCs w:val="24"/>
        </w:rPr>
        <w:t>вызв</w:t>
      </w:r>
      <w:r w:rsidRPr="00461F4F">
        <w:rPr>
          <w:sz w:val="24"/>
          <w:szCs w:val="24"/>
        </w:rPr>
        <w:t>анного террористическим актом;</w:t>
      </w:r>
    </w:p>
    <w:p w:rsidR="00461F4F" w:rsidRPr="00461F4F" w:rsidRDefault="00461F4F" w:rsidP="00621A0D">
      <w:pPr>
        <w:pStyle w:val="24"/>
        <w:shd w:val="clear" w:color="auto" w:fill="auto"/>
        <w:tabs>
          <w:tab w:val="left" w:pos="2250"/>
        </w:tabs>
        <w:spacing w:before="0" w:after="0" w:line="240" w:lineRule="auto"/>
        <w:ind w:firstLine="567"/>
        <w:rPr>
          <w:sz w:val="24"/>
          <w:szCs w:val="24"/>
        </w:rPr>
      </w:pPr>
      <w:r w:rsidRPr="00461F4F">
        <w:rPr>
          <w:sz w:val="24"/>
          <w:szCs w:val="24"/>
        </w:rPr>
        <w:t>Модуль № 4 «Безопасность в общественных местах»: характеризовать потенциальные источники опасности в общественных местах,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хулиганство, ксенофобия);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соблюдать правила безопасного поведения в местах массового пребывания людей (в толпе);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знать правила информирования экстренных служб;</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безопасно действовать при обнаружении в общественных местах бесхозных (потенциально опасных) вещей и предметов;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эвакуироваться из общественных мест и зданий;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безопасно действовать при возникновении пожара и происшествиях в общественных местах;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безопасно действовать в условиях совершения террористического акта, в том числе при захвате и освобождении заложников;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безопасно действовать в ситуациях криминогенного и антиобщественного характера;</w:t>
      </w:r>
    </w:p>
    <w:p w:rsidR="00461F4F" w:rsidRPr="00461F4F" w:rsidRDefault="00461F4F" w:rsidP="00621A0D">
      <w:pPr>
        <w:pStyle w:val="24"/>
        <w:shd w:val="clear" w:color="auto" w:fill="auto"/>
        <w:tabs>
          <w:tab w:val="left" w:pos="2232"/>
        </w:tabs>
        <w:spacing w:before="0" w:after="0" w:line="240" w:lineRule="auto"/>
        <w:ind w:firstLine="567"/>
        <w:rPr>
          <w:sz w:val="24"/>
          <w:szCs w:val="24"/>
        </w:rPr>
      </w:pPr>
      <w:r w:rsidRPr="00461F4F">
        <w:rPr>
          <w:sz w:val="24"/>
          <w:szCs w:val="24"/>
        </w:rPr>
        <w:t>Модуль № 5 «Безопасность в природной среде»: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раскрывать смысл понятия экологии, экологической культуры, значение экологии для устойчивого </w:t>
      </w:r>
      <w:r w:rsidR="002A6FEC">
        <w:rPr>
          <w:sz w:val="24"/>
          <w:szCs w:val="24"/>
        </w:rPr>
        <w:t>разв</w:t>
      </w:r>
      <w:r w:rsidRPr="00461F4F">
        <w:rPr>
          <w:sz w:val="24"/>
          <w:szCs w:val="24"/>
        </w:rPr>
        <w:t>ития общества;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помнить и выполнять правила безопасного поведения при неблагоприятной экологической обстановке;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соблюдать правила безопасного поведения на природе;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объяснять правила безопасного поведения на водоёмах в различное время</w:t>
      </w:r>
      <w:r w:rsidR="001D3791">
        <w:rPr>
          <w:sz w:val="24"/>
          <w:szCs w:val="24"/>
        </w:rPr>
        <w:t xml:space="preserve"> </w:t>
      </w:r>
      <w:r w:rsidRPr="00461F4F">
        <w:rPr>
          <w:sz w:val="24"/>
          <w:szCs w:val="24"/>
        </w:rPr>
        <w:t>года;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безопасно действовать в случае возникновения </w:t>
      </w:r>
      <w:r w:rsidR="002A6FEC">
        <w:rPr>
          <w:sz w:val="24"/>
          <w:szCs w:val="24"/>
        </w:rPr>
        <w:t>чрезв</w:t>
      </w:r>
      <w:r w:rsidRPr="00461F4F">
        <w:rPr>
          <w:sz w:val="24"/>
          <w:szCs w:val="24"/>
        </w:rPr>
        <w:t xml:space="preserve">ычайных ситуаций геологического происхождения (землетрясения, </w:t>
      </w:r>
      <w:r w:rsidR="002A6FEC">
        <w:rPr>
          <w:sz w:val="24"/>
          <w:szCs w:val="24"/>
        </w:rPr>
        <w:t>изб</w:t>
      </w:r>
      <w:r w:rsidRPr="00461F4F">
        <w:rPr>
          <w:sz w:val="24"/>
          <w:szCs w:val="24"/>
        </w:rPr>
        <w:t xml:space="preserve">ержения вулкана), </w:t>
      </w:r>
      <w:r w:rsidR="002A6FEC">
        <w:rPr>
          <w:sz w:val="24"/>
          <w:szCs w:val="24"/>
        </w:rPr>
        <w:t>чрезв</w:t>
      </w:r>
      <w:r w:rsidRPr="00461F4F">
        <w:rPr>
          <w:sz w:val="24"/>
          <w:szCs w:val="24"/>
        </w:rPr>
        <w:t>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характеризовать правила само- и взаимопомощи терпящим бедствие на воде;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знать и применять способы подачи сигнала о помощи;</w:t>
      </w:r>
    </w:p>
    <w:p w:rsidR="00461F4F" w:rsidRPr="00461F4F" w:rsidRDefault="00461F4F" w:rsidP="00621A0D">
      <w:pPr>
        <w:pStyle w:val="24"/>
        <w:shd w:val="clear" w:color="auto" w:fill="auto"/>
        <w:tabs>
          <w:tab w:val="left" w:pos="2211"/>
        </w:tabs>
        <w:spacing w:before="0" w:after="0" w:line="240" w:lineRule="auto"/>
        <w:ind w:firstLine="567"/>
        <w:rPr>
          <w:sz w:val="24"/>
          <w:szCs w:val="24"/>
        </w:rPr>
      </w:pPr>
      <w:r w:rsidRPr="00461F4F">
        <w:rPr>
          <w:sz w:val="24"/>
          <w:szCs w:val="24"/>
        </w:rPr>
        <w:t>Модуль № 6 «Здоровье и как его сохранить. Основы медицинских знаний»: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раскрывать смысл понятий здоровья (физического и психического) и здорового образа жизни;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характеризовать факторы, влияющие на здоровье человека;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негативно относиться к вредным привычкам (табакокурение, алкоголизм, наркомания, игровая зависимость);</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приводить примеры мер защиты от инфекционных и неинфекционных заболеваний;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безопасно действовать в случае возникновения </w:t>
      </w:r>
      <w:r w:rsidR="002A6FEC">
        <w:rPr>
          <w:sz w:val="24"/>
          <w:szCs w:val="24"/>
        </w:rPr>
        <w:t>чрезв</w:t>
      </w:r>
      <w:r w:rsidRPr="00461F4F">
        <w:rPr>
          <w:sz w:val="24"/>
          <w:szCs w:val="24"/>
        </w:rPr>
        <w:t>ычайных ситуаций биолого-социального происхождения (эпидемии, пандемии);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характеризовать основные мероприятия, проводимые в Российской Федерации по обеспечению безопасности населения при угрозе и во время </w:t>
      </w:r>
      <w:r w:rsidR="002A6FEC">
        <w:rPr>
          <w:sz w:val="24"/>
          <w:szCs w:val="24"/>
        </w:rPr>
        <w:t>чрезв</w:t>
      </w:r>
      <w:r w:rsidRPr="00461F4F">
        <w:rPr>
          <w:sz w:val="24"/>
          <w:szCs w:val="24"/>
        </w:rPr>
        <w:t>ычайных ситуаций биолого-социального характера;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оказывать первую помощь и самопомощь при неотложных состояниях;</w:t>
      </w:r>
    </w:p>
    <w:p w:rsidR="00461F4F" w:rsidRPr="00461F4F" w:rsidRDefault="00461F4F" w:rsidP="00621A0D">
      <w:pPr>
        <w:pStyle w:val="24"/>
        <w:shd w:val="clear" w:color="auto" w:fill="auto"/>
        <w:tabs>
          <w:tab w:val="left" w:pos="2243"/>
        </w:tabs>
        <w:spacing w:before="0" w:after="0" w:line="240" w:lineRule="auto"/>
        <w:ind w:firstLine="567"/>
        <w:rPr>
          <w:sz w:val="24"/>
          <w:szCs w:val="24"/>
        </w:rPr>
      </w:pPr>
      <w:r w:rsidRPr="00461F4F">
        <w:rPr>
          <w:sz w:val="24"/>
          <w:szCs w:val="24"/>
        </w:rPr>
        <w:t xml:space="preserve">Модуль № 7 «Безопасность в социуме»: приводить примеры межличностного и группового конфликта; характеризовать способы </w:t>
      </w:r>
      <w:r w:rsidR="002A6FEC">
        <w:rPr>
          <w:sz w:val="24"/>
          <w:szCs w:val="24"/>
        </w:rPr>
        <w:t>изб</w:t>
      </w:r>
      <w:r w:rsidRPr="00461F4F">
        <w:rPr>
          <w:sz w:val="24"/>
          <w:szCs w:val="24"/>
        </w:rPr>
        <w:t>егания и разрешения конфликтных ситуаций; характеризовать опасные проявления конфликтов (в том числе насилие,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буллинг (травля);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распознавать опасности и соблюдать правила безопасного поведения в практике современных молодёжных увлечений;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безопасно действовать при опасных проявлениях конфликта и при возможных манипуляциях;</w:t>
      </w:r>
    </w:p>
    <w:p w:rsidR="00461F4F" w:rsidRPr="00461F4F" w:rsidRDefault="00461F4F" w:rsidP="00621A0D">
      <w:pPr>
        <w:pStyle w:val="24"/>
        <w:shd w:val="clear" w:color="auto" w:fill="auto"/>
        <w:tabs>
          <w:tab w:val="left" w:pos="2209"/>
        </w:tabs>
        <w:spacing w:before="0" w:after="0" w:line="240" w:lineRule="auto"/>
        <w:ind w:firstLine="567"/>
        <w:rPr>
          <w:sz w:val="24"/>
          <w:szCs w:val="24"/>
        </w:rPr>
      </w:pPr>
      <w:r w:rsidRPr="00461F4F">
        <w:rPr>
          <w:sz w:val="24"/>
          <w:szCs w:val="24"/>
        </w:rPr>
        <w:t>Модуль № 8 «Безопасность в информационном пространстве»: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предупреждать возникновение сложных и опасных ситуаций;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61F4F" w:rsidRPr="00461F4F" w:rsidRDefault="00334B96" w:rsidP="00621A0D">
      <w:pPr>
        <w:pStyle w:val="24"/>
        <w:shd w:val="clear" w:color="auto" w:fill="auto"/>
        <w:tabs>
          <w:tab w:val="left" w:pos="4191"/>
          <w:tab w:val="left" w:pos="4628"/>
          <w:tab w:val="left" w:pos="8574"/>
        </w:tabs>
        <w:spacing w:before="0" w:after="0" w:line="240" w:lineRule="auto"/>
        <w:ind w:firstLine="567"/>
        <w:rPr>
          <w:sz w:val="24"/>
          <w:szCs w:val="24"/>
        </w:rPr>
      </w:pPr>
      <w:r>
        <w:rPr>
          <w:sz w:val="24"/>
          <w:szCs w:val="24"/>
        </w:rPr>
        <w:t xml:space="preserve"> Модуль № 9 «Основы противодействия экстремизму </w:t>
      </w:r>
      <w:r w:rsidR="00461F4F" w:rsidRPr="00461F4F">
        <w:rPr>
          <w:sz w:val="24"/>
          <w:szCs w:val="24"/>
        </w:rPr>
        <w:t>и терроризму»:</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объяснять понятия экстремизма, терроризма, их причины и последствия;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сформировать негативное отношение к экстремистской и террористической деятельности;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объяснять организационные основы системы противодействия терроризму и экстремизму в Российской Федерации;</w:t>
      </w:r>
    </w:p>
    <w:p w:rsidR="00461F4F" w:rsidRPr="00461F4F" w:rsidRDefault="00461F4F" w:rsidP="00621A0D">
      <w:pPr>
        <w:pStyle w:val="24"/>
        <w:shd w:val="clear" w:color="auto" w:fill="auto"/>
        <w:tabs>
          <w:tab w:val="left" w:pos="8946"/>
        </w:tabs>
        <w:spacing w:before="0" w:after="0" w:line="240" w:lineRule="auto"/>
        <w:ind w:firstLine="567"/>
        <w:rPr>
          <w:sz w:val="24"/>
          <w:szCs w:val="24"/>
        </w:rPr>
      </w:pPr>
      <w:r w:rsidRPr="00461F4F">
        <w:rPr>
          <w:sz w:val="24"/>
          <w:szCs w:val="24"/>
        </w:rPr>
        <w:t>распознавать ситуации угрозы террористического акта</w:t>
      </w:r>
      <w:r w:rsidR="001D3791">
        <w:rPr>
          <w:sz w:val="24"/>
          <w:szCs w:val="24"/>
        </w:rPr>
        <w:t xml:space="preserve"> </w:t>
      </w:r>
      <w:r w:rsidRPr="00461F4F">
        <w:rPr>
          <w:sz w:val="24"/>
          <w:szCs w:val="24"/>
        </w:rPr>
        <w:t>в доме,</w:t>
      </w:r>
      <w:r w:rsidR="001D3791">
        <w:rPr>
          <w:sz w:val="24"/>
          <w:szCs w:val="24"/>
        </w:rPr>
        <w:t xml:space="preserve"> </w:t>
      </w:r>
      <w:r w:rsidRPr="00461F4F">
        <w:rPr>
          <w:sz w:val="24"/>
          <w:szCs w:val="24"/>
        </w:rPr>
        <w:t>в общественном месте;</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безопасно действовать при обнаружении в общественных местах бесхозных (или опасных) вещей и предметов;</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безопасно действовать в условиях совершения террористического акта, в том числе при захвате и освобождении заложников;</w:t>
      </w:r>
    </w:p>
    <w:p w:rsidR="00461F4F" w:rsidRPr="00461F4F" w:rsidRDefault="00334B96" w:rsidP="00621A0D">
      <w:pPr>
        <w:pStyle w:val="24"/>
        <w:shd w:val="clear" w:color="auto" w:fill="auto"/>
        <w:tabs>
          <w:tab w:val="left" w:pos="4191"/>
          <w:tab w:val="left" w:pos="8946"/>
        </w:tabs>
        <w:spacing w:before="0" w:after="0" w:line="240" w:lineRule="auto"/>
        <w:ind w:firstLine="567"/>
        <w:rPr>
          <w:sz w:val="24"/>
          <w:szCs w:val="24"/>
        </w:rPr>
      </w:pPr>
      <w:r>
        <w:rPr>
          <w:sz w:val="24"/>
          <w:szCs w:val="24"/>
        </w:rPr>
        <w:t xml:space="preserve"> Модуль № </w:t>
      </w:r>
      <w:r w:rsidR="00461F4F" w:rsidRPr="00461F4F">
        <w:rPr>
          <w:sz w:val="24"/>
          <w:szCs w:val="24"/>
        </w:rPr>
        <w:t>10 «Взаимодействие ли</w:t>
      </w:r>
      <w:r>
        <w:rPr>
          <w:sz w:val="24"/>
          <w:szCs w:val="24"/>
        </w:rPr>
        <w:t xml:space="preserve">чности, общества </w:t>
      </w:r>
      <w:r w:rsidR="00461F4F" w:rsidRPr="00461F4F">
        <w:rPr>
          <w:sz w:val="24"/>
          <w:szCs w:val="24"/>
        </w:rPr>
        <w:t>и государства в обеспечении безопасности жизни и здоровья населения»:</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объяснять роль государственных служб Российской Федерации по защите населения при возникновении и ликвидации последствий </w:t>
      </w:r>
      <w:r w:rsidR="002A6FEC">
        <w:rPr>
          <w:sz w:val="24"/>
          <w:szCs w:val="24"/>
        </w:rPr>
        <w:t>чрезв</w:t>
      </w:r>
      <w:r w:rsidRPr="00461F4F">
        <w:rPr>
          <w:sz w:val="24"/>
          <w:szCs w:val="24"/>
        </w:rPr>
        <w:t xml:space="preserve">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w:t>
      </w:r>
      <w:r w:rsidR="002A6FEC">
        <w:rPr>
          <w:sz w:val="24"/>
          <w:szCs w:val="24"/>
        </w:rPr>
        <w:t>чрезв</w:t>
      </w:r>
      <w:r w:rsidRPr="00461F4F">
        <w:rPr>
          <w:sz w:val="24"/>
          <w:szCs w:val="24"/>
        </w:rPr>
        <w:t>ычайных ситуаций различного характера;</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lastRenderedPageBreak/>
        <w:t xml:space="preserve">объяснять правила оповещения и эвакуации населения в условиях </w:t>
      </w:r>
      <w:r w:rsidR="002A6FEC">
        <w:rPr>
          <w:sz w:val="24"/>
          <w:szCs w:val="24"/>
        </w:rPr>
        <w:t>чрезв</w:t>
      </w:r>
      <w:r w:rsidRPr="00461F4F">
        <w:rPr>
          <w:sz w:val="24"/>
          <w:szCs w:val="24"/>
        </w:rPr>
        <w:t>ычайных ситуаций;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 xml:space="preserve">помнить и объяснять права и обязанности граждан Российской Федерации в области безопасности в условиях </w:t>
      </w:r>
      <w:r w:rsidR="002A6FEC">
        <w:rPr>
          <w:sz w:val="24"/>
          <w:szCs w:val="24"/>
        </w:rPr>
        <w:t>чрезв</w:t>
      </w:r>
      <w:r w:rsidRPr="00461F4F">
        <w:rPr>
          <w:sz w:val="24"/>
          <w:szCs w:val="24"/>
        </w:rPr>
        <w:t>ычайных ситуаций мирного и военного времени;</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владеть правилами безопасного поведения и безопасно действовать в различных ситуациях;</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владеть способами антикоррупционного поведения с учётом возрастных обязанностей;</w:t>
      </w:r>
    </w:p>
    <w:p w:rsidR="00461F4F" w:rsidRPr="00461F4F" w:rsidRDefault="00461F4F" w:rsidP="00621A0D">
      <w:pPr>
        <w:pStyle w:val="24"/>
        <w:shd w:val="clear" w:color="auto" w:fill="auto"/>
        <w:spacing w:before="0" w:after="0" w:line="240" w:lineRule="auto"/>
        <w:ind w:firstLine="567"/>
        <w:rPr>
          <w:sz w:val="24"/>
          <w:szCs w:val="24"/>
        </w:rPr>
      </w:pPr>
      <w:r w:rsidRPr="00461F4F">
        <w:rPr>
          <w:sz w:val="24"/>
          <w:szCs w:val="24"/>
        </w:rPr>
        <w:t>информировать население и соответствующие органы о возникновении опасных ситуаций.</w:t>
      </w:r>
    </w:p>
    <w:p w:rsidR="00000013" w:rsidRPr="00A52C9B" w:rsidRDefault="00000013" w:rsidP="00621A0D">
      <w:pPr>
        <w:pStyle w:val="24"/>
        <w:shd w:val="clear" w:color="auto" w:fill="auto"/>
        <w:spacing w:before="0" w:after="0" w:line="240" w:lineRule="auto"/>
        <w:ind w:firstLine="567"/>
        <w:rPr>
          <w:b/>
        </w:rPr>
      </w:pPr>
    </w:p>
    <w:p w:rsidR="00A52C9B" w:rsidRPr="00A52C9B" w:rsidRDefault="00A52C9B" w:rsidP="00621A0D">
      <w:pPr>
        <w:pStyle w:val="24"/>
        <w:numPr>
          <w:ilvl w:val="1"/>
          <w:numId w:val="2"/>
        </w:numPr>
        <w:shd w:val="clear" w:color="auto" w:fill="auto"/>
        <w:spacing w:before="0" w:after="0" w:line="240" w:lineRule="auto"/>
        <w:ind w:left="0" w:firstLine="567"/>
        <w:rPr>
          <w:b/>
          <w:sz w:val="24"/>
          <w:szCs w:val="24"/>
        </w:rPr>
      </w:pPr>
      <w:r w:rsidRPr="00A52C9B">
        <w:rPr>
          <w:b/>
          <w:sz w:val="24"/>
          <w:szCs w:val="24"/>
        </w:rPr>
        <w:t>Программа формирования универсальных учебных действий.</w:t>
      </w:r>
    </w:p>
    <w:p w:rsidR="00A52C9B" w:rsidRPr="00A52C9B" w:rsidRDefault="00A52C9B" w:rsidP="00621A0D">
      <w:pPr>
        <w:pStyle w:val="24"/>
        <w:shd w:val="clear" w:color="auto" w:fill="auto"/>
        <w:tabs>
          <w:tab w:val="left" w:pos="1595"/>
        </w:tabs>
        <w:spacing w:before="0" w:after="0" w:line="240" w:lineRule="auto"/>
        <w:ind w:firstLine="567"/>
        <w:rPr>
          <w:sz w:val="24"/>
          <w:szCs w:val="24"/>
        </w:rPr>
      </w:pPr>
      <w:r w:rsidRPr="00A52C9B">
        <w:rPr>
          <w:sz w:val="24"/>
          <w:szCs w:val="24"/>
        </w:rPr>
        <w:t>Целевой раздел.</w:t>
      </w:r>
    </w:p>
    <w:p w:rsidR="00A52C9B" w:rsidRPr="00A52C9B" w:rsidRDefault="00A52C9B" w:rsidP="00621A0D">
      <w:pPr>
        <w:pStyle w:val="24"/>
        <w:shd w:val="clear" w:color="auto" w:fill="auto"/>
        <w:tabs>
          <w:tab w:val="left" w:pos="1920"/>
        </w:tabs>
        <w:spacing w:before="0" w:after="0" w:line="240" w:lineRule="auto"/>
        <w:ind w:firstLine="567"/>
        <w:rPr>
          <w:sz w:val="24"/>
          <w:szCs w:val="24"/>
        </w:rPr>
      </w:pPr>
      <w:r w:rsidRPr="00A52C9B">
        <w:rPr>
          <w:sz w:val="24"/>
          <w:szCs w:val="24"/>
        </w:rPr>
        <w:t>Программа формирования универсаль</w:t>
      </w:r>
      <w:r>
        <w:rPr>
          <w:sz w:val="24"/>
          <w:szCs w:val="24"/>
        </w:rPr>
        <w:t>ных учебных действий (далее - У</w:t>
      </w:r>
      <w:r w:rsidRPr="00A52C9B">
        <w:rPr>
          <w:sz w:val="24"/>
          <w:szCs w:val="24"/>
        </w:rPr>
        <w:t>УД) у обучающихся должна обеспечивать:</w:t>
      </w:r>
    </w:p>
    <w:p w:rsidR="00A52C9B" w:rsidRPr="00A52C9B" w:rsidRDefault="002A6FEC" w:rsidP="00621A0D">
      <w:pPr>
        <w:pStyle w:val="24"/>
        <w:shd w:val="clear" w:color="auto" w:fill="auto"/>
        <w:spacing w:before="0" w:after="0" w:line="240" w:lineRule="auto"/>
        <w:ind w:firstLine="567"/>
        <w:rPr>
          <w:sz w:val="24"/>
          <w:szCs w:val="24"/>
        </w:rPr>
      </w:pPr>
      <w:r>
        <w:rPr>
          <w:sz w:val="24"/>
          <w:szCs w:val="24"/>
        </w:rPr>
        <w:t>разв</w:t>
      </w:r>
      <w:r w:rsidR="00A52C9B" w:rsidRPr="00A52C9B">
        <w:rPr>
          <w:sz w:val="24"/>
          <w:szCs w:val="24"/>
        </w:rPr>
        <w:t>итие способности к само</w:t>
      </w:r>
      <w:r>
        <w:rPr>
          <w:sz w:val="24"/>
          <w:szCs w:val="24"/>
        </w:rPr>
        <w:t>разв</w:t>
      </w:r>
      <w:r w:rsidR="00A52C9B" w:rsidRPr="00A52C9B">
        <w:rPr>
          <w:sz w:val="24"/>
          <w:szCs w:val="24"/>
        </w:rPr>
        <w:t>итию и самосовершенствованию;</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формирование внутренней позиции личности, регулятивных, познавательных, коммуникативных УУД у обучающихся;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формирование опыта применения УУД в жизненных ситуациях для решения задач общекультурного, личностного и познавательного </w:t>
      </w:r>
      <w:r w:rsidR="002A6FEC">
        <w:rPr>
          <w:sz w:val="24"/>
          <w:szCs w:val="24"/>
        </w:rPr>
        <w:t>разв</w:t>
      </w:r>
      <w:r w:rsidRPr="00A52C9B">
        <w:rPr>
          <w:sz w:val="24"/>
          <w:szCs w:val="24"/>
        </w:rPr>
        <w:t>ития обучающихся, готовности к решению практических задач;</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формирование навыка участия в различных формах организации учебно</w:t>
      </w:r>
      <w:r w:rsidRPr="00A52C9B">
        <w:rPr>
          <w:sz w:val="24"/>
          <w:szCs w:val="24"/>
        </w:rPr>
        <w:softHyphen/>
        <w:t>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w:t>
      </w:r>
      <w:r w:rsidR="001D3791">
        <w:rPr>
          <w:sz w:val="24"/>
          <w:szCs w:val="24"/>
        </w:rPr>
        <w:t xml:space="preserve"> </w:t>
      </w:r>
      <w:r w:rsidRPr="00A52C9B">
        <w:rPr>
          <w:sz w:val="24"/>
          <w:szCs w:val="24"/>
        </w:rPr>
        <w:t>в совместной учебно-исследовательской и проектной деятельности;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формирование и </w:t>
      </w:r>
      <w:r w:rsidR="002A6FEC">
        <w:rPr>
          <w:sz w:val="24"/>
          <w:szCs w:val="24"/>
        </w:rPr>
        <w:t>разв</w:t>
      </w:r>
      <w:r w:rsidRPr="00A52C9B">
        <w:rPr>
          <w:sz w:val="24"/>
          <w:szCs w:val="24"/>
        </w:rPr>
        <w:t>итие компетенций обучающихся в области использования ИКТ;</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формирование знаний и навыков в области финансовой грамотности и устойчивого </w:t>
      </w:r>
      <w:r w:rsidR="002A6FEC">
        <w:rPr>
          <w:sz w:val="24"/>
          <w:szCs w:val="24"/>
        </w:rPr>
        <w:t>разв</w:t>
      </w:r>
      <w:r w:rsidRPr="00A52C9B">
        <w:rPr>
          <w:sz w:val="24"/>
          <w:szCs w:val="24"/>
        </w:rPr>
        <w:t>ития общества.</w:t>
      </w:r>
    </w:p>
    <w:p w:rsidR="00A52C9B" w:rsidRPr="00A52C9B" w:rsidRDefault="00A52C9B" w:rsidP="00621A0D">
      <w:pPr>
        <w:pStyle w:val="24"/>
        <w:shd w:val="clear" w:color="auto" w:fill="auto"/>
        <w:tabs>
          <w:tab w:val="left" w:pos="1734"/>
        </w:tabs>
        <w:spacing w:before="0" w:after="0" w:line="240" w:lineRule="auto"/>
        <w:ind w:firstLine="567"/>
        <w:rPr>
          <w:sz w:val="24"/>
          <w:szCs w:val="24"/>
        </w:rPr>
      </w:pPr>
      <w:r w:rsidRPr="00A52C9B">
        <w:rPr>
          <w:sz w:val="24"/>
          <w:szCs w:val="24"/>
        </w:rPr>
        <w:t xml:space="preserve">УУД </w:t>
      </w:r>
      <w:r w:rsidR="002A6FEC">
        <w:rPr>
          <w:sz w:val="24"/>
          <w:szCs w:val="24"/>
        </w:rPr>
        <w:t>позв</w:t>
      </w:r>
      <w:r w:rsidRPr="00A52C9B">
        <w:rPr>
          <w:sz w:val="24"/>
          <w:szCs w:val="24"/>
        </w:rPr>
        <w:t>оляют решать широкий круг задач в различных предметных областях и являющиеся результатами освоения обучающимися ООП ООО.</w:t>
      </w:r>
    </w:p>
    <w:p w:rsidR="00A52C9B" w:rsidRPr="00A52C9B" w:rsidRDefault="00A52C9B" w:rsidP="00621A0D">
      <w:pPr>
        <w:pStyle w:val="24"/>
        <w:shd w:val="clear" w:color="auto" w:fill="auto"/>
        <w:tabs>
          <w:tab w:val="left" w:pos="1867"/>
        </w:tabs>
        <w:spacing w:before="0" w:after="0" w:line="240" w:lineRule="auto"/>
        <w:ind w:firstLine="567"/>
        <w:rPr>
          <w:sz w:val="24"/>
          <w:szCs w:val="24"/>
        </w:rPr>
      </w:pPr>
      <w:r w:rsidRPr="00A52C9B">
        <w:rPr>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w:t>
      </w:r>
      <w:r w:rsidR="002A6FEC">
        <w:rPr>
          <w:sz w:val="24"/>
          <w:szCs w:val="24"/>
        </w:rPr>
        <w:t>произв</w:t>
      </w:r>
      <w:r w:rsidRPr="00A52C9B">
        <w:rPr>
          <w:sz w:val="24"/>
          <w:szCs w:val="24"/>
        </w:rPr>
        <w:t>ольного внимания (универсальные регулятивные действия).</w:t>
      </w:r>
    </w:p>
    <w:p w:rsidR="00A52C9B" w:rsidRPr="00A52C9B" w:rsidRDefault="00A52C9B" w:rsidP="00621A0D">
      <w:pPr>
        <w:pStyle w:val="24"/>
        <w:shd w:val="clear" w:color="auto" w:fill="auto"/>
        <w:tabs>
          <w:tab w:val="left" w:pos="1636"/>
        </w:tabs>
        <w:spacing w:before="0" w:after="0" w:line="240" w:lineRule="auto"/>
        <w:ind w:firstLine="567"/>
        <w:rPr>
          <w:sz w:val="24"/>
          <w:szCs w:val="24"/>
        </w:rPr>
      </w:pPr>
      <w:r w:rsidRPr="00A52C9B">
        <w:rPr>
          <w:sz w:val="24"/>
          <w:szCs w:val="24"/>
        </w:rPr>
        <w:t>Содержательный раздел.</w:t>
      </w:r>
    </w:p>
    <w:p w:rsidR="00A52C9B" w:rsidRPr="00A52C9B" w:rsidRDefault="00A52C9B" w:rsidP="00621A0D">
      <w:pPr>
        <w:pStyle w:val="24"/>
        <w:shd w:val="clear" w:color="auto" w:fill="auto"/>
        <w:tabs>
          <w:tab w:val="left" w:pos="1748"/>
        </w:tabs>
        <w:spacing w:before="0" w:after="0" w:line="240" w:lineRule="auto"/>
        <w:ind w:firstLine="567"/>
        <w:rPr>
          <w:sz w:val="24"/>
          <w:szCs w:val="24"/>
        </w:rPr>
      </w:pPr>
      <w:r w:rsidRPr="00A52C9B">
        <w:rPr>
          <w:sz w:val="24"/>
          <w:szCs w:val="24"/>
        </w:rPr>
        <w:t>Программа формирования УУД у обучающихся должна содержать:</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lastRenderedPageBreak/>
        <w:t>описание взаимосвязи универсальных учебных действий с содержанием</w:t>
      </w:r>
      <w:r w:rsidR="00E92D2D">
        <w:rPr>
          <w:sz w:val="24"/>
          <w:szCs w:val="24"/>
        </w:rPr>
        <w:t xml:space="preserve"> </w:t>
      </w:r>
      <w:r w:rsidRPr="00A52C9B">
        <w:rPr>
          <w:sz w:val="24"/>
          <w:szCs w:val="24"/>
        </w:rPr>
        <w:t>учебных предметов;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описание особенностей реализации основных направлений и форм учебно</w:t>
      </w:r>
      <w:r w:rsidRPr="00A52C9B">
        <w:rPr>
          <w:sz w:val="24"/>
          <w:szCs w:val="24"/>
        </w:rPr>
        <w:softHyphen/>
        <w:t>исследовательской деятельности в рамках урочной и внеурочной работы.</w:t>
      </w:r>
    </w:p>
    <w:p w:rsidR="00A52C9B" w:rsidRPr="00A52C9B" w:rsidRDefault="00A52C9B" w:rsidP="00621A0D">
      <w:pPr>
        <w:pStyle w:val="24"/>
        <w:shd w:val="clear" w:color="auto" w:fill="auto"/>
        <w:tabs>
          <w:tab w:val="left" w:pos="1772"/>
        </w:tabs>
        <w:spacing w:before="0" w:after="0" w:line="240" w:lineRule="auto"/>
        <w:ind w:firstLine="567"/>
        <w:rPr>
          <w:sz w:val="24"/>
          <w:szCs w:val="24"/>
        </w:rPr>
      </w:pPr>
      <w:r w:rsidRPr="00A52C9B">
        <w:rPr>
          <w:sz w:val="24"/>
          <w:szCs w:val="24"/>
        </w:rPr>
        <w:t>Описание взаимосвязи УУД с содержанием учебных предметов.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Содержание основного общего образования определяется программой</w:t>
      </w:r>
      <w:r w:rsidR="00E92D2D">
        <w:rPr>
          <w:sz w:val="24"/>
          <w:szCs w:val="24"/>
        </w:rPr>
        <w:t xml:space="preserve"> </w:t>
      </w:r>
      <w:r w:rsidRPr="00A52C9B">
        <w:rPr>
          <w:sz w:val="24"/>
          <w:szCs w:val="24"/>
        </w:rPr>
        <w:t>основного общего образования. Предметное учебное содержание фиксируется в рабочих программах.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 соотнесении с предметными результатами по основным разделам и темам учебного содержания;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 разделе «Основные виды деятельности» тематического планирования.</w:t>
      </w:r>
    </w:p>
    <w:p w:rsidR="00A52C9B" w:rsidRPr="00A52C9B" w:rsidRDefault="00A52C9B" w:rsidP="00621A0D">
      <w:pPr>
        <w:pStyle w:val="24"/>
        <w:shd w:val="clear" w:color="auto" w:fill="auto"/>
        <w:tabs>
          <w:tab w:val="left" w:pos="1798"/>
        </w:tabs>
        <w:spacing w:before="0" w:after="0" w:line="240" w:lineRule="auto"/>
        <w:ind w:firstLine="567"/>
        <w:rPr>
          <w:sz w:val="24"/>
          <w:szCs w:val="24"/>
        </w:rPr>
      </w:pPr>
      <w:r w:rsidRPr="00A52C9B">
        <w:rPr>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A52C9B" w:rsidRPr="00A52C9B" w:rsidRDefault="00A52C9B" w:rsidP="00621A0D">
      <w:pPr>
        <w:pStyle w:val="24"/>
        <w:shd w:val="clear" w:color="auto" w:fill="auto"/>
        <w:tabs>
          <w:tab w:val="left" w:pos="2046"/>
        </w:tabs>
        <w:spacing w:before="0" w:after="0" w:line="240" w:lineRule="auto"/>
        <w:ind w:firstLine="567"/>
        <w:rPr>
          <w:sz w:val="24"/>
          <w:szCs w:val="24"/>
        </w:rPr>
      </w:pPr>
      <w:r w:rsidRPr="00A52C9B">
        <w:rPr>
          <w:sz w:val="24"/>
          <w:szCs w:val="24"/>
        </w:rPr>
        <w:t>Русский язык и литература.</w:t>
      </w:r>
    </w:p>
    <w:p w:rsidR="00A52C9B" w:rsidRPr="00A52C9B" w:rsidRDefault="00A52C9B" w:rsidP="00621A0D">
      <w:pPr>
        <w:pStyle w:val="24"/>
        <w:shd w:val="clear" w:color="auto" w:fill="auto"/>
        <w:tabs>
          <w:tab w:val="left" w:pos="2211"/>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w:t>
      </w:r>
      <w:r w:rsidRPr="00A52C9B">
        <w:rPr>
          <w:sz w:val="24"/>
          <w:szCs w:val="24"/>
        </w:rPr>
        <w:softHyphen/>
        <w:t>смысловых типов речи и жанров.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функционально-смысловых типов речи и жанров.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Выявлять дефицит литературной и другой информации, данных, необходимых для решения поставленной учебной задачи.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A52C9B" w:rsidRPr="00A52C9B" w:rsidRDefault="00A52C9B" w:rsidP="00621A0D">
      <w:pPr>
        <w:pStyle w:val="24"/>
        <w:shd w:val="clear" w:color="auto" w:fill="auto"/>
        <w:tabs>
          <w:tab w:val="left" w:pos="2160"/>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Самостоятельно определять и формулировать цели лингвистических мини</w:t>
      </w:r>
      <w:r w:rsidRPr="00A52C9B">
        <w:rPr>
          <w:sz w:val="24"/>
          <w:szCs w:val="24"/>
        </w:rPr>
        <w:softHyphen/>
        <w:t>исследований, формулировать и использовать вопросы как исследовательский инструмент.</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Самостоятельно составлять план исследования особенностей литературного объекта </w:t>
      </w:r>
      <w:r w:rsidRPr="00A52C9B">
        <w:rPr>
          <w:sz w:val="24"/>
          <w:szCs w:val="24"/>
        </w:rPr>
        <w:lastRenderedPageBreak/>
        <w:t>изучения, причинно-следственных связей и зависимостей объектов между собой.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Овладеть инструментами оценки достоверности полученных выводов и обобщений.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Прогнозировать возможное дальнейшее </w:t>
      </w:r>
      <w:r w:rsidR="002A6FEC">
        <w:rPr>
          <w:sz w:val="24"/>
          <w:szCs w:val="24"/>
        </w:rPr>
        <w:t>разв</w:t>
      </w:r>
      <w:r w:rsidRPr="00A52C9B">
        <w:rPr>
          <w:sz w:val="24"/>
          <w:szCs w:val="24"/>
        </w:rPr>
        <w:t xml:space="preserve">итие событий и их последствия в аналогичных или сходных ситуациях, а также выдвигать предположения об их </w:t>
      </w:r>
      <w:r w:rsidR="002A6FEC">
        <w:rPr>
          <w:sz w:val="24"/>
          <w:szCs w:val="24"/>
        </w:rPr>
        <w:t>разв</w:t>
      </w:r>
      <w:r w:rsidRPr="00A52C9B">
        <w:rPr>
          <w:sz w:val="24"/>
          <w:szCs w:val="24"/>
        </w:rPr>
        <w:t xml:space="preserve">итии в новых условиях и контекстах, в том числе в литературных </w:t>
      </w:r>
      <w:r w:rsidR="002A6FEC">
        <w:rPr>
          <w:sz w:val="24"/>
          <w:szCs w:val="24"/>
        </w:rPr>
        <w:t>произв</w:t>
      </w:r>
      <w:r w:rsidRPr="00A52C9B">
        <w:rPr>
          <w:sz w:val="24"/>
          <w:szCs w:val="24"/>
        </w:rPr>
        <w:t>едениях.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A52C9B" w:rsidRPr="00A52C9B" w:rsidRDefault="00A52C9B" w:rsidP="00621A0D">
      <w:pPr>
        <w:pStyle w:val="24"/>
        <w:shd w:val="clear" w:color="auto" w:fill="auto"/>
        <w:tabs>
          <w:tab w:val="left" w:pos="2156"/>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621A0D">
      <w:pPr>
        <w:pStyle w:val="24"/>
        <w:shd w:val="clear" w:color="auto" w:fill="auto"/>
        <w:spacing w:before="0" w:after="0" w:line="240" w:lineRule="auto"/>
        <w:ind w:firstLine="567"/>
        <w:rPr>
          <w:sz w:val="24"/>
          <w:szCs w:val="24"/>
        </w:rPr>
      </w:pPr>
      <w:proofErr w:type="gramStart"/>
      <w:r w:rsidRPr="00A52C9B">
        <w:rPr>
          <w:sz w:val="24"/>
          <w:szCs w:val="24"/>
        </w:rPr>
        <w:t xml:space="preserve">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w:t>
      </w:r>
      <w:r w:rsidR="002A6FEC">
        <w:rPr>
          <w:sz w:val="24"/>
          <w:szCs w:val="24"/>
        </w:rPr>
        <w:t>изб</w:t>
      </w:r>
      <w:r w:rsidRPr="00A52C9B">
        <w:rPr>
          <w:sz w:val="24"/>
          <w:szCs w:val="24"/>
        </w:rPr>
        <w:t xml:space="preserve">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w:t>
      </w:r>
      <w:r w:rsidR="002A6FEC">
        <w:rPr>
          <w:sz w:val="24"/>
          <w:szCs w:val="24"/>
        </w:rPr>
        <w:t>разв</w:t>
      </w:r>
      <w:r w:rsidRPr="00A52C9B">
        <w:rPr>
          <w:sz w:val="24"/>
          <w:szCs w:val="24"/>
        </w:rPr>
        <w:t>ёрнутом виде в соответствии с учебной задачей.</w:t>
      </w:r>
      <w:proofErr w:type="gramEnd"/>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w:t>
      </w:r>
      <w:r w:rsidR="002A6FEC">
        <w:rPr>
          <w:sz w:val="24"/>
          <w:szCs w:val="24"/>
        </w:rPr>
        <w:t>изб</w:t>
      </w:r>
      <w:r w:rsidRPr="00A52C9B">
        <w:rPr>
          <w:sz w:val="24"/>
          <w:szCs w:val="24"/>
        </w:rPr>
        <w:t>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В процессе чтения текста прогнозировать его содержание (по </w:t>
      </w:r>
      <w:r w:rsidR="00E7627F">
        <w:rPr>
          <w:sz w:val="24"/>
          <w:szCs w:val="24"/>
        </w:rPr>
        <w:t>назв</w:t>
      </w:r>
      <w:r w:rsidRPr="00A52C9B">
        <w:rPr>
          <w:sz w:val="24"/>
          <w:szCs w:val="24"/>
        </w:rPr>
        <w:t xml:space="preserve">анию, ключевым словам, по первому и последнему абзацу и другим), выдвигать предположения о дальнейшем </w:t>
      </w:r>
      <w:r w:rsidR="002A6FEC">
        <w:rPr>
          <w:sz w:val="24"/>
          <w:szCs w:val="24"/>
        </w:rPr>
        <w:t>разв</w:t>
      </w:r>
      <w:r w:rsidRPr="00A52C9B">
        <w:rPr>
          <w:sz w:val="24"/>
          <w:szCs w:val="24"/>
        </w:rPr>
        <w:t>итии мысли автора и проверять их в процессе чтения текста, вести диалог с текстом.</w:t>
      </w:r>
    </w:p>
    <w:p w:rsidR="00A52C9B" w:rsidRPr="00A52C9B" w:rsidRDefault="00A52C9B" w:rsidP="00621A0D">
      <w:pPr>
        <w:pStyle w:val="24"/>
        <w:shd w:val="clear" w:color="auto" w:fill="auto"/>
        <w:tabs>
          <w:tab w:val="left" w:pos="5906"/>
        </w:tabs>
        <w:spacing w:before="0" w:after="0" w:line="240" w:lineRule="auto"/>
        <w:ind w:firstLine="567"/>
        <w:rPr>
          <w:sz w:val="24"/>
          <w:szCs w:val="24"/>
        </w:rPr>
      </w:pPr>
      <w:r w:rsidRPr="00A52C9B">
        <w:rPr>
          <w:sz w:val="24"/>
          <w:szCs w:val="24"/>
        </w:rPr>
        <w:t>Находить и формулировать</w:t>
      </w:r>
      <w:r w:rsidR="00E92D2D">
        <w:rPr>
          <w:sz w:val="24"/>
          <w:szCs w:val="24"/>
        </w:rPr>
        <w:t xml:space="preserve"> </w:t>
      </w:r>
      <w:r w:rsidRPr="00A52C9B">
        <w:rPr>
          <w:sz w:val="24"/>
          <w:szCs w:val="24"/>
        </w:rPr>
        <w:t>аргументы, подтверждающую</w:t>
      </w:r>
      <w:r w:rsidR="00E92D2D">
        <w:rPr>
          <w:sz w:val="24"/>
          <w:szCs w:val="24"/>
        </w:rPr>
        <w:t xml:space="preserve"> </w:t>
      </w:r>
      <w:r w:rsidRPr="00A52C9B">
        <w:rPr>
          <w:sz w:val="24"/>
          <w:szCs w:val="24"/>
        </w:rPr>
        <w:t>или опровергающую позицию автора текста и собственную точку зрения на проблему текста, в анализируемом тексте и других источниках.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2C9B" w:rsidRPr="00A52C9B" w:rsidRDefault="00A52C9B" w:rsidP="00621A0D">
      <w:pPr>
        <w:pStyle w:val="24"/>
        <w:shd w:val="clear" w:color="auto" w:fill="auto"/>
        <w:tabs>
          <w:tab w:val="left" w:pos="2151"/>
        </w:tabs>
        <w:spacing w:before="0" w:after="0" w:line="240" w:lineRule="auto"/>
        <w:ind w:firstLine="567"/>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(недостижения) результата деятельности.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Управлять собственными эмоциями, корректно выражать их в процессе речевого общения.</w:t>
      </w:r>
    </w:p>
    <w:p w:rsidR="00A52C9B" w:rsidRPr="00A52C9B" w:rsidRDefault="00A52C9B" w:rsidP="00621A0D">
      <w:pPr>
        <w:pStyle w:val="24"/>
        <w:shd w:val="clear" w:color="auto" w:fill="auto"/>
        <w:tabs>
          <w:tab w:val="left" w:pos="2209"/>
        </w:tabs>
        <w:spacing w:before="0" w:after="0" w:line="240" w:lineRule="auto"/>
        <w:ind w:firstLine="567"/>
        <w:rPr>
          <w:sz w:val="24"/>
          <w:szCs w:val="24"/>
        </w:rPr>
      </w:pPr>
      <w:r w:rsidRPr="00A52C9B">
        <w:rPr>
          <w:sz w:val="24"/>
          <w:szCs w:val="24"/>
        </w:rPr>
        <w:t>Формирование универсальных учебных регулятивных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lastRenderedPageBreak/>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A52C9B" w:rsidRPr="00A52C9B" w:rsidRDefault="00A52C9B" w:rsidP="00621A0D">
      <w:pPr>
        <w:pStyle w:val="24"/>
        <w:shd w:val="clear" w:color="auto" w:fill="auto"/>
        <w:tabs>
          <w:tab w:val="left" w:pos="1998"/>
        </w:tabs>
        <w:spacing w:before="0" w:after="0" w:line="240" w:lineRule="auto"/>
        <w:ind w:firstLine="567"/>
        <w:rPr>
          <w:sz w:val="24"/>
          <w:szCs w:val="24"/>
        </w:rPr>
      </w:pPr>
      <w:r w:rsidRPr="00A52C9B">
        <w:rPr>
          <w:sz w:val="24"/>
          <w:szCs w:val="24"/>
        </w:rPr>
        <w:t>Иностранный язык.</w:t>
      </w:r>
    </w:p>
    <w:p w:rsidR="00A52C9B" w:rsidRPr="00A52C9B" w:rsidRDefault="00A52C9B" w:rsidP="00621A0D">
      <w:pPr>
        <w:pStyle w:val="24"/>
        <w:shd w:val="clear" w:color="auto" w:fill="auto"/>
        <w:tabs>
          <w:tab w:val="left" w:pos="2179"/>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Выявлять признаки и свойства языковых единиц и языковых явлений иностранного языка; применять изученные правила, алгоритмы.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Анализировать, устанавливать аналогии, между способами выражения мысли средствами родного и иностранного языков.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Моделировать отношения между объектами (членами предложения, структурными единицами диалога и другие).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Использовать информацию, </w:t>
      </w:r>
      <w:r w:rsidR="002A6FEC">
        <w:rPr>
          <w:sz w:val="24"/>
          <w:szCs w:val="24"/>
        </w:rPr>
        <w:t>изб</w:t>
      </w:r>
      <w:r w:rsidRPr="00A52C9B">
        <w:rPr>
          <w:sz w:val="24"/>
          <w:szCs w:val="24"/>
        </w:rPr>
        <w:t>леченную из несплошных текстов (таблицы, диаграммы), в собственных устных и письменных высказываниях.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Выдвигать гипотезы (например, об употреблении глагола-связки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 иностранном языке); обосновывать, аргументировать свои суждения, выводы.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Распознавать свойства и признаки языковых единиц и языковых явлений (например, с помощью словообразовательных элементов).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Сравнивать языковые единицы разного уровня (</w:t>
      </w:r>
      <w:r w:rsidR="00E7627F">
        <w:rPr>
          <w:sz w:val="24"/>
          <w:szCs w:val="24"/>
        </w:rPr>
        <w:t>зв</w:t>
      </w:r>
      <w:r w:rsidRPr="00A52C9B">
        <w:rPr>
          <w:sz w:val="24"/>
          <w:szCs w:val="24"/>
        </w:rPr>
        <w:t>уки, буквы, слова, речевые клише, грамматические явления, тексты и другие).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Пользоваться классификациями (по типу чтения, по типу высказывания и другим).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2C9B" w:rsidRPr="00A52C9B" w:rsidRDefault="00A52C9B" w:rsidP="00621A0D">
      <w:pPr>
        <w:pStyle w:val="24"/>
        <w:shd w:val="clear" w:color="auto" w:fill="auto"/>
        <w:tabs>
          <w:tab w:val="left" w:pos="2164"/>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Прогнозировать содержание текста по заголовку; прогнозировать возможное дальнейшее </w:t>
      </w:r>
      <w:r w:rsidR="002A6FEC">
        <w:rPr>
          <w:sz w:val="24"/>
          <w:szCs w:val="24"/>
        </w:rPr>
        <w:t>разв</w:t>
      </w:r>
      <w:r w:rsidRPr="00A52C9B">
        <w:rPr>
          <w:sz w:val="24"/>
          <w:szCs w:val="24"/>
        </w:rPr>
        <w:t>итие событий по началу текста; устанавливать логическую последовательность основных фактов; восстанавливать текст из разрозненных абзацев.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Фиксировать информацию доступными средствами (в виде ключевых слов, плана).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Оценивать достоверность информации, полученной из иноязычных источников.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A52C9B" w:rsidRPr="00A52C9B" w:rsidRDefault="00A52C9B" w:rsidP="00621A0D">
      <w:pPr>
        <w:pStyle w:val="24"/>
        <w:shd w:val="clear" w:color="auto" w:fill="auto"/>
        <w:tabs>
          <w:tab w:val="left" w:pos="2180"/>
        </w:tabs>
        <w:spacing w:before="0" w:after="0" w:line="240" w:lineRule="auto"/>
        <w:ind w:firstLine="567"/>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Анализировать и восстанавливать текст с опущенными в учебных целях фрагментами.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Публично представлять на иностранном языке результаты выполненной проектной работы, </w:t>
      </w:r>
      <w:r w:rsidRPr="00A52C9B">
        <w:rPr>
          <w:sz w:val="24"/>
          <w:szCs w:val="24"/>
        </w:rPr>
        <w:lastRenderedPageBreak/>
        <w:t>самостоятельно выбирая формат выступления с учетом особенностей аудитории. Формирование универсальных учебных регулятивных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Удерживать цель деятельности; планировать выполнение учебной задачи, выбирать и аргументировать способ деятельности.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Корректировать деятельность с учетом возникших трудностей, ошибок, новых данных или информации.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A52C9B" w:rsidRPr="00A52C9B" w:rsidRDefault="00A52C9B" w:rsidP="00621A0D">
      <w:pPr>
        <w:pStyle w:val="24"/>
        <w:shd w:val="clear" w:color="auto" w:fill="auto"/>
        <w:tabs>
          <w:tab w:val="left" w:pos="2205"/>
        </w:tabs>
        <w:spacing w:before="0" w:after="0" w:line="240" w:lineRule="auto"/>
        <w:ind w:firstLine="567"/>
        <w:rPr>
          <w:sz w:val="24"/>
          <w:szCs w:val="24"/>
        </w:rPr>
      </w:pPr>
      <w:r w:rsidRPr="00A52C9B">
        <w:rPr>
          <w:sz w:val="24"/>
          <w:szCs w:val="24"/>
        </w:rPr>
        <w:t>Математика и информатика.</w:t>
      </w:r>
    </w:p>
    <w:p w:rsidR="00A52C9B" w:rsidRPr="00A52C9B" w:rsidRDefault="00A52C9B" w:rsidP="00621A0D">
      <w:pPr>
        <w:pStyle w:val="24"/>
        <w:shd w:val="clear" w:color="auto" w:fill="auto"/>
        <w:tabs>
          <w:tab w:val="left" w:pos="2205"/>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w:t>
      </w:r>
      <w:r w:rsidR="00E92D2D">
        <w:rPr>
          <w:sz w:val="24"/>
          <w:szCs w:val="24"/>
        </w:rPr>
        <w:t xml:space="preserve"> </w:t>
      </w:r>
      <w:r w:rsidRPr="00A52C9B">
        <w:rPr>
          <w:sz w:val="24"/>
          <w:szCs w:val="24"/>
        </w:rPr>
        <w:t>в части базовых логических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Выявлять качества, свойства, характеристики математических объектов.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Различать свойства и признаки объектов.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Сравнивать, упорядочивать, классифицировать числа, величины, выражения, формулы, графики, геометрические фигуры и другие.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Устанавливать связи и отношения, проводить аналогии, распознавать зависимости между объектами.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Анализировать изменения и находить закономерности.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Использовать логические связки «и», «или», «если ..., то ...».</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Обобщать и конкретизировать; строить заключения от общего к частному и от частного к общему.</w:t>
      </w:r>
    </w:p>
    <w:p w:rsidR="00A52C9B" w:rsidRPr="00A52C9B" w:rsidRDefault="00A52C9B" w:rsidP="00621A0D">
      <w:pPr>
        <w:pStyle w:val="24"/>
        <w:shd w:val="clear" w:color="auto" w:fill="auto"/>
        <w:tabs>
          <w:tab w:val="left" w:pos="2790"/>
          <w:tab w:val="left" w:pos="4244"/>
          <w:tab w:val="left" w:pos="5281"/>
        </w:tabs>
        <w:spacing w:before="0" w:after="0" w:line="240" w:lineRule="auto"/>
        <w:ind w:firstLine="567"/>
        <w:rPr>
          <w:sz w:val="24"/>
          <w:szCs w:val="24"/>
        </w:rPr>
      </w:pPr>
      <w:r w:rsidRPr="00A52C9B">
        <w:rPr>
          <w:sz w:val="24"/>
          <w:szCs w:val="24"/>
        </w:rPr>
        <w:t>Использовать</w:t>
      </w:r>
      <w:r w:rsidR="00E92D2D">
        <w:rPr>
          <w:sz w:val="24"/>
          <w:szCs w:val="24"/>
        </w:rPr>
        <w:t xml:space="preserve"> </w:t>
      </w:r>
      <w:r w:rsidRPr="00A52C9B">
        <w:rPr>
          <w:sz w:val="24"/>
          <w:szCs w:val="24"/>
        </w:rPr>
        <w:t>кванторы</w:t>
      </w:r>
      <w:r w:rsidR="00E92D2D">
        <w:rPr>
          <w:sz w:val="24"/>
          <w:szCs w:val="24"/>
        </w:rPr>
        <w:t xml:space="preserve"> </w:t>
      </w:r>
      <w:r w:rsidRPr="00A52C9B">
        <w:rPr>
          <w:sz w:val="24"/>
          <w:szCs w:val="24"/>
        </w:rPr>
        <w:t>«все»,</w:t>
      </w:r>
      <w:r w:rsidR="00E92D2D">
        <w:rPr>
          <w:sz w:val="24"/>
          <w:szCs w:val="24"/>
        </w:rPr>
        <w:t xml:space="preserve"> </w:t>
      </w:r>
      <w:r w:rsidRPr="00A52C9B">
        <w:rPr>
          <w:sz w:val="24"/>
          <w:szCs w:val="24"/>
        </w:rPr>
        <w:t>«всякий», «любой», «некоторый»,</w:t>
      </w:r>
      <w:r w:rsidR="00E92D2D">
        <w:rPr>
          <w:sz w:val="24"/>
          <w:szCs w:val="24"/>
        </w:rPr>
        <w:t xml:space="preserve"> </w:t>
      </w:r>
      <w:r w:rsidRPr="00A52C9B">
        <w:rPr>
          <w:sz w:val="24"/>
          <w:szCs w:val="24"/>
        </w:rPr>
        <w:t>«существует»; приводить пример и контрпример.</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Различать, распознавать верные и неверные утверждения.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Выражать отношения, зависимости, правила, закономерности с помощью формул.</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Моделировать отношения между объектами, использовать символьные и графические модели.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Вос</w:t>
      </w:r>
      <w:r w:rsidR="002A6FEC">
        <w:rPr>
          <w:sz w:val="24"/>
          <w:szCs w:val="24"/>
        </w:rPr>
        <w:t>произв</w:t>
      </w:r>
      <w:r w:rsidRPr="00A52C9B">
        <w:rPr>
          <w:sz w:val="24"/>
          <w:szCs w:val="24"/>
        </w:rPr>
        <w:t>одить и строить логические цепочки утверждений, прямые и от противного.</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Устанавливать противоречия в рассуждениях.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Создавать, применять и преобразовывать знаки и символы, модели и схемы для решения учебных и познавательных задач.</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2C9B" w:rsidRPr="00A52C9B" w:rsidRDefault="00A52C9B" w:rsidP="00621A0D">
      <w:pPr>
        <w:pStyle w:val="24"/>
        <w:shd w:val="clear" w:color="auto" w:fill="auto"/>
        <w:tabs>
          <w:tab w:val="left" w:pos="2206"/>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w:t>
      </w:r>
      <w:r w:rsidR="002A6FEC">
        <w:rPr>
          <w:sz w:val="24"/>
          <w:szCs w:val="24"/>
        </w:rPr>
        <w:t>разв</w:t>
      </w:r>
      <w:r w:rsidRPr="00A52C9B">
        <w:rPr>
          <w:sz w:val="24"/>
          <w:szCs w:val="24"/>
        </w:rPr>
        <w:t>ирать различные варианты; использовать пример, аналогию и обобщение.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Доказывать, обосновывать, аргументировать свои суждения, выводы, закономерности и результаты.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Дописывать выводы, результаты опытов, экспериментов, исследований, используя математический язык и символику.</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Оценивать надежность информации по критериям, предложенным учителем или сформулированным самостоятельно.</w:t>
      </w:r>
    </w:p>
    <w:p w:rsidR="00A52C9B" w:rsidRPr="00A52C9B" w:rsidRDefault="00A52C9B" w:rsidP="00621A0D">
      <w:pPr>
        <w:pStyle w:val="24"/>
        <w:shd w:val="clear" w:color="auto" w:fill="auto"/>
        <w:tabs>
          <w:tab w:val="left" w:pos="2202"/>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Использовать таблицы и схемы для структурированного представления информации, графические способы представления данных.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Переводить вербальную информацию в графическую форму и наоборот.</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Выявлять недостаточность и </w:t>
      </w:r>
      <w:r w:rsidR="002A6FEC">
        <w:rPr>
          <w:sz w:val="24"/>
          <w:szCs w:val="24"/>
        </w:rPr>
        <w:t>изб</w:t>
      </w:r>
      <w:r w:rsidRPr="00A52C9B">
        <w:rPr>
          <w:sz w:val="24"/>
          <w:szCs w:val="24"/>
        </w:rPr>
        <w:t xml:space="preserve">ыточность информации, данных, необходимых для решения </w:t>
      </w:r>
      <w:r w:rsidRPr="00A52C9B">
        <w:rPr>
          <w:sz w:val="24"/>
          <w:szCs w:val="24"/>
        </w:rPr>
        <w:lastRenderedPageBreak/>
        <w:t>учебной или практической задачи.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Распознавать неверную информацию, данные, утверждения; устанавливать противоречия в фактах, данных.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Находить ошибки в неверных утверждениях и исправлять их.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Оценивать надежность информации по критериям, предложенным учителем или сформулированным самостоятельно.</w:t>
      </w:r>
    </w:p>
    <w:p w:rsidR="00A52C9B" w:rsidRPr="00A52C9B" w:rsidRDefault="00A52C9B" w:rsidP="00621A0D">
      <w:pPr>
        <w:pStyle w:val="24"/>
        <w:shd w:val="clear" w:color="auto" w:fill="auto"/>
        <w:tabs>
          <w:tab w:val="left" w:pos="2207"/>
        </w:tabs>
        <w:spacing w:before="0" w:after="0" w:line="240" w:lineRule="auto"/>
        <w:ind w:firstLine="567"/>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Принимать цель совместной информационной деятельности по сбору, обработке, передаче, формализации информации.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2C9B" w:rsidRPr="00A52C9B" w:rsidRDefault="00A52C9B" w:rsidP="00621A0D">
      <w:pPr>
        <w:pStyle w:val="24"/>
        <w:shd w:val="clear" w:color="auto" w:fill="auto"/>
        <w:tabs>
          <w:tab w:val="left" w:pos="2237"/>
        </w:tabs>
        <w:spacing w:before="0" w:after="0" w:line="240" w:lineRule="auto"/>
        <w:ind w:firstLine="567"/>
        <w:rPr>
          <w:sz w:val="24"/>
          <w:szCs w:val="24"/>
        </w:rPr>
      </w:pPr>
      <w:r w:rsidRPr="00A52C9B">
        <w:rPr>
          <w:sz w:val="24"/>
          <w:szCs w:val="24"/>
        </w:rPr>
        <w:t>Формирование универсальных учебных регулятивных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Удерживать цель деятельности.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Планировать выполнение учебной задачи, выбирать и аргументировать способ деятельности.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Корректировать деятельность с учетом возникших трудностей, ошибок, новых данных или информации.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Анализировать и оценивать собственную работу: меру собственной самостоятельности, затруднения, дефициты, ошибки и другое.</w:t>
      </w:r>
    </w:p>
    <w:p w:rsidR="00A52C9B" w:rsidRPr="00A52C9B" w:rsidRDefault="00A52C9B" w:rsidP="00621A0D">
      <w:pPr>
        <w:pStyle w:val="24"/>
        <w:shd w:val="clear" w:color="auto" w:fill="auto"/>
        <w:tabs>
          <w:tab w:val="left" w:pos="2026"/>
        </w:tabs>
        <w:spacing w:before="0" w:after="0" w:line="240" w:lineRule="auto"/>
        <w:ind w:firstLine="567"/>
        <w:rPr>
          <w:sz w:val="24"/>
          <w:szCs w:val="24"/>
        </w:rPr>
      </w:pPr>
      <w:r w:rsidRPr="00A52C9B">
        <w:rPr>
          <w:sz w:val="24"/>
          <w:szCs w:val="24"/>
        </w:rPr>
        <w:t>Естественнонаучные предметы.</w:t>
      </w:r>
    </w:p>
    <w:p w:rsidR="00A52C9B" w:rsidRPr="00A52C9B" w:rsidRDefault="00A52C9B" w:rsidP="00621A0D">
      <w:pPr>
        <w:pStyle w:val="24"/>
        <w:shd w:val="clear" w:color="auto" w:fill="auto"/>
        <w:tabs>
          <w:tab w:val="left" w:pos="2211"/>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Прогнозировать свойства веществ на основе общих химических свойств изученных классов (групп) веществ, к которым они относятся.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2C9B" w:rsidRPr="00A52C9B" w:rsidRDefault="00A52C9B" w:rsidP="00621A0D">
      <w:pPr>
        <w:pStyle w:val="24"/>
        <w:shd w:val="clear" w:color="auto" w:fill="auto"/>
        <w:tabs>
          <w:tab w:val="left" w:pos="2199"/>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Исследование явления теплообмена при смешивании холодной и горячей</w:t>
      </w:r>
      <w:r w:rsidR="00E92D2D">
        <w:rPr>
          <w:sz w:val="24"/>
          <w:szCs w:val="24"/>
        </w:rPr>
        <w:t xml:space="preserve"> </w:t>
      </w:r>
      <w:r w:rsidRPr="00A52C9B">
        <w:rPr>
          <w:sz w:val="24"/>
          <w:szCs w:val="24"/>
        </w:rPr>
        <w:t>воды.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Исследование процесса испарения различных жидкостей.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w:t>
      </w:r>
      <w:r w:rsidR="002A6FEC">
        <w:rPr>
          <w:sz w:val="24"/>
          <w:szCs w:val="24"/>
        </w:rPr>
        <w:t>разв</w:t>
      </w:r>
      <w:r w:rsidRPr="00A52C9B">
        <w:rPr>
          <w:sz w:val="24"/>
          <w:szCs w:val="24"/>
        </w:rPr>
        <w:t>авленной серной кислоты с цинком.</w:t>
      </w:r>
    </w:p>
    <w:p w:rsidR="00A52C9B" w:rsidRPr="00A52C9B" w:rsidRDefault="00A52C9B" w:rsidP="00621A0D">
      <w:pPr>
        <w:pStyle w:val="24"/>
        <w:shd w:val="clear" w:color="auto" w:fill="auto"/>
        <w:tabs>
          <w:tab w:val="left" w:pos="2195"/>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Анализировать оригинальный текст, посвященный использованию </w:t>
      </w:r>
      <w:r w:rsidR="00E7627F">
        <w:rPr>
          <w:sz w:val="24"/>
          <w:szCs w:val="24"/>
        </w:rPr>
        <w:t>зву</w:t>
      </w:r>
      <w:r w:rsidRPr="00A52C9B">
        <w:rPr>
          <w:sz w:val="24"/>
          <w:szCs w:val="24"/>
        </w:rPr>
        <w:t>ка (или ульт</w:t>
      </w:r>
      <w:r w:rsidR="002A6FEC">
        <w:rPr>
          <w:sz w:val="24"/>
          <w:szCs w:val="24"/>
        </w:rPr>
        <w:t>разв</w:t>
      </w:r>
      <w:r w:rsidRPr="00A52C9B">
        <w:rPr>
          <w:sz w:val="24"/>
          <w:szCs w:val="24"/>
        </w:rPr>
        <w:t>ука) в технике (эхолокация, ульт</w:t>
      </w:r>
      <w:r w:rsidR="002A6FEC">
        <w:rPr>
          <w:sz w:val="24"/>
          <w:szCs w:val="24"/>
        </w:rPr>
        <w:t>разв</w:t>
      </w:r>
      <w:r w:rsidRPr="00A52C9B">
        <w:rPr>
          <w:sz w:val="24"/>
          <w:szCs w:val="24"/>
        </w:rPr>
        <w:t>ук в медицине и другие).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Выполнять задания по тексту (смысловое чтение).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Использование при выполнении учебных заданий и в процессе исследовательской </w:t>
      </w:r>
      <w:r w:rsidRPr="00A52C9B">
        <w:rPr>
          <w:sz w:val="24"/>
          <w:szCs w:val="24"/>
        </w:rPr>
        <w:lastRenderedPageBreak/>
        <w:t>деятельности научно-популярную литературу химического содержания, справочные материалы, ресурсы Интернета.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2C9B" w:rsidRPr="00A52C9B" w:rsidRDefault="00A52C9B" w:rsidP="00621A0D">
      <w:pPr>
        <w:pStyle w:val="24"/>
        <w:shd w:val="clear" w:color="auto" w:fill="auto"/>
        <w:tabs>
          <w:tab w:val="left" w:pos="2204"/>
        </w:tabs>
        <w:spacing w:before="0" w:after="0" w:line="240" w:lineRule="auto"/>
        <w:ind w:firstLine="567"/>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Выражать свою точку зрения на решение естественнонаучной задачи в устных и письменных текстах.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человек.</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A52C9B" w:rsidRPr="00A52C9B" w:rsidRDefault="00A52C9B" w:rsidP="00621A0D">
      <w:pPr>
        <w:pStyle w:val="24"/>
        <w:shd w:val="clear" w:color="auto" w:fill="auto"/>
        <w:tabs>
          <w:tab w:val="left" w:pos="2201"/>
        </w:tabs>
        <w:spacing w:before="0" w:after="0" w:line="240" w:lineRule="auto"/>
        <w:ind w:firstLine="567"/>
        <w:rPr>
          <w:sz w:val="24"/>
          <w:szCs w:val="24"/>
        </w:rPr>
      </w:pPr>
      <w:r w:rsidRPr="00A52C9B">
        <w:rPr>
          <w:sz w:val="24"/>
          <w:szCs w:val="24"/>
        </w:rPr>
        <w:t>Формирование универсальных учебных регулятивных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Выявление проблем в жизненных и учебных ситуациях, требующих</w:t>
      </w:r>
      <w:r w:rsidR="00E92D2D">
        <w:rPr>
          <w:sz w:val="24"/>
          <w:szCs w:val="24"/>
        </w:rPr>
        <w:t xml:space="preserve"> </w:t>
      </w:r>
      <w:r w:rsidRPr="00A52C9B">
        <w:rPr>
          <w:sz w:val="24"/>
          <w:szCs w:val="24"/>
        </w:rPr>
        <w:t>для решения проявлений естественнонаучной грамотности.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Оценка соответствия результата решения естественнонаучной проблемы поставленным целям и условиям.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Г 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52C9B" w:rsidRPr="00A52C9B" w:rsidRDefault="00A52C9B" w:rsidP="00621A0D">
      <w:pPr>
        <w:pStyle w:val="24"/>
        <w:shd w:val="clear" w:color="auto" w:fill="auto"/>
        <w:tabs>
          <w:tab w:val="left" w:pos="2201"/>
        </w:tabs>
        <w:spacing w:before="0" w:after="0" w:line="240" w:lineRule="auto"/>
        <w:ind w:firstLine="567"/>
        <w:rPr>
          <w:sz w:val="24"/>
          <w:szCs w:val="24"/>
        </w:rPr>
      </w:pPr>
      <w:r w:rsidRPr="00A52C9B">
        <w:rPr>
          <w:sz w:val="24"/>
          <w:szCs w:val="24"/>
        </w:rPr>
        <w:t>Общественно-научные предметы.</w:t>
      </w:r>
    </w:p>
    <w:p w:rsidR="00A52C9B" w:rsidRPr="00A52C9B" w:rsidRDefault="00A52C9B" w:rsidP="00621A0D">
      <w:pPr>
        <w:pStyle w:val="24"/>
        <w:shd w:val="clear" w:color="auto" w:fill="auto"/>
        <w:tabs>
          <w:tab w:val="left" w:pos="2195"/>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базовых логических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Систематизировать, классифицировать и обобщать исторические факты.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Составлять синхронистические и систематические таблицы.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Выявлять и характеризовать существенные признаки исторических явлений, процессов.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Выявлять причины и следствия исторических событий и процессов.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Соотносить результаты своего исследования с уже имеющимися данными, оценивать их значимость.</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w:t>
      </w:r>
      <w:r w:rsidRPr="00A52C9B">
        <w:rPr>
          <w:sz w:val="24"/>
          <w:szCs w:val="24"/>
        </w:rPr>
        <w:lastRenderedPageBreak/>
        <w:t>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Определять конструктивные модели поведения в конфликтной ситуации, находить конструктивное разрешение конфликта.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Преобразовывать статистическую и визуальную информацию о достижениях России в текст.</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Вносить коррективы в моделируемую экономическую деятельность на основе изменившихся ситуаций.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Использовать полученные знания для публичного представления результатов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своей деятельности в сфере духовной культуры.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Выступать с сообщениями в соответствии с особенностями аудитории и регламентом.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Устанавливать и объяснять взаимосвязи между правами человека и гражданина и обязанностями граждан.</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Объяснять причины смены дня и ночи и времен года.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Классифицировать формы рельефа суши по высоте и по внешнему облику.</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Классифицировать острова по происхождению.</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Самостоятельно составлять план решения учебной географической задачи.</w:t>
      </w:r>
    </w:p>
    <w:p w:rsidR="00A52C9B" w:rsidRPr="00A52C9B" w:rsidRDefault="00A52C9B" w:rsidP="00621A0D">
      <w:pPr>
        <w:pStyle w:val="24"/>
        <w:shd w:val="clear" w:color="auto" w:fill="auto"/>
        <w:tabs>
          <w:tab w:val="left" w:pos="2193"/>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базовых исследовательских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Проводить по самостоятельно составленному плану небольшое исследование роли традиций в обществе.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Исследовать несложные практические ситуации, связанные с использованием различных способов повышения эффективности </w:t>
      </w:r>
      <w:r w:rsidR="002A6FEC">
        <w:rPr>
          <w:sz w:val="24"/>
          <w:szCs w:val="24"/>
        </w:rPr>
        <w:t>произв</w:t>
      </w:r>
      <w:r w:rsidRPr="00A52C9B">
        <w:rPr>
          <w:sz w:val="24"/>
          <w:szCs w:val="24"/>
        </w:rPr>
        <w:t>одства.</w:t>
      </w:r>
    </w:p>
    <w:p w:rsidR="00A52C9B" w:rsidRPr="00A52C9B" w:rsidRDefault="00A52C9B" w:rsidP="00621A0D">
      <w:pPr>
        <w:pStyle w:val="24"/>
        <w:shd w:val="clear" w:color="auto" w:fill="auto"/>
        <w:tabs>
          <w:tab w:val="left" w:pos="2146"/>
        </w:tabs>
        <w:spacing w:before="0" w:after="0" w:line="240" w:lineRule="auto"/>
        <w:ind w:firstLine="567"/>
        <w:rPr>
          <w:sz w:val="24"/>
          <w:szCs w:val="24"/>
        </w:rPr>
      </w:pPr>
      <w:r w:rsidRPr="00A52C9B">
        <w:rPr>
          <w:sz w:val="24"/>
          <w:szCs w:val="24"/>
        </w:rPr>
        <w:t>Формирование универсальных учебных познавательных действий в части работы с информацией.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Анализировать и интерпретировать историческую информацию, применяя приемы критики </w:t>
      </w:r>
      <w:r w:rsidRPr="00A52C9B">
        <w:rPr>
          <w:sz w:val="24"/>
          <w:szCs w:val="24"/>
        </w:rPr>
        <w:lastRenderedPageBreak/>
        <w:t>источника, высказывать суждение о его информационных особенностях и ценности (по заданным или самостоятельно определяемым критериям).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Находить, </w:t>
      </w:r>
      <w:r w:rsidR="002A6FEC">
        <w:rPr>
          <w:sz w:val="24"/>
          <w:szCs w:val="24"/>
        </w:rPr>
        <w:t>изб</w:t>
      </w:r>
      <w:r w:rsidRPr="00A52C9B">
        <w:rPr>
          <w:sz w:val="24"/>
          <w:szCs w:val="24"/>
        </w:rPr>
        <w:t>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Определять информацию, недостающую для решения той или иной задачи.</w:t>
      </w:r>
    </w:p>
    <w:p w:rsidR="00A52C9B" w:rsidRPr="00A52C9B" w:rsidRDefault="002A6FEC" w:rsidP="00621A0D">
      <w:pPr>
        <w:pStyle w:val="24"/>
        <w:shd w:val="clear" w:color="auto" w:fill="auto"/>
        <w:spacing w:before="0" w:after="0" w:line="240" w:lineRule="auto"/>
        <w:ind w:firstLine="567"/>
        <w:rPr>
          <w:sz w:val="24"/>
          <w:szCs w:val="24"/>
        </w:rPr>
      </w:pPr>
      <w:r>
        <w:rPr>
          <w:sz w:val="24"/>
          <w:szCs w:val="24"/>
        </w:rPr>
        <w:t>ИЗБ</w:t>
      </w:r>
      <w:r w:rsidR="00A52C9B" w:rsidRPr="00A52C9B">
        <w:rPr>
          <w:sz w:val="24"/>
          <w:szCs w:val="24"/>
        </w:rPr>
        <w:t>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Представлять информацию в виде кратких выводов и обобщений.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2C9B" w:rsidRPr="00A52C9B" w:rsidRDefault="00A52C9B" w:rsidP="00621A0D">
      <w:pPr>
        <w:pStyle w:val="24"/>
        <w:shd w:val="clear" w:color="auto" w:fill="auto"/>
        <w:tabs>
          <w:tab w:val="left" w:pos="2192"/>
        </w:tabs>
        <w:spacing w:before="0" w:after="0" w:line="240" w:lineRule="auto"/>
        <w:ind w:firstLine="567"/>
        <w:rPr>
          <w:sz w:val="24"/>
          <w:szCs w:val="24"/>
        </w:rPr>
      </w:pPr>
      <w:r w:rsidRPr="00A52C9B">
        <w:rPr>
          <w:sz w:val="24"/>
          <w:szCs w:val="24"/>
        </w:rPr>
        <w:t>Формирование универсальных учебных коммуникативных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Определять характер отношений между людьми в различных исторических и современных ситуациях, событиях.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Раскрывать значение совместной деятельности, сотрудничества людей в разных сферах в различные исторические эпохи.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Осуществлять презентацию выполненной самостоятельной работы по истории, проявляя способность к диалогу с аудиторией.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Оценивать собственные поступки и поведение других людей с точки зрения их соответствия правовым и нравственным нормам.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Анализировать причины социальных и межличностных конфликтов, моделировать варианты выхода из конфликтной ситуации.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Выражать свою точку зрения, участвовать в дискуссии.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 точки зрения их соответствия духовным традициям общества.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Разделять сферу ответственности.</w:t>
      </w:r>
    </w:p>
    <w:p w:rsidR="00A52C9B" w:rsidRPr="00A52C9B" w:rsidRDefault="00A52C9B" w:rsidP="00621A0D">
      <w:pPr>
        <w:pStyle w:val="24"/>
        <w:shd w:val="clear" w:color="auto" w:fill="auto"/>
        <w:tabs>
          <w:tab w:val="left" w:pos="2184"/>
        </w:tabs>
        <w:spacing w:before="0" w:after="0" w:line="240" w:lineRule="auto"/>
        <w:ind w:firstLine="567"/>
        <w:rPr>
          <w:sz w:val="24"/>
          <w:szCs w:val="24"/>
        </w:rPr>
      </w:pPr>
      <w:r w:rsidRPr="00A52C9B">
        <w:rPr>
          <w:sz w:val="24"/>
          <w:szCs w:val="24"/>
        </w:rPr>
        <w:t>Формирование универсальных учебных регулятивных действий.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lastRenderedPageBreak/>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52C9B" w:rsidRPr="00A52C9B" w:rsidRDefault="00A52C9B" w:rsidP="00621A0D">
      <w:pPr>
        <w:pStyle w:val="24"/>
        <w:shd w:val="clear" w:color="auto" w:fill="auto"/>
        <w:tabs>
          <w:tab w:val="left" w:pos="1006"/>
        </w:tabs>
        <w:spacing w:before="0" w:after="0" w:line="240" w:lineRule="auto"/>
        <w:ind w:firstLine="567"/>
        <w:rPr>
          <w:sz w:val="24"/>
          <w:szCs w:val="24"/>
        </w:rPr>
      </w:pPr>
      <w:r w:rsidRPr="00A52C9B">
        <w:rPr>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A52C9B" w:rsidRPr="00A52C9B" w:rsidRDefault="00A52C9B" w:rsidP="00621A0D">
      <w:pPr>
        <w:pStyle w:val="24"/>
        <w:shd w:val="clear" w:color="auto" w:fill="auto"/>
        <w:tabs>
          <w:tab w:val="left" w:pos="1959"/>
        </w:tabs>
        <w:spacing w:before="0" w:after="0" w:line="240" w:lineRule="auto"/>
        <w:ind w:firstLine="567"/>
        <w:rPr>
          <w:sz w:val="24"/>
          <w:szCs w:val="24"/>
        </w:rPr>
      </w:pPr>
      <w:r w:rsidRPr="00A52C9B">
        <w:rPr>
          <w:sz w:val="24"/>
          <w:szCs w:val="24"/>
        </w:rPr>
        <w:t>Одним из важнейших путей формирования УУД на уровне основного общего образования является включение обучающихся в учебно</w:t>
      </w:r>
      <w:r w:rsidRPr="00A52C9B">
        <w:rPr>
          <w:sz w:val="24"/>
          <w:szCs w:val="24"/>
        </w:rPr>
        <w:softHyphen/>
        <w:t>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2C9B" w:rsidRPr="00A52C9B" w:rsidRDefault="00A52C9B" w:rsidP="00621A0D">
      <w:pPr>
        <w:pStyle w:val="24"/>
        <w:shd w:val="clear" w:color="auto" w:fill="auto"/>
        <w:tabs>
          <w:tab w:val="left" w:pos="1950"/>
        </w:tabs>
        <w:spacing w:before="0" w:after="0" w:line="240" w:lineRule="auto"/>
        <w:ind w:firstLine="567"/>
        <w:rPr>
          <w:sz w:val="24"/>
          <w:szCs w:val="24"/>
        </w:rPr>
      </w:pPr>
      <w:r w:rsidRPr="00A52C9B">
        <w:rPr>
          <w:sz w:val="24"/>
          <w:szCs w:val="24"/>
        </w:rPr>
        <w:t>Организация УИПД пр</w:t>
      </w:r>
      <w:r w:rsidR="002A6FEC">
        <w:rPr>
          <w:sz w:val="24"/>
          <w:szCs w:val="24"/>
        </w:rPr>
        <w:t>изб</w:t>
      </w:r>
      <w:r w:rsidRPr="00A52C9B">
        <w:rPr>
          <w:sz w:val="24"/>
          <w:szCs w:val="24"/>
        </w:rPr>
        <w:t>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2C9B" w:rsidRPr="00A52C9B" w:rsidRDefault="00A52C9B" w:rsidP="00621A0D">
      <w:pPr>
        <w:pStyle w:val="24"/>
        <w:shd w:val="clear" w:color="auto" w:fill="auto"/>
        <w:tabs>
          <w:tab w:val="left" w:pos="1954"/>
        </w:tabs>
        <w:spacing w:before="0" w:after="0" w:line="240" w:lineRule="auto"/>
        <w:ind w:firstLine="567"/>
        <w:rPr>
          <w:sz w:val="24"/>
          <w:szCs w:val="24"/>
        </w:rPr>
      </w:pPr>
      <w:r w:rsidRPr="00A52C9B">
        <w:rPr>
          <w:sz w:val="24"/>
          <w:szCs w:val="24"/>
        </w:rPr>
        <w:t xml:space="preserve">УИПД обучающихся должна быть сориентирована на формирование и </w:t>
      </w:r>
      <w:r w:rsidR="002A6FEC">
        <w:rPr>
          <w:sz w:val="24"/>
          <w:szCs w:val="24"/>
        </w:rPr>
        <w:t>разв</w:t>
      </w:r>
      <w:r w:rsidRPr="00A52C9B">
        <w:rPr>
          <w:sz w:val="24"/>
          <w:szCs w:val="24"/>
        </w:rPr>
        <w:t>итие у обучающихся научного способа мышления, устойчивого познавательного интереса, готовности к постоянному само</w:t>
      </w:r>
      <w:r w:rsidR="002A6FEC">
        <w:rPr>
          <w:sz w:val="24"/>
          <w:szCs w:val="24"/>
        </w:rPr>
        <w:t>разв</w:t>
      </w:r>
      <w:r w:rsidRPr="00A52C9B">
        <w:rPr>
          <w:sz w:val="24"/>
          <w:szCs w:val="24"/>
        </w:rPr>
        <w:t>итию и самообразованию, способности к проявлению самостоятельности и творчества при решении личностно и социально значимых проблем.</w:t>
      </w:r>
    </w:p>
    <w:p w:rsidR="00A52C9B" w:rsidRPr="00A52C9B" w:rsidRDefault="00A52C9B" w:rsidP="00621A0D">
      <w:pPr>
        <w:pStyle w:val="24"/>
        <w:shd w:val="clear" w:color="auto" w:fill="auto"/>
        <w:tabs>
          <w:tab w:val="left" w:pos="1945"/>
        </w:tabs>
        <w:spacing w:before="0" w:after="0" w:line="240" w:lineRule="auto"/>
        <w:ind w:firstLine="567"/>
        <w:rPr>
          <w:sz w:val="24"/>
          <w:szCs w:val="24"/>
        </w:rPr>
      </w:pPr>
      <w:r w:rsidRPr="00A52C9B">
        <w:rPr>
          <w:sz w:val="24"/>
          <w:szCs w:val="24"/>
        </w:rPr>
        <w:t>УИПД может осуществляться обучающимися индивидуально и коллективно (в составе малых групп, класса).</w:t>
      </w:r>
    </w:p>
    <w:p w:rsidR="00A52C9B" w:rsidRPr="00A52C9B" w:rsidRDefault="00A52C9B" w:rsidP="00621A0D">
      <w:pPr>
        <w:pStyle w:val="24"/>
        <w:shd w:val="clear" w:color="auto" w:fill="auto"/>
        <w:tabs>
          <w:tab w:val="left" w:pos="1959"/>
        </w:tabs>
        <w:spacing w:before="0" w:after="0" w:line="240" w:lineRule="auto"/>
        <w:ind w:firstLine="567"/>
        <w:rPr>
          <w:sz w:val="24"/>
          <w:szCs w:val="24"/>
        </w:rPr>
      </w:pPr>
      <w:r w:rsidRPr="00A52C9B">
        <w:rPr>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2C9B" w:rsidRPr="00A52C9B" w:rsidRDefault="00A52C9B" w:rsidP="00621A0D">
      <w:pPr>
        <w:pStyle w:val="24"/>
        <w:shd w:val="clear" w:color="auto" w:fill="auto"/>
        <w:tabs>
          <w:tab w:val="left" w:pos="1950"/>
        </w:tabs>
        <w:spacing w:before="0" w:after="0" w:line="240" w:lineRule="auto"/>
        <w:ind w:firstLine="567"/>
        <w:rPr>
          <w:sz w:val="24"/>
          <w:szCs w:val="24"/>
        </w:rPr>
      </w:pPr>
      <w:r w:rsidRPr="00A52C9B">
        <w:rPr>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A52C9B" w:rsidRPr="00A52C9B" w:rsidRDefault="00A52C9B" w:rsidP="00621A0D">
      <w:pPr>
        <w:pStyle w:val="24"/>
        <w:shd w:val="clear" w:color="auto" w:fill="auto"/>
        <w:tabs>
          <w:tab w:val="left" w:pos="1980"/>
          <w:tab w:val="left" w:pos="4427"/>
          <w:tab w:val="left" w:pos="8594"/>
        </w:tabs>
        <w:spacing w:before="0" w:after="0" w:line="240" w:lineRule="auto"/>
        <w:ind w:firstLine="567"/>
        <w:rPr>
          <w:sz w:val="24"/>
          <w:szCs w:val="24"/>
        </w:rPr>
      </w:pPr>
      <w:r w:rsidRPr="00A52C9B">
        <w:rPr>
          <w:sz w:val="24"/>
          <w:szCs w:val="24"/>
        </w:rPr>
        <w:t>Особе</w:t>
      </w:r>
      <w:r>
        <w:rPr>
          <w:sz w:val="24"/>
          <w:szCs w:val="24"/>
        </w:rPr>
        <w:t>нность</w:t>
      </w:r>
      <w:r>
        <w:rPr>
          <w:sz w:val="24"/>
          <w:szCs w:val="24"/>
        </w:rPr>
        <w:tab/>
        <w:t xml:space="preserve">учебно-исследовательской </w:t>
      </w:r>
      <w:r w:rsidRPr="00A52C9B">
        <w:rPr>
          <w:sz w:val="24"/>
          <w:szCs w:val="24"/>
        </w:rPr>
        <w:t>деятельности</w:t>
      </w:r>
      <w:r w:rsidR="00E92D2D">
        <w:rPr>
          <w:sz w:val="24"/>
          <w:szCs w:val="24"/>
        </w:rPr>
        <w:t xml:space="preserve"> </w:t>
      </w:r>
      <w:r w:rsidRPr="00A52C9B">
        <w:rPr>
          <w:sz w:val="24"/>
          <w:szCs w:val="24"/>
        </w:rPr>
        <w:t>(далее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w:t>
      </w:r>
      <w:r w:rsidR="002A6FEC">
        <w:rPr>
          <w:sz w:val="24"/>
          <w:szCs w:val="24"/>
        </w:rPr>
        <w:t>изб</w:t>
      </w:r>
      <w:r w:rsidRPr="00A52C9B">
        <w:rPr>
          <w:sz w:val="24"/>
          <w:szCs w:val="24"/>
        </w:rPr>
        <w:t xml:space="preserve">естного или мало </w:t>
      </w:r>
      <w:r w:rsidR="002A6FEC">
        <w:rPr>
          <w:sz w:val="24"/>
          <w:szCs w:val="24"/>
        </w:rPr>
        <w:t>изб</w:t>
      </w:r>
      <w:r w:rsidRPr="00A52C9B">
        <w:rPr>
          <w:sz w:val="24"/>
          <w:szCs w:val="24"/>
        </w:rPr>
        <w:t>естного), на организацию его теоретической опытно</w:t>
      </w:r>
      <w:r w:rsidRPr="00A52C9B">
        <w:rPr>
          <w:sz w:val="24"/>
          <w:szCs w:val="24"/>
        </w:rPr>
        <w:softHyphen/>
        <w:t>экспериментальной проверки.</w:t>
      </w:r>
    </w:p>
    <w:p w:rsidR="00A52C9B" w:rsidRPr="00A52C9B" w:rsidRDefault="00A52C9B" w:rsidP="00621A0D">
      <w:pPr>
        <w:pStyle w:val="24"/>
        <w:shd w:val="clear" w:color="auto" w:fill="auto"/>
        <w:tabs>
          <w:tab w:val="left" w:pos="1964"/>
        </w:tabs>
        <w:spacing w:before="0" w:after="0" w:line="240" w:lineRule="auto"/>
        <w:ind w:firstLine="567"/>
        <w:rPr>
          <w:sz w:val="24"/>
          <w:szCs w:val="24"/>
        </w:rPr>
      </w:pPr>
      <w:r w:rsidRPr="00A52C9B">
        <w:rPr>
          <w:sz w:val="24"/>
          <w:szCs w:val="24"/>
        </w:rPr>
        <w:t>Исследовательские задачи (особый особый вид педагогической установки) ориентированы: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на формирование и </w:t>
      </w:r>
      <w:r w:rsidR="002A6FEC">
        <w:rPr>
          <w:sz w:val="24"/>
          <w:szCs w:val="24"/>
        </w:rPr>
        <w:t>разв</w:t>
      </w:r>
      <w:r w:rsidRPr="00A52C9B">
        <w:rPr>
          <w:sz w:val="24"/>
          <w:szCs w:val="24"/>
        </w:rPr>
        <w:t>итие у обучающихся навыков поиска ответов на проблемные вопросы, предполагающие не использование имеющихся у обучающихся знаний, а получение новых посредством размышлений, рассуждений, предположений, экспериментирования;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Ценность</w:t>
      </w:r>
      <w:r w:rsidR="00E92D2D">
        <w:rPr>
          <w:sz w:val="24"/>
          <w:szCs w:val="24"/>
        </w:rPr>
        <w:t xml:space="preserve"> </w:t>
      </w:r>
      <w:r w:rsidRPr="00A52C9B">
        <w:rPr>
          <w:sz w:val="24"/>
          <w:szCs w:val="24"/>
        </w:rPr>
        <w:t>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A52C9B" w:rsidRPr="00A52C9B" w:rsidRDefault="00A52C9B" w:rsidP="00621A0D">
      <w:pPr>
        <w:pStyle w:val="24"/>
        <w:shd w:val="clear" w:color="auto" w:fill="auto"/>
        <w:tabs>
          <w:tab w:val="left" w:pos="1980"/>
        </w:tabs>
        <w:spacing w:before="0" w:after="0" w:line="240" w:lineRule="auto"/>
        <w:ind w:firstLine="567"/>
        <w:rPr>
          <w:sz w:val="24"/>
          <w:szCs w:val="24"/>
        </w:rPr>
      </w:pPr>
      <w:r w:rsidRPr="00A52C9B">
        <w:rPr>
          <w:sz w:val="24"/>
          <w:szCs w:val="24"/>
        </w:rPr>
        <w:t>Осуществление УИД обучающимися включает в себя ряд этапов: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обоснование актуальности исследования;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собственно проведение исследования с обязательным поэтапным контролем и коррекцией результатов работ, проверка гипотезы;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описание процесса исследования, оформление результатов учебно</w:t>
      </w:r>
      <w:r w:rsidRPr="00A52C9B">
        <w:rPr>
          <w:sz w:val="24"/>
          <w:szCs w:val="24"/>
        </w:rPr>
        <w:softHyphen/>
        <w:t xml:space="preserve">исследовательской </w:t>
      </w:r>
      <w:r w:rsidRPr="00A52C9B">
        <w:rPr>
          <w:sz w:val="24"/>
          <w:szCs w:val="24"/>
        </w:rPr>
        <w:lastRenderedPageBreak/>
        <w:t>деятельности в виде конечного продукта;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2C9B" w:rsidRPr="00A52C9B" w:rsidRDefault="00A52C9B" w:rsidP="00621A0D">
      <w:pPr>
        <w:pStyle w:val="24"/>
        <w:shd w:val="clear" w:color="auto" w:fill="auto"/>
        <w:tabs>
          <w:tab w:val="left" w:pos="2085"/>
        </w:tabs>
        <w:spacing w:before="0" w:after="0" w:line="240" w:lineRule="auto"/>
        <w:ind w:firstLine="567"/>
        <w:rPr>
          <w:sz w:val="24"/>
          <w:szCs w:val="24"/>
        </w:rPr>
      </w:pPr>
      <w:r w:rsidRPr="00A52C9B">
        <w:rPr>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2C9B" w:rsidRPr="00A52C9B" w:rsidRDefault="00A52C9B" w:rsidP="00621A0D">
      <w:pPr>
        <w:pStyle w:val="24"/>
        <w:shd w:val="clear" w:color="auto" w:fill="auto"/>
        <w:tabs>
          <w:tab w:val="left" w:pos="2090"/>
        </w:tabs>
        <w:spacing w:before="0" w:after="0" w:line="240" w:lineRule="auto"/>
        <w:ind w:firstLine="567"/>
        <w:rPr>
          <w:sz w:val="24"/>
          <w:szCs w:val="24"/>
        </w:rPr>
      </w:pPr>
      <w:r w:rsidRPr="00A52C9B">
        <w:rPr>
          <w:sz w:val="24"/>
          <w:szCs w:val="24"/>
        </w:rPr>
        <w:t>При организации УИД обучающихся в урочное время целесообразно ориентироваться на реализацию двух основных направлений исследований: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предметные учебные исследования;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междисциплинарные учебные исследования.</w:t>
      </w:r>
    </w:p>
    <w:p w:rsidR="00A52C9B" w:rsidRPr="00A52C9B" w:rsidRDefault="00A52C9B" w:rsidP="00621A0D">
      <w:pPr>
        <w:pStyle w:val="24"/>
        <w:shd w:val="clear" w:color="auto" w:fill="auto"/>
        <w:tabs>
          <w:tab w:val="left" w:pos="2095"/>
        </w:tabs>
        <w:spacing w:before="0" w:after="0" w:line="240" w:lineRule="auto"/>
        <w:ind w:firstLine="567"/>
        <w:rPr>
          <w:sz w:val="24"/>
          <w:szCs w:val="24"/>
        </w:rPr>
      </w:pPr>
      <w:r w:rsidRPr="00A52C9B">
        <w:rPr>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2C9B" w:rsidRPr="00A52C9B" w:rsidRDefault="00A52C9B" w:rsidP="00621A0D">
      <w:pPr>
        <w:pStyle w:val="24"/>
        <w:shd w:val="clear" w:color="auto" w:fill="auto"/>
        <w:tabs>
          <w:tab w:val="left" w:pos="2095"/>
        </w:tabs>
        <w:spacing w:before="0" w:after="0" w:line="240" w:lineRule="auto"/>
        <w:ind w:firstLine="567"/>
        <w:rPr>
          <w:sz w:val="24"/>
          <w:szCs w:val="24"/>
        </w:rPr>
      </w:pPr>
      <w:r w:rsidRPr="00A52C9B">
        <w:rPr>
          <w:sz w:val="24"/>
          <w:szCs w:val="24"/>
        </w:rPr>
        <w:t xml:space="preserve">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w:t>
      </w:r>
      <w:r w:rsidR="002A6FEC">
        <w:rPr>
          <w:sz w:val="24"/>
          <w:szCs w:val="24"/>
        </w:rPr>
        <w:t>изб</w:t>
      </w:r>
      <w:r w:rsidRPr="00A52C9B">
        <w:rPr>
          <w:sz w:val="24"/>
          <w:szCs w:val="24"/>
        </w:rPr>
        <w:t>ранной области учебной деятельности в индивидуальном и групповом форматах.</w:t>
      </w:r>
    </w:p>
    <w:p w:rsidR="00A52C9B" w:rsidRPr="00A52C9B" w:rsidRDefault="00A52C9B" w:rsidP="00621A0D">
      <w:pPr>
        <w:pStyle w:val="24"/>
        <w:shd w:val="clear" w:color="auto" w:fill="auto"/>
        <w:tabs>
          <w:tab w:val="left" w:pos="2085"/>
        </w:tabs>
        <w:spacing w:before="0" w:after="0" w:line="240" w:lineRule="auto"/>
        <w:ind w:firstLine="567"/>
        <w:rPr>
          <w:sz w:val="24"/>
          <w:szCs w:val="24"/>
        </w:rPr>
      </w:pPr>
      <w:r w:rsidRPr="00A52C9B">
        <w:rPr>
          <w:sz w:val="24"/>
          <w:szCs w:val="24"/>
        </w:rPr>
        <w:t>Формы организации исследовательской деятельности обучающихся могут быть следующие: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урок-исследование;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урок с использованием интерактивной беседы в исследовательском ключе;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урок-эксперимент, </w:t>
      </w:r>
      <w:r w:rsidR="002A6FEC">
        <w:rPr>
          <w:sz w:val="24"/>
          <w:szCs w:val="24"/>
        </w:rPr>
        <w:t>позв</w:t>
      </w:r>
      <w:r w:rsidRPr="00A52C9B">
        <w:rPr>
          <w:sz w:val="24"/>
          <w:szCs w:val="24"/>
        </w:rPr>
        <w:t>оляющий освоить элементы исследовательской деятельности (планирование и проведение эксперимента, обработка и анализ его результатов);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урок-консультация;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мини-исследование в рамках домашнего задания.</w:t>
      </w:r>
    </w:p>
    <w:p w:rsidR="00A52C9B" w:rsidRPr="00A52C9B" w:rsidRDefault="00A52C9B" w:rsidP="00621A0D">
      <w:pPr>
        <w:pStyle w:val="24"/>
        <w:shd w:val="clear" w:color="auto" w:fill="auto"/>
        <w:tabs>
          <w:tab w:val="left" w:pos="2144"/>
        </w:tabs>
        <w:spacing w:before="0" w:after="0" w:line="240" w:lineRule="auto"/>
        <w:ind w:firstLine="567"/>
        <w:rPr>
          <w:sz w:val="24"/>
          <w:szCs w:val="24"/>
        </w:rPr>
      </w:pPr>
      <w:r w:rsidRPr="00A52C9B">
        <w:rPr>
          <w:sz w:val="24"/>
          <w:szCs w:val="24"/>
        </w:rPr>
        <w:t xml:space="preserve">В связи с недостаточностью времени на проведение </w:t>
      </w:r>
      <w:r w:rsidR="002A6FEC">
        <w:rPr>
          <w:sz w:val="24"/>
          <w:szCs w:val="24"/>
        </w:rPr>
        <w:t>разв</w:t>
      </w:r>
      <w:r w:rsidRPr="00A52C9B">
        <w:rPr>
          <w:sz w:val="24"/>
          <w:szCs w:val="24"/>
        </w:rPr>
        <w:t>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Как (в каком направлении)... в какой степени... изменилось...</w:t>
      </w:r>
      <w:proofErr w:type="gramStart"/>
      <w:r w:rsidRPr="00A52C9B">
        <w:rPr>
          <w:sz w:val="24"/>
          <w:szCs w:val="24"/>
        </w:rPr>
        <w:t xml:space="preserve"> ?</w:t>
      </w:r>
      <w:proofErr w:type="gramEnd"/>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Как (каким образом)... в какой степени повлияло... на...</w:t>
      </w:r>
      <w:proofErr w:type="gramStart"/>
      <w:r w:rsidRPr="00A52C9B">
        <w:rPr>
          <w:sz w:val="24"/>
          <w:szCs w:val="24"/>
        </w:rPr>
        <w:t xml:space="preserve"> ?</w:t>
      </w:r>
      <w:proofErr w:type="gramEnd"/>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Какой (в чем проявилась)... насколько важной... была роль...</w:t>
      </w:r>
      <w:proofErr w:type="gramStart"/>
      <w:r w:rsidRPr="00A52C9B">
        <w:rPr>
          <w:sz w:val="24"/>
          <w:szCs w:val="24"/>
        </w:rPr>
        <w:t xml:space="preserve"> ?</w:t>
      </w:r>
      <w:proofErr w:type="gramEnd"/>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Каково (в чем проявилось)... как можно оценить... значение...</w:t>
      </w:r>
      <w:proofErr w:type="gramStart"/>
      <w:r w:rsidRPr="00A52C9B">
        <w:rPr>
          <w:sz w:val="24"/>
          <w:szCs w:val="24"/>
        </w:rPr>
        <w:t xml:space="preserve"> ?</w:t>
      </w:r>
      <w:proofErr w:type="gramEnd"/>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Что произойдет... как изменится..., если...</w:t>
      </w:r>
      <w:proofErr w:type="gramStart"/>
      <w:r w:rsidRPr="00A52C9B">
        <w:rPr>
          <w:sz w:val="24"/>
          <w:szCs w:val="24"/>
        </w:rPr>
        <w:t xml:space="preserve"> ?</w:t>
      </w:r>
      <w:proofErr w:type="gramEnd"/>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2C9B" w:rsidRPr="00A52C9B" w:rsidRDefault="00A52C9B" w:rsidP="00621A0D">
      <w:pPr>
        <w:pStyle w:val="24"/>
        <w:shd w:val="clear" w:color="auto" w:fill="auto"/>
        <w:tabs>
          <w:tab w:val="left" w:pos="2149"/>
        </w:tabs>
        <w:spacing w:before="0" w:after="0" w:line="240" w:lineRule="auto"/>
        <w:ind w:firstLine="567"/>
        <w:rPr>
          <w:sz w:val="24"/>
          <w:szCs w:val="24"/>
        </w:rPr>
      </w:pPr>
      <w:r w:rsidRPr="00A52C9B">
        <w:rPr>
          <w:sz w:val="24"/>
          <w:szCs w:val="24"/>
        </w:rPr>
        <w:t>Основными формами представления итогов учебных исследований являются: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доклад, реферат;</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статьи, обзоры, отчеты и заключения по итогам исследований по различным предметным областям.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Особенности организации УИД в рамках внеурочной деятельности.</w:t>
      </w:r>
    </w:p>
    <w:p w:rsidR="00A52C9B" w:rsidRPr="00A52C9B" w:rsidRDefault="00A52C9B" w:rsidP="00621A0D">
      <w:pPr>
        <w:pStyle w:val="24"/>
        <w:shd w:val="clear" w:color="auto" w:fill="auto"/>
        <w:tabs>
          <w:tab w:val="left" w:pos="2170"/>
        </w:tabs>
        <w:spacing w:before="0" w:after="0" w:line="240" w:lineRule="auto"/>
        <w:ind w:firstLine="567"/>
        <w:rPr>
          <w:sz w:val="24"/>
          <w:szCs w:val="24"/>
        </w:rPr>
      </w:pPr>
      <w:r w:rsidRPr="00A52C9B">
        <w:rPr>
          <w:sz w:val="24"/>
          <w:szCs w:val="24"/>
        </w:rPr>
        <w:t>Особенности организации УИД в рамках внеурочной деятельности.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Особенность УИД обучающихся в рамках внеурочной деятельности связана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с тем, что в данном случае имеется достаточно времени на организацию и проведение </w:t>
      </w:r>
      <w:r w:rsidR="002A6FEC">
        <w:rPr>
          <w:sz w:val="24"/>
          <w:szCs w:val="24"/>
        </w:rPr>
        <w:t>разв</w:t>
      </w:r>
      <w:r w:rsidRPr="00A52C9B">
        <w:rPr>
          <w:sz w:val="24"/>
          <w:szCs w:val="24"/>
        </w:rPr>
        <w:t>ернутого и полноценного исследования.</w:t>
      </w:r>
    </w:p>
    <w:p w:rsidR="00A52C9B" w:rsidRPr="00A52C9B" w:rsidRDefault="00A52C9B" w:rsidP="00621A0D">
      <w:pPr>
        <w:pStyle w:val="24"/>
        <w:shd w:val="clear" w:color="auto" w:fill="auto"/>
        <w:tabs>
          <w:tab w:val="left" w:pos="2154"/>
        </w:tabs>
        <w:spacing w:before="0" w:after="0" w:line="240" w:lineRule="auto"/>
        <w:ind w:firstLine="567"/>
        <w:rPr>
          <w:sz w:val="24"/>
          <w:szCs w:val="24"/>
        </w:rPr>
      </w:pPr>
      <w:r w:rsidRPr="00A52C9B">
        <w:rPr>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социально-гуманитарное;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филологическое;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естественнонаучное; информационно-технологическое; междисциплинарное.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lastRenderedPageBreak/>
        <w:t>Основными формами организации УИД во внеурочное время являются: конференция, семинар, дискуссия, диспут; брифинг, интервью, телемост;</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исследовательская практика, образовательные экспедиции, походы, поездки, экскурсии;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научно-исследовательское общество обучающихся.</w:t>
      </w:r>
    </w:p>
    <w:p w:rsidR="00A52C9B" w:rsidRPr="00A52C9B" w:rsidRDefault="00A52C9B" w:rsidP="00621A0D">
      <w:pPr>
        <w:pStyle w:val="24"/>
        <w:shd w:val="clear" w:color="auto" w:fill="auto"/>
        <w:tabs>
          <w:tab w:val="left" w:pos="2091"/>
        </w:tabs>
        <w:spacing w:before="0" w:after="0" w:line="240" w:lineRule="auto"/>
        <w:ind w:firstLine="567"/>
        <w:rPr>
          <w:sz w:val="24"/>
          <w:szCs w:val="24"/>
        </w:rPr>
      </w:pPr>
      <w:r w:rsidRPr="00A52C9B">
        <w:rPr>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письменная исследовательская работа (эссе, доклад, реферат);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2C9B" w:rsidRPr="00A52C9B" w:rsidRDefault="00A52C9B" w:rsidP="00621A0D">
      <w:pPr>
        <w:pStyle w:val="24"/>
        <w:shd w:val="clear" w:color="auto" w:fill="auto"/>
        <w:tabs>
          <w:tab w:val="left" w:pos="2096"/>
        </w:tabs>
        <w:spacing w:before="0" w:after="0" w:line="240" w:lineRule="auto"/>
        <w:ind w:firstLine="567"/>
        <w:rPr>
          <w:sz w:val="24"/>
          <w:szCs w:val="24"/>
        </w:rPr>
      </w:pPr>
      <w:r w:rsidRPr="00A52C9B">
        <w:rPr>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2C9B" w:rsidRPr="00A52C9B" w:rsidRDefault="00A52C9B" w:rsidP="00621A0D">
      <w:pPr>
        <w:pStyle w:val="24"/>
        <w:shd w:val="clear" w:color="auto" w:fill="auto"/>
        <w:tabs>
          <w:tab w:val="left" w:pos="2096"/>
        </w:tabs>
        <w:spacing w:before="0" w:after="0" w:line="240" w:lineRule="auto"/>
        <w:ind w:firstLine="567"/>
        <w:rPr>
          <w:sz w:val="24"/>
          <w:szCs w:val="24"/>
        </w:rPr>
      </w:pPr>
      <w:r w:rsidRPr="00A52C9B">
        <w:rPr>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формировать гипотезу об истинности собственных суждений и суждений других, аргументировать свою позицию, мнение;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проводить по самостоятельно составленному плану опыт, несложный эксперимент, небольшое исследование;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оценивать на применимость и достоверность информацию, полученную в ходе исследования (эксперимента);</w:t>
      </w:r>
      <w:r>
        <w:rPr>
          <w:sz w:val="24"/>
          <w:szCs w:val="24"/>
        </w:rPr>
        <w:t xml:space="preserve"> </w:t>
      </w:r>
      <w:r w:rsidRPr="00A52C9B">
        <w:rPr>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прогнозировать возможное дальнейшее </w:t>
      </w:r>
      <w:r w:rsidR="002A6FEC">
        <w:rPr>
          <w:sz w:val="24"/>
          <w:szCs w:val="24"/>
        </w:rPr>
        <w:t>разв</w:t>
      </w:r>
      <w:r w:rsidRPr="00A52C9B">
        <w:rPr>
          <w:sz w:val="24"/>
          <w:szCs w:val="24"/>
        </w:rPr>
        <w:t xml:space="preserve">итие процессов, событий и их последствия в аналогичных или сходных ситуациях, выдвигать предположения об их </w:t>
      </w:r>
      <w:r w:rsidR="002A6FEC">
        <w:rPr>
          <w:sz w:val="24"/>
          <w:szCs w:val="24"/>
        </w:rPr>
        <w:t>разв</w:t>
      </w:r>
      <w:r w:rsidRPr="00A52C9B">
        <w:rPr>
          <w:sz w:val="24"/>
          <w:szCs w:val="24"/>
        </w:rPr>
        <w:t>итии в новых условиях и контекстах.</w:t>
      </w:r>
    </w:p>
    <w:p w:rsidR="00A52C9B" w:rsidRPr="00A52C9B" w:rsidRDefault="00A52C9B" w:rsidP="00621A0D">
      <w:pPr>
        <w:pStyle w:val="24"/>
        <w:shd w:val="clear" w:color="auto" w:fill="auto"/>
        <w:tabs>
          <w:tab w:val="left" w:pos="2084"/>
        </w:tabs>
        <w:spacing w:before="0" w:after="0" w:line="240" w:lineRule="auto"/>
        <w:ind w:firstLine="567"/>
        <w:rPr>
          <w:sz w:val="24"/>
          <w:szCs w:val="24"/>
        </w:rPr>
      </w:pPr>
      <w:r w:rsidRPr="00A52C9B">
        <w:rPr>
          <w:sz w:val="24"/>
          <w:szCs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A52C9B" w:rsidRPr="00A52C9B" w:rsidRDefault="00A52C9B" w:rsidP="00621A0D">
      <w:pPr>
        <w:pStyle w:val="24"/>
        <w:shd w:val="clear" w:color="auto" w:fill="auto"/>
        <w:tabs>
          <w:tab w:val="left" w:pos="2084"/>
        </w:tabs>
        <w:spacing w:before="0" w:after="0" w:line="240" w:lineRule="auto"/>
        <w:ind w:firstLine="567"/>
        <w:rPr>
          <w:sz w:val="24"/>
          <w:szCs w:val="24"/>
        </w:rPr>
      </w:pPr>
      <w:r w:rsidRPr="00A52C9B">
        <w:rPr>
          <w:sz w:val="24"/>
          <w:szCs w:val="24"/>
        </w:rPr>
        <w:t xml:space="preserve">Проектные задачи отличаются от исследовательских иной логикой решения, а также тем, что нацелены на формирование и </w:t>
      </w:r>
      <w:r w:rsidR="002A6FEC">
        <w:rPr>
          <w:sz w:val="24"/>
          <w:szCs w:val="24"/>
        </w:rPr>
        <w:t>разв</w:t>
      </w:r>
      <w:r w:rsidRPr="00A52C9B">
        <w:rPr>
          <w:sz w:val="24"/>
          <w:szCs w:val="24"/>
        </w:rPr>
        <w:t>итие у обучающихся умений: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максимально использовать для создания проектного «продукта» имеющиеся знания и освоенные способы действия, а при их недостаточности - </w:t>
      </w:r>
      <w:r w:rsidR="002A6FEC">
        <w:rPr>
          <w:sz w:val="24"/>
          <w:szCs w:val="24"/>
        </w:rPr>
        <w:t>произв</w:t>
      </w:r>
      <w:r w:rsidRPr="00A52C9B">
        <w:rPr>
          <w:sz w:val="24"/>
          <w:szCs w:val="24"/>
        </w:rPr>
        <w:t>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A52C9B" w:rsidRPr="00A52C9B" w:rsidRDefault="00A52C9B" w:rsidP="00621A0D">
      <w:pPr>
        <w:pStyle w:val="24"/>
        <w:shd w:val="clear" w:color="auto" w:fill="auto"/>
        <w:tabs>
          <w:tab w:val="left" w:pos="2134"/>
        </w:tabs>
        <w:spacing w:before="0" w:after="0" w:line="240" w:lineRule="auto"/>
        <w:ind w:firstLine="567"/>
        <w:rPr>
          <w:sz w:val="24"/>
          <w:szCs w:val="24"/>
        </w:rPr>
      </w:pPr>
      <w:r w:rsidRPr="00A52C9B">
        <w:rPr>
          <w:sz w:val="24"/>
          <w:szCs w:val="24"/>
        </w:rPr>
        <w:t>Осуществление ПД обучающимися включает в себя ряд этапов: анализ и формулирование проблемы;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формулирование темы проекта; постановка цели и задач проекта; составление плана работы; сбор информации (исследование); выполнение технологического этапа;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подготовка и защита проекта;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рефлексия, анализ результатов выполнения проекта, оценка качества выполнения.</w:t>
      </w:r>
    </w:p>
    <w:p w:rsidR="00A52C9B" w:rsidRPr="00A52C9B" w:rsidRDefault="00A52C9B" w:rsidP="00621A0D">
      <w:pPr>
        <w:pStyle w:val="24"/>
        <w:shd w:val="clear" w:color="auto" w:fill="auto"/>
        <w:tabs>
          <w:tab w:val="left" w:pos="2109"/>
        </w:tabs>
        <w:spacing w:before="0" w:after="0" w:line="240" w:lineRule="auto"/>
        <w:ind w:firstLine="567"/>
        <w:rPr>
          <w:sz w:val="24"/>
          <w:szCs w:val="24"/>
        </w:rPr>
      </w:pPr>
      <w:r w:rsidRPr="00A52C9B">
        <w:rPr>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A52C9B" w:rsidRPr="00A52C9B" w:rsidRDefault="00A52C9B" w:rsidP="00621A0D">
      <w:pPr>
        <w:pStyle w:val="24"/>
        <w:shd w:val="clear" w:color="auto" w:fill="auto"/>
        <w:tabs>
          <w:tab w:val="left" w:pos="2109"/>
        </w:tabs>
        <w:spacing w:before="0" w:after="0" w:line="240" w:lineRule="auto"/>
        <w:ind w:firstLine="567"/>
        <w:rPr>
          <w:sz w:val="24"/>
          <w:szCs w:val="24"/>
        </w:rPr>
      </w:pPr>
      <w:r w:rsidRPr="00A52C9B">
        <w:rPr>
          <w:sz w:val="24"/>
          <w:szCs w:val="24"/>
        </w:rPr>
        <w:t xml:space="preserve">Особенности организации проектной деятельности обучающихся в рамках урочной </w:t>
      </w:r>
      <w:r w:rsidRPr="00A52C9B">
        <w:rPr>
          <w:sz w:val="24"/>
          <w:szCs w:val="24"/>
        </w:rPr>
        <w:lastRenderedPageBreak/>
        <w:t>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2C9B" w:rsidRPr="00A52C9B" w:rsidRDefault="00A52C9B" w:rsidP="00621A0D">
      <w:pPr>
        <w:pStyle w:val="24"/>
        <w:shd w:val="clear" w:color="auto" w:fill="auto"/>
        <w:tabs>
          <w:tab w:val="left" w:pos="2104"/>
        </w:tabs>
        <w:spacing w:before="0" w:after="0" w:line="240" w:lineRule="auto"/>
        <w:ind w:firstLine="567"/>
        <w:rPr>
          <w:sz w:val="24"/>
          <w:szCs w:val="24"/>
        </w:rPr>
      </w:pPr>
      <w:r w:rsidRPr="00A52C9B">
        <w:rPr>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предметные проекты;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метапредметные проекты.</w:t>
      </w:r>
    </w:p>
    <w:p w:rsidR="00A52C9B" w:rsidRPr="00A52C9B" w:rsidRDefault="00A52C9B" w:rsidP="00621A0D">
      <w:pPr>
        <w:pStyle w:val="24"/>
        <w:shd w:val="clear" w:color="auto" w:fill="auto"/>
        <w:tabs>
          <w:tab w:val="left" w:pos="2109"/>
        </w:tabs>
        <w:spacing w:before="0" w:after="0" w:line="240" w:lineRule="auto"/>
        <w:ind w:firstLine="567"/>
        <w:rPr>
          <w:sz w:val="24"/>
          <w:szCs w:val="24"/>
        </w:rPr>
      </w:pPr>
      <w:r w:rsidRPr="00A52C9B">
        <w:rPr>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2C9B" w:rsidRPr="00A52C9B" w:rsidRDefault="00A52C9B" w:rsidP="00621A0D">
      <w:pPr>
        <w:pStyle w:val="24"/>
        <w:shd w:val="clear" w:color="auto" w:fill="auto"/>
        <w:tabs>
          <w:tab w:val="left" w:pos="2130"/>
        </w:tabs>
        <w:spacing w:before="0" w:after="0" w:line="240" w:lineRule="auto"/>
        <w:ind w:firstLine="567"/>
        <w:rPr>
          <w:sz w:val="24"/>
          <w:szCs w:val="24"/>
        </w:rPr>
      </w:pPr>
      <w:r w:rsidRPr="00A52C9B">
        <w:rPr>
          <w:sz w:val="24"/>
          <w:szCs w:val="24"/>
        </w:rPr>
        <w:t>Формы организации ПД обучающихся могут быть следующие: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монопроект (использование содержания одного предмета);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межпредметный проект (использование интегрированного знания и способов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учебной деятельности различных предметов);</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метапроект (использование областей знания и методов деятельности, выходящих за рамки предметного обучения).</w:t>
      </w:r>
    </w:p>
    <w:p w:rsidR="00A52C9B" w:rsidRPr="00A52C9B" w:rsidRDefault="00A52C9B" w:rsidP="00621A0D">
      <w:pPr>
        <w:pStyle w:val="24"/>
        <w:shd w:val="clear" w:color="auto" w:fill="auto"/>
        <w:tabs>
          <w:tab w:val="left" w:pos="2109"/>
        </w:tabs>
        <w:spacing w:before="0" w:after="0" w:line="240" w:lineRule="auto"/>
        <w:ind w:firstLine="567"/>
        <w:rPr>
          <w:sz w:val="24"/>
          <w:szCs w:val="24"/>
        </w:rPr>
      </w:pPr>
      <w:r w:rsidRPr="00A52C9B">
        <w:rPr>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w:t>
      </w:r>
      <w:r w:rsidRPr="00A52C9B">
        <w:rPr>
          <w:sz w:val="24"/>
          <w:szCs w:val="24"/>
        </w:rPr>
        <w:softHyphen/>
        <w:t>ориентированных проблем: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Какое средство поможет в решении проблемы... (опишите, объясните)?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Каким должно быть средство для решения проблемы... (опишите, смоделируйте)?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Как спроводить средство для решения проблемы (дайте инструкцию)?</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Как выглядело... (опишите, реконструируйте)?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Как будет выглядеть... (опишите, спрогнозируйте)?</w:t>
      </w:r>
    </w:p>
    <w:p w:rsidR="00A52C9B" w:rsidRPr="00A52C9B" w:rsidRDefault="00A52C9B" w:rsidP="00621A0D">
      <w:pPr>
        <w:pStyle w:val="24"/>
        <w:shd w:val="clear" w:color="auto" w:fill="auto"/>
        <w:tabs>
          <w:tab w:val="left" w:pos="2198"/>
        </w:tabs>
        <w:spacing w:before="0" w:after="0" w:line="240" w:lineRule="auto"/>
        <w:ind w:firstLine="567"/>
        <w:rPr>
          <w:sz w:val="24"/>
          <w:szCs w:val="24"/>
        </w:rPr>
      </w:pPr>
      <w:r w:rsidRPr="00A52C9B">
        <w:rPr>
          <w:sz w:val="24"/>
          <w:szCs w:val="24"/>
        </w:rPr>
        <w:t>Основными формами представления итогов ПД являются: материальный объект, макет, конструкторское изделие;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отчетные материалы по проекту (тексты, мультимедийные продукты).</w:t>
      </w:r>
    </w:p>
    <w:p w:rsidR="00A52C9B" w:rsidRPr="00A52C9B" w:rsidRDefault="00A52C9B" w:rsidP="00621A0D">
      <w:pPr>
        <w:pStyle w:val="24"/>
        <w:shd w:val="clear" w:color="auto" w:fill="auto"/>
        <w:tabs>
          <w:tab w:val="left" w:pos="2149"/>
        </w:tabs>
        <w:spacing w:before="0" w:after="0" w:line="240" w:lineRule="auto"/>
        <w:ind w:firstLine="567"/>
        <w:rPr>
          <w:sz w:val="24"/>
          <w:szCs w:val="24"/>
        </w:rPr>
      </w:pPr>
      <w:r w:rsidRPr="00A52C9B">
        <w:rPr>
          <w:sz w:val="24"/>
          <w:szCs w:val="24"/>
        </w:rPr>
        <w:t xml:space="preserve">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w:t>
      </w:r>
      <w:r w:rsidR="002A6FEC">
        <w:rPr>
          <w:sz w:val="24"/>
          <w:szCs w:val="24"/>
        </w:rPr>
        <w:t>разв</w:t>
      </w:r>
      <w:r w:rsidRPr="00A52C9B">
        <w:rPr>
          <w:sz w:val="24"/>
          <w:szCs w:val="24"/>
        </w:rPr>
        <w:t>ернутого и полноценного учебного проекта.</w:t>
      </w:r>
    </w:p>
    <w:p w:rsidR="00A52C9B" w:rsidRPr="00A52C9B" w:rsidRDefault="00A52C9B" w:rsidP="00621A0D">
      <w:pPr>
        <w:pStyle w:val="24"/>
        <w:shd w:val="clear" w:color="auto" w:fill="auto"/>
        <w:tabs>
          <w:tab w:val="left" w:pos="2149"/>
        </w:tabs>
        <w:spacing w:before="0" w:after="0" w:line="240" w:lineRule="auto"/>
        <w:ind w:firstLine="567"/>
        <w:rPr>
          <w:sz w:val="24"/>
          <w:szCs w:val="24"/>
        </w:rPr>
      </w:pPr>
      <w:r w:rsidRPr="00A52C9B">
        <w:rPr>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гуманитарное;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естественнонаучное;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социально-ориентированное;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инженерно-техническое;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художественно-творческое;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спортивно-оздоровительное;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туристско-краеведческое.</w:t>
      </w:r>
    </w:p>
    <w:p w:rsidR="00A52C9B" w:rsidRPr="00A52C9B" w:rsidRDefault="00A52C9B" w:rsidP="00621A0D">
      <w:pPr>
        <w:pStyle w:val="24"/>
        <w:shd w:val="clear" w:color="auto" w:fill="auto"/>
        <w:tabs>
          <w:tab w:val="left" w:pos="2144"/>
        </w:tabs>
        <w:spacing w:before="0" w:after="0" w:line="240" w:lineRule="auto"/>
        <w:ind w:firstLine="567"/>
        <w:rPr>
          <w:sz w:val="24"/>
          <w:szCs w:val="24"/>
        </w:rPr>
      </w:pPr>
      <w:r w:rsidRPr="00A52C9B">
        <w:rPr>
          <w:sz w:val="24"/>
          <w:szCs w:val="24"/>
        </w:rPr>
        <w:t>В качестве основных форм организации ПД могут быть использованы: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творческие мастерские; экспериментальные лаборатории; конструкторское бюро;</w:t>
      </w:r>
    </w:p>
    <w:p w:rsidR="00A52C9B" w:rsidRPr="00A52C9B" w:rsidRDefault="00A52C9B" w:rsidP="00621A0D">
      <w:pPr>
        <w:pStyle w:val="24"/>
        <w:shd w:val="clear" w:color="auto" w:fill="auto"/>
        <w:spacing w:before="0" w:after="0" w:line="240" w:lineRule="auto"/>
        <w:ind w:right="1100" w:firstLine="567"/>
        <w:rPr>
          <w:sz w:val="24"/>
          <w:szCs w:val="24"/>
        </w:rPr>
      </w:pPr>
      <w:r w:rsidRPr="00A52C9B">
        <w:rPr>
          <w:sz w:val="24"/>
          <w:szCs w:val="24"/>
        </w:rPr>
        <w:t>проектные недели; практикумы.</w:t>
      </w:r>
    </w:p>
    <w:p w:rsidR="00A52C9B" w:rsidRPr="00A52C9B" w:rsidRDefault="00A52C9B" w:rsidP="00621A0D">
      <w:pPr>
        <w:pStyle w:val="24"/>
        <w:shd w:val="clear" w:color="auto" w:fill="auto"/>
        <w:tabs>
          <w:tab w:val="left" w:pos="2155"/>
        </w:tabs>
        <w:spacing w:before="0" w:after="0" w:line="240" w:lineRule="auto"/>
        <w:ind w:firstLine="567"/>
        <w:rPr>
          <w:sz w:val="24"/>
          <w:szCs w:val="24"/>
        </w:rPr>
      </w:pPr>
      <w:r w:rsidRPr="00A52C9B">
        <w:rPr>
          <w:sz w:val="24"/>
          <w:szCs w:val="24"/>
        </w:rPr>
        <w:t>Формами представления итогов ПД во внеурочное время являются: материальный продукт (объект, макет, конструкторское изделие и другие); медийный продукт (плакат, газета, журнал, рекламная продукция, фильм</w:t>
      </w:r>
      <w:r w:rsidR="00E92D2D">
        <w:rPr>
          <w:sz w:val="24"/>
          <w:szCs w:val="24"/>
        </w:rPr>
        <w:t xml:space="preserve"> </w:t>
      </w:r>
      <w:r w:rsidRPr="00A52C9B">
        <w:rPr>
          <w:sz w:val="24"/>
          <w:szCs w:val="24"/>
        </w:rPr>
        <w:t>и другие);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публичное мероприятие (образовательное событие, социальное мероприятие (акция), театральная постановка и другие);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отчетные материалы по проекту (тексты, мультимедийные продукты).</w:t>
      </w:r>
    </w:p>
    <w:p w:rsidR="00A52C9B" w:rsidRPr="00A52C9B" w:rsidRDefault="00A52C9B" w:rsidP="00621A0D">
      <w:pPr>
        <w:pStyle w:val="24"/>
        <w:shd w:val="clear" w:color="auto" w:fill="auto"/>
        <w:tabs>
          <w:tab w:val="left" w:pos="2115"/>
        </w:tabs>
        <w:spacing w:before="0" w:after="0" w:line="240" w:lineRule="auto"/>
        <w:ind w:firstLine="567"/>
        <w:rPr>
          <w:sz w:val="24"/>
          <w:szCs w:val="24"/>
        </w:rPr>
      </w:pPr>
      <w:r w:rsidRPr="00A52C9B">
        <w:rPr>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A52C9B" w:rsidRPr="00A52C9B" w:rsidRDefault="00A52C9B" w:rsidP="00621A0D">
      <w:pPr>
        <w:pStyle w:val="24"/>
        <w:shd w:val="clear" w:color="auto" w:fill="auto"/>
        <w:tabs>
          <w:tab w:val="left" w:pos="2100"/>
        </w:tabs>
        <w:spacing w:before="0" w:after="0" w:line="240" w:lineRule="auto"/>
        <w:ind w:firstLine="567"/>
        <w:rPr>
          <w:sz w:val="24"/>
          <w:szCs w:val="24"/>
        </w:rPr>
      </w:pPr>
      <w:r w:rsidRPr="00A52C9B">
        <w:rPr>
          <w:sz w:val="24"/>
          <w:szCs w:val="24"/>
        </w:rPr>
        <w:lastRenderedPageBreak/>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понимание проблемы, связанных с нею цели и задач; умение определить оптимальный путь решения проблемы; умение планировать и работать по плану;</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умение реализовать проектный замысел и оформить его в виде реального «продукта»;</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умение осуществлять самооценку деятельности и результата, взаимоценку деятельности в группе.</w:t>
      </w:r>
    </w:p>
    <w:p w:rsidR="00A52C9B" w:rsidRPr="00A52C9B" w:rsidRDefault="00A52C9B" w:rsidP="00621A0D">
      <w:pPr>
        <w:pStyle w:val="24"/>
        <w:shd w:val="clear" w:color="auto" w:fill="auto"/>
        <w:tabs>
          <w:tab w:val="left" w:pos="2095"/>
        </w:tabs>
        <w:spacing w:before="0" w:after="0" w:line="240" w:lineRule="auto"/>
        <w:ind w:firstLine="567"/>
        <w:rPr>
          <w:sz w:val="24"/>
          <w:szCs w:val="24"/>
        </w:rPr>
      </w:pPr>
      <w:r w:rsidRPr="00A52C9B">
        <w:rPr>
          <w:sz w:val="24"/>
          <w:szCs w:val="24"/>
        </w:rPr>
        <w:t>В процессе публичной презентации результатов проекта оценивается: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качество письменного текста (соответствие плану, оформление работы, грамотность изложения);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2C9B" w:rsidRPr="00A52C9B" w:rsidRDefault="00A52C9B" w:rsidP="00621A0D">
      <w:pPr>
        <w:pStyle w:val="24"/>
        <w:shd w:val="clear" w:color="auto" w:fill="auto"/>
        <w:tabs>
          <w:tab w:val="left" w:pos="1574"/>
        </w:tabs>
        <w:spacing w:before="0" w:after="0" w:line="240" w:lineRule="auto"/>
        <w:ind w:firstLine="567"/>
        <w:rPr>
          <w:sz w:val="24"/>
          <w:szCs w:val="24"/>
        </w:rPr>
      </w:pPr>
      <w:r w:rsidRPr="00A52C9B">
        <w:rPr>
          <w:sz w:val="24"/>
          <w:szCs w:val="24"/>
        </w:rPr>
        <w:t>Организационный раздел.</w:t>
      </w:r>
    </w:p>
    <w:p w:rsidR="00A52C9B" w:rsidRPr="00A52C9B" w:rsidRDefault="00A52C9B" w:rsidP="00621A0D">
      <w:pPr>
        <w:pStyle w:val="24"/>
        <w:shd w:val="clear" w:color="auto" w:fill="auto"/>
        <w:tabs>
          <w:tab w:val="left" w:pos="1754"/>
        </w:tabs>
        <w:spacing w:before="0" w:after="0" w:line="240" w:lineRule="auto"/>
        <w:ind w:firstLine="567"/>
        <w:rPr>
          <w:sz w:val="24"/>
          <w:szCs w:val="24"/>
        </w:rPr>
      </w:pPr>
      <w:r w:rsidRPr="00A52C9B">
        <w:rPr>
          <w:sz w:val="24"/>
          <w:szCs w:val="24"/>
        </w:rPr>
        <w:t>Формы взаимодействия участников образовательного процесса при создании и реализации программы формирования УУД.</w:t>
      </w:r>
    </w:p>
    <w:p w:rsidR="00A52C9B" w:rsidRPr="00A52C9B" w:rsidRDefault="00A52C9B" w:rsidP="00621A0D">
      <w:pPr>
        <w:pStyle w:val="24"/>
        <w:shd w:val="clear" w:color="auto" w:fill="auto"/>
        <w:tabs>
          <w:tab w:val="left" w:pos="1966"/>
        </w:tabs>
        <w:spacing w:before="0" w:after="0" w:line="240" w:lineRule="auto"/>
        <w:ind w:firstLine="567"/>
        <w:rPr>
          <w:sz w:val="24"/>
          <w:szCs w:val="24"/>
        </w:rPr>
      </w:pPr>
      <w:r w:rsidRPr="00A52C9B">
        <w:rPr>
          <w:sz w:val="24"/>
          <w:szCs w:val="24"/>
        </w:rPr>
        <w:t>С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w:t>
      </w:r>
      <w:r w:rsidR="002A6FEC">
        <w:rPr>
          <w:sz w:val="24"/>
          <w:szCs w:val="24"/>
        </w:rPr>
        <w:t>разв</w:t>
      </w:r>
      <w:r w:rsidRPr="00A52C9B">
        <w:rPr>
          <w:sz w:val="24"/>
          <w:szCs w:val="24"/>
        </w:rPr>
        <w:t>итию УУД;</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определение этапов и форм постепенного усложнения деятельности обучающихся по овладению УУД;</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разработка общего алгоритма (технологической схемы) урока, имеющего два целевых фокуса (предметный и метапредметный);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разработка основных подходов к конструированию задач на применение УУД;</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разработка основных подходов к организации учебной деятельности по формированию и </w:t>
      </w:r>
      <w:r w:rsidR="002A6FEC">
        <w:rPr>
          <w:sz w:val="24"/>
          <w:szCs w:val="24"/>
        </w:rPr>
        <w:t>разв</w:t>
      </w:r>
      <w:r w:rsidRPr="00A52C9B">
        <w:rPr>
          <w:sz w:val="24"/>
          <w:szCs w:val="24"/>
        </w:rPr>
        <w:t>итию ИКТ-компетенций;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разработка комплекса мер по организации системы оценки деятельности</w:t>
      </w:r>
    </w:p>
    <w:p w:rsidR="00A52C9B" w:rsidRPr="00A52C9B" w:rsidRDefault="00A52C9B" w:rsidP="00621A0D">
      <w:pPr>
        <w:pStyle w:val="24"/>
        <w:shd w:val="clear" w:color="auto" w:fill="auto"/>
        <w:spacing w:before="0" w:after="38" w:line="240" w:lineRule="auto"/>
        <w:ind w:firstLine="567"/>
        <w:rPr>
          <w:sz w:val="24"/>
          <w:szCs w:val="24"/>
        </w:rPr>
      </w:pPr>
      <w:r w:rsidRPr="00A52C9B">
        <w:rPr>
          <w:sz w:val="24"/>
          <w:szCs w:val="24"/>
        </w:rPr>
        <w:t xml:space="preserve">образовательной организации по формированию и </w:t>
      </w:r>
      <w:r w:rsidR="002A6FEC">
        <w:rPr>
          <w:sz w:val="24"/>
          <w:szCs w:val="24"/>
        </w:rPr>
        <w:t>разв</w:t>
      </w:r>
      <w:r w:rsidRPr="00A52C9B">
        <w:rPr>
          <w:sz w:val="24"/>
          <w:szCs w:val="24"/>
        </w:rPr>
        <w:t>итию УУД у обучающихся;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разработка методики и инструментария мониторинга успешности освоения и применения обучающимися УУД;</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w:t>
      </w:r>
      <w:r w:rsidR="002A6FEC">
        <w:rPr>
          <w:sz w:val="24"/>
          <w:szCs w:val="24"/>
        </w:rPr>
        <w:t>разв</w:t>
      </w:r>
      <w:r w:rsidRPr="00A52C9B">
        <w:rPr>
          <w:sz w:val="24"/>
          <w:szCs w:val="24"/>
        </w:rPr>
        <w:t>ития УУД;</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организация и проведение систематических консультаций с педагогами- предметниками по проблемам, связанным с </w:t>
      </w:r>
      <w:r w:rsidR="002A6FEC">
        <w:rPr>
          <w:sz w:val="24"/>
          <w:szCs w:val="24"/>
        </w:rPr>
        <w:t>разв</w:t>
      </w:r>
      <w:r w:rsidRPr="00A52C9B">
        <w:rPr>
          <w:sz w:val="24"/>
          <w:szCs w:val="24"/>
        </w:rPr>
        <w:t>итием УУД в образовательном процессе;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организация и проведение систематических консультаций с учителями- предметниками по проблемам, связанным с </w:t>
      </w:r>
      <w:r w:rsidR="002A6FEC">
        <w:rPr>
          <w:sz w:val="24"/>
          <w:szCs w:val="24"/>
        </w:rPr>
        <w:t>разв</w:t>
      </w:r>
      <w:r w:rsidRPr="00A52C9B">
        <w:rPr>
          <w:sz w:val="24"/>
          <w:szCs w:val="24"/>
        </w:rPr>
        <w:t>итием УУД в образовательном процессе;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организация и проведение методических семинаров с учителями- предметниками и педагогами-психологами по анализу и способам минимизации рисков </w:t>
      </w:r>
      <w:r w:rsidR="002A6FEC">
        <w:rPr>
          <w:sz w:val="24"/>
          <w:szCs w:val="24"/>
        </w:rPr>
        <w:t>разв</w:t>
      </w:r>
      <w:r w:rsidRPr="00A52C9B">
        <w:rPr>
          <w:sz w:val="24"/>
          <w:szCs w:val="24"/>
        </w:rPr>
        <w:t>ития УУД у обучающихся;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организация разъяснительной (просветительской работы) с родителями (законными представителями) по проблемам </w:t>
      </w:r>
      <w:r w:rsidR="002A6FEC">
        <w:rPr>
          <w:sz w:val="24"/>
          <w:szCs w:val="24"/>
        </w:rPr>
        <w:t>разв</w:t>
      </w:r>
      <w:r w:rsidRPr="00A52C9B">
        <w:rPr>
          <w:sz w:val="24"/>
          <w:szCs w:val="24"/>
        </w:rPr>
        <w:t>ития УУД у обучающихся;</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организация отражения аналитических материалов о результатах работы по формированию УУД у обучающихся на сайте образовательной организации.</w:t>
      </w:r>
    </w:p>
    <w:p w:rsidR="00A52C9B" w:rsidRPr="00A52C9B" w:rsidRDefault="00A52C9B" w:rsidP="00621A0D">
      <w:pPr>
        <w:pStyle w:val="24"/>
        <w:shd w:val="clear" w:color="auto" w:fill="auto"/>
        <w:tabs>
          <w:tab w:val="left" w:pos="1972"/>
        </w:tabs>
        <w:spacing w:before="0" w:after="0" w:line="240" w:lineRule="auto"/>
        <w:ind w:firstLine="567"/>
        <w:rPr>
          <w:sz w:val="24"/>
          <w:szCs w:val="24"/>
        </w:rPr>
      </w:pPr>
      <w:r w:rsidRPr="00A52C9B">
        <w:rPr>
          <w:sz w:val="24"/>
          <w:szCs w:val="24"/>
        </w:rPr>
        <w:lastRenderedPageBreak/>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На подготовительном этапе команда образовательной организации может провести следующие аналитические работы:</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анализировать результаты обучающихся по линии </w:t>
      </w:r>
      <w:r w:rsidR="002A6FEC">
        <w:rPr>
          <w:sz w:val="24"/>
          <w:szCs w:val="24"/>
        </w:rPr>
        <w:t>разв</w:t>
      </w:r>
      <w:r w:rsidRPr="00A52C9B">
        <w:rPr>
          <w:sz w:val="24"/>
          <w:szCs w:val="24"/>
        </w:rPr>
        <w:t>ития УУД на предыдущем уровне;</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 xml:space="preserve">На основном этапе может проводиться работа по разработке общей стратегии </w:t>
      </w:r>
      <w:r w:rsidR="002A6FEC">
        <w:rPr>
          <w:sz w:val="24"/>
          <w:szCs w:val="24"/>
        </w:rPr>
        <w:t>разв</w:t>
      </w:r>
      <w:r w:rsidRPr="00A52C9B">
        <w:rPr>
          <w:sz w:val="24"/>
          <w:szCs w:val="24"/>
        </w:rPr>
        <w:t xml:space="preserve">ития УУД, организации и механизма реализации задач программы, могут быть описаны специальные требования к условиям реализации программы </w:t>
      </w:r>
      <w:r w:rsidR="002A6FEC">
        <w:rPr>
          <w:sz w:val="24"/>
          <w:szCs w:val="24"/>
        </w:rPr>
        <w:t>разв</w:t>
      </w:r>
      <w:r w:rsidRPr="00A52C9B">
        <w:rPr>
          <w:sz w:val="24"/>
          <w:szCs w:val="24"/>
        </w:rPr>
        <w:t>ития УУД.</w:t>
      </w:r>
    </w:p>
    <w:p w:rsidR="00A52C9B" w:rsidRPr="00A52C9B" w:rsidRDefault="00A52C9B" w:rsidP="00621A0D">
      <w:pPr>
        <w:pStyle w:val="24"/>
        <w:shd w:val="clear" w:color="auto" w:fill="auto"/>
        <w:spacing w:before="0" w:after="0" w:line="240" w:lineRule="auto"/>
        <w:ind w:firstLine="567"/>
        <w:rPr>
          <w:sz w:val="24"/>
          <w:szCs w:val="24"/>
        </w:rPr>
      </w:pPr>
      <w:r w:rsidRPr="00A52C9B">
        <w:rPr>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731D36" w:rsidRPr="00731D36" w:rsidRDefault="00A52C9B" w:rsidP="00621A0D">
      <w:pPr>
        <w:pStyle w:val="24"/>
        <w:shd w:val="clear" w:color="auto" w:fill="auto"/>
        <w:tabs>
          <w:tab w:val="left" w:pos="1945"/>
        </w:tabs>
        <w:spacing w:before="0" w:after="0" w:line="240" w:lineRule="auto"/>
        <w:ind w:firstLine="567"/>
        <w:rPr>
          <w:sz w:val="24"/>
          <w:szCs w:val="24"/>
        </w:rPr>
      </w:pPr>
      <w:r w:rsidRPr="00731D36">
        <w:rPr>
          <w:sz w:val="24"/>
          <w:szCs w:val="24"/>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w:t>
      </w:r>
      <w:r w:rsidR="00731D36" w:rsidRPr="00731D36">
        <w:rPr>
          <w:sz w:val="24"/>
          <w:szCs w:val="24"/>
        </w:rPr>
        <w:t xml:space="preserve"> формирования УУД, аккумулируя потенциал разных специалистов-предметников.</w:t>
      </w:r>
    </w:p>
    <w:p w:rsidR="00000013" w:rsidRPr="00A52C9B" w:rsidRDefault="00000013" w:rsidP="00621A0D">
      <w:pPr>
        <w:pStyle w:val="24"/>
        <w:shd w:val="clear" w:color="auto" w:fill="auto"/>
        <w:spacing w:before="0" w:after="0" w:line="240" w:lineRule="auto"/>
        <w:ind w:firstLine="567"/>
        <w:rPr>
          <w:sz w:val="24"/>
          <w:szCs w:val="24"/>
        </w:rPr>
      </w:pPr>
    </w:p>
    <w:p w:rsidR="00182B7D" w:rsidRPr="005C675C" w:rsidRDefault="00182B7D" w:rsidP="00621A0D">
      <w:pPr>
        <w:pStyle w:val="3"/>
        <w:ind w:left="0" w:firstLine="567"/>
        <w:rPr>
          <w:rFonts w:ascii="Times New Roman" w:hAnsi="Times New Roman" w:cs="Times New Roman"/>
          <w:b/>
          <w:sz w:val="24"/>
          <w:szCs w:val="24"/>
        </w:rPr>
      </w:pPr>
      <w:bookmarkStart w:id="1" w:name="_Toc114235901"/>
      <w:r w:rsidRPr="005C675C">
        <w:rPr>
          <w:rFonts w:ascii="Times New Roman" w:hAnsi="Times New Roman" w:cs="Times New Roman"/>
          <w:b/>
          <w:sz w:val="24"/>
          <w:szCs w:val="24"/>
        </w:rPr>
        <w:t xml:space="preserve">2.3. </w:t>
      </w:r>
      <w:r w:rsidR="002F7F83" w:rsidRPr="005C675C">
        <w:rPr>
          <w:rFonts w:ascii="Times New Roman" w:hAnsi="Times New Roman" w:cs="Times New Roman"/>
          <w:b/>
          <w:sz w:val="24"/>
          <w:szCs w:val="24"/>
        </w:rPr>
        <w:t>Рабочая программа воспитания</w:t>
      </w:r>
      <w:bookmarkEnd w:id="1"/>
    </w:p>
    <w:p w:rsidR="00182B7D" w:rsidRPr="005C675C" w:rsidRDefault="00182B7D" w:rsidP="00621A0D">
      <w:pPr>
        <w:pStyle w:val="3"/>
        <w:ind w:left="0" w:firstLine="567"/>
        <w:rPr>
          <w:rFonts w:ascii="Times New Roman" w:hAnsi="Times New Roman" w:cs="Times New Roman"/>
          <w:b/>
          <w:sz w:val="24"/>
          <w:szCs w:val="24"/>
        </w:rPr>
      </w:pPr>
      <w:bookmarkStart w:id="2" w:name="_Toc114235902"/>
      <w:r w:rsidRPr="005C675C">
        <w:rPr>
          <w:rFonts w:ascii="Times New Roman" w:hAnsi="Times New Roman" w:cs="Times New Roman"/>
          <w:b/>
          <w:sz w:val="24"/>
          <w:szCs w:val="24"/>
        </w:rPr>
        <w:t>2.3.1.</w:t>
      </w:r>
      <w:r w:rsidR="002F7F83" w:rsidRPr="005C675C">
        <w:rPr>
          <w:rFonts w:ascii="Times New Roman" w:hAnsi="Times New Roman" w:cs="Times New Roman"/>
          <w:b/>
          <w:sz w:val="24"/>
          <w:szCs w:val="24"/>
        </w:rPr>
        <w:t xml:space="preserve"> Целевой раздел</w:t>
      </w:r>
      <w:bookmarkEnd w:id="2"/>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Участниками образовательных отношений являются педагогические и другие работники </w:t>
      </w:r>
      <w:r w:rsidR="00960ECB">
        <w:rPr>
          <w:rFonts w:ascii="Times New Roman" w:eastAsia="Calibri" w:hAnsi="Times New Roman" w:cs="Times New Roman"/>
          <w:sz w:val="24"/>
          <w:szCs w:val="24"/>
        </w:rPr>
        <w:t>МБОУ «Марьяновская школа»</w:t>
      </w:r>
      <w:r w:rsidRPr="005C675C">
        <w:rPr>
          <w:rFonts w:ascii="Times New Roman" w:eastAsia="Calibri" w:hAnsi="Times New Roman" w:cs="Times New Roman"/>
          <w:sz w:val="24"/>
          <w:szCs w:val="24"/>
        </w:rPr>
        <w:t xml:space="preserve">,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3" w:name="_Hlk107041641"/>
      <w:bookmarkEnd w:id="3"/>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примерной рабочей программы воспитания, одобренной решением федерального учебно-методического объединения по общему образованию </w:t>
      </w:r>
      <w:r w:rsidRPr="005C675C">
        <w:rPr>
          <w:rFonts w:ascii="Times New Roman" w:eastAsia="Calibri" w:hAnsi="Times New Roman" w:cs="Times New Roman"/>
          <w:sz w:val="24"/>
          <w:szCs w:val="24"/>
        </w:rPr>
        <w:lastRenderedPageBreak/>
        <w:t>(протокол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центре программы в соответствии с ФГОС находится личностное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итие обучающихся, формирование у них системных знаний о различных аспектах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w:t>
      </w:r>
      <w:r w:rsidR="002A6FEC">
        <w:rPr>
          <w:rFonts w:ascii="Times New Roman" w:eastAsia="Calibri" w:hAnsi="Times New Roman" w:cs="Times New Roman"/>
          <w:sz w:val="24"/>
          <w:szCs w:val="24"/>
        </w:rPr>
        <w:t>изб</w:t>
      </w:r>
      <w:r w:rsidRPr="005C675C">
        <w:rPr>
          <w:rFonts w:ascii="Times New Roman" w:eastAsia="Calibri" w:hAnsi="Times New Roman" w:cs="Times New Roman"/>
          <w:sz w:val="24"/>
          <w:szCs w:val="24"/>
        </w:rPr>
        <w:t>ана обеспечить достижение обучающимися личностных результатов, указанных во ФГОС: формирование основ российской идентичности; готовность к само</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182B7D" w:rsidRPr="005C675C" w:rsidRDefault="00182B7D" w:rsidP="00621A0D">
      <w:pPr>
        <w:pStyle w:val="3"/>
        <w:ind w:left="0" w:firstLine="567"/>
        <w:rPr>
          <w:rFonts w:ascii="Times New Roman" w:hAnsi="Times New Roman" w:cs="Times New Roman"/>
          <w:b/>
          <w:sz w:val="24"/>
          <w:szCs w:val="24"/>
        </w:rPr>
      </w:pPr>
      <w:bookmarkStart w:id="4" w:name="_Toc114235903"/>
      <w:r w:rsidRPr="005C675C">
        <w:rPr>
          <w:rFonts w:ascii="Times New Roman" w:hAnsi="Times New Roman" w:cs="Times New Roman"/>
          <w:b/>
          <w:sz w:val="24"/>
          <w:szCs w:val="24"/>
        </w:rPr>
        <w:t>2.3.1.1. Цель и задачи воспитания учащихся</w:t>
      </w:r>
      <w:bookmarkEnd w:id="4"/>
    </w:p>
    <w:p w:rsidR="00182B7D" w:rsidRPr="005C675C" w:rsidRDefault="00182B7D" w:rsidP="00621A0D">
      <w:pPr>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182B7D" w:rsidRPr="005C675C" w:rsidRDefault="002F7F83" w:rsidP="00621A0D">
      <w:pPr>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w:t>
      </w:r>
      <w:r w:rsidR="00182B7D" w:rsidRPr="005C675C">
        <w:rPr>
          <w:rFonts w:ascii="Times New Roman" w:eastAsia="Calibri" w:hAnsi="Times New Roman" w:cs="Times New Roman"/>
          <w:sz w:val="24"/>
          <w:szCs w:val="24"/>
        </w:rPr>
        <w:t xml:space="preserve">соответствии с этим идеалом и нормативными правовыми актами Российской Федерации в сфере образования </w:t>
      </w:r>
      <w:r w:rsidR="00182B7D" w:rsidRPr="005C675C">
        <w:rPr>
          <w:rFonts w:ascii="Times New Roman" w:eastAsia="Calibri" w:hAnsi="Times New Roman" w:cs="Times New Roman"/>
          <w:b/>
          <w:sz w:val="24"/>
          <w:szCs w:val="24"/>
        </w:rPr>
        <w:t>цель воспитания</w:t>
      </w:r>
      <w:r w:rsidR="00182B7D" w:rsidRPr="005C675C">
        <w:rPr>
          <w:rFonts w:ascii="Times New Roman" w:eastAsia="Calibri" w:hAnsi="Times New Roman" w:cs="Times New Roman"/>
          <w:sz w:val="24"/>
          <w:szCs w:val="24"/>
        </w:rPr>
        <w:t xml:space="preserve"> обучающихся в общеобразовательной организации: </w:t>
      </w:r>
      <w:r w:rsidR="002A6FEC">
        <w:rPr>
          <w:rFonts w:ascii="Times New Roman" w:eastAsia="Calibri" w:hAnsi="Times New Roman" w:cs="Times New Roman"/>
          <w:sz w:val="24"/>
          <w:szCs w:val="24"/>
        </w:rPr>
        <w:t>разв</w:t>
      </w:r>
      <w:r w:rsidR="00182B7D" w:rsidRPr="005C675C">
        <w:rPr>
          <w:rFonts w:ascii="Times New Roman" w:eastAsia="Calibri" w:hAnsi="Times New Roman" w:cs="Times New Roman"/>
          <w:sz w:val="24"/>
          <w:szCs w:val="24"/>
        </w:rPr>
        <w:t>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82B7D" w:rsidRPr="005C675C" w:rsidRDefault="00182B7D" w:rsidP="00621A0D">
      <w:pPr>
        <w:spacing w:after="0" w:line="240" w:lineRule="auto"/>
        <w:ind w:firstLine="567"/>
        <w:jc w:val="both"/>
        <w:rPr>
          <w:rFonts w:ascii="Times New Roman" w:eastAsia="№Е" w:hAnsi="Times New Roman" w:cs="Times New Roman"/>
          <w:sz w:val="24"/>
          <w:szCs w:val="24"/>
          <w:lang w:eastAsia="ru-RU"/>
        </w:rPr>
      </w:pPr>
      <w:r w:rsidRPr="005C675C">
        <w:rPr>
          <w:rFonts w:ascii="Times New Roman" w:eastAsia="№Е" w:hAnsi="Times New Roman" w:cs="Times New Roman"/>
          <w:bCs/>
          <w:sz w:val="24"/>
          <w:szCs w:val="24"/>
          <w:lang w:eastAsia="ru-RU"/>
        </w:rPr>
        <w:t>В воспитании обучающихся подросткового возраста (</w:t>
      </w:r>
      <w:r w:rsidRPr="005C675C">
        <w:rPr>
          <w:rFonts w:ascii="Times New Roman" w:eastAsia="№Е" w:hAnsi="Times New Roman" w:cs="Times New Roman"/>
          <w:b/>
          <w:bCs/>
          <w:sz w:val="24"/>
          <w:szCs w:val="24"/>
          <w:lang w:eastAsia="ru-RU"/>
        </w:rPr>
        <w:t>уровень основного общего образования</w:t>
      </w:r>
      <w:r w:rsidRPr="005C675C">
        <w:rPr>
          <w:rFonts w:ascii="Times New Roman" w:eastAsia="№Е" w:hAnsi="Times New Roman" w:cs="Times New Roman"/>
          <w:bCs/>
          <w:sz w:val="24"/>
          <w:szCs w:val="24"/>
          <w:lang w:eastAsia="ru-RU"/>
        </w:rPr>
        <w:t xml:space="preserve">) таким приоритетом является </w:t>
      </w:r>
      <w:r w:rsidRPr="005C675C">
        <w:rPr>
          <w:rFonts w:ascii="Times New Roman" w:eastAsia="№Е" w:hAnsi="Times New Roman" w:cs="Times New Roman"/>
          <w:sz w:val="24"/>
          <w:szCs w:val="24"/>
          <w:lang w:eastAsia="ru-RU"/>
        </w:rPr>
        <w:t xml:space="preserve">создание благоприятных условий для </w:t>
      </w:r>
      <w:r w:rsidR="002A6FEC">
        <w:rPr>
          <w:rFonts w:ascii="Times New Roman" w:eastAsia="№Е" w:hAnsi="Times New Roman" w:cs="Times New Roman"/>
          <w:sz w:val="24"/>
          <w:szCs w:val="24"/>
          <w:lang w:eastAsia="ru-RU"/>
        </w:rPr>
        <w:t>разв</w:t>
      </w:r>
      <w:r w:rsidRPr="005C675C">
        <w:rPr>
          <w:rFonts w:ascii="Times New Roman" w:eastAsia="№Е" w:hAnsi="Times New Roman" w:cs="Times New Roman"/>
          <w:sz w:val="24"/>
          <w:szCs w:val="24"/>
          <w:lang w:eastAsia="ru-RU"/>
        </w:rPr>
        <w:t xml:space="preserve">ития социально значимых </w:t>
      </w:r>
      <w:r w:rsidRPr="005C675C">
        <w:rPr>
          <w:rFonts w:ascii="Times New Roman" w:eastAsia="№Е" w:hAnsi="Times New Roman" w:cs="Times New Roman"/>
          <w:b/>
          <w:sz w:val="24"/>
          <w:szCs w:val="24"/>
          <w:lang w:eastAsia="ru-RU"/>
        </w:rPr>
        <w:t>отношений</w:t>
      </w:r>
      <w:r w:rsidRPr="005C675C">
        <w:rPr>
          <w:rFonts w:ascii="Times New Roman" w:eastAsia="№Е" w:hAnsi="Times New Roman" w:cs="Times New Roman"/>
          <w:sz w:val="24"/>
          <w:szCs w:val="24"/>
          <w:lang w:eastAsia="ru-RU"/>
        </w:rPr>
        <w:t xml:space="preserve"> обучающихся, и, прежде всего, ценностных отношений:</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семье как главной опоре в жизни человека и источнику его счастья;</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к здоровью как залогу долгой и активной жизни человека, его хорошего настроения и оптимистичного взгляда на мир;</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w:t>
      </w:r>
      <w:r w:rsidR="002A6FEC">
        <w:rPr>
          <w:rFonts w:ascii="Times New Roman" w:eastAsia="Bookman Old Style" w:hAnsi="Times New Roman" w:cs="Times New Roman"/>
          <w:w w:val="0"/>
          <w:sz w:val="24"/>
          <w:szCs w:val="24"/>
        </w:rPr>
        <w:t>позв</w:t>
      </w:r>
      <w:r w:rsidRPr="005C675C">
        <w:rPr>
          <w:rFonts w:ascii="Times New Roman" w:eastAsia="Bookman Old Style" w:hAnsi="Times New Roman" w:cs="Times New Roman"/>
          <w:w w:val="0"/>
          <w:sz w:val="24"/>
          <w:szCs w:val="24"/>
        </w:rPr>
        <w:t xml:space="preserve">оляющие </w:t>
      </w:r>
      <w:r w:rsidR="002A6FEC">
        <w:rPr>
          <w:rFonts w:ascii="Times New Roman" w:eastAsia="Bookman Old Style" w:hAnsi="Times New Roman" w:cs="Times New Roman"/>
          <w:w w:val="0"/>
          <w:sz w:val="24"/>
          <w:szCs w:val="24"/>
        </w:rPr>
        <w:t>изб</w:t>
      </w:r>
      <w:r w:rsidRPr="005C675C">
        <w:rPr>
          <w:rFonts w:ascii="Times New Roman" w:eastAsia="Bookman Old Style" w:hAnsi="Times New Roman" w:cs="Times New Roman"/>
          <w:w w:val="0"/>
          <w:sz w:val="24"/>
          <w:szCs w:val="24"/>
        </w:rPr>
        <w:t>егать чувства одиночества;</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к самим себе как хозяевам своей судьбы, самоопределяющимся и самореализующимся личностям, отвечающим за свое собственное будущее. </w:t>
      </w:r>
    </w:p>
    <w:p w:rsidR="00182B7D" w:rsidRPr="005C675C" w:rsidRDefault="00182B7D" w:rsidP="00621A0D">
      <w:pPr>
        <w:spacing w:after="0" w:line="240" w:lineRule="auto"/>
        <w:ind w:firstLine="567"/>
        <w:jc w:val="both"/>
        <w:rPr>
          <w:rFonts w:ascii="Times New Roman" w:eastAsia="№Е" w:hAnsi="Times New Roman" w:cs="Times New Roman"/>
          <w:sz w:val="24"/>
          <w:szCs w:val="24"/>
          <w:lang w:eastAsia="ru-RU"/>
        </w:rPr>
      </w:pPr>
      <w:r w:rsidRPr="005C675C">
        <w:rPr>
          <w:rFonts w:ascii="Times New Roman" w:eastAsia="№Е" w:hAnsi="Times New Roman" w:cs="Times New Roman"/>
          <w:sz w:val="24"/>
          <w:szCs w:val="24"/>
          <w:lang w:eastAsia="ru-RU"/>
        </w:rPr>
        <w:lastRenderedPageBreak/>
        <w:t xml:space="preserve">Данный ценностный аспект человеческой жизни </w:t>
      </w:r>
      <w:r w:rsidR="002A6FEC">
        <w:rPr>
          <w:rFonts w:ascii="Times New Roman" w:eastAsia="№Е" w:hAnsi="Times New Roman" w:cs="Times New Roman"/>
          <w:sz w:val="24"/>
          <w:szCs w:val="24"/>
          <w:lang w:eastAsia="ru-RU"/>
        </w:rPr>
        <w:t>чрезв</w:t>
      </w:r>
      <w:r w:rsidRPr="005C675C">
        <w:rPr>
          <w:rFonts w:ascii="Times New Roman" w:eastAsia="№Е" w:hAnsi="Times New Roman" w:cs="Times New Roman"/>
          <w:sz w:val="24"/>
          <w:szCs w:val="24"/>
          <w:lang w:eastAsia="ru-RU"/>
        </w:rPr>
        <w:t xml:space="preserve">ычайно важен для личностного </w:t>
      </w:r>
      <w:r w:rsidR="002A6FEC">
        <w:rPr>
          <w:rFonts w:ascii="Times New Roman" w:eastAsia="№Е" w:hAnsi="Times New Roman" w:cs="Times New Roman"/>
          <w:sz w:val="24"/>
          <w:szCs w:val="24"/>
          <w:lang w:eastAsia="ru-RU"/>
        </w:rPr>
        <w:t>разв</w:t>
      </w:r>
      <w:r w:rsidRPr="005C675C">
        <w:rPr>
          <w:rFonts w:ascii="Times New Roman" w:eastAsia="№Е" w:hAnsi="Times New Roman" w:cs="Times New Roman"/>
          <w:sz w:val="24"/>
          <w:szCs w:val="24"/>
          <w:lang w:eastAsia="ru-RU"/>
        </w:rPr>
        <w:t xml:space="preserve">ития обучающегося, так как именно ценности во многом определяют его жизненные цели, его поступки, его повседневную жизнь. </w:t>
      </w:r>
    </w:p>
    <w:p w:rsidR="00182B7D" w:rsidRPr="005C675C" w:rsidRDefault="00182B7D" w:rsidP="00621A0D">
      <w:pPr>
        <w:spacing w:after="0" w:line="240" w:lineRule="auto"/>
        <w:ind w:firstLine="567"/>
        <w:jc w:val="both"/>
        <w:rPr>
          <w:rFonts w:ascii="Times New Roman" w:eastAsia="№Е" w:hAnsi="Times New Roman" w:cs="Times New Roman"/>
          <w:sz w:val="24"/>
          <w:szCs w:val="24"/>
          <w:lang w:eastAsia="ru-RU"/>
        </w:rPr>
      </w:pPr>
      <w:r w:rsidRPr="005C675C">
        <w:rPr>
          <w:rFonts w:ascii="Times New Roman" w:eastAsia="№Е" w:hAnsi="Times New Roman" w:cs="Times New Roman"/>
          <w:sz w:val="24"/>
          <w:szCs w:val="24"/>
          <w:lang w:eastAsia="ru-RU"/>
        </w:rPr>
        <w:t xml:space="preserve">Выделение данного приоритета для учащихся уровня основного общего образования связано с особенностями обучающихся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w:t>
      </w:r>
      <w:r w:rsidR="002A6FEC">
        <w:rPr>
          <w:rFonts w:ascii="Times New Roman" w:eastAsia="№Е" w:hAnsi="Times New Roman" w:cs="Times New Roman"/>
          <w:sz w:val="24"/>
          <w:szCs w:val="24"/>
          <w:lang w:eastAsia="ru-RU"/>
        </w:rPr>
        <w:t>разв</w:t>
      </w:r>
      <w:r w:rsidRPr="005C675C">
        <w:rPr>
          <w:rFonts w:ascii="Times New Roman" w:eastAsia="№Е" w:hAnsi="Times New Roman" w:cs="Times New Roman"/>
          <w:sz w:val="24"/>
          <w:szCs w:val="24"/>
          <w:lang w:eastAsia="ru-RU"/>
        </w:rPr>
        <w:t>ития социально значимых отношений обучающихся.</w:t>
      </w:r>
    </w:p>
    <w:p w:rsidR="00182B7D" w:rsidRPr="005C675C" w:rsidRDefault="00182B7D" w:rsidP="00621A0D">
      <w:pPr>
        <w:spacing w:after="0" w:line="240" w:lineRule="auto"/>
        <w:ind w:firstLine="567"/>
        <w:jc w:val="both"/>
        <w:rPr>
          <w:rFonts w:ascii="Times New Roman" w:eastAsia="№Е" w:hAnsi="Times New Roman" w:cs="Times New Roman"/>
          <w:iCs/>
          <w:sz w:val="24"/>
          <w:szCs w:val="24"/>
          <w:lang w:eastAsia="ru-RU"/>
        </w:rPr>
      </w:pPr>
      <w:r w:rsidRPr="005C675C">
        <w:rPr>
          <w:rFonts w:ascii="Times New Roman" w:eastAsia="№Е" w:hAnsi="Times New Roman" w:cs="Times New Roman"/>
          <w:bCs/>
          <w:iCs/>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5C675C">
        <w:rPr>
          <w:rFonts w:ascii="Times New Roman" w:eastAsia="№Е" w:hAnsi="Times New Roman" w:cs="Times New Roman"/>
          <w:iCs/>
          <w:sz w:val="24"/>
          <w:szCs w:val="24"/>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182B7D" w:rsidRPr="005C675C" w:rsidRDefault="00182B7D" w:rsidP="00621A0D">
      <w:pPr>
        <w:spacing w:after="0" w:line="240" w:lineRule="auto"/>
        <w:ind w:firstLine="567"/>
        <w:jc w:val="both"/>
        <w:rPr>
          <w:rFonts w:ascii="Times New Roman" w:eastAsia="№Е" w:hAnsi="Times New Roman" w:cs="Times New Roman"/>
          <w:sz w:val="24"/>
          <w:szCs w:val="24"/>
          <w:lang w:eastAsia="ru-RU"/>
        </w:rPr>
      </w:pPr>
      <w:r w:rsidRPr="005C675C">
        <w:rPr>
          <w:rFonts w:ascii="Times New Roman" w:eastAsia="№Е" w:hAnsi="Times New Roman" w:cs="Times New Roman"/>
          <w:sz w:val="24"/>
          <w:szCs w:val="24"/>
          <w:lang w:eastAsia="ru-RU"/>
        </w:rPr>
        <w:t xml:space="preserve">Достижению поставленной цели воспитания обучающихся будет способствовать решение следующих основных </w:t>
      </w:r>
      <w:r w:rsidRPr="005C675C">
        <w:rPr>
          <w:rFonts w:ascii="Times New Roman" w:eastAsia="№Е" w:hAnsi="Times New Roman" w:cs="Times New Roman"/>
          <w:b/>
          <w:sz w:val="24"/>
          <w:szCs w:val="24"/>
          <w:lang w:eastAsia="ru-RU"/>
        </w:rPr>
        <w:t xml:space="preserve">задач: </w:t>
      </w:r>
    </w:p>
    <w:p w:rsidR="00182B7D" w:rsidRPr="005C675C" w:rsidRDefault="00182B7D" w:rsidP="00621A0D">
      <w:pPr>
        <w:tabs>
          <w:tab w:val="left" w:pos="567"/>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182B7D" w:rsidRPr="005C675C" w:rsidRDefault="00182B7D" w:rsidP="00621A0D">
      <w:pPr>
        <w:tabs>
          <w:tab w:val="left" w:pos="567"/>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повышать эффективность работы Советов обучающихся, как на уровне школы, так и на уровне отдельных классов;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обеспечивать эффективное профессиональное самоопределение обучающихся;</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организовать работу школьных медиа, реализовывать их воспитательный потенциал;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w:t>
      </w:r>
      <w:r w:rsidR="002A6FEC">
        <w:rPr>
          <w:rFonts w:ascii="Times New Roman" w:eastAsia="Bookman Old Style" w:hAnsi="Times New Roman" w:cs="Times New Roman"/>
          <w:w w:val="0"/>
          <w:sz w:val="24"/>
          <w:szCs w:val="24"/>
        </w:rPr>
        <w:t>разв</w:t>
      </w:r>
      <w:r w:rsidRPr="005C675C">
        <w:rPr>
          <w:rFonts w:ascii="Times New Roman" w:eastAsia="Bookman Old Style" w:hAnsi="Times New Roman" w:cs="Times New Roman"/>
          <w:w w:val="0"/>
          <w:sz w:val="24"/>
          <w:szCs w:val="24"/>
        </w:rPr>
        <w:t>ивать предметно-эстетическую среду школы и реализовывать ее воспитательные возможности;</w:t>
      </w:r>
    </w:p>
    <w:p w:rsidR="00182B7D" w:rsidRPr="005C675C" w:rsidRDefault="00182B7D" w:rsidP="00621A0D">
      <w:pPr>
        <w:tabs>
          <w:tab w:val="left" w:pos="993"/>
          <w:tab w:val="left" w:pos="2552"/>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совершенствовать воспитательную компетентность педагогических работников, стимулировать достижение высокого качества и эффективности воспитательной работы;</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организовать работу с семьями обучающихся, их родителями или законными представителями, направленную на совместное решение проблем личностного </w:t>
      </w:r>
      <w:r w:rsidR="002A6FEC">
        <w:rPr>
          <w:rFonts w:ascii="Times New Roman" w:eastAsia="Bookman Old Style" w:hAnsi="Times New Roman" w:cs="Times New Roman"/>
          <w:w w:val="0"/>
          <w:sz w:val="24"/>
          <w:szCs w:val="24"/>
        </w:rPr>
        <w:t>разв</w:t>
      </w:r>
      <w:r w:rsidRPr="005C675C">
        <w:rPr>
          <w:rFonts w:ascii="Times New Roman" w:eastAsia="Bookman Old Style" w:hAnsi="Times New Roman" w:cs="Times New Roman"/>
          <w:w w:val="0"/>
          <w:sz w:val="24"/>
          <w:szCs w:val="24"/>
        </w:rPr>
        <w:t>ития обучающихся;</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xml:space="preserve">- осуществлять в процессе воспитания взаимодействие с социальными партнерами школы,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обеспечивать необходимые информационно-методические условия для реализации Программы и поддержки деятельности педагогических работников, осуществляющих процесс воспитания.</w:t>
      </w:r>
    </w:p>
    <w:p w:rsidR="00182B7D" w:rsidRPr="005C675C" w:rsidRDefault="00182B7D" w:rsidP="00621A0D">
      <w:pPr>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182B7D" w:rsidRPr="005C675C" w:rsidRDefault="00182B7D" w:rsidP="00621A0D">
      <w:pPr>
        <w:pStyle w:val="3"/>
        <w:ind w:left="0" w:firstLine="567"/>
        <w:rPr>
          <w:rFonts w:ascii="Times New Roman" w:hAnsi="Times New Roman" w:cs="Times New Roman"/>
          <w:b/>
          <w:sz w:val="24"/>
          <w:szCs w:val="24"/>
        </w:rPr>
      </w:pPr>
      <w:bookmarkStart w:id="5" w:name="_Toc114235904"/>
      <w:r w:rsidRPr="005C675C">
        <w:rPr>
          <w:rFonts w:ascii="Times New Roman" w:hAnsi="Times New Roman" w:cs="Times New Roman"/>
          <w:b/>
          <w:sz w:val="24"/>
          <w:szCs w:val="24"/>
        </w:rPr>
        <w:t>2.3.1.2. Направления воспитания</w:t>
      </w:r>
      <w:bookmarkEnd w:id="5"/>
    </w:p>
    <w:p w:rsidR="00960ECB" w:rsidRPr="00960ECB" w:rsidRDefault="00960ECB" w:rsidP="00960ECB">
      <w:pPr>
        <w:pStyle w:val="ab"/>
        <w:ind w:right="-31" w:firstLine="567"/>
        <w:jc w:val="both"/>
        <w:rPr>
          <w:rFonts w:ascii="Times New Roman" w:hAnsi="Times New Roman" w:cs="Times New Roman"/>
        </w:rPr>
      </w:pPr>
      <w:bookmarkStart w:id="6" w:name="_Toc114235905"/>
      <w:r w:rsidRPr="00960ECB">
        <w:rPr>
          <w:rFonts w:ascii="Times New Roman" w:hAnsi="Times New Roman" w:cs="Times New Roman"/>
        </w:rPr>
        <w:t>Программа реализуется в единстве учебной и воспитательной деятельности</w:t>
      </w:r>
      <w:r w:rsidRPr="00960ECB">
        <w:rPr>
          <w:rFonts w:ascii="Times New Roman" w:hAnsi="Times New Roman" w:cs="Times New Roman"/>
          <w:spacing w:val="1"/>
        </w:rPr>
        <w:t xml:space="preserve"> </w:t>
      </w:r>
      <w:r w:rsidRPr="00960ECB">
        <w:rPr>
          <w:rFonts w:ascii="Times New Roman" w:hAnsi="Times New Roman" w:cs="Times New Roman"/>
        </w:rPr>
        <w:t>Школы</w:t>
      </w:r>
      <w:r w:rsidRPr="00960ECB">
        <w:rPr>
          <w:rFonts w:ascii="Times New Roman" w:hAnsi="Times New Roman" w:cs="Times New Roman"/>
          <w:spacing w:val="-1"/>
        </w:rPr>
        <w:t xml:space="preserve"> </w:t>
      </w:r>
      <w:r w:rsidRPr="00960ECB">
        <w:rPr>
          <w:rFonts w:ascii="Times New Roman" w:hAnsi="Times New Roman" w:cs="Times New Roman"/>
        </w:rPr>
        <w:t>по</w:t>
      </w:r>
      <w:r w:rsidRPr="00960ECB">
        <w:rPr>
          <w:rFonts w:ascii="Times New Roman" w:hAnsi="Times New Roman" w:cs="Times New Roman"/>
          <w:spacing w:val="-1"/>
        </w:rPr>
        <w:t xml:space="preserve"> </w:t>
      </w:r>
      <w:r w:rsidRPr="00960ECB">
        <w:rPr>
          <w:rFonts w:ascii="Times New Roman" w:hAnsi="Times New Roman" w:cs="Times New Roman"/>
        </w:rPr>
        <w:t>основным</w:t>
      </w:r>
      <w:r w:rsidRPr="00960ECB">
        <w:rPr>
          <w:rFonts w:ascii="Times New Roman" w:hAnsi="Times New Roman" w:cs="Times New Roman"/>
          <w:spacing w:val="-1"/>
        </w:rPr>
        <w:t xml:space="preserve"> </w:t>
      </w:r>
      <w:r w:rsidRPr="00960ECB">
        <w:rPr>
          <w:rFonts w:ascii="Times New Roman" w:hAnsi="Times New Roman" w:cs="Times New Roman"/>
        </w:rPr>
        <w:t>направлениям воспитания в</w:t>
      </w:r>
      <w:r w:rsidRPr="00960ECB">
        <w:rPr>
          <w:rFonts w:ascii="Times New Roman" w:hAnsi="Times New Roman" w:cs="Times New Roman"/>
          <w:spacing w:val="-2"/>
        </w:rPr>
        <w:t xml:space="preserve"> </w:t>
      </w:r>
      <w:r w:rsidRPr="00960ECB">
        <w:rPr>
          <w:rFonts w:ascii="Times New Roman" w:hAnsi="Times New Roman" w:cs="Times New Roman"/>
        </w:rPr>
        <w:t>соответствии</w:t>
      </w:r>
      <w:r w:rsidRPr="00960ECB">
        <w:rPr>
          <w:rFonts w:ascii="Times New Roman" w:hAnsi="Times New Roman" w:cs="Times New Roman"/>
          <w:spacing w:val="-2"/>
        </w:rPr>
        <w:t xml:space="preserve"> </w:t>
      </w:r>
      <w:r w:rsidRPr="00960ECB">
        <w:rPr>
          <w:rFonts w:ascii="Times New Roman" w:hAnsi="Times New Roman" w:cs="Times New Roman"/>
        </w:rPr>
        <w:t>с ФГОС:</w:t>
      </w:r>
    </w:p>
    <w:p w:rsidR="00960ECB" w:rsidRPr="00960ECB" w:rsidRDefault="00960ECB" w:rsidP="002C2D7A">
      <w:pPr>
        <w:pStyle w:val="a4"/>
        <w:widowControl w:val="0"/>
        <w:numPr>
          <w:ilvl w:val="0"/>
          <w:numId w:val="73"/>
        </w:numPr>
        <w:tabs>
          <w:tab w:val="left" w:pos="1522"/>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960ECB">
        <w:rPr>
          <w:rFonts w:ascii="Times New Roman" w:hAnsi="Times New Roman" w:cs="Times New Roman"/>
          <w:b/>
          <w:sz w:val="24"/>
          <w:szCs w:val="24"/>
        </w:rPr>
        <w:t>гражданское</w:t>
      </w:r>
      <w:r w:rsidRPr="00960ECB">
        <w:rPr>
          <w:rFonts w:ascii="Times New Roman" w:hAnsi="Times New Roman" w:cs="Times New Roman"/>
          <w:b/>
          <w:spacing w:val="1"/>
          <w:sz w:val="24"/>
          <w:szCs w:val="24"/>
        </w:rPr>
        <w:t xml:space="preserve"> </w:t>
      </w:r>
      <w:r w:rsidRPr="00960ECB">
        <w:rPr>
          <w:rFonts w:ascii="Times New Roman" w:hAnsi="Times New Roman" w:cs="Times New Roman"/>
          <w:b/>
          <w:sz w:val="24"/>
          <w:szCs w:val="24"/>
        </w:rPr>
        <w:t>воспитание</w:t>
      </w:r>
      <w:r w:rsidRPr="00960ECB">
        <w:rPr>
          <w:rFonts w:ascii="Times New Roman" w:hAnsi="Times New Roman" w:cs="Times New Roman"/>
          <w:b/>
          <w:spacing w:val="1"/>
          <w:sz w:val="24"/>
          <w:szCs w:val="24"/>
        </w:rPr>
        <w:t xml:space="preserve"> </w:t>
      </w:r>
      <w:r w:rsidRPr="00960ECB">
        <w:rPr>
          <w:rFonts w:ascii="Times New Roman" w:hAnsi="Times New Roman" w:cs="Times New Roman"/>
          <w:sz w:val="24"/>
          <w:szCs w:val="24"/>
        </w:rPr>
        <w:t>—</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формирование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российской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гражданской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идентичности, принадлежности к общности граждан Российской Федерации, 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народу</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как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источнику</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власти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Российском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государстве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субъекту</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тысячелетней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российской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государственности,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уважения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правам,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свободам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обязанностям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гражданина</w:t>
      </w:r>
      <w:r w:rsidRPr="00960ECB">
        <w:rPr>
          <w:rFonts w:ascii="Times New Roman" w:hAnsi="Times New Roman" w:cs="Times New Roman"/>
          <w:spacing w:val="-2"/>
          <w:sz w:val="24"/>
          <w:szCs w:val="24"/>
        </w:rPr>
        <w:t xml:space="preserve"> </w:t>
      </w:r>
      <w:r w:rsidRPr="00960ECB">
        <w:rPr>
          <w:rFonts w:ascii="Times New Roman" w:hAnsi="Times New Roman" w:cs="Times New Roman"/>
          <w:sz w:val="24"/>
          <w:szCs w:val="24"/>
        </w:rPr>
        <w:t>России,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правовой</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политической</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lastRenderedPageBreak/>
        <w:t>культуры;</w:t>
      </w:r>
    </w:p>
    <w:p w:rsidR="00960ECB" w:rsidRPr="00960ECB" w:rsidRDefault="00960ECB" w:rsidP="002C2D7A">
      <w:pPr>
        <w:pStyle w:val="a4"/>
        <w:widowControl w:val="0"/>
        <w:numPr>
          <w:ilvl w:val="0"/>
          <w:numId w:val="73"/>
        </w:numPr>
        <w:tabs>
          <w:tab w:val="left" w:pos="1513"/>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960ECB">
        <w:rPr>
          <w:rFonts w:ascii="Times New Roman" w:hAnsi="Times New Roman" w:cs="Times New Roman"/>
          <w:b/>
          <w:sz w:val="24"/>
          <w:szCs w:val="24"/>
        </w:rPr>
        <w:t>патриотическое</w:t>
      </w:r>
      <w:r w:rsidRPr="00960ECB">
        <w:rPr>
          <w:rFonts w:ascii="Times New Roman" w:hAnsi="Times New Roman" w:cs="Times New Roman"/>
          <w:b/>
          <w:spacing w:val="1"/>
          <w:sz w:val="24"/>
          <w:szCs w:val="24"/>
        </w:rPr>
        <w:t xml:space="preserve"> </w:t>
      </w:r>
      <w:r w:rsidRPr="00960ECB">
        <w:rPr>
          <w:rFonts w:ascii="Times New Roman" w:hAnsi="Times New Roman" w:cs="Times New Roman"/>
          <w:b/>
          <w:sz w:val="24"/>
          <w:szCs w:val="24"/>
        </w:rPr>
        <w:t>воспитание</w:t>
      </w:r>
      <w:r w:rsidRPr="00960ECB">
        <w:rPr>
          <w:rFonts w:ascii="Times New Roman" w:hAnsi="Times New Roman" w:cs="Times New Roman"/>
          <w:b/>
          <w:spacing w:val="1"/>
          <w:sz w:val="24"/>
          <w:szCs w:val="24"/>
        </w:rPr>
        <w:t xml:space="preserve"> </w:t>
      </w:r>
      <w:r w:rsidRPr="00960ECB">
        <w:rPr>
          <w:rFonts w:ascii="Times New Roman" w:hAnsi="Times New Roman" w:cs="Times New Roman"/>
          <w:sz w:val="24"/>
          <w:szCs w:val="24"/>
        </w:rPr>
        <w:t>—</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воспитание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любви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родному</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краю,</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Родине,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своему</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народу,</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уважения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другим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народам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историческое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просвещение, формирование российского национального исторического сознания,</w:t>
      </w:r>
      <w:r w:rsidRPr="00960ECB">
        <w:rPr>
          <w:rFonts w:ascii="Times New Roman" w:hAnsi="Times New Roman" w:cs="Times New Roman"/>
          <w:spacing w:val="-67"/>
          <w:sz w:val="24"/>
          <w:szCs w:val="24"/>
        </w:rPr>
        <w:t xml:space="preserve"> </w:t>
      </w:r>
      <w:r w:rsidRPr="00960ECB">
        <w:rPr>
          <w:rFonts w:ascii="Times New Roman" w:hAnsi="Times New Roman" w:cs="Times New Roman"/>
          <w:sz w:val="24"/>
          <w:szCs w:val="24"/>
        </w:rPr>
        <w:t>российской культурной идентичности;</w:t>
      </w:r>
    </w:p>
    <w:p w:rsidR="00960ECB" w:rsidRPr="00960ECB" w:rsidRDefault="00960ECB" w:rsidP="002C2D7A">
      <w:pPr>
        <w:pStyle w:val="a4"/>
        <w:widowControl w:val="0"/>
        <w:numPr>
          <w:ilvl w:val="0"/>
          <w:numId w:val="73"/>
        </w:numPr>
        <w:tabs>
          <w:tab w:val="left" w:pos="14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960ECB">
        <w:rPr>
          <w:rFonts w:ascii="Times New Roman" w:hAnsi="Times New Roman" w:cs="Times New Roman"/>
          <w:b/>
          <w:sz w:val="24"/>
          <w:szCs w:val="24"/>
        </w:rPr>
        <w:t xml:space="preserve">духовно-нравственное воспитание </w:t>
      </w:r>
      <w:r w:rsidRPr="00960ECB">
        <w:rPr>
          <w:rFonts w:ascii="Times New Roman" w:hAnsi="Times New Roman" w:cs="Times New Roman"/>
          <w:sz w:val="24"/>
          <w:szCs w:val="24"/>
        </w:rPr>
        <w:t>— воспитание на основе духовно-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нравственной культуры народов России, традиционных религий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народов России,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формирование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традиционных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российских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семейных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ценностей;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воспитание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честности, доброты, милосердия, сопереживания, справедливости, коллективизма,</w:t>
      </w:r>
      <w:r w:rsidRPr="00960ECB">
        <w:rPr>
          <w:rFonts w:ascii="Times New Roman" w:hAnsi="Times New Roman" w:cs="Times New Roman"/>
          <w:spacing w:val="-67"/>
          <w:sz w:val="24"/>
          <w:szCs w:val="24"/>
        </w:rPr>
        <w:t xml:space="preserve"> </w:t>
      </w:r>
      <w:r w:rsidRPr="00960ECB">
        <w:rPr>
          <w:rFonts w:ascii="Times New Roman" w:hAnsi="Times New Roman" w:cs="Times New Roman"/>
          <w:sz w:val="24"/>
          <w:szCs w:val="24"/>
        </w:rPr>
        <w:t>дружелюбия и взаимопомощи, уважения к старшим, к памяти предков, их вере 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культурным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традициям;</w:t>
      </w:r>
    </w:p>
    <w:p w:rsidR="00960ECB" w:rsidRPr="00960ECB" w:rsidRDefault="00960ECB" w:rsidP="002C2D7A">
      <w:pPr>
        <w:pStyle w:val="a4"/>
        <w:widowControl w:val="0"/>
        <w:numPr>
          <w:ilvl w:val="0"/>
          <w:numId w:val="73"/>
        </w:numPr>
        <w:tabs>
          <w:tab w:val="left" w:pos="1426"/>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960ECB">
        <w:rPr>
          <w:rFonts w:ascii="Times New Roman" w:hAnsi="Times New Roman" w:cs="Times New Roman"/>
          <w:b/>
          <w:sz w:val="24"/>
          <w:szCs w:val="24"/>
        </w:rPr>
        <w:t xml:space="preserve">эстетическое воспитание </w:t>
      </w:r>
      <w:r w:rsidRPr="00960ECB">
        <w:rPr>
          <w:rFonts w:ascii="Times New Roman" w:hAnsi="Times New Roman" w:cs="Times New Roman"/>
          <w:sz w:val="24"/>
          <w:szCs w:val="24"/>
        </w:rPr>
        <w:t>— формирование эстетической культуры на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основе российских традиционных духовных ценностей, приобщение к лучшим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образцам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отечественного и мирового искусства;</w:t>
      </w:r>
    </w:p>
    <w:p w:rsidR="00960ECB" w:rsidRPr="00960ECB" w:rsidRDefault="00960ECB" w:rsidP="002C2D7A">
      <w:pPr>
        <w:pStyle w:val="a4"/>
        <w:widowControl w:val="0"/>
        <w:numPr>
          <w:ilvl w:val="0"/>
          <w:numId w:val="73"/>
        </w:numPr>
        <w:tabs>
          <w:tab w:val="left" w:pos="1436"/>
        </w:tabs>
        <w:autoSpaceDE w:val="0"/>
        <w:autoSpaceDN w:val="0"/>
        <w:spacing w:before="3" w:after="0" w:line="240" w:lineRule="auto"/>
        <w:ind w:left="0" w:right="-31" w:firstLine="567"/>
        <w:contextualSpacing w:val="0"/>
        <w:jc w:val="both"/>
        <w:rPr>
          <w:rFonts w:ascii="Times New Roman" w:hAnsi="Times New Roman" w:cs="Times New Roman"/>
          <w:sz w:val="24"/>
          <w:szCs w:val="24"/>
        </w:rPr>
      </w:pPr>
      <w:r w:rsidRPr="00960ECB">
        <w:rPr>
          <w:rFonts w:ascii="Times New Roman" w:hAnsi="Times New Roman" w:cs="Times New Roman"/>
          <w:b/>
          <w:sz w:val="24"/>
          <w:szCs w:val="24"/>
        </w:rPr>
        <w:t>физическое воспитание, формирование культуры здорового образа</w:t>
      </w:r>
      <w:r w:rsidRPr="00960ECB">
        <w:rPr>
          <w:rFonts w:ascii="Times New Roman" w:hAnsi="Times New Roman" w:cs="Times New Roman"/>
          <w:b/>
          <w:spacing w:val="1"/>
          <w:sz w:val="24"/>
          <w:szCs w:val="24"/>
        </w:rPr>
        <w:t xml:space="preserve"> </w:t>
      </w:r>
      <w:r w:rsidRPr="00960ECB">
        <w:rPr>
          <w:rFonts w:ascii="Times New Roman" w:hAnsi="Times New Roman" w:cs="Times New Roman"/>
          <w:b/>
          <w:sz w:val="24"/>
          <w:szCs w:val="24"/>
        </w:rPr>
        <w:t xml:space="preserve">жизни и эмоционального благополучия </w:t>
      </w:r>
      <w:r w:rsidRPr="00960ECB">
        <w:rPr>
          <w:rFonts w:ascii="Times New Roman" w:hAnsi="Times New Roman" w:cs="Times New Roman"/>
          <w:sz w:val="24"/>
          <w:szCs w:val="24"/>
        </w:rPr>
        <w:t>— развитие физических способностей с</w:t>
      </w:r>
      <w:r w:rsidRPr="00960ECB">
        <w:rPr>
          <w:rFonts w:ascii="Times New Roman" w:hAnsi="Times New Roman" w:cs="Times New Roman"/>
          <w:spacing w:val="-67"/>
          <w:sz w:val="24"/>
          <w:szCs w:val="24"/>
        </w:rPr>
        <w:t xml:space="preserve"> </w:t>
      </w:r>
      <w:r w:rsidRPr="00960ECB">
        <w:rPr>
          <w:rFonts w:ascii="Times New Roman" w:hAnsi="Times New Roman" w:cs="Times New Roman"/>
          <w:sz w:val="24"/>
          <w:szCs w:val="24"/>
        </w:rPr>
        <w:t>учётом возможностей и состояния здоровья, навыков безопасного поведения 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природной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 социальной среде,</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чрезвычайных</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ситуациях;</w:t>
      </w:r>
    </w:p>
    <w:p w:rsidR="00960ECB" w:rsidRPr="00960ECB" w:rsidRDefault="00960ECB" w:rsidP="002C2D7A">
      <w:pPr>
        <w:pStyle w:val="a4"/>
        <w:widowControl w:val="0"/>
        <w:numPr>
          <w:ilvl w:val="0"/>
          <w:numId w:val="73"/>
        </w:numPr>
        <w:tabs>
          <w:tab w:val="left" w:pos="1517"/>
        </w:tabs>
        <w:autoSpaceDE w:val="0"/>
        <w:autoSpaceDN w:val="0"/>
        <w:spacing w:after="0" w:line="340" w:lineRule="exact"/>
        <w:ind w:left="0" w:right="-31" w:firstLine="567"/>
        <w:contextualSpacing w:val="0"/>
        <w:jc w:val="both"/>
        <w:rPr>
          <w:rFonts w:ascii="Times New Roman" w:hAnsi="Times New Roman" w:cs="Times New Roman"/>
          <w:sz w:val="24"/>
          <w:szCs w:val="24"/>
        </w:rPr>
      </w:pPr>
      <w:r w:rsidRPr="00960ECB">
        <w:rPr>
          <w:rFonts w:ascii="Times New Roman" w:hAnsi="Times New Roman" w:cs="Times New Roman"/>
          <w:b/>
          <w:sz w:val="24"/>
          <w:szCs w:val="24"/>
        </w:rPr>
        <w:t>трудовое</w:t>
      </w:r>
      <w:r w:rsidRPr="00960ECB">
        <w:rPr>
          <w:rFonts w:ascii="Times New Roman" w:hAnsi="Times New Roman" w:cs="Times New Roman"/>
          <w:b/>
          <w:spacing w:val="67"/>
          <w:sz w:val="24"/>
          <w:szCs w:val="24"/>
        </w:rPr>
        <w:t xml:space="preserve"> </w:t>
      </w:r>
      <w:r w:rsidRPr="00960ECB">
        <w:rPr>
          <w:rFonts w:ascii="Times New Roman" w:hAnsi="Times New Roman" w:cs="Times New Roman"/>
          <w:b/>
          <w:sz w:val="24"/>
          <w:szCs w:val="24"/>
        </w:rPr>
        <w:t>воспитание</w:t>
      </w:r>
      <w:r w:rsidRPr="00960ECB">
        <w:rPr>
          <w:rFonts w:ascii="Times New Roman" w:hAnsi="Times New Roman" w:cs="Times New Roman"/>
          <w:b/>
          <w:spacing w:val="1"/>
          <w:sz w:val="24"/>
          <w:szCs w:val="24"/>
        </w:rPr>
        <w:t xml:space="preserve"> </w:t>
      </w:r>
      <w:r w:rsidRPr="00960ECB">
        <w:rPr>
          <w:rFonts w:ascii="Times New Roman" w:hAnsi="Times New Roman" w:cs="Times New Roman"/>
          <w:sz w:val="24"/>
          <w:szCs w:val="24"/>
        </w:rPr>
        <w:t>—</w:t>
      </w:r>
      <w:r w:rsidRPr="00960ECB">
        <w:rPr>
          <w:rFonts w:ascii="Times New Roman" w:hAnsi="Times New Roman" w:cs="Times New Roman"/>
          <w:spacing w:val="67"/>
          <w:sz w:val="24"/>
          <w:szCs w:val="24"/>
        </w:rPr>
        <w:t xml:space="preserve"> </w:t>
      </w:r>
      <w:r w:rsidRPr="00960ECB">
        <w:rPr>
          <w:rFonts w:ascii="Times New Roman" w:hAnsi="Times New Roman" w:cs="Times New Roman"/>
          <w:sz w:val="24"/>
          <w:szCs w:val="24"/>
        </w:rPr>
        <w:t>воспитание</w:t>
      </w:r>
      <w:r w:rsidRPr="00960ECB">
        <w:rPr>
          <w:rFonts w:ascii="Times New Roman" w:hAnsi="Times New Roman" w:cs="Times New Roman"/>
          <w:spacing w:val="67"/>
          <w:sz w:val="24"/>
          <w:szCs w:val="24"/>
        </w:rPr>
        <w:t xml:space="preserve"> </w:t>
      </w:r>
      <w:r w:rsidRPr="00960ECB">
        <w:rPr>
          <w:rFonts w:ascii="Times New Roman" w:hAnsi="Times New Roman" w:cs="Times New Roman"/>
          <w:sz w:val="24"/>
          <w:szCs w:val="24"/>
        </w:rPr>
        <w:t>уважения</w:t>
      </w:r>
      <w:r w:rsidRPr="00960ECB">
        <w:rPr>
          <w:rFonts w:ascii="Times New Roman" w:hAnsi="Times New Roman" w:cs="Times New Roman"/>
          <w:spacing w:val="67"/>
          <w:sz w:val="24"/>
          <w:szCs w:val="24"/>
        </w:rPr>
        <w:t xml:space="preserve"> </w:t>
      </w:r>
      <w:r w:rsidRPr="00960ECB">
        <w:rPr>
          <w:rFonts w:ascii="Times New Roman" w:hAnsi="Times New Roman" w:cs="Times New Roman"/>
          <w:sz w:val="24"/>
          <w:szCs w:val="24"/>
        </w:rPr>
        <w:t>к</w:t>
      </w:r>
      <w:r w:rsidRPr="00960ECB">
        <w:rPr>
          <w:rFonts w:ascii="Times New Roman" w:hAnsi="Times New Roman" w:cs="Times New Roman"/>
          <w:spacing w:val="66"/>
          <w:sz w:val="24"/>
          <w:szCs w:val="24"/>
        </w:rPr>
        <w:t xml:space="preserve"> </w:t>
      </w:r>
      <w:r w:rsidRPr="00960ECB">
        <w:rPr>
          <w:rFonts w:ascii="Times New Roman" w:hAnsi="Times New Roman" w:cs="Times New Roman"/>
          <w:sz w:val="24"/>
          <w:szCs w:val="24"/>
        </w:rPr>
        <w:t>труду,</w:t>
      </w:r>
      <w:r w:rsidRPr="00960ECB">
        <w:rPr>
          <w:rFonts w:ascii="Times New Roman" w:hAnsi="Times New Roman" w:cs="Times New Roman"/>
          <w:spacing w:val="68"/>
          <w:sz w:val="24"/>
          <w:szCs w:val="24"/>
        </w:rPr>
        <w:t xml:space="preserve"> </w:t>
      </w:r>
      <w:r w:rsidRPr="00960ECB">
        <w:rPr>
          <w:rFonts w:ascii="Times New Roman" w:hAnsi="Times New Roman" w:cs="Times New Roman"/>
          <w:sz w:val="24"/>
          <w:szCs w:val="24"/>
        </w:rPr>
        <w:t>трудящимся,</w:t>
      </w:r>
    </w:p>
    <w:p w:rsidR="00960ECB" w:rsidRPr="00960ECB" w:rsidRDefault="00960ECB" w:rsidP="00960ECB">
      <w:pPr>
        <w:pStyle w:val="ab"/>
        <w:spacing w:before="87"/>
        <w:ind w:right="-31" w:firstLine="567"/>
        <w:jc w:val="both"/>
        <w:rPr>
          <w:rFonts w:ascii="Times New Roman" w:hAnsi="Times New Roman" w:cs="Times New Roman"/>
        </w:rPr>
      </w:pPr>
      <w:r w:rsidRPr="00960ECB">
        <w:rPr>
          <w:rFonts w:ascii="Times New Roman" w:hAnsi="Times New Roman" w:cs="Times New Roman"/>
        </w:rPr>
        <w:t>результатам</w:t>
      </w:r>
      <w:r w:rsidRPr="00960ECB">
        <w:rPr>
          <w:rFonts w:ascii="Times New Roman" w:hAnsi="Times New Roman" w:cs="Times New Roman"/>
          <w:spacing w:val="-11"/>
        </w:rPr>
        <w:t xml:space="preserve"> </w:t>
      </w:r>
      <w:r w:rsidRPr="00960ECB">
        <w:rPr>
          <w:rFonts w:ascii="Times New Roman" w:hAnsi="Times New Roman" w:cs="Times New Roman"/>
        </w:rPr>
        <w:t>труда</w:t>
      </w:r>
      <w:r w:rsidRPr="00960ECB">
        <w:rPr>
          <w:rFonts w:ascii="Times New Roman" w:hAnsi="Times New Roman" w:cs="Times New Roman"/>
          <w:spacing w:val="-11"/>
        </w:rPr>
        <w:t xml:space="preserve"> </w:t>
      </w:r>
      <w:r w:rsidRPr="00960ECB">
        <w:rPr>
          <w:rFonts w:ascii="Times New Roman" w:hAnsi="Times New Roman" w:cs="Times New Roman"/>
        </w:rPr>
        <w:t>(своего</w:t>
      </w:r>
      <w:r w:rsidRPr="00960ECB">
        <w:rPr>
          <w:rFonts w:ascii="Times New Roman" w:hAnsi="Times New Roman" w:cs="Times New Roman"/>
          <w:spacing w:val="-13"/>
        </w:rPr>
        <w:t xml:space="preserve"> </w:t>
      </w:r>
      <w:r w:rsidRPr="00960ECB">
        <w:rPr>
          <w:rFonts w:ascii="Times New Roman" w:hAnsi="Times New Roman" w:cs="Times New Roman"/>
        </w:rPr>
        <w:t>и</w:t>
      </w:r>
      <w:r w:rsidRPr="00960ECB">
        <w:rPr>
          <w:rFonts w:ascii="Times New Roman" w:hAnsi="Times New Roman" w:cs="Times New Roman"/>
          <w:spacing w:val="-12"/>
        </w:rPr>
        <w:t xml:space="preserve"> </w:t>
      </w:r>
      <w:r w:rsidRPr="00960ECB">
        <w:rPr>
          <w:rFonts w:ascii="Times New Roman" w:hAnsi="Times New Roman" w:cs="Times New Roman"/>
        </w:rPr>
        <w:t>других</w:t>
      </w:r>
      <w:r w:rsidRPr="00960ECB">
        <w:rPr>
          <w:rFonts w:ascii="Times New Roman" w:hAnsi="Times New Roman" w:cs="Times New Roman"/>
          <w:spacing w:val="-12"/>
        </w:rPr>
        <w:t xml:space="preserve"> </w:t>
      </w:r>
      <w:r w:rsidRPr="00960ECB">
        <w:rPr>
          <w:rFonts w:ascii="Times New Roman" w:hAnsi="Times New Roman" w:cs="Times New Roman"/>
        </w:rPr>
        <w:t>людей),</w:t>
      </w:r>
      <w:r w:rsidRPr="00960ECB">
        <w:rPr>
          <w:rFonts w:ascii="Times New Roman" w:hAnsi="Times New Roman" w:cs="Times New Roman"/>
          <w:spacing w:val="-10"/>
        </w:rPr>
        <w:t xml:space="preserve"> </w:t>
      </w:r>
      <w:r w:rsidRPr="00960ECB">
        <w:rPr>
          <w:rFonts w:ascii="Times New Roman" w:hAnsi="Times New Roman" w:cs="Times New Roman"/>
        </w:rPr>
        <w:t>ориентация</w:t>
      </w:r>
      <w:r w:rsidRPr="00960ECB">
        <w:rPr>
          <w:rFonts w:ascii="Times New Roman" w:hAnsi="Times New Roman" w:cs="Times New Roman"/>
          <w:spacing w:val="-11"/>
        </w:rPr>
        <w:t xml:space="preserve"> </w:t>
      </w:r>
      <w:r w:rsidRPr="00960ECB">
        <w:rPr>
          <w:rFonts w:ascii="Times New Roman" w:hAnsi="Times New Roman" w:cs="Times New Roman"/>
        </w:rPr>
        <w:t>на</w:t>
      </w:r>
      <w:r w:rsidRPr="00960ECB">
        <w:rPr>
          <w:rFonts w:ascii="Times New Roman" w:hAnsi="Times New Roman" w:cs="Times New Roman"/>
          <w:spacing w:val="-12"/>
        </w:rPr>
        <w:t xml:space="preserve"> </w:t>
      </w:r>
      <w:r w:rsidRPr="00960ECB">
        <w:rPr>
          <w:rFonts w:ascii="Times New Roman" w:hAnsi="Times New Roman" w:cs="Times New Roman"/>
        </w:rPr>
        <w:t>трудовую</w:t>
      </w:r>
      <w:r w:rsidRPr="00960ECB">
        <w:rPr>
          <w:rFonts w:ascii="Times New Roman" w:hAnsi="Times New Roman" w:cs="Times New Roman"/>
          <w:spacing w:val="-13"/>
        </w:rPr>
        <w:t xml:space="preserve"> </w:t>
      </w:r>
      <w:r w:rsidRPr="00960ECB">
        <w:rPr>
          <w:rFonts w:ascii="Times New Roman" w:hAnsi="Times New Roman" w:cs="Times New Roman"/>
        </w:rPr>
        <w:t>деятельность,</w:t>
      </w:r>
      <w:r w:rsidRPr="00960ECB">
        <w:rPr>
          <w:rFonts w:ascii="Times New Roman" w:hAnsi="Times New Roman" w:cs="Times New Roman"/>
          <w:spacing w:val="-67"/>
        </w:rPr>
        <w:t xml:space="preserve"> </w:t>
      </w:r>
      <w:r w:rsidRPr="00960ECB">
        <w:rPr>
          <w:rFonts w:ascii="Times New Roman" w:hAnsi="Times New Roman" w:cs="Times New Roman"/>
        </w:rPr>
        <w:t>получение профессии, личностное самовыражение в продуктивном, нравственно</w:t>
      </w:r>
      <w:r w:rsidRPr="00960ECB">
        <w:rPr>
          <w:rFonts w:ascii="Times New Roman" w:hAnsi="Times New Roman" w:cs="Times New Roman"/>
          <w:spacing w:val="1"/>
        </w:rPr>
        <w:t xml:space="preserve"> </w:t>
      </w:r>
      <w:r w:rsidRPr="00960ECB">
        <w:rPr>
          <w:rFonts w:ascii="Times New Roman" w:hAnsi="Times New Roman" w:cs="Times New Roman"/>
        </w:rPr>
        <w:t>достойном труде в российском обществе, достижение выдающихся результатов в</w:t>
      </w:r>
      <w:r w:rsidRPr="00960ECB">
        <w:rPr>
          <w:rFonts w:ascii="Times New Roman" w:hAnsi="Times New Roman" w:cs="Times New Roman"/>
          <w:spacing w:val="1"/>
        </w:rPr>
        <w:t xml:space="preserve"> </w:t>
      </w:r>
      <w:r w:rsidRPr="00960ECB">
        <w:rPr>
          <w:rFonts w:ascii="Times New Roman" w:hAnsi="Times New Roman" w:cs="Times New Roman"/>
        </w:rPr>
        <w:t>профессиональной деятельности;</w:t>
      </w:r>
    </w:p>
    <w:p w:rsidR="00960ECB" w:rsidRPr="00960ECB" w:rsidRDefault="00960ECB" w:rsidP="002C2D7A">
      <w:pPr>
        <w:pStyle w:val="a4"/>
        <w:widowControl w:val="0"/>
        <w:numPr>
          <w:ilvl w:val="0"/>
          <w:numId w:val="73"/>
        </w:numPr>
        <w:tabs>
          <w:tab w:val="left" w:pos="14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960ECB">
        <w:rPr>
          <w:rFonts w:ascii="Times New Roman" w:hAnsi="Times New Roman" w:cs="Times New Roman"/>
          <w:b/>
          <w:sz w:val="24"/>
          <w:szCs w:val="24"/>
        </w:rPr>
        <w:t xml:space="preserve">экологическое воспитание </w:t>
      </w:r>
      <w:r w:rsidRPr="00960ECB">
        <w:rPr>
          <w:rFonts w:ascii="Times New Roman" w:hAnsi="Times New Roman" w:cs="Times New Roman"/>
          <w:sz w:val="24"/>
          <w:szCs w:val="24"/>
        </w:rPr>
        <w:t>— формирование экологической культуры,</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ответственного, бережного отношения к природе, окружающей среде на основе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российских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традиционных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духовных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ценностей,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навыков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охраны,</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защиты,</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восстановления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природы,</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окружающей среды;</w:t>
      </w:r>
    </w:p>
    <w:p w:rsidR="00960ECB" w:rsidRPr="00960ECB" w:rsidRDefault="00960ECB" w:rsidP="002C2D7A">
      <w:pPr>
        <w:pStyle w:val="a4"/>
        <w:widowControl w:val="0"/>
        <w:numPr>
          <w:ilvl w:val="0"/>
          <w:numId w:val="73"/>
        </w:numPr>
        <w:tabs>
          <w:tab w:val="left" w:pos="1498"/>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960ECB">
        <w:rPr>
          <w:rFonts w:ascii="Times New Roman" w:hAnsi="Times New Roman" w:cs="Times New Roman"/>
          <w:b/>
          <w:sz w:val="24"/>
          <w:szCs w:val="24"/>
        </w:rPr>
        <w:t xml:space="preserve">ценности научного познания </w:t>
      </w:r>
      <w:r w:rsidRPr="00960ECB">
        <w:rPr>
          <w:rFonts w:ascii="Times New Roman" w:hAnsi="Times New Roman" w:cs="Times New Roman"/>
          <w:sz w:val="24"/>
          <w:szCs w:val="24"/>
        </w:rPr>
        <w:t>— воспитание стремления к познанию</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себя и других людей, природы и общества, к получению знаний, качественного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образования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 учётом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личностных</w:t>
      </w:r>
      <w:r w:rsidRPr="00960ECB">
        <w:rPr>
          <w:rFonts w:ascii="Times New Roman" w:hAnsi="Times New Roman" w:cs="Times New Roman"/>
          <w:spacing w:val="-6"/>
          <w:sz w:val="24"/>
          <w:szCs w:val="24"/>
        </w:rPr>
        <w:t xml:space="preserve"> </w:t>
      </w:r>
      <w:r w:rsidRPr="00960ECB">
        <w:rPr>
          <w:rFonts w:ascii="Times New Roman" w:hAnsi="Times New Roman" w:cs="Times New Roman"/>
          <w:sz w:val="24"/>
          <w:szCs w:val="24"/>
        </w:rPr>
        <w:t>интересов</w:t>
      </w:r>
      <w:r w:rsidRPr="00960ECB">
        <w:rPr>
          <w:rFonts w:ascii="Times New Roman" w:hAnsi="Times New Roman" w:cs="Times New Roman"/>
          <w:spacing w:val="-2"/>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общественных</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потребностей.</w:t>
      </w:r>
    </w:p>
    <w:p w:rsidR="00960ECB" w:rsidRPr="00960ECB" w:rsidRDefault="00960ECB" w:rsidP="00960ECB">
      <w:pPr>
        <w:tabs>
          <w:tab w:val="left" w:pos="1498"/>
        </w:tabs>
        <w:ind w:right="-31" w:firstLine="567"/>
        <w:jc w:val="both"/>
        <w:rPr>
          <w:rFonts w:ascii="Times New Roman" w:hAnsi="Times New Roman" w:cs="Times New Roman"/>
          <w:sz w:val="24"/>
          <w:szCs w:val="24"/>
        </w:rPr>
      </w:pPr>
    </w:p>
    <w:p w:rsidR="00182B7D" w:rsidRPr="005C675C" w:rsidRDefault="00182B7D" w:rsidP="00621A0D">
      <w:pPr>
        <w:pStyle w:val="3"/>
        <w:ind w:left="0" w:firstLine="567"/>
        <w:rPr>
          <w:rFonts w:ascii="Times New Roman" w:hAnsi="Times New Roman" w:cs="Times New Roman"/>
          <w:b/>
          <w:sz w:val="24"/>
          <w:szCs w:val="24"/>
        </w:rPr>
      </w:pPr>
      <w:r w:rsidRPr="005C675C">
        <w:rPr>
          <w:rFonts w:ascii="Times New Roman" w:hAnsi="Times New Roman" w:cs="Times New Roman"/>
          <w:b/>
          <w:sz w:val="24"/>
          <w:szCs w:val="24"/>
        </w:rPr>
        <w:t>2.3.1.3. Целевые ориентиры результатов воспитания</w:t>
      </w:r>
      <w:bookmarkEnd w:id="6"/>
    </w:p>
    <w:p w:rsidR="00182B7D" w:rsidRPr="005C675C" w:rsidRDefault="00182B7D" w:rsidP="00621A0D">
      <w:pPr>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Целевые ориентиры результатов в воспитании,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82B7D" w:rsidRPr="005C675C" w:rsidRDefault="00182B7D" w:rsidP="00621A0D">
      <w:pPr>
        <w:keepNext/>
        <w:keepLine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Целевые ориентиры результатов воспитания на уровне основного общего образования: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456"/>
      </w:tblGrid>
      <w:tr w:rsidR="00182B7D" w:rsidRPr="005C675C" w:rsidTr="00E92D2D">
        <w:tc>
          <w:tcPr>
            <w:tcW w:w="10456" w:type="dxa"/>
            <w:tcBorders>
              <w:top w:val="nil"/>
              <w:left w:val="nil"/>
              <w:bottom w:val="nil"/>
              <w:right w:val="nil"/>
            </w:tcBorders>
          </w:tcPr>
          <w:p w:rsidR="00182B7D" w:rsidRPr="005C675C" w:rsidRDefault="00182B7D" w:rsidP="00621A0D">
            <w:pPr>
              <w:tabs>
                <w:tab w:val="left" w:pos="851"/>
              </w:tabs>
              <w:spacing w:after="0" w:line="240" w:lineRule="auto"/>
              <w:ind w:firstLine="567"/>
              <w:rPr>
                <w:rFonts w:ascii="Times New Roman" w:eastAsia="Calibri" w:hAnsi="Times New Roman" w:cs="Times New Roman"/>
                <w:b/>
                <w:sz w:val="24"/>
                <w:szCs w:val="24"/>
              </w:rPr>
            </w:pPr>
            <w:r w:rsidRPr="005C675C">
              <w:rPr>
                <w:rFonts w:ascii="Times New Roman" w:eastAsia="Calibri" w:hAnsi="Times New Roman" w:cs="Times New Roman"/>
                <w:b/>
                <w:sz w:val="24"/>
                <w:szCs w:val="24"/>
              </w:rPr>
              <w:t>Гражданское воспитание</w:t>
            </w:r>
          </w:p>
        </w:tc>
      </w:tr>
      <w:tr w:rsidR="00182B7D" w:rsidRPr="00960ECB" w:rsidTr="00E92D2D">
        <w:tc>
          <w:tcPr>
            <w:tcW w:w="10456" w:type="dxa"/>
            <w:tcBorders>
              <w:top w:val="nil"/>
              <w:left w:val="nil"/>
              <w:bottom w:val="nil"/>
              <w:right w:val="nil"/>
            </w:tcBorders>
          </w:tcPr>
          <w:p w:rsidR="00182B7D" w:rsidRPr="00960ECB"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960ECB">
              <w:rPr>
                <w:rFonts w:ascii="Times New Roman" w:eastAsia="Calibri"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82B7D" w:rsidRPr="00960ECB"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960ECB">
              <w:rPr>
                <w:rFonts w:ascii="Times New Roman" w:eastAsia="Calibri"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182B7D" w:rsidRPr="00960ECB"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960ECB">
              <w:rPr>
                <w:rFonts w:ascii="Times New Roman" w:eastAsia="Calibri" w:hAnsi="Times New Roman" w:cs="Times New Roman"/>
                <w:sz w:val="24"/>
                <w:szCs w:val="24"/>
              </w:rPr>
              <w:t>Проявляющий уважение к государственным символам России, праздникам.</w:t>
            </w:r>
          </w:p>
          <w:p w:rsidR="00182B7D" w:rsidRPr="00960ECB"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960ECB">
              <w:rPr>
                <w:rFonts w:ascii="Times New Roman" w:eastAsia="Calibri"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182B7D" w:rsidRPr="00960ECB"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960ECB">
              <w:rPr>
                <w:rFonts w:ascii="Times New Roman" w:eastAsia="Calibri"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182B7D" w:rsidRPr="00960ECB"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960ECB">
              <w:rPr>
                <w:rFonts w:ascii="Times New Roman" w:eastAsia="Calibri"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960ECB" w:rsidRPr="00960ECB" w:rsidRDefault="00960ECB" w:rsidP="00621A0D">
            <w:pPr>
              <w:tabs>
                <w:tab w:val="left" w:pos="4"/>
                <w:tab w:val="left" w:pos="288"/>
              </w:tabs>
              <w:spacing w:after="0" w:line="240" w:lineRule="auto"/>
              <w:ind w:firstLine="567"/>
              <w:jc w:val="both"/>
              <w:rPr>
                <w:rFonts w:ascii="Times New Roman" w:eastAsia="Calibri" w:hAnsi="Times New Roman" w:cs="Times New Roman"/>
                <w:b/>
                <w:bCs/>
                <w:sz w:val="24"/>
                <w:szCs w:val="24"/>
              </w:rPr>
            </w:pPr>
            <w:r w:rsidRPr="00960ECB">
              <w:rPr>
                <w:rFonts w:ascii="Times New Roman" w:eastAsia="Calibri" w:hAnsi="Times New Roman" w:cs="Times New Roman"/>
                <w:b/>
                <w:bCs/>
                <w:sz w:val="24"/>
                <w:szCs w:val="24"/>
              </w:rPr>
              <w:t>Патриотическое воспитание</w:t>
            </w:r>
          </w:p>
          <w:p w:rsidR="00960ECB" w:rsidRPr="00960ECB" w:rsidRDefault="00960ECB" w:rsidP="00960ECB">
            <w:pPr>
              <w:pStyle w:val="TableParagraph"/>
              <w:ind w:right="113" w:firstLine="177"/>
              <w:jc w:val="both"/>
              <w:rPr>
                <w:sz w:val="24"/>
                <w:szCs w:val="24"/>
              </w:rPr>
            </w:pPr>
            <w:r w:rsidRPr="00960ECB">
              <w:rPr>
                <w:sz w:val="24"/>
                <w:szCs w:val="24"/>
              </w:rPr>
              <w:t>Сознающий свою национальную, этническую принадлежность, любящий свой народ, его</w:t>
            </w:r>
            <w:r w:rsidRPr="00960ECB">
              <w:rPr>
                <w:spacing w:val="-60"/>
                <w:sz w:val="24"/>
                <w:szCs w:val="24"/>
              </w:rPr>
              <w:t xml:space="preserve"> </w:t>
            </w:r>
            <w:r w:rsidRPr="00960ECB">
              <w:rPr>
                <w:sz w:val="24"/>
                <w:szCs w:val="24"/>
              </w:rPr>
              <w:t>традиции,</w:t>
            </w:r>
            <w:r w:rsidRPr="00960ECB">
              <w:rPr>
                <w:spacing w:val="-2"/>
                <w:sz w:val="24"/>
                <w:szCs w:val="24"/>
              </w:rPr>
              <w:t xml:space="preserve"> </w:t>
            </w:r>
            <w:r w:rsidRPr="00960ECB">
              <w:rPr>
                <w:sz w:val="24"/>
                <w:szCs w:val="24"/>
              </w:rPr>
              <w:t>культуру.</w:t>
            </w:r>
          </w:p>
          <w:p w:rsidR="00960ECB" w:rsidRPr="00960ECB" w:rsidRDefault="00960ECB" w:rsidP="00960ECB">
            <w:pPr>
              <w:pStyle w:val="TableParagraph"/>
              <w:ind w:right="104" w:firstLine="177"/>
              <w:jc w:val="both"/>
              <w:rPr>
                <w:sz w:val="24"/>
                <w:szCs w:val="24"/>
              </w:rPr>
            </w:pPr>
            <w:r w:rsidRPr="00960ECB">
              <w:rPr>
                <w:sz w:val="24"/>
                <w:szCs w:val="24"/>
              </w:rPr>
              <w:lastRenderedPageBreak/>
              <w:t>Проявляющий</w:t>
            </w:r>
            <w:r w:rsidRPr="00960ECB">
              <w:rPr>
                <w:spacing w:val="1"/>
                <w:sz w:val="24"/>
                <w:szCs w:val="24"/>
              </w:rPr>
              <w:t xml:space="preserve"> </w:t>
            </w:r>
            <w:r w:rsidRPr="00960ECB">
              <w:rPr>
                <w:sz w:val="24"/>
                <w:szCs w:val="24"/>
              </w:rPr>
              <w:t>уважение</w:t>
            </w:r>
            <w:r w:rsidRPr="00960ECB">
              <w:rPr>
                <w:spacing w:val="1"/>
                <w:sz w:val="24"/>
                <w:szCs w:val="24"/>
              </w:rPr>
              <w:t xml:space="preserve"> </w:t>
            </w:r>
            <w:r w:rsidRPr="00960ECB">
              <w:rPr>
                <w:sz w:val="24"/>
                <w:szCs w:val="24"/>
              </w:rPr>
              <w:t>к</w:t>
            </w:r>
            <w:r w:rsidRPr="00960ECB">
              <w:rPr>
                <w:spacing w:val="1"/>
                <w:sz w:val="24"/>
                <w:szCs w:val="24"/>
              </w:rPr>
              <w:t xml:space="preserve"> </w:t>
            </w:r>
            <w:r w:rsidRPr="00960ECB">
              <w:rPr>
                <w:sz w:val="24"/>
                <w:szCs w:val="24"/>
              </w:rPr>
              <w:t>историческому</w:t>
            </w:r>
            <w:r w:rsidRPr="00960ECB">
              <w:rPr>
                <w:spacing w:val="1"/>
                <w:sz w:val="24"/>
                <w:szCs w:val="24"/>
              </w:rPr>
              <w:t xml:space="preserve"> </w:t>
            </w:r>
            <w:r w:rsidRPr="00960ECB">
              <w:rPr>
                <w:sz w:val="24"/>
                <w:szCs w:val="24"/>
              </w:rPr>
              <w:t>и</w:t>
            </w:r>
            <w:r w:rsidRPr="00960ECB">
              <w:rPr>
                <w:spacing w:val="1"/>
                <w:sz w:val="24"/>
                <w:szCs w:val="24"/>
              </w:rPr>
              <w:t xml:space="preserve"> </w:t>
            </w:r>
            <w:r w:rsidRPr="00960ECB">
              <w:rPr>
                <w:sz w:val="24"/>
                <w:szCs w:val="24"/>
              </w:rPr>
              <w:t>культурному</w:t>
            </w:r>
            <w:r w:rsidRPr="00960ECB">
              <w:rPr>
                <w:spacing w:val="1"/>
                <w:sz w:val="24"/>
                <w:szCs w:val="24"/>
              </w:rPr>
              <w:t xml:space="preserve"> </w:t>
            </w:r>
            <w:r w:rsidRPr="00960ECB">
              <w:rPr>
                <w:sz w:val="24"/>
                <w:szCs w:val="24"/>
              </w:rPr>
              <w:t>наследию</w:t>
            </w:r>
            <w:r w:rsidRPr="00960ECB">
              <w:rPr>
                <w:spacing w:val="1"/>
                <w:sz w:val="24"/>
                <w:szCs w:val="24"/>
              </w:rPr>
              <w:t xml:space="preserve"> </w:t>
            </w:r>
            <w:r w:rsidRPr="00960ECB">
              <w:rPr>
                <w:sz w:val="24"/>
                <w:szCs w:val="24"/>
              </w:rPr>
              <w:t>своего</w:t>
            </w:r>
            <w:r w:rsidRPr="00960ECB">
              <w:rPr>
                <w:spacing w:val="1"/>
                <w:sz w:val="24"/>
                <w:szCs w:val="24"/>
              </w:rPr>
              <w:t xml:space="preserve"> </w:t>
            </w:r>
            <w:r w:rsidRPr="00960ECB">
              <w:rPr>
                <w:sz w:val="24"/>
                <w:szCs w:val="24"/>
              </w:rPr>
              <w:t>и</w:t>
            </w:r>
            <w:r w:rsidRPr="00960ECB">
              <w:rPr>
                <w:spacing w:val="1"/>
                <w:sz w:val="24"/>
                <w:szCs w:val="24"/>
              </w:rPr>
              <w:t xml:space="preserve"> </w:t>
            </w:r>
            <w:r w:rsidRPr="00960ECB">
              <w:rPr>
                <w:sz w:val="24"/>
                <w:szCs w:val="24"/>
              </w:rPr>
              <w:t>других</w:t>
            </w:r>
            <w:r w:rsidRPr="00960ECB">
              <w:rPr>
                <w:spacing w:val="1"/>
                <w:sz w:val="24"/>
                <w:szCs w:val="24"/>
              </w:rPr>
              <w:t xml:space="preserve"> </w:t>
            </w:r>
            <w:r w:rsidRPr="00960ECB">
              <w:rPr>
                <w:sz w:val="24"/>
                <w:szCs w:val="24"/>
              </w:rPr>
              <w:t>народов России, символам, праздникам, памятникам, традициям народов, проживающих в</w:t>
            </w:r>
            <w:r w:rsidRPr="00960ECB">
              <w:rPr>
                <w:spacing w:val="1"/>
                <w:sz w:val="24"/>
                <w:szCs w:val="24"/>
              </w:rPr>
              <w:t xml:space="preserve"> </w:t>
            </w:r>
            <w:r w:rsidRPr="00960ECB">
              <w:rPr>
                <w:sz w:val="24"/>
                <w:szCs w:val="24"/>
              </w:rPr>
              <w:t>родной</w:t>
            </w:r>
            <w:r w:rsidRPr="00960ECB">
              <w:rPr>
                <w:spacing w:val="-1"/>
                <w:sz w:val="24"/>
                <w:szCs w:val="24"/>
              </w:rPr>
              <w:t xml:space="preserve"> </w:t>
            </w:r>
            <w:r w:rsidRPr="00960ECB">
              <w:rPr>
                <w:sz w:val="24"/>
                <w:szCs w:val="24"/>
              </w:rPr>
              <w:t>стране.</w:t>
            </w:r>
          </w:p>
          <w:p w:rsidR="00960ECB" w:rsidRPr="00960ECB" w:rsidRDefault="00960ECB" w:rsidP="00960ECB">
            <w:pPr>
              <w:pStyle w:val="TableParagraph"/>
              <w:ind w:right="110" w:firstLine="177"/>
              <w:jc w:val="both"/>
              <w:rPr>
                <w:sz w:val="24"/>
                <w:szCs w:val="24"/>
              </w:rPr>
            </w:pPr>
            <w:r w:rsidRPr="00960ECB">
              <w:rPr>
                <w:sz w:val="24"/>
                <w:szCs w:val="24"/>
              </w:rPr>
              <w:t>Проявляющий</w:t>
            </w:r>
            <w:r w:rsidRPr="00960ECB">
              <w:rPr>
                <w:spacing w:val="1"/>
                <w:sz w:val="24"/>
                <w:szCs w:val="24"/>
              </w:rPr>
              <w:t xml:space="preserve"> </w:t>
            </w:r>
            <w:r w:rsidRPr="00960ECB">
              <w:rPr>
                <w:sz w:val="24"/>
                <w:szCs w:val="24"/>
              </w:rPr>
              <w:t>интерес</w:t>
            </w:r>
            <w:r w:rsidRPr="00960ECB">
              <w:rPr>
                <w:spacing w:val="1"/>
                <w:sz w:val="24"/>
                <w:szCs w:val="24"/>
              </w:rPr>
              <w:t xml:space="preserve"> </w:t>
            </w:r>
            <w:r w:rsidRPr="00960ECB">
              <w:rPr>
                <w:sz w:val="24"/>
                <w:szCs w:val="24"/>
              </w:rPr>
              <w:t>к</w:t>
            </w:r>
            <w:r w:rsidRPr="00960ECB">
              <w:rPr>
                <w:spacing w:val="1"/>
                <w:sz w:val="24"/>
                <w:szCs w:val="24"/>
              </w:rPr>
              <w:t xml:space="preserve"> </w:t>
            </w:r>
            <w:r w:rsidRPr="00960ECB">
              <w:rPr>
                <w:sz w:val="24"/>
                <w:szCs w:val="24"/>
              </w:rPr>
              <w:t>познанию</w:t>
            </w:r>
            <w:r w:rsidRPr="00960ECB">
              <w:rPr>
                <w:spacing w:val="1"/>
                <w:sz w:val="24"/>
                <w:szCs w:val="24"/>
              </w:rPr>
              <w:t xml:space="preserve"> </w:t>
            </w:r>
            <w:r w:rsidRPr="00960ECB">
              <w:rPr>
                <w:sz w:val="24"/>
                <w:szCs w:val="24"/>
              </w:rPr>
              <w:t>родного</w:t>
            </w:r>
            <w:r w:rsidRPr="00960ECB">
              <w:rPr>
                <w:spacing w:val="1"/>
                <w:sz w:val="24"/>
                <w:szCs w:val="24"/>
              </w:rPr>
              <w:t xml:space="preserve"> </w:t>
            </w:r>
            <w:r w:rsidRPr="00960ECB">
              <w:rPr>
                <w:sz w:val="24"/>
                <w:szCs w:val="24"/>
              </w:rPr>
              <w:t>языка,</w:t>
            </w:r>
            <w:r w:rsidRPr="00960ECB">
              <w:rPr>
                <w:spacing w:val="1"/>
                <w:sz w:val="24"/>
                <w:szCs w:val="24"/>
              </w:rPr>
              <w:t xml:space="preserve"> </w:t>
            </w:r>
            <w:r w:rsidRPr="00960ECB">
              <w:rPr>
                <w:sz w:val="24"/>
                <w:szCs w:val="24"/>
              </w:rPr>
              <w:t>истории</w:t>
            </w:r>
            <w:r w:rsidRPr="00960ECB">
              <w:rPr>
                <w:spacing w:val="1"/>
                <w:sz w:val="24"/>
                <w:szCs w:val="24"/>
              </w:rPr>
              <w:t xml:space="preserve"> </w:t>
            </w:r>
            <w:r w:rsidRPr="00960ECB">
              <w:rPr>
                <w:sz w:val="24"/>
                <w:szCs w:val="24"/>
              </w:rPr>
              <w:t>и</w:t>
            </w:r>
            <w:r w:rsidRPr="00960ECB">
              <w:rPr>
                <w:spacing w:val="1"/>
                <w:sz w:val="24"/>
                <w:szCs w:val="24"/>
              </w:rPr>
              <w:t xml:space="preserve"> </w:t>
            </w:r>
            <w:r w:rsidRPr="00960ECB">
              <w:rPr>
                <w:sz w:val="24"/>
                <w:szCs w:val="24"/>
              </w:rPr>
              <w:t>культуры</w:t>
            </w:r>
            <w:r w:rsidRPr="00960ECB">
              <w:rPr>
                <w:spacing w:val="1"/>
                <w:sz w:val="24"/>
                <w:szCs w:val="24"/>
              </w:rPr>
              <w:t xml:space="preserve"> </w:t>
            </w:r>
            <w:r w:rsidRPr="00960ECB">
              <w:rPr>
                <w:sz w:val="24"/>
                <w:szCs w:val="24"/>
              </w:rPr>
              <w:t>своего</w:t>
            </w:r>
            <w:r w:rsidRPr="00960ECB">
              <w:rPr>
                <w:spacing w:val="1"/>
                <w:sz w:val="24"/>
                <w:szCs w:val="24"/>
              </w:rPr>
              <w:t xml:space="preserve"> </w:t>
            </w:r>
            <w:r w:rsidRPr="00960ECB">
              <w:rPr>
                <w:sz w:val="24"/>
                <w:szCs w:val="24"/>
              </w:rPr>
              <w:t>края,</w:t>
            </w:r>
            <w:r w:rsidRPr="00960ECB">
              <w:rPr>
                <w:spacing w:val="-60"/>
                <w:sz w:val="24"/>
                <w:szCs w:val="24"/>
              </w:rPr>
              <w:t xml:space="preserve"> </w:t>
            </w:r>
            <w:r w:rsidRPr="00960ECB">
              <w:rPr>
                <w:sz w:val="24"/>
                <w:szCs w:val="24"/>
              </w:rPr>
              <w:t>своего</w:t>
            </w:r>
            <w:r w:rsidRPr="00960ECB">
              <w:rPr>
                <w:spacing w:val="-2"/>
                <w:sz w:val="24"/>
                <w:szCs w:val="24"/>
              </w:rPr>
              <w:t xml:space="preserve"> </w:t>
            </w:r>
            <w:r w:rsidRPr="00960ECB">
              <w:rPr>
                <w:sz w:val="24"/>
                <w:szCs w:val="24"/>
              </w:rPr>
              <w:t>народа,</w:t>
            </w:r>
            <w:r w:rsidRPr="00960ECB">
              <w:rPr>
                <w:spacing w:val="-1"/>
                <w:sz w:val="24"/>
                <w:szCs w:val="24"/>
              </w:rPr>
              <w:t xml:space="preserve"> </w:t>
            </w:r>
            <w:r w:rsidRPr="00960ECB">
              <w:rPr>
                <w:sz w:val="24"/>
                <w:szCs w:val="24"/>
              </w:rPr>
              <w:t>других</w:t>
            </w:r>
            <w:r w:rsidRPr="00960ECB">
              <w:rPr>
                <w:spacing w:val="-1"/>
                <w:sz w:val="24"/>
                <w:szCs w:val="24"/>
              </w:rPr>
              <w:t xml:space="preserve"> </w:t>
            </w:r>
            <w:r w:rsidRPr="00960ECB">
              <w:rPr>
                <w:sz w:val="24"/>
                <w:szCs w:val="24"/>
              </w:rPr>
              <w:t>народов</w:t>
            </w:r>
            <w:r w:rsidRPr="00960ECB">
              <w:rPr>
                <w:spacing w:val="1"/>
                <w:sz w:val="24"/>
                <w:szCs w:val="24"/>
              </w:rPr>
              <w:t xml:space="preserve"> </w:t>
            </w:r>
            <w:r w:rsidRPr="00960ECB">
              <w:rPr>
                <w:sz w:val="24"/>
                <w:szCs w:val="24"/>
              </w:rPr>
              <w:t>России.</w:t>
            </w:r>
          </w:p>
          <w:p w:rsidR="00960ECB" w:rsidRPr="00960ECB" w:rsidRDefault="00960ECB" w:rsidP="00960ECB">
            <w:pPr>
              <w:pStyle w:val="TableParagraph"/>
              <w:spacing w:line="237" w:lineRule="auto"/>
              <w:ind w:right="99" w:firstLine="177"/>
              <w:jc w:val="both"/>
              <w:rPr>
                <w:sz w:val="24"/>
                <w:szCs w:val="24"/>
              </w:rPr>
            </w:pPr>
            <w:r w:rsidRPr="00960ECB">
              <w:rPr>
                <w:sz w:val="24"/>
                <w:szCs w:val="24"/>
              </w:rPr>
              <w:t>Знающий и уважающий достижения нашей Родины — России в науке, искусстве, спорте,</w:t>
            </w:r>
            <w:r w:rsidRPr="00960ECB">
              <w:rPr>
                <w:spacing w:val="1"/>
                <w:sz w:val="24"/>
                <w:szCs w:val="24"/>
              </w:rPr>
              <w:t xml:space="preserve"> </w:t>
            </w:r>
            <w:r w:rsidRPr="00960ECB">
              <w:rPr>
                <w:sz w:val="24"/>
                <w:szCs w:val="24"/>
              </w:rPr>
              <w:t>технологиях, боевые подвиги и трудовые достижения, героев и защитников Отечества в</w:t>
            </w:r>
            <w:r w:rsidRPr="00960ECB">
              <w:rPr>
                <w:spacing w:val="1"/>
                <w:sz w:val="24"/>
                <w:szCs w:val="24"/>
              </w:rPr>
              <w:t xml:space="preserve"> </w:t>
            </w:r>
            <w:r w:rsidRPr="00960ECB">
              <w:rPr>
                <w:sz w:val="24"/>
                <w:szCs w:val="24"/>
              </w:rPr>
              <w:t>прошлом</w:t>
            </w:r>
            <w:r w:rsidRPr="00960ECB">
              <w:rPr>
                <w:spacing w:val="-2"/>
                <w:sz w:val="24"/>
                <w:szCs w:val="24"/>
              </w:rPr>
              <w:t xml:space="preserve"> </w:t>
            </w:r>
            <w:r w:rsidRPr="00960ECB">
              <w:rPr>
                <w:sz w:val="24"/>
                <w:szCs w:val="24"/>
              </w:rPr>
              <w:t>и современности.</w:t>
            </w:r>
          </w:p>
          <w:p w:rsidR="00960ECB" w:rsidRPr="00960ECB" w:rsidRDefault="00960ECB" w:rsidP="00960ECB">
            <w:pPr>
              <w:tabs>
                <w:tab w:val="left" w:pos="4"/>
                <w:tab w:val="left" w:pos="288"/>
              </w:tabs>
              <w:spacing w:after="0" w:line="240" w:lineRule="auto"/>
              <w:ind w:firstLine="567"/>
              <w:jc w:val="both"/>
              <w:rPr>
                <w:rFonts w:ascii="Times New Roman" w:eastAsia="Calibri" w:hAnsi="Times New Roman" w:cs="Times New Roman"/>
                <w:sz w:val="24"/>
                <w:szCs w:val="24"/>
              </w:rPr>
            </w:pPr>
            <w:r w:rsidRPr="00960ECB">
              <w:rPr>
                <w:rFonts w:ascii="Times New Roman" w:hAnsi="Times New Roman" w:cs="Times New Roman"/>
                <w:sz w:val="24"/>
                <w:szCs w:val="24"/>
              </w:rPr>
              <w:t>Принимающий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участие</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мероприятиях</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патриотической</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направленности.</w:t>
            </w:r>
          </w:p>
        </w:tc>
      </w:tr>
      <w:tr w:rsidR="00182B7D" w:rsidRPr="005C675C" w:rsidTr="00E92D2D">
        <w:tc>
          <w:tcPr>
            <w:tcW w:w="10456" w:type="dxa"/>
            <w:tcBorders>
              <w:top w:val="nil"/>
              <w:left w:val="nil"/>
              <w:bottom w:val="nil"/>
              <w:right w:val="nil"/>
            </w:tcBorders>
          </w:tcPr>
          <w:p w:rsidR="00182B7D" w:rsidRPr="005C675C" w:rsidRDefault="00182B7D" w:rsidP="00621A0D">
            <w:pPr>
              <w:tabs>
                <w:tab w:val="left" w:pos="4"/>
                <w:tab w:val="left" w:pos="288"/>
              </w:tabs>
              <w:spacing w:after="0" w:line="240" w:lineRule="auto"/>
              <w:ind w:firstLine="567"/>
              <w:rPr>
                <w:rFonts w:ascii="Times New Roman" w:eastAsia="Calibri" w:hAnsi="Times New Roman" w:cs="Times New Roman"/>
                <w:b/>
                <w:sz w:val="24"/>
                <w:szCs w:val="24"/>
              </w:rPr>
            </w:pPr>
            <w:r w:rsidRPr="005C675C">
              <w:rPr>
                <w:rFonts w:ascii="Times New Roman" w:eastAsia="Calibri" w:hAnsi="Times New Roman" w:cs="Times New Roman"/>
                <w:b/>
                <w:sz w:val="24"/>
                <w:szCs w:val="24"/>
              </w:rPr>
              <w:lastRenderedPageBreak/>
              <w:t>Духовно-нравственное воспитание</w:t>
            </w:r>
          </w:p>
        </w:tc>
      </w:tr>
      <w:tr w:rsidR="00182B7D" w:rsidRPr="005C675C" w:rsidTr="00E92D2D">
        <w:tc>
          <w:tcPr>
            <w:tcW w:w="10456" w:type="dxa"/>
            <w:tcBorders>
              <w:top w:val="nil"/>
              <w:left w:val="nil"/>
              <w:bottom w:val="nil"/>
              <w:right w:val="nil"/>
            </w:tcBorders>
          </w:tcPr>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82B7D" w:rsidRPr="005C675C" w:rsidTr="00E92D2D">
        <w:tc>
          <w:tcPr>
            <w:tcW w:w="10456" w:type="dxa"/>
            <w:tcBorders>
              <w:top w:val="nil"/>
              <w:left w:val="nil"/>
              <w:bottom w:val="nil"/>
              <w:right w:val="nil"/>
            </w:tcBorders>
          </w:tcPr>
          <w:p w:rsidR="00182B7D" w:rsidRPr="005C675C" w:rsidRDefault="00182B7D" w:rsidP="00621A0D">
            <w:pPr>
              <w:tabs>
                <w:tab w:val="left" w:pos="4"/>
                <w:tab w:val="left" w:pos="288"/>
                <w:tab w:val="left" w:pos="430"/>
              </w:tabs>
              <w:spacing w:after="0" w:line="240" w:lineRule="auto"/>
              <w:ind w:firstLine="567"/>
              <w:rPr>
                <w:rFonts w:ascii="Times New Roman" w:eastAsia="Calibri" w:hAnsi="Times New Roman" w:cs="Times New Roman"/>
                <w:b/>
                <w:sz w:val="24"/>
                <w:szCs w:val="24"/>
              </w:rPr>
            </w:pPr>
            <w:r w:rsidRPr="005C675C">
              <w:rPr>
                <w:rFonts w:ascii="Times New Roman" w:eastAsia="Calibri" w:hAnsi="Times New Roman" w:cs="Times New Roman"/>
                <w:b/>
                <w:sz w:val="24"/>
                <w:szCs w:val="24"/>
              </w:rPr>
              <w:t>Эстетическое воспитание</w:t>
            </w:r>
          </w:p>
        </w:tc>
      </w:tr>
      <w:tr w:rsidR="00182B7D" w:rsidRPr="005C675C" w:rsidTr="00E92D2D">
        <w:tc>
          <w:tcPr>
            <w:tcW w:w="10456" w:type="dxa"/>
            <w:tcBorders>
              <w:top w:val="nil"/>
              <w:left w:val="nil"/>
              <w:bottom w:val="nil"/>
              <w:right w:val="nil"/>
            </w:tcBorders>
          </w:tcPr>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Ориентированный на самовыражение в разных видах искусства, в художественном творчестве.</w:t>
            </w:r>
          </w:p>
        </w:tc>
      </w:tr>
      <w:tr w:rsidR="00182B7D" w:rsidRPr="005C675C" w:rsidTr="00E92D2D">
        <w:tc>
          <w:tcPr>
            <w:tcW w:w="10456" w:type="dxa"/>
            <w:tcBorders>
              <w:top w:val="nil"/>
              <w:left w:val="nil"/>
              <w:bottom w:val="nil"/>
              <w:right w:val="nil"/>
            </w:tcBorders>
          </w:tcPr>
          <w:p w:rsidR="00182B7D" w:rsidRPr="005C675C" w:rsidRDefault="00182B7D" w:rsidP="00621A0D">
            <w:pPr>
              <w:tabs>
                <w:tab w:val="left" w:pos="4"/>
                <w:tab w:val="left" w:pos="288"/>
                <w:tab w:val="left" w:pos="430"/>
              </w:tabs>
              <w:spacing w:after="0" w:line="240" w:lineRule="auto"/>
              <w:ind w:firstLine="567"/>
              <w:jc w:val="both"/>
              <w:rPr>
                <w:rFonts w:ascii="Times New Roman" w:eastAsia="Calibri" w:hAnsi="Times New Roman" w:cs="Times New Roman"/>
                <w:b/>
                <w:sz w:val="24"/>
                <w:szCs w:val="24"/>
              </w:rPr>
            </w:pPr>
            <w:r w:rsidRPr="005C675C">
              <w:rPr>
                <w:rFonts w:ascii="Times New Roman" w:eastAsia="Calibri" w:hAnsi="Times New Roman" w:cs="Times New Roman"/>
                <w:b/>
                <w:sz w:val="24"/>
                <w:szCs w:val="24"/>
              </w:rPr>
              <w:t>Физическое воспитание, формирование культуры здоровья и эмоционального благополучия</w:t>
            </w:r>
          </w:p>
        </w:tc>
      </w:tr>
      <w:tr w:rsidR="00182B7D" w:rsidRPr="005C675C" w:rsidTr="00E92D2D">
        <w:trPr>
          <w:trHeight w:val="131"/>
        </w:trPr>
        <w:tc>
          <w:tcPr>
            <w:tcW w:w="10456" w:type="dxa"/>
            <w:tcBorders>
              <w:top w:val="nil"/>
              <w:left w:val="nil"/>
              <w:bottom w:val="nil"/>
              <w:right w:val="nil"/>
            </w:tcBorders>
            <w:shd w:val="clear" w:color="auto" w:fill="auto"/>
          </w:tcPr>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182B7D" w:rsidRPr="005C675C" w:rsidTr="00E92D2D">
        <w:trPr>
          <w:trHeight w:val="131"/>
        </w:trPr>
        <w:tc>
          <w:tcPr>
            <w:tcW w:w="10456" w:type="dxa"/>
            <w:tcBorders>
              <w:top w:val="nil"/>
              <w:left w:val="nil"/>
              <w:bottom w:val="nil"/>
              <w:right w:val="nil"/>
            </w:tcBorders>
          </w:tcPr>
          <w:p w:rsidR="00182B7D" w:rsidRPr="005C675C" w:rsidRDefault="00182B7D" w:rsidP="00621A0D">
            <w:pPr>
              <w:tabs>
                <w:tab w:val="left" w:pos="4"/>
                <w:tab w:val="left" w:pos="288"/>
                <w:tab w:val="left" w:pos="430"/>
              </w:tabs>
              <w:spacing w:after="0" w:line="240" w:lineRule="auto"/>
              <w:ind w:firstLine="567"/>
              <w:rPr>
                <w:rFonts w:ascii="Times New Roman" w:eastAsia="Calibri" w:hAnsi="Times New Roman" w:cs="Times New Roman"/>
                <w:b/>
                <w:sz w:val="24"/>
                <w:szCs w:val="24"/>
              </w:rPr>
            </w:pPr>
            <w:r w:rsidRPr="005C675C">
              <w:rPr>
                <w:rFonts w:ascii="Times New Roman" w:eastAsia="Calibri" w:hAnsi="Times New Roman" w:cs="Times New Roman"/>
                <w:b/>
                <w:sz w:val="24"/>
                <w:szCs w:val="24"/>
              </w:rPr>
              <w:t>Трудовое</w:t>
            </w:r>
            <w:r w:rsidRPr="005C675C">
              <w:rPr>
                <w:rFonts w:ascii="Times New Roman" w:eastAsia="Calibri" w:hAnsi="Times New Roman" w:cs="Times New Roman"/>
                <w:sz w:val="24"/>
                <w:szCs w:val="24"/>
              </w:rPr>
              <w:t xml:space="preserve"> </w:t>
            </w:r>
            <w:r w:rsidRPr="005C675C">
              <w:rPr>
                <w:rFonts w:ascii="Times New Roman" w:eastAsia="Calibri" w:hAnsi="Times New Roman" w:cs="Times New Roman"/>
                <w:b/>
                <w:sz w:val="24"/>
                <w:szCs w:val="24"/>
              </w:rPr>
              <w:t>воспитание</w:t>
            </w:r>
          </w:p>
        </w:tc>
      </w:tr>
      <w:tr w:rsidR="00182B7D" w:rsidRPr="005C675C" w:rsidTr="00E92D2D">
        <w:tc>
          <w:tcPr>
            <w:tcW w:w="10456" w:type="dxa"/>
            <w:tcBorders>
              <w:top w:val="nil"/>
              <w:left w:val="nil"/>
              <w:bottom w:val="nil"/>
              <w:right w:val="nil"/>
            </w:tcBorders>
          </w:tcPr>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Уважающий труд, результаты своего труда, труда других людей.</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Сознающий важность трудолюбия, обучения труду, накопления навыков трудовой </w:t>
            </w:r>
            <w:r w:rsidRPr="005C675C">
              <w:rPr>
                <w:rFonts w:ascii="Times New Roman" w:eastAsia="Calibri" w:hAnsi="Times New Roman" w:cs="Times New Roman"/>
                <w:sz w:val="24"/>
                <w:szCs w:val="24"/>
              </w:rPr>
              <w:lastRenderedPageBreak/>
              <w:t>деятельности на протяжении жизни для успешной профессиональной самореализации в российском обществе.</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82B7D" w:rsidRPr="005C675C" w:rsidTr="00E92D2D">
        <w:tc>
          <w:tcPr>
            <w:tcW w:w="10456" w:type="dxa"/>
            <w:tcBorders>
              <w:top w:val="nil"/>
              <w:left w:val="nil"/>
              <w:bottom w:val="nil"/>
              <w:right w:val="nil"/>
            </w:tcBorders>
          </w:tcPr>
          <w:p w:rsidR="00182B7D" w:rsidRPr="005C675C" w:rsidRDefault="00182B7D" w:rsidP="00621A0D">
            <w:pPr>
              <w:tabs>
                <w:tab w:val="left" w:pos="4"/>
                <w:tab w:val="left" w:pos="288"/>
                <w:tab w:val="left" w:pos="430"/>
              </w:tabs>
              <w:spacing w:after="0" w:line="240" w:lineRule="auto"/>
              <w:ind w:firstLine="567"/>
              <w:rPr>
                <w:rFonts w:ascii="Times New Roman" w:eastAsia="Calibri" w:hAnsi="Times New Roman" w:cs="Times New Roman"/>
                <w:sz w:val="24"/>
                <w:szCs w:val="24"/>
              </w:rPr>
            </w:pPr>
            <w:r w:rsidRPr="005C675C">
              <w:rPr>
                <w:rFonts w:ascii="Times New Roman" w:eastAsia="Calibri" w:hAnsi="Times New Roman" w:cs="Times New Roman"/>
                <w:b/>
                <w:sz w:val="24"/>
                <w:szCs w:val="24"/>
              </w:rPr>
              <w:lastRenderedPageBreak/>
              <w:t>Экологическое</w:t>
            </w:r>
            <w:r w:rsidRPr="005C675C">
              <w:rPr>
                <w:rFonts w:ascii="Times New Roman" w:eastAsia="Calibri" w:hAnsi="Times New Roman" w:cs="Times New Roman"/>
                <w:sz w:val="24"/>
                <w:szCs w:val="24"/>
              </w:rPr>
              <w:t xml:space="preserve"> </w:t>
            </w:r>
            <w:r w:rsidRPr="005C675C">
              <w:rPr>
                <w:rFonts w:ascii="Times New Roman" w:eastAsia="Calibri" w:hAnsi="Times New Roman" w:cs="Times New Roman"/>
                <w:b/>
                <w:sz w:val="24"/>
                <w:szCs w:val="24"/>
              </w:rPr>
              <w:t>воспитание</w:t>
            </w:r>
          </w:p>
        </w:tc>
      </w:tr>
      <w:tr w:rsidR="00182B7D" w:rsidRPr="005C675C" w:rsidTr="00E92D2D">
        <w:tc>
          <w:tcPr>
            <w:tcW w:w="10456" w:type="dxa"/>
            <w:tcBorders>
              <w:top w:val="nil"/>
              <w:left w:val="nil"/>
              <w:bottom w:val="nil"/>
              <w:right w:val="nil"/>
            </w:tcBorders>
          </w:tcPr>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активное неприятие действий, приносящих вред природе.</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Участвующий в практической деятельности экологической, природоохранной направленности.</w:t>
            </w:r>
          </w:p>
        </w:tc>
      </w:tr>
      <w:tr w:rsidR="00182B7D" w:rsidRPr="005C675C" w:rsidTr="00E92D2D">
        <w:tc>
          <w:tcPr>
            <w:tcW w:w="10456" w:type="dxa"/>
            <w:tcBorders>
              <w:top w:val="nil"/>
              <w:left w:val="nil"/>
              <w:bottom w:val="nil"/>
              <w:right w:val="nil"/>
            </w:tcBorders>
          </w:tcPr>
          <w:p w:rsidR="00182B7D" w:rsidRPr="005C675C" w:rsidRDefault="00182B7D" w:rsidP="00621A0D">
            <w:pPr>
              <w:tabs>
                <w:tab w:val="left" w:pos="4"/>
                <w:tab w:val="left" w:pos="288"/>
                <w:tab w:val="left" w:pos="430"/>
              </w:tabs>
              <w:spacing w:after="0" w:line="240" w:lineRule="auto"/>
              <w:ind w:firstLine="567"/>
              <w:rPr>
                <w:rFonts w:ascii="Times New Roman" w:eastAsia="Calibri" w:hAnsi="Times New Roman" w:cs="Times New Roman"/>
                <w:sz w:val="24"/>
                <w:szCs w:val="24"/>
              </w:rPr>
            </w:pPr>
            <w:r w:rsidRPr="005C675C">
              <w:rPr>
                <w:rFonts w:ascii="Times New Roman" w:eastAsia="Calibri" w:hAnsi="Times New Roman" w:cs="Times New Roman"/>
                <w:b/>
                <w:sz w:val="24"/>
                <w:szCs w:val="24"/>
              </w:rPr>
              <w:t>Ценности научного познания</w:t>
            </w:r>
          </w:p>
        </w:tc>
      </w:tr>
      <w:tr w:rsidR="00182B7D" w:rsidRPr="005C675C" w:rsidTr="00E92D2D">
        <w:tc>
          <w:tcPr>
            <w:tcW w:w="10456" w:type="dxa"/>
            <w:tcBorders>
              <w:top w:val="nil"/>
              <w:left w:val="nil"/>
              <w:bottom w:val="nil"/>
              <w:right w:val="nil"/>
            </w:tcBorders>
          </w:tcPr>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182B7D" w:rsidRPr="005C675C" w:rsidRDefault="002A6FEC" w:rsidP="00621A0D">
            <w:pPr>
              <w:tabs>
                <w:tab w:val="left" w:pos="4"/>
                <w:tab w:val="left" w:pos="288"/>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Разв</w:t>
            </w:r>
            <w:r w:rsidR="00182B7D" w:rsidRPr="005C675C">
              <w:rPr>
                <w:rFonts w:ascii="Times New Roman" w:eastAsia="Calibri" w:hAnsi="Times New Roman" w:cs="Times New Roman"/>
                <w:sz w:val="24"/>
                <w:szCs w:val="24"/>
              </w:rPr>
              <w:t>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82B7D" w:rsidRPr="005C675C" w:rsidRDefault="00182B7D" w:rsidP="00621A0D">
            <w:pPr>
              <w:tabs>
                <w:tab w:val="left" w:pos="4"/>
                <w:tab w:val="left" w:pos="288"/>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182B7D" w:rsidRPr="005C675C" w:rsidRDefault="00182B7D" w:rsidP="00621A0D">
      <w:pPr>
        <w:keepNext/>
        <w:keepLines/>
        <w:spacing w:after="0" w:line="240" w:lineRule="auto"/>
        <w:ind w:firstLine="567"/>
        <w:jc w:val="both"/>
        <w:rPr>
          <w:rFonts w:ascii="Times New Roman" w:eastAsia="Calibri" w:hAnsi="Times New Roman" w:cs="Times New Roman"/>
          <w:b/>
          <w:sz w:val="24"/>
          <w:szCs w:val="24"/>
        </w:rPr>
      </w:pPr>
    </w:p>
    <w:p w:rsidR="00182B7D" w:rsidRPr="005C675C" w:rsidRDefault="00182B7D" w:rsidP="00621A0D">
      <w:pPr>
        <w:pStyle w:val="3"/>
        <w:ind w:left="0" w:firstLine="567"/>
        <w:rPr>
          <w:rFonts w:ascii="Times New Roman" w:eastAsia="Calibri" w:hAnsi="Times New Roman" w:cs="Times New Roman"/>
          <w:b/>
          <w:sz w:val="24"/>
          <w:szCs w:val="24"/>
        </w:rPr>
      </w:pPr>
      <w:bookmarkStart w:id="7" w:name="_Toc114235906"/>
      <w:r w:rsidRPr="005C675C">
        <w:rPr>
          <w:rFonts w:ascii="Times New Roman" w:eastAsia="Calibri" w:hAnsi="Times New Roman" w:cs="Times New Roman"/>
          <w:b/>
          <w:sz w:val="24"/>
          <w:szCs w:val="24"/>
        </w:rPr>
        <w:t xml:space="preserve">2.3.2. </w:t>
      </w:r>
      <w:r w:rsidR="006D2B0A" w:rsidRPr="005C675C">
        <w:rPr>
          <w:rStyle w:val="30"/>
          <w:rFonts w:ascii="Times New Roman" w:hAnsi="Times New Roman" w:cs="Times New Roman"/>
          <w:b/>
          <w:sz w:val="24"/>
          <w:szCs w:val="24"/>
        </w:rPr>
        <w:t>Содержательный раздел</w:t>
      </w:r>
      <w:bookmarkEnd w:id="7"/>
    </w:p>
    <w:p w:rsidR="00182B7D" w:rsidRDefault="00182B7D" w:rsidP="00621A0D">
      <w:pPr>
        <w:pStyle w:val="3"/>
        <w:ind w:left="0" w:firstLine="567"/>
        <w:rPr>
          <w:rFonts w:ascii="Times New Roman" w:hAnsi="Times New Roman" w:cs="Times New Roman"/>
          <w:b/>
          <w:sz w:val="24"/>
          <w:szCs w:val="24"/>
        </w:rPr>
      </w:pPr>
      <w:bookmarkStart w:id="8" w:name="_Toc114235907"/>
      <w:r w:rsidRPr="005C675C">
        <w:rPr>
          <w:rFonts w:ascii="Times New Roman" w:hAnsi="Times New Roman" w:cs="Times New Roman"/>
          <w:b/>
          <w:sz w:val="24"/>
          <w:szCs w:val="24"/>
        </w:rPr>
        <w:t>2.3.2.1. Уклад общеобразовательной организации</w:t>
      </w:r>
      <w:bookmarkEnd w:id="8"/>
    </w:p>
    <w:p w:rsidR="00E92D2D" w:rsidRPr="00E92D2D" w:rsidRDefault="00E92D2D" w:rsidP="00621A0D">
      <w:pPr>
        <w:pStyle w:val="ab"/>
        <w:spacing w:line="240" w:lineRule="auto"/>
        <w:ind w:firstLine="567"/>
        <w:jc w:val="both"/>
        <w:rPr>
          <w:rFonts w:ascii="Times New Roman" w:hAnsi="Times New Roman" w:cs="Times New Roman"/>
          <w:sz w:val="24"/>
          <w:szCs w:val="24"/>
        </w:rPr>
      </w:pPr>
      <w:r w:rsidRPr="00E92D2D">
        <w:rPr>
          <w:rFonts w:ascii="Times New Roman" w:hAnsi="Times New Roman" w:cs="Times New Roman"/>
          <w:sz w:val="24"/>
          <w:szCs w:val="24"/>
        </w:rPr>
        <w:t>Программа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предусматривает</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формирование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нравственного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уклада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школьной жизни, обеспечивающего создание соответствующей социальной среды</w:t>
      </w:r>
      <w:r w:rsidRPr="00E92D2D">
        <w:rPr>
          <w:rFonts w:ascii="Times New Roman" w:hAnsi="Times New Roman" w:cs="Times New Roman"/>
          <w:spacing w:val="-67"/>
          <w:sz w:val="24"/>
          <w:szCs w:val="24"/>
        </w:rPr>
        <w:t xml:space="preserve"> </w:t>
      </w:r>
      <w:r w:rsidRPr="00E92D2D">
        <w:rPr>
          <w:rFonts w:ascii="Times New Roman" w:hAnsi="Times New Roman" w:cs="Times New Roman"/>
          <w:sz w:val="24"/>
          <w:szCs w:val="24"/>
        </w:rPr>
        <w:t>развития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учащихся,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включает</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игровую,</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познавательную,</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спортивно-оздоровительную, социально значимую и другую деятельность школьников 1-11</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классов.</w:t>
      </w:r>
    </w:p>
    <w:p w:rsidR="00E92D2D" w:rsidRPr="00E92D2D" w:rsidRDefault="00E92D2D" w:rsidP="00621A0D">
      <w:pPr>
        <w:pStyle w:val="ab"/>
        <w:spacing w:line="240" w:lineRule="auto"/>
        <w:ind w:firstLine="567"/>
        <w:jc w:val="both"/>
        <w:rPr>
          <w:rFonts w:ascii="Times New Roman" w:hAnsi="Times New Roman" w:cs="Times New Roman"/>
          <w:sz w:val="24"/>
          <w:szCs w:val="24"/>
        </w:rPr>
      </w:pPr>
      <w:r w:rsidRPr="00E92D2D">
        <w:rPr>
          <w:rFonts w:ascii="Times New Roman" w:hAnsi="Times New Roman" w:cs="Times New Roman"/>
          <w:sz w:val="24"/>
          <w:szCs w:val="24"/>
        </w:rPr>
        <w:t>Программа направлена на обеспечение духовно-нравственного развития 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воспитания,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социализации,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профессиональной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ориентации,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формирование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культуры</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здорового</w:t>
      </w:r>
      <w:r w:rsidRPr="00E92D2D">
        <w:rPr>
          <w:rFonts w:ascii="Times New Roman" w:hAnsi="Times New Roman" w:cs="Times New Roman"/>
          <w:spacing w:val="-2"/>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безопасного</w:t>
      </w:r>
      <w:r w:rsidRPr="00E92D2D">
        <w:rPr>
          <w:rFonts w:ascii="Times New Roman" w:hAnsi="Times New Roman" w:cs="Times New Roman"/>
          <w:spacing w:val="-2"/>
          <w:sz w:val="24"/>
          <w:szCs w:val="24"/>
        </w:rPr>
        <w:t xml:space="preserve"> </w:t>
      </w:r>
      <w:r w:rsidRPr="00E92D2D">
        <w:rPr>
          <w:rFonts w:ascii="Times New Roman" w:hAnsi="Times New Roman" w:cs="Times New Roman"/>
          <w:sz w:val="24"/>
          <w:szCs w:val="24"/>
        </w:rPr>
        <w:t>образа</w:t>
      </w:r>
      <w:r w:rsidRPr="00E92D2D">
        <w:rPr>
          <w:rFonts w:ascii="Times New Roman" w:hAnsi="Times New Roman" w:cs="Times New Roman"/>
          <w:spacing w:val="-2"/>
          <w:sz w:val="24"/>
          <w:szCs w:val="24"/>
        </w:rPr>
        <w:t xml:space="preserve"> </w:t>
      </w:r>
      <w:r w:rsidRPr="00E92D2D">
        <w:rPr>
          <w:rFonts w:ascii="Times New Roman" w:hAnsi="Times New Roman" w:cs="Times New Roman"/>
          <w:sz w:val="24"/>
          <w:szCs w:val="24"/>
        </w:rPr>
        <w:t>жизни</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учащихся  школы.</w:t>
      </w:r>
    </w:p>
    <w:p w:rsidR="00E92D2D" w:rsidRPr="00E92D2D" w:rsidRDefault="00E92D2D" w:rsidP="00621A0D">
      <w:pPr>
        <w:pStyle w:val="ab"/>
        <w:spacing w:line="240" w:lineRule="auto"/>
        <w:ind w:firstLine="567"/>
        <w:jc w:val="both"/>
        <w:rPr>
          <w:rFonts w:ascii="Times New Roman" w:hAnsi="Times New Roman" w:cs="Times New Roman"/>
          <w:sz w:val="24"/>
          <w:szCs w:val="24"/>
        </w:rPr>
      </w:pPr>
      <w:r w:rsidRPr="00E92D2D">
        <w:rPr>
          <w:rFonts w:ascii="Times New Roman" w:hAnsi="Times New Roman" w:cs="Times New Roman"/>
          <w:sz w:val="24"/>
          <w:szCs w:val="24"/>
        </w:rPr>
        <w:t>Одна</w:t>
      </w:r>
      <w:r w:rsidRPr="00E92D2D">
        <w:rPr>
          <w:rFonts w:ascii="Times New Roman" w:hAnsi="Times New Roman" w:cs="Times New Roman"/>
          <w:spacing w:val="-7"/>
          <w:sz w:val="24"/>
          <w:szCs w:val="24"/>
        </w:rPr>
        <w:t xml:space="preserve"> </w:t>
      </w:r>
      <w:r w:rsidRPr="00E92D2D">
        <w:rPr>
          <w:rFonts w:ascii="Times New Roman" w:hAnsi="Times New Roman" w:cs="Times New Roman"/>
          <w:sz w:val="24"/>
          <w:szCs w:val="24"/>
        </w:rPr>
        <w:t>из</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приоритетных</w:t>
      </w:r>
      <w:r w:rsidRPr="00E92D2D">
        <w:rPr>
          <w:rFonts w:ascii="Times New Roman" w:hAnsi="Times New Roman" w:cs="Times New Roman"/>
          <w:spacing w:val="-11"/>
          <w:sz w:val="24"/>
          <w:szCs w:val="24"/>
        </w:rPr>
        <w:t xml:space="preserve"> </w:t>
      </w:r>
      <w:r w:rsidRPr="00E92D2D">
        <w:rPr>
          <w:rFonts w:ascii="Times New Roman" w:hAnsi="Times New Roman" w:cs="Times New Roman"/>
          <w:sz w:val="24"/>
          <w:szCs w:val="24"/>
        </w:rPr>
        <w:t>задач</w:t>
      </w:r>
      <w:r w:rsidRPr="00E92D2D">
        <w:rPr>
          <w:rFonts w:ascii="Times New Roman" w:hAnsi="Times New Roman" w:cs="Times New Roman"/>
          <w:spacing w:val="-7"/>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8"/>
          <w:sz w:val="24"/>
          <w:szCs w:val="24"/>
        </w:rPr>
        <w:t xml:space="preserve"> </w:t>
      </w:r>
      <w:r w:rsidRPr="00E92D2D">
        <w:rPr>
          <w:rFonts w:ascii="Times New Roman" w:hAnsi="Times New Roman" w:cs="Times New Roman"/>
          <w:sz w:val="24"/>
          <w:szCs w:val="24"/>
        </w:rPr>
        <w:t>сфере</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воспитания</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детей,</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согласно</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Стратегии</w:t>
      </w:r>
      <w:r w:rsidRPr="00E92D2D">
        <w:rPr>
          <w:rFonts w:ascii="Times New Roman" w:hAnsi="Times New Roman" w:cs="Times New Roman"/>
          <w:spacing w:val="-68"/>
          <w:sz w:val="24"/>
          <w:szCs w:val="24"/>
        </w:rPr>
        <w:t xml:space="preserve"> </w:t>
      </w:r>
      <w:r w:rsidRPr="00E92D2D">
        <w:rPr>
          <w:rFonts w:ascii="Times New Roman" w:hAnsi="Times New Roman" w:cs="Times New Roman"/>
          <w:sz w:val="24"/>
          <w:szCs w:val="24"/>
        </w:rPr>
        <w:t>развития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воспитания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Российской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Федерации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на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период</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2025</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года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это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развитие высоконравственной личности, разделяющей российские традиционные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духовные ценности, обладающей актуальными знаниями и умениями, способной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реализовать</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свой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потенциал</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условиях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современного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общества,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готовой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мирному созиданию и защите Родины, любящей свой родной край, свою малую</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Родину</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w:t>
      </w:r>
      <w:r w:rsidRPr="00E92D2D">
        <w:rPr>
          <w:rFonts w:ascii="Times New Roman" w:hAnsi="Times New Roman" w:cs="Times New Roman"/>
          <w:spacing w:val="2"/>
          <w:sz w:val="24"/>
          <w:szCs w:val="24"/>
        </w:rPr>
        <w:t xml:space="preserve"> </w:t>
      </w:r>
      <w:r w:rsidRPr="00E92D2D">
        <w:rPr>
          <w:rFonts w:ascii="Times New Roman" w:hAnsi="Times New Roman" w:cs="Times New Roman"/>
          <w:sz w:val="24"/>
          <w:szCs w:val="24"/>
        </w:rPr>
        <w:t>Крым.</w:t>
      </w:r>
    </w:p>
    <w:p w:rsidR="00E92D2D" w:rsidRPr="00E92D2D" w:rsidRDefault="00E92D2D" w:rsidP="00621A0D">
      <w:pPr>
        <w:pStyle w:val="222"/>
        <w:spacing w:before="3" w:line="240" w:lineRule="auto"/>
        <w:ind w:firstLine="567"/>
        <w:rPr>
          <w:sz w:val="24"/>
          <w:szCs w:val="24"/>
        </w:rPr>
      </w:pPr>
      <w:r w:rsidRPr="00E92D2D">
        <w:rPr>
          <w:sz w:val="24"/>
          <w:szCs w:val="24"/>
        </w:rPr>
        <w:t>Традиционными приоритетными направлениями в сфере воспитания</w:t>
      </w:r>
      <w:r w:rsidRPr="00E92D2D">
        <w:rPr>
          <w:spacing w:val="1"/>
          <w:sz w:val="24"/>
          <w:szCs w:val="24"/>
        </w:rPr>
        <w:t xml:space="preserve"> </w:t>
      </w:r>
      <w:r w:rsidRPr="00E92D2D">
        <w:rPr>
          <w:sz w:val="24"/>
          <w:szCs w:val="24"/>
        </w:rPr>
        <w:t>детей</w:t>
      </w:r>
      <w:r w:rsidRPr="00E92D2D">
        <w:rPr>
          <w:spacing w:val="-2"/>
          <w:sz w:val="24"/>
          <w:szCs w:val="24"/>
        </w:rPr>
        <w:t xml:space="preserve"> </w:t>
      </w:r>
      <w:r w:rsidRPr="00E92D2D">
        <w:rPr>
          <w:sz w:val="24"/>
          <w:szCs w:val="24"/>
        </w:rPr>
        <w:t>в</w:t>
      </w:r>
      <w:r w:rsidRPr="00E92D2D">
        <w:rPr>
          <w:spacing w:val="-1"/>
          <w:sz w:val="24"/>
          <w:szCs w:val="24"/>
        </w:rPr>
        <w:t xml:space="preserve"> </w:t>
      </w:r>
      <w:r w:rsidRPr="00E92D2D">
        <w:rPr>
          <w:sz w:val="24"/>
          <w:szCs w:val="24"/>
        </w:rPr>
        <w:t>Республике</w:t>
      </w:r>
      <w:r w:rsidRPr="00E92D2D">
        <w:rPr>
          <w:spacing w:val="2"/>
          <w:sz w:val="24"/>
          <w:szCs w:val="24"/>
        </w:rPr>
        <w:t xml:space="preserve"> </w:t>
      </w:r>
      <w:r w:rsidRPr="00E92D2D">
        <w:rPr>
          <w:sz w:val="24"/>
          <w:szCs w:val="24"/>
        </w:rPr>
        <w:t>Крым</w:t>
      </w:r>
      <w:r w:rsidRPr="00E92D2D">
        <w:rPr>
          <w:spacing w:val="3"/>
          <w:sz w:val="24"/>
          <w:szCs w:val="24"/>
        </w:rPr>
        <w:t xml:space="preserve"> </w:t>
      </w:r>
      <w:r w:rsidRPr="00E92D2D">
        <w:rPr>
          <w:sz w:val="24"/>
          <w:szCs w:val="24"/>
        </w:rPr>
        <w:t>является</w:t>
      </w:r>
      <w:r>
        <w:rPr>
          <w:sz w:val="24"/>
          <w:szCs w:val="24"/>
        </w:rPr>
        <w:t>:</w:t>
      </w:r>
    </w:p>
    <w:p w:rsidR="00E92D2D" w:rsidRDefault="00E92D2D" w:rsidP="00621A0D">
      <w:pPr>
        <w:pStyle w:val="ab"/>
        <w:spacing w:line="240" w:lineRule="auto"/>
        <w:ind w:firstLine="567"/>
        <w:jc w:val="both"/>
        <w:rPr>
          <w:rFonts w:ascii="Times New Roman" w:hAnsi="Times New Roman" w:cs="Times New Roman"/>
          <w:sz w:val="24"/>
          <w:szCs w:val="24"/>
        </w:rPr>
      </w:pPr>
      <w:r w:rsidRPr="00E92D2D">
        <w:rPr>
          <w:rFonts w:ascii="Times New Roman" w:hAnsi="Times New Roman" w:cs="Times New Roman"/>
          <w:b/>
          <w:sz w:val="24"/>
          <w:szCs w:val="24"/>
        </w:rPr>
        <w:t>-</w:t>
      </w:r>
      <w:r w:rsidRPr="00E92D2D">
        <w:rPr>
          <w:rFonts w:ascii="Times New Roman" w:hAnsi="Times New Roman" w:cs="Times New Roman"/>
          <w:b/>
          <w:spacing w:val="1"/>
          <w:sz w:val="24"/>
          <w:szCs w:val="24"/>
        </w:rPr>
        <w:t xml:space="preserve"> </w:t>
      </w:r>
      <w:r w:rsidRPr="00E92D2D">
        <w:rPr>
          <w:rFonts w:ascii="Times New Roman" w:hAnsi="Times New Roman" w:cs="Times New Roman"/>
          <w:b/>
          <w:sz w:val="24"/>
          <w:szCs w:val="24"/>
        </w:rPr>
        <w:t>воспитание</w:t>
      </w:r>
      <w:r w:rsidRPr="00E92D2D">
        <w:rPr>
          <w:rFonts w:ascii="Times New Roman" w:hAnsi="Times New Roman" w:cs="Times New Roman"/>
          <w:b/>
          <w:spacing w:val="1"/>
          <w:sz w:val="24"/>
          <w:szCs w:val="24"/>
        </w:rPr>
        <w:t xml:space="preserve"> </w:t>
      </w:r>
      <w:r w:rsidRPr="00E92D2D">
        <w:rPr>
          <w:rFonts w:ascii="Times New Roman" w:hAnsi="Times New Roman" w:cs="Times New Roman"/>
          <w:b/>
          <w:sz w:val="24"/>
          <w:szCs w:val="24"/>
        </w:rPr>
        <w:t>патриотизма</w:t>
      </w:r>
      <w:r w:rsidRPr="00E92D2D">
        <w:rPr>
          <w:rFonts w:ascii="Times New Roman" w:hAnsi="Times New Roman" w:cs="Times New Roman"/>
          <w:b/>
          <w:spacing w:val="1"/>
          <w:sz w:val="24"/>
          <w:szCs w:val="24"/>
        </w:rPr>
        <w:t xml:space="preserve"> </w:t>
      </w:r>
      <w:r w:rsidRPr="00E92D2D">
        <w:rPr>
          <w:rFonts w:ascii="Times New Roman" w:hAnsi="Times New Roman" w:cs="Times New Roman"/>
          <w:sz w:val="24"/>
          <w:szCs w:val="24"/>
        </w:rPr>
        <w:t>как</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основы</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всей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воспитательной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работы</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формирование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любви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родному</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краю</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как</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основополагающего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элемента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воспитания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патриота</w:t>
      </w:r>
      <w:r w:rsidRPr="00E92D2D">
        <w:rPr>
          <w:rFonts w:ascii="Times New Roman" w:hAnsi="Times New Roman" w:cs="Times New Roman"/>
          <w:spacing w:val="2"/>
          <w:sz w:val="24"/>
          <w:szCs w:val="24"/>
        </w:rPr>
        <w:t xml:space="preserve"> </w:t>
      </w:r>
      <w:r w:rsidRPr="00E92D2D">
        <w:rPr>
          <w:rFonts w:ascii="Times New Roman" w:hAnsi="Times New Roman" w:cs="Times New Roman"/>
          <w:sz w:val="24"/>
          <w:szCs w:val="24"/>
        </w:rPr>
        <w:t>страны;</w:t>
      </w:r>
    </w:p>
    <w:p w:rsidR="00E92D2D" w:rsidRDefault="00E92D2D" w:rsidP="00621A0D">
      <w:pPr>
        <w:pStyle w:val="ab"/>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92D2D">
        <w:rPr>
          <w:rFonts w:ascii="Times New Roman" w:hAnsi="Times New Roman" w:cs="Times New Roman"/>
          <w:b/>
          <w:sz w:val="24"/>
          <w:szCs w:val="24"/>
        </w:rPr>
        <w:t>воспитание</w:t>
      </w:r>
      <w:r w:rsidRPr="00E92D2D">
        <w:rPr>
          <w:rFonts w:ascii="Times New Roman" w:hAnsi="Times New Roman" w:cs="Times New Roman"/>
          <w:b/>
          <w:spacing w:val="1"/>
          <w:sz w:val="24"/>
          <w:szCs w:val="24"/>
        </w:rPr>
        <w:t xml:space="preserve"> </w:t>
      </w:r>
      <w:r w:rsidRPr="00E92D2D">
        <w:rPr>
          <w:rFonts w:ascii="Times New Roman" w:hAnsi="Times New Roman" w:cs="Times New Roman"/>
          <w:b/>
          <w:sz w:val="24"/>
          <w:szCs w:val="24"/>
        </w:rPr>
        <w:t>доброжелательного,</w:t>
      </w:r>
      <w:r w:rsidRPr="00E92D2D">
        <w:rPr>
          <w:rFonts w:ascii="Times New Roman" w:hAnsi="Times New Roman" w:cs="Times New Roman"/>
          <w:b/>
          <w:spacing w:val="1"/>
          <w:sz w:val="24"/>
          <w:szCs w:val="24"/>
        </w:rPr>
        <w:t xml:space="preserve"> </w:t>
      </w:r>
      <w:r w:rsidRPr="00E92D2D">
        <w:rPr>
          <w:rFonts w:ascii="Times New Roman" w:hAnsi="Times New Roman" w:cs="Times New Roman"/>
          <w:b/>
          <w:sz w:val="24"/>
          <w:szCs w:val="24"/>
        </w:rPr>
        <w:t>бережного</w:t>
      </w:r>
      <w:r w:rsidRPr="00E92D2D">
        <w:rPr>
          <w:rFonts w:ascii="Times New Roman" w:hAnsi="Times New Roman" w:cs="Times New Roman"/>
          <w:b/>
          <w:spacing w:val="1"/>
          <w:sz w:val="24"/>
          <w:szCs w:val="24"/>
        </w:rPr>
        <w:t xml:space="preserve"> </w:t>
      </w:r>
      <w:r w:rsidRPr="00E92D2D">
        <w:rPr>
          <w:rFonts w:ascii="Times New Roman" w:hAnsi="Times New Roman" w:cs="Times New Roman"/>
          <w:b/>
          <w:sz w:val="24"/>
          <w:szCs w:val="24"/>
        </w:rPr>
        <w:t>отношения</w:t>
      </w:r>
      <w:r w:rsidRPr="00E92D2D">
        <w:rPr>
          <w:rFonts w:ascii="Times New Roman" w:hAnsi="Times New Roman" w:cs="Times New Roman"/>
          <w:b/>
          <w:spacing w:val="1"/>
          <w:sz w:val="24"/>
          <w:szCs w:val="24"/>
        </w:rPr>
        <w:t xml:space="preserve"> </w:t>
      </w:r>
      <w:r w:rsidRPr="00E92D2D">
        <w:rPr>
          <w:rFonts w:ascii="Times New Roman" w:hAnsi="Times New Roman" w:cs="Times New Roman"/>
          <w:b/>
          <w:sz w:val="24"/>
          <w:szCs w:val="24"/>
        </w:rPr>
        <w:t>к</w:t>
      </w:r>
      <w:r w:rsidRPr="00E92D2D">
        <w:rPr>
          <w:rFonts w:ascii="Times New Roman" w:hAnsi="Times New Roman" w:cs="Times New Roman"/>
          <w:b/>
          <w:spacing w:val="1"/>
          <w:sz w:val="24"/>
          <w:szCs w:val="24"/>
        </w:rPr>
        <w:t xml:space="preserve"> </w:t>
      </w:r>
      <w:r w:rsidRPr="00E92D2D">
        <w:rPr>
          <w:rFonts w:ascii="Times New Roman" w:hAnsi="Times New Roman" w:cs="Times New Roman"/>
          <w:b/>
          <w:sz w:val="24"/>
          <w:szCs w:val="24"/>
        </w:rPr>
        <w:t>народам,</w:t>
      </w:r>
      <w:r w:rsidRPr="00E92D2D">
        <w:rPr>
          <w:rFonts w:ascii="Times New Roman" w:hAnsi="Times New Roman" w:cs="Times New Roman"/>
          <w:b/>
          <w:spacing w:val="1"/>
          <w:sz w:val="24"/>
          <w:szCs w:val="24"/>
        </w:rPr>
        <w:t xml:space="preserve"> </w:t>
      </w:r>
      <w:r w:rsidRPr="00E92D2D">
        <w:rPr>
          <w:rFonts w:ascii="Times New Roman" w:hAnsi="Times New Roman" w:cs="Times New Roman"/>
          <w:b/>
          <w:sz w:val="24"/>
          <w:szCs w:val="24"/>
        </w:rPr>
        <w:t>населяющим</w:t>
      </w:r>
      <w:r w:rsidRPr="00E92D2D">
        <w:rPr>
          <w:rFonts w:ascii="Times New Roman" w:hAnsi="Times New Roman" w:cs="Times New Roman"/>
          <w:b/>
          <w:spacing w:val="1"/>
          <w:sz w:val="24"/>
          <w:szCs w:val="24"/>
        </w:rPr>
        <w:t xml:space="preserve"> </w:t>
      </w:r>
      <w:r w:rsidRPr="00E92D2D">
        <w:rPr>
          <w:rFonts w:ascii="Times New Roman" w:hAnsi="Times New Roman" w:cs="Times New Roman"/>
          <w:b/>
          <w:sz w:val="24"/>
          <w:szCs w:val="24"/>
        </w:rPr>
        <w:t>Крымский</w:t>
      </w:r>
      <w:r w:rsidRPr="00E92D2D">
        <w:rPr>
          <w:rFonts w:ascii="Times New Roman" w:hAnsi="Times New Roman" w:cs="Times New Roman"/>
          <w:b/>
          <w:spacing w:val="1"/>
          <w:sz w:val="24"/>
          <w:szCs w:val="24"/>
        </w:rPr>
        <w:t xml:space="preserve"> </w:t>
      </w:r>
      <w:r w:rsidRPr="00E92D2D">
        <w:rPr>
          <w:rFonts w:ascii="Times New Roman" w:hAnsi="Times New Roman" w:cs="Times New Roman"/>
          <w:b/>
          <w:sz w:val="24"/>
          <w:szCs w:val="24"/>
        </w:rPr>
        <w:t>полуостров,</w:t>
      </w:r>
      <w:r w:rsidRPr="00E92D2D">
        <w:rPr>
          <w:rFonts w:ascii="Times New Roman" w:hAnsi="Times New Roman" w:cs="Times New Roman"/>
          <w:b/>
          <w:spacing w:val="1"/>
          <w:sz w:val="24"/>
          <w:szCs w:val="24"/>
        </w:rPr>
        <w:t xml:space="preserve"> </w:t>
      </w:r>
      <w:r w:rsidRPr="00E92D2D">
        <w:rPr>
          <w:rFonts w:ascii="Times New Roman" w:hAnsi="Times New Roman" w:cs="Times New Roman"/>
          <w:sz w:val="24"/>
          <w:szCs w:val="24"/>
        </w:rPr>
        <w:t>формирование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детей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молодежи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готовности к осознанной жизни в духе взаимопонимания, мира, согласия между</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всеми</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народами, этническими</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национальностями, религиозными</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группами;</w:t>
      </w:r>
    </w:p>
    <w:p w:rsidR="00E92D2D" w:rsidRPr="00E92D2D" w:rsidRDefault="00E92D2D" w:rsidP="00621A0D">
      <w:pPr>
        <w:pStyle w:val="ab"/>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E92D2D">
        <w:rPr>
          <w:rFonts w:ascii="Times New Roman" w:hAnsi="Times New Roman" w:cs="Times New Roman"/>
          <w:b/>
          <w:sz w:val="24"/>
          <w:szCs w:val="24"/>
        </w:rPr>
        <w:t>воспитание</w:t>
      </w:r>
      <w:r w:rsidRPr="00E92D2D">
        <w:rPr>
          <w:rFonts w:ascii="Times New Roman" w:hAnsi="Times New Roman" w:cs="Times New Roman"/>
          <w:b/>
          <w:spacing w:val="1"/>
          <w:sz w:val="24"/>
          <w:szCs w:val="24"/>
        </w:rPr>
        <w:t xml:space="preserve"> </w:t>
      </w:r>
      <w:r w:rsidRPr="00E92D2D">
        <w:rPr>
          <w:rFonts w:ascii="Times New Roman" w:hAnsi="Times New Roman" w:cs="Times New Roman"/>
          <w:b/>
          <w:sz w:val="24"/>
          <w:szCs w:val="24"/>
        </w:rPr>
        <w:t>жизнестойкости</w:t>
      </w:r>
      <w:r w:rsidRPr="00E92D2D">
        <w:rPr>
          <w:rFonts w:ascii="Times New Roman" w:hAnsi="Times New Roman" w:cs="Times New Roman"/>
          <w:b/>
          <w:spacing w:val="1"/>
          <w:sz w:val="24"/>
          <w:szCs w:val="24"/>
        </w:rPr>
        <w:t xml:space="preserve"> </w:t>
      </w:r>
      <w:r w:rsidRPr="00E92D2D">
        <w:rPr>
          <w:rFonts w:ascii="Times New Roman" w:hAnsi="Times New Roman" w:cs="Times New Roman"/>
          <w:sz w:val="24"/>
          <w:szCs w:val="24"/>
        </w:rPr>
        <w:t>как</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черты</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характера,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противостоящей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любому негативному влиянию и позитивно воспринимающей мир и свое место 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нем.</w:t>
      </w:r>
    </w:p>
    <w:p w:rsidR="00E92D2D" w:rsidRPr="00E92D2D" w:rsidRDefault="00E92D2D" w:rsidP="00621A0D">
      <w:pPr>
        <w:pStyle w:val="ab"/>
        <w:spacing w:line="240" w:lineRule="auto"/>
        <w:ind w:firstLine="567"/>
        <w:jc w:val="both"/>
        <w:rPr>
          <w:rFonts w:ascii="Times New Roman" w:hAnsi="Times New Roman" w:cs="Times New Roman"/>
          <w:sz w:val="24"/>
          <w:szCs w:val="24"/>
        </w:rPr>
      </w:pPr>
      <w:r w:rsidRPr="00E92D2D">
        <w:rPr>
          <w:rFonts w:ascii="Times New Roman" w:hAnsi="Times New Roman" w:cs="Times New Roman"/>
          <w:sz w:val="24"/>
          <w:szCs w:val="24"/>
        </w:rPr>
        <w:lastRenderedPageBreak/>
        <w:t>Процесс</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воспитания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образовательной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организации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основывается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на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следующих</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принципах</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взаимодействия</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педагогов</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школьников:</w:t>
      </w:r>
    </w:p>
    <w:p w:rsidR="00E92D2D" w:rsidRPr="00E92D2D" w:rsidRDefault="00E92D2D" w:rsidP="002C2D7A">
      <w:pPr>
        <w:pStyle w:val="a4"/>
        <w:widowControl w:val="0"/>
        <w:numPr>
          <w:ilvl w:val="0"/>
          <w:numId w:val="65"/>
        </w:numPr>
        <w:tabs>
          <w:tab w:val="left" w:pos="1426"/>
        </w:tabs>
        <w:autoSpaceDE w:val="0"/>
        <w:autoSpaceDN w:val="0"/>
        <w:spacing w:after="0" w:line="240" w:lineRule="auto"/>
        <w:ind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неукоснительного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соблюдения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законности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прав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семьи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ребенка,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соблюдения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конфиденциальности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информации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ребенке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семье,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приоритета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безопасности</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ребенка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при</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нахождении</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образовательной</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организации;</w:t>
      </w:r>
    </w:p>
    <w:p w:rsidR="00E92D2D" w:rsidRPr="00E92D2D" w:rsidRDefault="00E92D2D" w:rsidP="002C2D7A">
      <w:pPr>
        <w:pStyle w:val="a4"/>
        <w:widowControl w:val="0"/>
        <w:numPr>
          <w:ilvl w:val="0"/>
          <w:numId w:val="65"/>
        </w:numPr>
        <w:tabs>
          <w:tab w:val="left" w:pos="1364"/>
        </w:tabs>
        <w:autoSpaceDE w:val="0"/>
        <w:autoSpaceDN w:val="0"/>
        <w:spacing w:after="0" w:line="240" w:lineRule="auto"/>
        <w:ind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ориентира на создание в образовательной организации психологически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комфортной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среды</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для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каждого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ребенка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взрослого,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способствующей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конструктивному</w:t>
      </w:r>
      <w:r w:rsidRPr="00E92D2D">
        <w:rPr>
          <w:rFonts w:ascii="Times New Roman" w:hAnsi="Times New Roman" w:cs="Times New Roman"/>
          <w:spacing w:val="-2"/>
          <w:sz w:val="24"/>
          <w:szCs w:val="24"/>
        </w:rPr>
        <w:t xml:space="preserve"> </w:t>
      </w:r>
      <w:r w:rsidRPr="00E92D2D">
        <w:rPr>
          <w:rFonts w:ascii="Times New Roman" w:hAnsi="Times New Roman" w:cs="Times New Roman"/>
          <w:sz w:val="24"/>
          <w:szCs w:val="24"/>
        </w:rPr>
        <w:t>взаимодействию</w:t>
      </w:r>
      <w:r w:rsidRPr="00E92D2D">
        <w:rPr>
          <w:rFonts w:ascii="Times New Roman" w:hAnsi="Times New Roman" w:cs="Times New Roman"/>
          <w:spacing w:val="-2"/>
          <w:sz w:val="24"/>
          <w:szCs w:val="24"/>
        </w:rPr>
        <w:t xml:space="preserve"> </w:t>
      </w:r>
      <w:r w:rsidRPr="00E92D2D">
        <w:rPr>
          <w:rFonts w:ascii="Times New Roman" w:hAnsi="Times New Roman" w:cs="Times New Roman"/>
          <w:sz w:val="24"/>
          <w:szCs w:val="24"/>
        </w:rPr>
        <w:t>школьников</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педагогов;</w:t>
      </w:r>
    </w:p>
    <w:p w:rsidR="00E92D2D" w:rsidRPr="00E92D2D" w:rsidRDefault="00E92D2D" w:rsidP="002C2D7A">
      <w:pPr>
        <w:pStyle w:val="a4"/>
        <w:widowControl w:val="0"/>
        <w:numPr>
          <w:ilvl w:val="0"/>
          <w:numId w:val="65"/>
        </w:numPr>
        <w:tabs>
          <w:tab w:val="left" w:pos="1311"/>
        </w:tabs>
        <w:autoSpaceDE w:val="0"/>
        <w:autoSpaceDN w:val="0"/>
        <w:spacing w:after="0" w:line="240" w:lineRule="auto"/>
        <w:ind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реализации процесса воспитания через создание в школе детско-взрослых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общностей,</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которые</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бы</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объединяли</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детей</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педагогов</w:t>
      </w:r>
      <w:r w:rsidRPr="00E92D2D">
        <w:rPr>
          <w:rFonts w:ascii="Times New Roman" w:hAnsi="Times New Roman" w:cs="Times New Roman"/>
          <w:spacing w:val="-7"/>
          <w:sz w:val="24"/>
          <w:szCs w:val="24"/>
        </w:rPr>
        <w:t xml:space="preserve"> </w:t>
      </w:r>
      <w:r w:rsidRPr="00E92D2D">
        <w:rPr>
          <w:rFonts w:ascii="Times New Roman" w:hAnsi="Times New Roman" w:cs="Times New Roman"/>
          <w:sz w:val="24"/>
          <w:szCs w:val="24"/>
        </w:rPr>
        <w:t>яркими</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содержательными</w:t>
      </w:r>
      <w:r w:rsidRPr="00E92D2D">
        <w:rPr>
          <w:rFonts w:ascii="Times New Roman" w:hAnsi="Times New Roman" w:cs="Times New Roman"/>
          <w:spacing w:val="-67"/>
          <w:sz w:val="24"/>
          <w:szCs w:val="24"/>
        </w:rPr>
        <w:t xml:space="preserve"> </w:t>
      </w:r>
      <w:r w:rsidRPr="00E92D2D">
        <w:rPr>
          <w:rFonts w:ascii="Times New Roman" w:hAnsi="Times New Roman" w:cs="Times New Roman"/>
          <w:sz w:val="24"/>
          <w:szCs w:val="24"/>
        </w:rPr>
        <w:t>событиями,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общими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позитивными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эмоциями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доверительными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отношениями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друг</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другу;</w:t>
      </w:r>
    </w:p>
    <w:p w:rsidR="00E92D2D" w:rsidRDefault="00E92D2D" w:rsidP="002C2D7A">
      <w:pPr>
        <w:pStyle w:val="a4"/>
        <w:widowControl w:val="0"/>
        <w:numPr>
          <w:ilvl w:val="0"/>
          <w:numId w:val="65"/>
        </w:numPr>
        <w:tabs>
          <w:tab w:val="left" w:pos="1407"/>
        </w:tabs>
        <w:autoSpaceDE w:val="0"/>
        <w:autoSpaceDN w:val="0"/>
        <w:spacing w:after="0" w:line="240" w:lineRule="auto"/>
        <w:ind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организации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основных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совместных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дел</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школьников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педагогов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как</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предмета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совместной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заботы 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взрослых,</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детей;</w:t>
      </w:r>
    </w:p>
    <w:p w:rsidR="00E92D2D" w:rsidRPr="00E92D2D" w:rsidRDefault="00E92D2D" w:rsidP="002C2D7A">
      <w:pPr>
        <w:pStyle w:val="a4"/>
        <w:widowControl w:val="0"/>
        <w:numPr>
          <w:ilvl w:val="0"/>
          <w:numId w:val="65"/>
        </w:numPr>
        <w:tabs>
          <w:tab w:val="left" w:pos="1407"/>
        </w:tabs>
        <w:autoSpaceDE w:val="0"/>
        <w:autoSpaceDN w:val="0"/>
        <w:spacing w:before="87" w:after="0" w:line="240" w:lineRule="auto"/>
        <w:ind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системности,</w:t>
      </w:r>
      <w:r w:rsidRPr="00E92D2D">
        <w:rPr>
          <w:rFonts w:ascii="Times New Roman" w:hAnsi="Times New Roman" w:cs="Times New Roman"/>
          <w:spacing w:val="11"/>
          <w:sz w:val="24"/>
          <w:szCs w:val="24"/>
        </w:rPr>
        <w:t xml:space="preserve"> </w:t>
      </w:r>
      <w:r w:rsidRPr="00E92D2D">
        <w:rPr>
          <w:rFonts w:ascii="Times New Roman" w:hAnsi="Times New Roman" w:cs="Times New Roman"/>
          <w:sz w:val="24"/>
          <w:szCs w:val="24"/>
        </w:rPr>
        <w:t>целесообразности</w:t>
      </w:r>
      <w:r w:rsidRPr="00E92D2D">
        <w:rPr>
          <w:rFonts w:ascii="Times New Roman" w:hAnsi="Times New Roman" w:cs="Times New Roman"/>
          <w:spacing w:val="10"/>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0"/>
          <w:sz w:val="24"/>
          <w:szCs w:val="24"/>
        </w:rPr>
        <w:t xml:space="preserve"> </w:t>
      </w:r>
      <w:r w:rsidRPr="00E92D2D">
        <w:rPr>
          <w:rFonts w:ascii="Times New Roman" w:hAnsi="Times New Roman" w:cs="Times New Roman"/>
          <w:sz w:val="24"/>
          <w:szCs w:val="24"/>
        </w:rPr>
        <w:t>нешаблонности</w:t>
      </w:r>
      <w:r w:rsidRPr="00E92D2D">
        <w:rPr>
          <w:rFonts w:ascii="Times New Roman" w:hAnsi="Times New Roman" w:cs="Times New Roman"/>
          <w:spacing w:val="11"/>
          <w:sz w:val="24"/>
          <w:szCs w:val="24"/>
        </w:rPr>
        <w:t xml:space="preserve"> </w:t>
      </w:r>
      <w:r w:rsidRPr="00E92D2D">
        <w:rPr>
          <w:rFonts w:ascii="Times New Roman" w:hAnsi="Times New Roman" w:cs="Times New Roman"/>
          <w:sz w:val="24"/>
          <w:szCs w:val="24"/>
        </w:rPr>
        <w:t>воспитания</w:t>
      </w:r>
      <w:r w:rsidRPr="00E92D2D">
        <w:rPr>
          <w:rFonts w:ascii="Times New Roman" w:hAnsi="Times New Roman" w:cs="Times New Roman"/>
          <w:spacing w:val="11"/>
          <w:sz w:val="24"/>
          <w:szCs w:val="24"/>
        </w:rPr>
        <w:t xml:space="preserve"> </w:t>
      </w:r>
      <w:r w:rsidRPr="00E92D2D">
        <w:rPr>
          <w:rFonts w:ascii="Times New Roman" w:hAnsi="Times New Roman" w:cs="Times New Roman"/>
          <w:sz w:val="24"/>
          <w:szCs w:val="24"/>
        </w:rPr>
        <w:t>как</w:t>
      </w:r>
      <w:r w:rsidRPr="00E92D2D">
        <w:rPr>
          <w:rFonts w:ascii="Times New Roman" w:hAnsi="Times New Roman" w:cs="Times New Roman"/>
          <w:spacing w:val="10"/>
          <w:sz w:val="24"/>
          <w:szCs w:val="24"/>
        </w:rPr>
        <w:t xml:space="preserve"> </w:t>
      </w:r>
      <w:r w:rsidRPr="00E92D2D">
        <w:rPr>
          <w:rFonts w:ascii="Times New Roman" w:hAnsi="Times New Roman" w:cs="Times New Roman"/>
          <w:sz w:val="24"/>
          <w:szCs w:val="24"/>
        </w:rPr>
        <w:t>условий</w:t>
      </w:r>
      <w:r>
        <w:rPr>
          <w:rFonts w:ascii="Times New Roman" w:hAnsi="Times New Roman" w:cs="Times New Roman"/>
          <w:sz w:val="24"/>
          <w:szCs w:val="24"/>
        </w:rPr>
        <w:t xml:space="preserve"> </w:t>
      </w:r>
      <w:r w:rsidRPr="00E92D2D">
        <w:rPr>
          <w:rFonts w:ascii="Times New Roman" w:hAnsi="Times New Roman" w:cs="Times New Roman"/>
          <w:sz w:val="24"/>
          <w:szCs w:val="24"/>
        </w:rPr>
        <w:t>его</w:t>
      </w:r>
      <w:r w:rsidRPr="00E92D2D">
        <w:rPr>
          <w:rFonts w:ascii="Times New Roman" w:hAnsi="Times New Roman" w:cs="Times New Roman"/>
          <w:spacing w:val="-11"/>
          <w:sz w:val="24"/>
          <w:szCs w:val="24"/>
        </w:rPr>
        <w:t xml:space="preserve"> </w:t>
      </w:r>
      <w:r w:rsidRPr="00E92D2D">
        <w:rPr>
          <w:rFonts w:ascii="Times New Roman" w:hAnsi="Times New Roman" w:cs="Times New Roman"/>
          <w:sz w:val="24"/>
          <w:szCs w:val="24"/>
        </w:rPr>
        <w:t>эффективности.</w:t>
      </w:r>
    </w:p>
    <w:p w:rsidR="00E92D2D" w:rsidRPr="00E92D2D" w:rsidRDefault="00E92D2D" w:rsidP="00621A0D">
      <w:pPr>
        <w:pStyle w:val="ab"/>
        <w:spacing w:before="2" w:line="240" w:lineRule="auto"/>
        <w:ind w:firstLine="567"/>
        <w:jc w:val="both"/>
        <w:rPr>
          <w:rFonts w:ascii="Times New Roman" w:hAnsi="Times New Roman" w:cs="Times New Roman"/>
          <w:sz w:val="24"/>
          <w:szCs w:val="24"/>
        </w:rPr>
      </w:pPr>
      <w:r w:rsidRPr="00E92D2D">
        <w:rPr>
          <w:rFonts w:ascii="Times New Roman" w:hAnsi="Times New Roman" w:cs="Times New Roman"/>
          <w:sz w:val="24"/>
          <w:szCs w:val="24"/>
        </w:rPr>
        <w:t>Школа, благодаря своему воспитательному потенциалу, способна помочь 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определении ориентации личности каждого ученика.</w:t>
      </w:r>
    </w:p>
    <w:p w:rsidR="00E92D2D" w:rsidRPr="00E92D2D" w:rsidRDefault="00E92D2D" w:rsidP="00621A0D">
      <w:pPr>
        <w:pStyle w:val="ab"/>
        <w:spacing w:line="240" w:lineRule="auto"/>
        <w:ind w:firstLine="567"/>
        <w:jc w:val="both"/>
        <w:rPr>
          <w:rFonts w:ascii="Times New Roman" w:hAnsi="Times New Roman" w:cs="Times New Roman"/>
          <w:sz w:val="24"/>
          <w:szCs w:val="24"/>
        </w:rPr>
      </w:pPr>
      <w:r w:rsidRPr="00E92D2D">
        <w:rPr>
          <w:rFonts w:ascii="Times New Roman" w:hAnsi="Times New Roman" w:cs="Times New Roman"/>
          <w:sz w:val="24"/>
          <w:szCs w:val="24"/>
        </w:rPr>
        <w:t>Этот</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потенциал</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Школы</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может</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быть</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реализован</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соответствующих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условиях,</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важнейшими из</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которых</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являются:</w:t>
      </w:r>
    </w:p>
    <w:p w:rsidR="00E92D2D" w:rsidRPr="00E92D2D" w:rsidRDefault="00E92D2D" w:rsidP="002C2D7A">
      <w:pPr>
        <w:pStyle w:val="a4"/>
        <w:widowControl w:val="0"/>
        <w:numPr>
          <w:ilvl w:val="0"/>
          <w:numId w:val="64"/>
        </w:numPr>
        <w:autoSpaceDE w:val="0"/>
        <w:autoSpaceDN w:val="0"/>
        <w:spacing w:after="0" w:line="240" w:lineRule="auto"/>
        <w:ind w:left="0"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Воспитание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учащихся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освоении</w:t>
      </w:r>
      <w:r w:rsidRPr="00E92D2D">
        <w:rPr>
          <w:rFonts w:ascii="Times New Roman" w:hAnsi="Times New Roman" w:cs="Times New Roman"/>
          <w:spacing w:val="71"/>
          <w:sz w:val="24"/>
          <w:szCs w:val="24"/>
        </w:rPr>
        <w:t xml:space="preserve"> </w:t>
      </w:r>
      <w:r w:rsidRPr="00E92D2D">
        <w:rPr>
          <w:rFonts w:ascii="Times New Roman" w:hAnsi="Times New Roman" w:cs="Times New Roman"/>
          <w:sz w:val="24"/>
          <w:szCs w:val="24"/>
        </w:rPr>
        <w:t>ими</w:t>
      </w:r>
      <w:r w:rsidRPr="00E92D2D">
        <w:rPr>
          <w:rFonts w:ascii="Times New Roman" w:hAnsi="Times New Roman" w:cs="Times New Roman"/>
          <w:spacing w:val="71"/>
          <w:sz w:val="24"/>
          <w:szCs w:val="24"/>
        </w:rPr>
        <w:t xml:space="preserve"> </w:t>
      </w:r>
      <w:r w:rsidRPr="00E92D2D">
        <w:rPr>
          <w:rFonts w:ascii="Times New Roman" w:hAnsi="Times New Roman" w:cs="Times New Roman"/>
          <w:sz w:val="24"/>
          <w:szCs w:val="24"/>
        </w:rPr>
        <w:t>основных</w:t>
      </w:r>
      <w:r w:rsidRPr="00E92D2D">
        <w:rPr>
          <w:rFonts w:ascii="Times New Roman" w:hAnsi="Times New Roman" w:cs="Times New Roman"/>
          <w:spacing w:val="71"/>
          <w:sz w:val="24"/>
          <w:szCs w:val="24"/>
        </w:rPr>
        <w:t xml:space="preserve"> </w:t>
      </w:r>
      <w:r w:rsidRPr="00E92D2D">
        <w:rPr>
          <w:rFonts w:ascii="Times New Roman" w:hAnsi="Times New Roman" w:cs="Times New Roman"/>
          <w:sz w:val="24"/>
          <w:szCs w:val="24"/>
        </w:rPr>
        <w:t>образовательных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программ,</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осуществляющееся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на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основе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включаемых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соответствующую</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образовательную программу рабочей программы воспитания и календарного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плана</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воспитательной</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работы,</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разрабатываемых</w:t>
      </w:r>
      <w:r w:rsidRPr="00E92D2D">
        <w:rPr>
          <w:rFonts w:ascii="Times New Roman" w:hAnsi="Times New Roman" w:cs="Times New Roman"/>
          <w:spacing w:val="-8"/>
          <w:sz w:val="24"/>
          <w:szCs w:val="24"/>
        </w:rPr>
        <w:t xml:space="preserve"> </w:t>
      </w:r>
      <w:r w:rsidRPr="00E92D2D">
        <w:rPr>
          <w:rFonts w:ascii="Times New Roman" w:hAnsi="Times New Roman" w:cs="Times New Roman"/>
          <w:sz w:val="24"/>
          <w:szCs w:val="24"/>
        </w:rPr>
        <w:t>и утверждаемых</w:t>
      </w:r>
      <w:r w:rsidRPr="00E92D2D">
        <w:rPr>
          <w:rFonts w:ascii="Times New Roman" w:hAnsi="Times New Roman" w:cs="Times New Roman"/>
          <w:spacing w:val="-8"/>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11"/>
          <w:sz w:val="24"/>
          <w:szCs w:val="24"/>
        </w:rPr>
        <w:t xml:space="preserve"> </w:t>
      </w:r>
      <w:r w:rsidRPr="00E92D2D">
        <w:rPr>
          <w:rFonts w:ascii="Times New Roman" w:hAnsi="Times New Roman" w:cs="Times New Roman"/>
          <w:sz w:val="24"/>
          <w:szCs w:val="24"/>
        </w:rPr>
        <w:t>Школе.</w:t>
      </w:r>
    </w:p>
    <w:p w:rsidR="00E92D2D" w:rsidRPr="00E92D2D" w:rsidRDefault="00E92D2D" w:rsidP="002C2D7A">
      <w:pPr>
        <w:pStyle w:val="a4"/>
        <w:widowControl w:val="0"/>
        <w:numPr>
          <w:ilvl w:val="0"/>
          <w:numId w:val="64"/>
        </w:numPr>
        <w:autoSpaceDE w:val="0"/>
        <w:autoSpaceDN w:val="0"/>
        <w:spacing w:after="0" w:line="240" w:lineRule="auto"/>
        <w:ind w:left="0"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Умение классных руководителей (иных педагогов) управлять воспитательным</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процессом</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учащихся,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уже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 школе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способных активно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взаимодействовать с</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окружающим</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социумом.</w:t>
      </w:r>
    </w:p>
    <w:p w:rsidR="00E92D2D" w:rsidRPr="00E92D2D" w:rsidRDefault="00E92D2D" w:rsidP="00621A0D">
      <w:pPr>
        <w:spacing w:line="240" w:lineRule="auto"/>
        <w:ind w:firstLine="567"/>
        <w:jc w:val="both"/>
        <w:rPr>
          <w:rFonts w:ascii="Times New Roman" w:hAnsi="Times New Roman" w:cs="Times New Roman"/>
          <w:i/>
          <w:sz w:val="24"/>
          <w:szCs w:val="24"/>
        </w:rPr>
      </w:pPr>
      <w:r w:rsidRPr="00E92D2D">
        <w:rPr>
          <w:rFonts w:ascii="Times New Roman" w:hAnsi="Times New Roman" w:cs="Times New Roman"/>
          <w:i/>
          <w:sz w:val="24"/>
          <w:szCs w:val="24"/>
        </w:rPr>
        <w:t>Социальные</w:t>
      </w:r>
      <w:r w:rsidRPr="00E92D2D">
        <w:rPr>
          <w:rFonts w:ascii="Times New Roman" w:hAnsi="Times New Roman" w:cs="Times New Roman"/>
          <w:i/>
          <w:spacing w:val="-16"/>
          <w:sz w:val="24"/>
          <w:szCs w:val="24"/>
        </w:rPr>
        <w:t xml:space="preserve"> </w:t>
      </w:r>
      <w:r w:rsidRPr="00E92D2D">
        <w:rPr>
          <w:rFonts w:ascii="Times New Roman" w:hAnsi="Times New Roman" w:cs="Times New Roman"/>
          <w:i/>
          <w:sz w:val="24"/>
          <w:szCs w:val="24"/>
        </w:rPr>
        <w:t>партнеры</w:t>
      </w:r>
      <w:r w:rsidRPr="00E92D2D">
        <w:rPr>
          <w:rFonts w:ascii="Times New Roman" w:hAnsi="Times New Roman" w:cs="Times New Roman"/>
          <w:i/>
          <w:spacing w:val="-17"/>
          <w:sz w:val="24"/>
          <w:szCs w:val="24"/>
        </w:rPr>
        <w:t xml:space="preserve"> </w:t>
      </w:r>
      <w:r w:rsidRPr="00E92D2D">
        <w:rPr>
          <w:rFonts w:ascii="Times New Roman" w:hAnsi="Times New Roman" w:cs="Times New Roman"/>
          <w:i/>
          <w:sz w:val="24"/>
          <w:szCs w:val="24"/>
        </w:rPr>
        <w:t>Школы:</w:t>
      </w:r>
    </w:p>
    <w:p w:rsidR="00E92D2D" w:rsidRPr="00E92D2D" w:rsidRDefault="00E92D2D" w:rsidP="002C2D7A">
      <w:pPr>
        <w:pStyle w:val="a4"/>
        <w:widowControl w:val="0"/>
        <w:numPr>
          <w:ilvl w:val="0"/>
          <w:numId w:val="63"/>
        </w:numPr>
        <w:autoSpaceDE w:val="0"/>
        <w:autoSpaceDN w:val="0"/>
        <w:spacing w:before="2" w:after="0" w:line="240" w:lineRule="auto"/>
        <w:ind w:left="0"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МБОУ</w:t>
      </w:r>
      <w:r w:rsidRPr="00E92D2D">
        <w:rPr>
          <w:rFonts w:ascii="Times New Roman" w:hAnsi="Times New Roman" w:cs="Times New Roman"/>
          <w:spacing w:val="-9"/>
          <w:sz w:val="24"/>
          <w:szCs w:val="24"/>
        </w:rPr>
        <w:t xml:space="preserve"> </w:t>
      </w:r>
      <w:r w:rsidRPr="00E92D2D">
        <w:rPr>
          <w:rFonts w:ascii="Times New Roman" w:hAnsi="Times New Roman" w:cs="Times New Roman"/>
          <w:sz w:val="24"/>
          <w:szCs w:val="24"/>
        </w:rPr>
        <w:t>ДОД</w:t>
      </w:r>
      <w:r w:rsidRPr="00E92D2D">
        <w:rPr>
          <w:rFonts w:ascii="Times New Roman" w:hAnsi="Times New Roman" w:cs="Times New Roman"/>
          <w:spacing w:val="-10"/>
          <w:sz w:val="24"/>
          <w:szCs w:val="24"/>
        </w:rPr>
        <w:t xml:space="preserve"> </w:t>
      </w:r>
      <w:r w:rsidRPr="00E92D2D">
        <w:rPr>
          <w:rFonts w:ascii="Times New Roman" w:hAnsi="Times New Roman" w:cs="Times New Roman"/>
          <w:sz w:val="24"/>
          <w:szCs w:val="24"/>
        </w:rPr>
        <w:t>«РЦДЮТ»;</w:t>
      </w:r>
    </w:p>
    <w:p w:rsidR="00E92D2D" w:rsidRPr="00E92D2D" w:rsidRDefault="00E92D2D" w:rsidP="002C2D7A">
      <w:pPr>
        <w:pStyle w:val="a4"/>
        <w:widowControl w:val="0"/>
        <w:numPr>
          <w:ilvl w:val="1"/>
          <w:numId w:val="63"/>
        </w:numPr>
        <w:autoSpaceDE w:val="0"/>
        <w:autoSpaceDN w:val="0"/>
        <w:spacing w:after="0" w:line="240" w:lineRule="auto"/>
        <w:ind w:left="0"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МБОУДОД</w:t>
      </w:r>
      <w:r w:rsidRPr="00E92D2D">
        <w:rPr>
          <w:rFonts w:ascii="Times New Roman" w:hAnsi="Times New Roman" w:cs="Times New Roman"/>
          <w:spacing w:val="-17"/>
          <w:sz w:val="24"/>
          <w:szCs w:val="24"/>
        </w:rPr>
        <w:t xml:space="preserve"> </w:t>
      </w:r>
      <w:r w:rsidRPr="00E92D2D">
        <w:rPr>
          <w:rFonts w:ascii="Times New Roman" w:hAnsi="Times New Roman" w:cs="Times New Roman"/>
          <w:sz w:val="24"/>
          <w:szCs w:val="24"/>
        </w:rPr>
        <w:t>«Красногвардейская</w:t>
      </w:r>
      <w:r w:rsidRPr="00E92D2D">
        <w:rPr>
          <w:rFonts w:ascii="Times New Roman" w:hAnsi="Times New Roman" w:cs="Times New Roman"/>
          <w:spacing w:val="-7"/>
          <w:sz w:val="24"/>
          <w:szCs w:val="24"/>
        </w:rPr>
        <w:t xml:space="preserve"> </w:t>
      </w:r>
      <w:r w:rsidRPr="00E92D2D">
        <w:rPr>
          <w:rFonts w:ascii="Times New Roman" w:hAnsi="Times New Roman" w:cs="Times New Roman"/>
          <w:sz w:val="24"/>
          <w:szCs w:val="24"/>
        </w:rPr>
        <w:t>спортивная</w:t>
      </w:r>
      <w:r w:rsidRPr="00E92D2D">
        <w:rPr>
          <w:rFonts w:ascii="Times New Roman" w:hAnsi="Times New Roman" w:cs="Times New Roman"/>
          <w:spacing w:val="-10"/>
          <w:sz w:val="24"/>
          <w:szCs w:val="24"/>
        </w:rPr>
        <w:t xml:space="preserve"> </w:t>
      </w:r>
      <w:r w:rsidRPr="00E92D2D">
        <w:rPr>
          <w:rFonts w:ascii="Times New Roman" w:hAnsi="Times New Roman" w:cs="Times New Roman"/>
          <w:sz w:val="24"/>
          <w:szCs w:val="24"/>
        </w:rPr>
        <w:t>школа</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им.</w:t>
      </w:r>
      <w:r w:rsidRPr="00E92D2D">
        <w:rPr>
          <w:rFonts w:ascii="Times New Roman" w:hAnsi="Times New Roman" w:cs="Times New Roman"/>
          <w:spacing w:val="-9"/>
          <w:sz w:val="24"/>
          <w:szCs w:val="24"/>
        </w:rPr>
        <w:t xml:space="preserve"> </w:t>
      </w:r>
      <w:r w:rsidRPr="00E92D2D">
        <w:rPr>
          <w:rFonts w:ascii="Times New Roman" w:hAnsi="Times New Roman" w:cs="Times New Roman"/>
          <w:sz w:val="24"/>
          <w:szCs w:val="24"/>
        </w:rPr>
        <w:t>И.В.</w:t>
      </w:r>
      <w:r w:rsidRPr="00E92D2D">
        <w:rPr>
          <w:rFonts w:ascii="Times New Roman" w:hAnsi="Times New Roman" w:cs="Times New Roman"/>
          <w:spacing w:val="-9"/>
          <w:sz w:val="24"/>
          <w:szCs w:val="24"/>
        </w:rPr>
        <w:t xml:space="preserve"> </w:t>
      </w:r>
      <w:r w:rsidRPr="00E92D2D">
        <w:rPr>
          <w:rFonts w:ascii="Times New Roman" w:hAnsi="Times New Roman" w:cs="Times New Roman"/>
          <w:sz w:val="24"/>
          <w:szCs w:val="24"/>
        </w:rPr>
        <w:t>Стаценко»;</w:t>
      </w:r>
    </w:p>
    <w:p w:rsidR="00E92D2D" w:rsidRPr="00E92D2D" w:rsidRDefault="00E92D2D" w:rsidP="002C2D7A">
      <w:pPr>
        <w:pStyle w:val="a4"/>
        <w:widowControl w:val="0"/>
        <w:numPr>
          <w:ilvl w:val="1"/>
          <w:numId w:val="63"/>
        </w:numPr>
        <w:autoSpaceDE w:val="0"/>
        <w:autoSpaceDN w:val="0"/>
        <w:spacing w:after="0" w:line="240" w:lineRule="auto"/>
        <w:ind w:left="0"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МБУК</w:t>
      </w:r>
      <w:r w:rsidRPr="00E92D2D">
        <w:rPr>
          <w:rFonts w:ascii="Times New Roman" w:hAnsi="Times New Roman" w:cs="Times New Roman"/>
          <w:spacing w:val="-9"/>
          <w:sz w:val="24"/>
          <w:szCs w:val="24"/>
        </w:rPr>
        <w:t xml:space="preserve"> </w:t>
      </w:r>
      <w:r w:rsidRPr="00E92D2D">
        <w:rPr>
          <w:rFonts w:ascii="Times New Roman" w:hAnsi="Times New Roman" w:cs="Times New Roman"/>
          <w:sz w:val="24"/>
          <w:szCs w:val="24"/>
        </w:rPr>
        <w:t>«Центральная</w:t>
      </w:r>
      <w:r w:rsidRPr="00E92D2D">
        <w:rPr>
          <w:rFonts w:ascii="Times New Roman" w:hAnsi="Times New Roman" w:cs="Times New Roman"/>
          <w:spacing w:val="-8"/>
          <w:sz w:val="24"/>
          <w:szCs w:val="24"/>
        </w:rPr>
        <w:t xml:space="preserve"> </w:t>
      </w:r>
      <w:r w:rsidRPr="00E92D2D">
        <w:rPr>
          <w:rFonts w:ascii="Times New Roman" w:hAnsi="Times New Roman" w:cs="Times New Roman"/>
          <w:sz w:val="24"/>
          <w:szCs w:val="24"/>
        </w:rPr>
        <w:t>Районная</w:t>
      </w:r>
      <w:r w:rsidRPr="00E92D2D">
        <w:rPr>
          <w:rFonts w:ascii="Times New Roman" w:hAnsi="Times New Roman" w:cs="Times New Roman"/>
          <w:spacing w:val="-8"/>
          <w:sz w:val="24"/>
          <w:szCs w:val="24"/>
        </w:rPr>
        <w:t xml:space="preserve"> </w:t>
      </w:r>
      <w:r w:rsidRPr="00E92D2D">
        <w:rPr>
          <w:rFonts w:ascii="Times New Roman" w:hAnsi="Times New Roman" w:cs="Times New Roman"/>
          <w:sz w:val="24"/>
          <w:szCs w:val="24"/>
        </w:rPr>
        <w:t>детская</w:t>
      </w:r>
      <w:r w:rsidRPr="00E92D2D">
        <w:rPr>
          <w:rFonts w:ascii="Times New Roman" w:hAnsi="Times New Roman" w:cs="Times New Roman"/>
          <w:spacing w:val="-13"/>
          <w:sz w:val="24"/>
          <w:szCs w:val="24"/>
        </w:rPr>
        <w:t xml:space="preserve"> </w:t>
      </w:r>
      <w:r w:rsidRPr="00E92D2D">
        <w:rPr>
          <w:rFonts w:ascii="Times New Roman" w:hAnsi="Times New Roman" w:cs="Times New Roman"/>
          <w:sz w:val="24"/>
          <w:szCs w:val="24"/>
        </w:rPr>
        <w:t>библиотека;</w:t>
      </w:r>
    </w:p>
    <w:p w:rsidR="00E92D2D" w:rsidRDefault="00E92D2D" w:rsidP="002C2D7A">
      <w:pPr>
        <w:pStyle w:val="a4"/>
        <w:widowControl w:val="0"/>
        <w:numPr>
          <w:ilvl w:val="1"/>
          <w:numId w:val="63"/>
        </w:numPr>
        <w:autoSpaceDE w:val="0"/>
        <w:autoSpaceDN w:val="0"/>
        <w:spacing w:after="0" w:line="240" w:lineRule="auto"/>
        <w:ind w:left="0"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«Краеведческий</w:t>
      </w:r>
      <w:r w:rsidRPr="00E92D2D">
        <w:rPr>
          <w:rFonts w:ascii="Times New Roman" w:hAnsi="Times New Roman" w:cs="Times New Roman"/>
          <w:spacing w:val="-11"/>
          <w:sz w:val="24"/>
          <w:szCs w:val="24"/>
        </w:rPr>
        <w:t xml:space="preserve"> </w:t>
      </w:r>
      <w:r w:rsidRPr="00E92D2D">
        <w:rPr>
          <w:rFonts w:ascii="Times New Roman" w:hAnsi="Times New Roman" w:cs="Times New Roman"/>
          <w:sz w:val="24"/>
          <w:szCs w:val="24"/>
        </w:rPr>
        <w:t>музей</w:t>
      </w:r>
      <w:r w:rsidRPr="00E92D2D">
        <w:rPr>
          <w:rFonts w:ascii="Times New Roman" w:hAnsi="Times New Roman" w:cs="Times New Roman"/>
          <w:spacing w:val="-13"/>
          <w:sz w:val="24"/>
          <w:szCs w:val="24"/>
        </w:rPr>
        <w:t xml:space="preserve"> </w:t>
      </w:r>
      <w:r w:rsidRPr="00E92D2D">
        <w:rPr>
          <w:rFonts w:ascii="Times New Roman" w:hAnsi="Times New Roman" w:cs="Times New Roman"/>
          <w:sz w:val="24"/>
          <w:szCs w:val="24"/>
        </w:rPr>
        <w:t>Красногвардейского</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района»;</w:t>
      </w:r>
    </w:p>
    <w:p w:rsidR="00E92D2D" w:rsidRPr="00E92D2D" w:rsidRDefault="00E92D2D" w:rsidP="002C2D7A">
      <w:pPr>
        <w:pStyle w:val="a4"/>
        <w:widowControl w:val="0"/>
        <w:numPr>
          <w:ilvl w:val="1"/>
          <w:numId w:val="63"/>
        </w:numPr>
        <w:autoSpaceDE w:val="0"/>
        <w:autoSpaceDN w:val="0"/>
        <w:spacing w:after="0" w:line="240" w:lineRule="auto"/>
        <w:ind w:left="0"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дошкольные</w:t>
      </w:r>
      <w:r w:rsidRPr="00E92D2D">
        <w:rPr>
          <w:rFonts w:ascii="Times New Roman" w:hAnsi="Times New Roman" w:cs="Times New Roman"/>
          <w:sz w:val="24"/>
          <w:szCs w:val="24"/>
        </w:rPr>
        <w:tab/>
        <w:t>учреждения</w:t>
      </w:r>
      <w:r w:rsidRPr="00E92D2D">
        <w:rPr>
          <w:rFonts w:ascii="Times New Roman" w:hAnsi="Times New Roman" w:cs="Times New Roman"/>
          <w:sz w:val="24"/>
          <w:szCs w:val="24"/>
        </w:rPr>
        <w:tab/>
        <w:t>района,</w:t>
      </w:r>
      <w:r>
        <w:rPr>
          <w:rFonts w:ascii="Times New Roman" w:hAnsi="Times New Roman" w:cs="Times New Roman"/>
          <w:sz w:val="24"/>
          <w:szCs w:val="24"/>
        </w:rPr>
        <w:t xml:space="preserve"> </w:t>
      </w:r>
      <w:r w:rsidRPr="00E92D2D">
        <w:rPr>
          <w:rFonts w:ascii="Times New Roman" w:hAnsi="Times New Roman" w:cs="Times New Roman"/>
          <w:sz w:val="24"/>
          <w:szCs w:val="24"/>
        </w:rPr>
        <w:t>ДК</w:t>
      </w:r>
      <w:r>
        <w:rPr>
          <w:rFonts w:ascii="Times New Roman" w:hAnsi="Times New Roman" w:cs="Times New Roman"/>
          <w:sz w:val="24"/>
          <w:szCs w:val="24"/>
        </w:rPr>
        <w:t xml:space="preserve"> </w:t>
      </w:r>
      <w:r w:rsidRPr="00E92D2D">
        <w:rPr>
          <w:rFonts w:ascii="Times New Roman" w:hAnsi="Times New Roman" w:cs="Times New Roman"/>
          <w:sz w:val="24"/>
          <w:szCs w:val="24"/>
        </w:rPr>
        <w:t>и</w:t>
      </w:r>
      <w:r>
        <w:rPr>
          <w:rFonts w:ascii="Times New Roman" w:hAnsi="Times New Roman" w:cs="Times New Roman"/>
          <w:sz w:val="24"/>
          <w:szCs w:val="24"/>
        </w:rPr>
        <w:t xml:space="preserve"> </w:t>
      </w:r>
      <w:r w:rsidRPr="00E92D2D">
        <w:rPr>
          <w:rFonts w:ascii="Times New Roman" w:hAnsi="Times New Roman" w:cs="Times New Roman"/>
          <w:sz w:val="24"/>
          <w:szCs w:val="24"/>
        </w:rPr>
        <w:t>другие</w:t>
      </w:r>
      <w:r>
        <w:rPr>
          <w:rFonts w:ascii="Times New Roman" w:hAnsi="Times New Roman" w:cs="Times New Roman"/>
          <w:sz w:val="24"/>
          <w:szCs w:val="24"/>
        </w:rPr>
        <w:t xml:space="preserve">  </w:t>
      </w:r>
      <w:r w:rsidRPr="00E92D2D">
        <w:rPr>
          <w:rFonts w:ascii="Times New Roman" w:hAnsi="Times New Roman" w:cs="Times New Roman"/>
          <w:sz w:val="24"/>
          <w:szCs w:val="24"/>
        </w:rPr>
        <w:t>учреждения</w:t>
      </w:r>
      <w:r>
        <w:rPr>
          <w:rFonts w:ascii="Times New Roman" w:hAnsi="Times New Roman" w:cs="Times New Roman"/>
          <w:sz w:val="24"/>
          <w:szCs w:val="24"/>
        </w:rPr>
        <w:t xml:space="preserve"> </w:t>
      </w:r>
      <w:r w:rsidRPr="00E92D2D">
        <w:rPr>
          <w:rFonts w:ascii="Times New Roman" w:hAnsi="Times New Roman" w:cs="Times New Roman"/>
          <w:spacing w:val="-1"/>
          <w:sz w:val="24"/>
          <w:szCs w:val="24"/>
        </w:rPr>
        <w:t>культуры,</w:t>
      </w:r>
      <w:r w:rsidRPr="00E92D2D">
        <w:rPr>
          <w:rFonts w:ascii="Times New Roman" w:hAnsi="Times New Roman" w:cs="Times New Roman"/>
          <w:spacing w:val="-67"/>
          <w:sz w:val="24"/>
          <w:szCs w:val="24"/>
        </w:rPr>
        <w:t xml:space="preserve"> </w:t>
      </w:r>
      <w:r w:rsidRPr="00E92D2D">
        <w:rPr>
          <w:rFonts w:ascii="Times New Roman" w:hAnsi="Times New Roman" w:cs="Times New Roman"/>
          <w:sz w:val="24"/>
          <w:szCs w:val="24"/>
        </w:rPr>
        <w:t>образования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 спорта</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Красногвардейского</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района.</w:t>
      </w:r>
    </w:p>
    <w:p w:rsidR="00E92D2D" w:rsidRPr="00E92D2D" w:rsidRDefault="00E92D2D" w:rsidP="00621A0D">
      <w:pPr>
        <w:pStyle w:val="ab"/>
        <w:spacing w:before="3" w:line="240" w:lineRule="auto"/>
        <w:ind w:firstLine="567"/>
        <w:jc w:val="both"/>
        <w:rPr>
          <w:rFonts w:ascii="Times New Roman" w:hAnsi="Times New Roman" w:cs="Times New Roman"/>
          <w:sz w:val="24"/>
          <w:szCs w:val="24"/>
        </w:rPr>
      </w:pPr>
      <w:r w:rsidRPr="00E92D2D">
        <w:rPr>
          <w:rFonts w:ascii="Times New Roman" w:hAnsi="Times New Roman" w:cs="Times New Roman"/>
          <w:i/>
          <w:sz w:val="24"/>
          <w:szCs w:val="24"/>
        </w:rPr>
        <w:t>Источники</w:t>
      </w:r>
      <w:r w:rsidRPr="00E92D2D">
        <w:rPr>
          <w:rFonts w:ascii="Times New Roman" w:hAnsi="Times New Roman" w:cs="Times New Roman"/>
          <w:i/>
          <w:spacing w:val="1"/>
          <w:sz w:val="24"/>
          <w:szCs w:val="24"/>
        </w:rPr>
        <w:t xml:space="preserve"> </w:t>
      </w:r>
      <w:r w:rsidRPr="00E92D2D">
        <w:rPr>
          <w:rFonts w:ascii="Times New Roman" w:hAnsi="Times New Roman" w:cs="Times New Roman"/>
          <w:i/>
          <w:sz w:val="24"/>
          <w:szCs w:val="24"/>
        </w:rPr>
        <w:t>положительного</w:t>
      </w:r>
      <w:r w:rsidRPr="00E92D2D">
        <w:rPr>
          <w:rFonts w:ascii="Times New Roman" w:hAnsi="Times New Roman" w:cs="Times New Roman"/>
          <w:i/>
          <w:spacing w:val="1"/>
          <w:sz w:val="24"/>
          <w:szCs w:val="24"/>
        </w:rPr>
        <w:t xml:space="preserve"> </w:t>
      </w:r>
      <w:r w:rsidRPr="00E92D2D">
        <w:rPr>
          <w:rFonts w:ascii="Times New Roman" w:hAnsi="Times New Roman" w:cs="Times New Roman"/>
          <w:i/>
          <w:sz w:val="24"/>
          <w:szCs w:val="24"/>
        </w:rPr>
        <w:t>и</w:t>
      </w:r>
      <w:r w:rsidRPr="00E92D2D">
        <w:rPr>
          <w:rFonts w:ascii="Times New Roman" w:hAnsi="Times New Roman" w:cs="Times New Roman"/>
          <w:i/>
          <w:spacing w:val="1"/>
          <w:sz w:val="24"/>
          <w:szCs w:val="24"/>
        </w:rPr>
        <w:t xml:space="preserve"> </w:t>
      </w:r>
      <w:r w:rsidRPr="00E92D2D">
        <w:rPr>
          <w:rFonts w:ascii="Times New Roman" w:hAnsi="Times New Roman" w:cs="Times New Roman"/>
          <w:i/>
          <w:sz w:val="24"/>
          <w:szCs w:val="24"/>
        </w:rPr>
        <w:t>отрицательного</w:t>
      </w:r>
      <w:r w:rsidRPr="00E92D2D">
        <w:rPr>
          <w:rFonts w:ascii="Times New Roman" w:hAnsi="Times New Roman" w:cs="Times New Roman"/>
          <w:i/>
          <w:spacing w:val="1"/>
          <w:sz w:val="24"/>
          <w:szCs w:val="24"/>
        </w:rPr>
        <w:t xml:space="preserve"> </w:t>
      </w:r>
      <w:r w:rsidRPr="00E92D2D">
        <w:rPr>
          <w:rFonts w:ascii="Times New Roman" w:hAnsi="Times New Roman" w:cs="Times New Roman"/>
          <w:i/>
          <w:sz w:val="24"/>
          <w:szCs w:val="24"/>
        </w:rPr>
        <w:t>влияния</w:t>
      </w:r>
      <w:r w:rsidRPr="00E92D2D">
        <w:rPr>
          <w:rFonts w:ascii="Times New Roman" w:hAnsi="Times New Roman" w:cs="Times New Roman"/>
          <w:i/>
          <w:spacing w:val="1"/>
          <w:sz w:val="24"/>
          <w:szCs w:val="24"/>
        </w:rPr>
        <w:t xml:space="preserve"> </w:t>
      </w:r>
      <w:r w:rsidRPr="00E92D2D">
        <w:rPr>
          <w:rFonts w:ascii="Times New Roman" w:hAnsi="Times New Roman" w:cs="Times New Roman"/>
          <w:i/>
          <w:sz w:val="24"/>
          <w:szCs w:val="24"/>
        </w:rPr>
        <w:t>на</w:t>
      </w:r>
      <w:r w:rsidRPr="00E92D2D">
        <w:rPr>
          <w:rFonts w:ascii="Times New Roman" w:hAnsi="Times New Roman" w:cs="Times New Roman"/>
          <w:i/>
          <w:spacing w:val="1"/>
          <w:sz w:val="24"/>
          <w:szCs w:val="24"/>
        </w:rPr>
        <w:t xml:space="preserve"> </w:t>
      </w:r>
      <w:r w:rsidRPr="00E92D2D">
        <w:rPr>
          <w:rFonts w:ascii="Times New Roman" w:hAnsi="Times New Roman" w:cs="Times New Roman"/>
          <w:i/>
          <w:sz w:val="24"/>
          <w:szCs w:val="24"/>
        </w:rPr>
        <w:t>детей.</w:t>
      </w:r>
      <w:r w:rsidRPr="00E92D2D">
        <w:rPr>
          <w:rFonts w:ascii="Times New Roman" w:hAnsi="Times New Roman" w:cs="Times New Roman"/>
          <w:i/>
          <w:spacing w:val="1"/>
          <w:sz w:val="24"/>
          <w:szCs w:val="24"/>
        </w:rPr>
        <w:t xml:space="preserve"> </w:t>
      </w:r>
      <w:r w:rsidRPr="00E92D2D">
        <w:rPr>
          <w:rFonts w:ascii="Times New Roman" w:hAnsi="Times New Roman" w:cs="Times New Roman"/>
          <w:sz w:val="24"/>
          <w:szCs w:val="24"/>
        </w:rPr>
        <w:t>Педагогический состав – основной источник положительного влияния на детей.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Педагогические работники Школы – педагоги с большим опытом педагогической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практики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молодые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педагоги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достаточно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высоким</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уровнем</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творческой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активности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профессиональной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инициативы.</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Также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Школе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имеются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квалифицированные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специалисты,</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необходимые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для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сопровождения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всех</w:t>
      </w:r>
      <w:r w:rsidRPr="00E92D2D">
        <w:rPr>
          <w:rFonts w:ascii="Times New Roman" w:hAnsi="Times New Roman" w:cs="Times New Roman"/>
          <w:spacing w:val="-67"/>
          <w:sz w:val="24"/>
          <w:szCs w:val="24"/>
        </w:rPr>
        <w:t xml:space="preserve"> </w:t>
      </w:r>
      <w:r w:rsidRPr="00E92D2D">
        <w:rPr>
          <w:rFonts w:ascii="Times New Roman" w:hAnsi="Times New Roman" w:cs="Times New Roman"/>
          <w:sz w:val="24"/>
          <w:szCs w:val="24"/>
        </w:rPr>
        <w:t>категорий</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учащихся:</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педагог-психолог,</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социальный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педагог,</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логопед.</w:t>
      </w:r>
    </w:p>
    <w:p w:rsidR="00E92D2D" w:rsidRPr="00E92D2D" w:rsidRDefault="00E92D2D" w:rsidP="00621A0D">
      <w:pPr>
        <w:pStyle w:val="ab"/>
        <w:spacing w:line="240" w:lineRule="auto"/>
        <w:ind w:firstLine="567"/>
        <w:jc w:val="both"/>
        <w:rPr>
          <w:rFonts w:ascii="Times New Roman" w:hAnsi="Times New Roman" w:cs="Times New Roman"/>
          <w:sz w:val="24"/>
          <w:szCs w:val="24"/>
        </w:rPr>
      </w:pPr>
      <w:r w:rsidRPr="00E92D2D">
        <w:rPr>
          <w:rFonts w:ascii="Times New Roman" w:hAnsi="Times New Roman" w:cs="Times New Roman"/>
          <w:sz w:val="24"/>
          <w:szCs w:val="24"/>
        </w:rPr>
        <w:t>Возможные отрицательные источники влияния на детей - социальные сети,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компьютерные</w:t>
      </w:r>
      <w:r w:rsidRPr="00E92D2D">
        <w:rPr>
          <w:rFonts w:ascii="Times New Roman" w:hAnsi="Times New Roman" w:cs="Times New Roman"/>
          <w:spacing w:val="20"/>
          <w:sz w:val="24"/>
          <w:szCs w:val="24"/>
        </w:rPr>
        <w:t xml:space="preserve"> </w:t>
      </w:r>
      <w:r w:rsidRPr="00E92D2D">
        <w:rPr>
          <w:rFonts w:ascii="Times New Roman" w:hAnsi="Times New Roman" w:cs="Times New Roman"/>
          <w:sz w:val="24"/>
          <w:szCs w:val="24"/>
        </w:rPr>
        <w:t>игры,</w:t>
      </w:r>
      <w:r w:rsidRPr="00E92D2D">
        <w:rPr>
          <w:rFonts w:ascii="Times New Roman" w:hAnsi="Times New Roman" w:cs="Times New Roman"/>
          <w:spacing w:val="21"/>
          <w:sz w:val="24"/>
          <w:szCs w:val="24"/>
        </w:rPr>
        <w:t xml:space="preserve"> </w:t>
      </w:r>
      <w:r w:rsidRPr="00E92D2D">
        <w:rPr>
          <w:rFonts w:ascii="Times New Roman" w:hAnsi="Times New Roman" w:cs="Times New Roman"/>
          <w:sz w:val="24"/>
          <w:szCs w:val="24"/>
        </w:rPr>
        <w:t>а</w:t>
      </w:r>
      <w:r w:rsidRPr="00E92D2D">
        <w:rPr>
          <w:rFonts w:ascii="Times New Roman" w:hAnsi="Times New Roman" w:cs="Times New Roman"/>
          <w:spacing w:val="16"/>
          <w:sz w:val="24"/>
          <w:szCs w:val="24"/>
        </w:rPr>
        <w:t xml:space="preserve"> </w:t>
      </w:r>
      <w:r w:rsidRPr="00E92D2D">
        <w:rPr>
          <w:rFonts w:ascii="Times New Roman" w:hAnsi="Times New Roman" w:cs="Times New Roman"/>
          <w:sz w:val="24"/>
          <w:szCs w:val="24"/>
        </w:rPr>
        <w:t>также</w:t>
      </w:r>
      <w:r w:rsidRPr="00E92D2D">
        <w:rPr>
          <w:rFonts w:ascii="Times New Roman" w:hAnsi="Times New Roman" w:cs="Times New Roman"/>
          <w:spacing w:val="20"/>
          <w:sz w:val="24"/>
          <w:szCs w:val="24"/>
        </w:rPr>
        <w:t xml:space="preserve"> </w:t>
      </w:r>
      <w:r w:rsidRPr="00E92D2D">
        <w:rPr>
          <w:rFonts w:ascii="Times New Roman" w:hAnsi="Times New Roman" w:cs="Times New Roman"/>
          <w:sz w:val="24"/>
          <w:szCs w:val="24"/>
        </w:rPr>
        <w:t>отдельные</w:t>
      </w:r>
      <w:r w:rsidRPr="00E92D2D">
        <w:rPr>
          <w:rFonts w:ascii="Times New Roman" w:hAnsi="Times New Roman" w:cs="Times New Roman"/>
          <w:spacing w:val="20"/>
          <w:sz w:val="24"/>
          <w:szCs w:val="24"/>
        </w:rPr>
        <w:t xml:space="preserve"> </w:t>
      </w:r>
      <w:r w:rsidRPr="00E92D2D">
        <w:rPr>
          <w:rFonts w:ascii="Times New Roman" w:hAnsi="Times New Roman" w:cs="Times New Roman"/>
          <w:sz w:val="24"/>
          <w:szCs w:val="24"/>
        </w:rPr>
        <w:t>родители</w:t>
      </w:r>
      <w:r w:rsidRPr="00E92D2D">
        <w:rPr>
          <w:rFonts w:ascii="Times New Roman" w:hAnsi="Times New Roman" w:cs="Times New Roman"/>
          <w:spacing w:val="19"/>
          <w:sz w:val="24"/>
          <w:szCs w:val="24"/>
        </w:rPr>
        <w:t xml:space="preserve"> </w:t>
      </w:r>
      <w:r w:rsidRPr="00E92D2D">
        <w:rPr>
          <w:rFonts w:ascii="Times New Roman" w:hAnsi="Times New Roman" w:cs="Times New Roman"/>
          <w:sz w:val="24"/>
          <w:szCs w:val="24"/>
        </w:rPr>
        <w:t>с</w:t>
      </w:r>
      <w:r w:rsidRPr="00E92D2D">
        <w:rPr>
          <w:rFonts w:ascii="Times New Roman" w:hAnsi="Times New Roman" w:cs="Times New Roman"/>
          <w:spacing w:val="16"/>
          <w:sz w:val="24"/>
          <w:szCs w:val="24"/>
        </w:rPr>
        <w:t xml:space="preserve"> </w:t>
      </w:r>
      <w:r w:rsidRPr="00E92D2D">
        <w:rPr>
          <w:rFonts w:ascii="Times New Roman" w:hAnsi="Times New Roman" w:cs="Times New Roman"/>
          <w:sz w:val="24"/>
          <w:szCs w:val="24"/>
        </w:rPr>
        <w:t>низким</w:t>
      </w:r>
      <w:r w:rsidRPr="00E92D2D">
        <w:rPr>
          <w:rFonts w:ascii="Times New Roman" w:hAnsi="Times New Roman" w:cs="Times New Roman"/>
          <w:spacing w:val="20"/>
          <w:sz w:val="24"/>
          <w:szCs w:val="24"/>
        </w:rPr>
        <w:t xml:space="preserve"> </w:t>
      </w:r>
      <w:r w:rsidRPr="00E92D2D">
        <w:rPr>
          <w:rFonts w:ascii="Times New Roman" w:hAnsi="Times New Roman" w:cs="Times New Roman"/>
          <w:sz w:val="24"/>
          <w:szCs w:val="24"/>
        </w:rPr>
        <w:t>воспитательным</w:t>
      </w:r>
      <w:r w:rsidRPr="00E92D2D">
        <w:rPr>
          <w:rFonts w:ascii="Times New Roman" w:hAnsi="Times New Roman" w:cs="Times New Roman"/>
          <w:spacing w:val="-67"/>
          <w:sz w:val="24"/>
          <w:szCs w:val="24"/>
        </w:rPr>
        <w:t xml:space="preserve"> </w:t>
      </w:r>
      <w:r w:rsidRPr="00E92D2D">
        <w:rPr>
          <w:rFonts w:ascii="Times New Roman" w:hAnsi="Times New Roman" w:cs="Times New Roman"/>
          <w:sz w:val="24"/>
          <w:szCs w:val="24"/>
        </w:rPr>
        <w:t>ресурсом,</w:t>
      </w:r>
      <w:r w:rsidRPr="00E92D2D">
        <w:rPr>
          <w:rFonts w:ascii="Times New Roman" w:hAnsi="Times New Roman" w:cs="Times New Roman"/>
          <w:spacing w:val="12"/>
          <w:sz w:val="24"/>
          <w:szCs w:val="24"/>
        </w:rPr>
        <w:t xml:space="preserve"> </w:t>
      </w:r>
      <w:r w:rsidRPr="00E92D2D">
        <w:rPr>
          <w:rFonts w:ascii="Times New Roman" w:hAnsi="Times New Roman" w:cs="Times New Roman"/>
          <w:sz w:val="24"/>
          <w:szCs w:val="24"/>
        </w:rPr>
        <w:t>неспособные</w:t>
      </w:r>
      <w:r w:rsidRPr="00E92D2D">
        <w:rPr>
          <w:rFonts w:ascii="Times New Roman" w:hAnsi="Times New Roman" w:cs="Times New Roman"/>
          <w:spacing w:val="8"/>
          <w:sz w:val="24"/>
          <w:szCs w:val="24"/>
        </w:rPr>
        <w:t xml:space="preserve"> </w:t>
      </w:r>
      <w:r w:rsidRPr="00E92D2D">
        <w:rPr>
          <w:rFonts w:ascii="Times New Roman" w:hAnsi="Times New Roman" w:cs="Times New Roman"/>
          <w:sz w:val="24"/>
          <w:szCs w:val="24"/>
        </w:rPr>
        <w:t>грамотно</w:t>
      </w:r>
      <w:r w:rsidRPr="00E92D2D">
        <w:rPr>
          <w:rFonts w:ascii="Times New Roman" w:hAnsi="Times New Roman" w:cs="Times New Roman"/>
          <w:spacing w:val="7"/>
          <w:sz w:val="24"/>
          <w:szCs w:val="24"/>
        </w:rPr>
        <w:t xml:space="preserve"> </w:t>
      </w:r>
      <w:r w:rsidRPr="00E92D2D">
        <w:rPr>
          <w:rFonts w:ascii="Times New Roman" w:hAnsi="Times New Roman" w:cs="Times New Roman"/>
          <w:sz w:val="24"/>
          <w:szCs w:val="24"/>
        </w:rPr>
        <w:t>управлять</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развитием</w:t>
      </w:r>
      <w:r w:rsidRPr="00E92D2D">
        <w:rPr>
          <w:rFonts w:ascii="Times New Roman" w:hAnsi="Times New Roman" w:cs="Times New Roman"/>
          <w:spacing w:val="9"/>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7"/>
          <w:sz w:val="24"/>
          <w:szCs w:val="24"/>
        </w:rPr>
        <w:t xml:space="preserve"> </w:t>
      </w:r>
      <w:r w:rsidRPr="00E92D2D">
        <w:rPr>
          <w:rFonts w:ascii="Times New Roman" w:hAnsi="Times New Roman" w:cs="Times New Roman"/>
          <w:sz w:val="24"/>
          <w:szCs w:val="24"/>
        </w:rPr>
        <w:t>организацией</w:t>
      </w:r>
      <w:r w:rsidRPr="00E92D2D">
        <w:rPr>
          <w:rFonts w:ascii="Times New Roman" w:hAnsi="Times New Roman" w:cs="Times New Roman"/>
          <w:spacing w:val="7"/>
          <w:sz w:val="24"/>
          <w:szCs w:val="24"/>
        </w:rPr>
        <w:t xml:space="preserve"> </w:t>
      </w:r>
      <w:r w:rsidRPr="00E92D2D">
        <w:rPr>
          <w:rFonts w:ascii="Times New Roman" w:hAnsi="Times New Roman" w:cs="Times New Roman"/>
          <w:sz w:val="24"/>
          <w:szCs w:val="24"/>
        </w:rPr>
        <w:t>досуга</w:t>
      </w:r>
      <w:r w:rsidRPr="00E92D2D">
        <w:rPr>
          <w:rFonts w:ascii="Times New Roman" w:hAnsi="Times New Roman" w:cs="Times New Roman"/>
          <w:spacing w:val="-67"/>
          <w:sz w:val="24"/>
          <w:szCs w:val="24"/>
        </w:rPr>
        <w:t xml:space="preserve"> </w:t>
      </w:r>
      <w:r w:rsidRPr="00E92D2D">
        <w:rPr>
          <w:rFonts w:ascii="Times New Roman" w:hAnsi="Times New Roman" w:cs="Times New Roman"/>
          <w:sz w:val="24"/>
          <w:szCs w:val="24"/>
        </w:rPr>
        <w:t>своего ребёнка.</w:t>
      </w:r>
    </w:p>
    <w:p w:rsidR="00E92D2D" w:rsidRPr="00E92D2D" w:rsidRDefault="00E92D2D" w:rsidP="00621A0D">
      <w:pPr>
        <w:spacing w:line="240" w:lineRule="auto"/>
        <w:ind w:firstLine="567"/>
        <w:jc w:val="both"/>
        <w:rPr>
          <w:rFonts w:ascii="Times New Roman" w:hAnsi="Times New Roman" w:cs="Times New Roman"/>
          <w:i/>
          <w:sz w:val="24"/>
          <w:szCs w:val="24"/>
        </w:rPr>
      </w:pPr>
      <w:r w:rsidRPr="00E92D2D">
        <w:rPr>
          <w:rFonts w:ascii="Times New Roman" w:hAnsi="Times New Roman" w:cs="Times New Roman"/>
          <w:i/>
          <w:sz w:val="24"/>
          <w:szCs w:val="24"/>
        </w:rPr>
        <w:t>Основные</w:t>
      </w:r>
      <w:r w:rsidRPr="00E92D2D">
        <w:rPr>
          <w:rFonts w:ascii="Times New Roman" w:hAnsi="Times New Roman" w:cs="Times New Roman"/>
          <w:i/>
          <w:spacing w:val="-7"/>
          <w:sz w:val="24"/>
          <w:szCs w:val="24"/>
        </w:rPr>
        <w:t xml:space="preserve"> </w:t>
      </w:r>
      <w:r w:rsidRPr="00E92D2D">
        <w:rPr>
          <w:rFonts w:ascii="Times New Roman" w:hAnsi="Times New Roman" w:cs="Times New Roman"/>
          <w:i/>
          <w:sz w:val="24"/>
          <w:szCs w:val="24"/>
        </w:rPr>
        <w:t>традиции</w:t>
      </w:r>
      <w:r w:rsidRPr="00E92D2D">
        <w:rPr>
          <w:rFonts w:ascii="Times New Roman" w:hAnsi="Times New Roman" w:cs="Times New Roman"/>
          <w:i/>
          <w:spacing w:val="-8"/>
          <w:sz w:val="24"/>
          <w:szCs w:val="24"/>
        </w:rPr>
        <w:t xml:space="preserve"> </w:t>
      </w:r>
      <w:r w:rsidRPr="00E92D2D">
        <w:rPr>
          <w:rFonts w:ascii="Times New Roman" w:hAnsi="Times New Roman" w:cs="Times New Roman"/>
          <w:i/>
          <w:sz w:val="24"/>
          <w:szCs w:val="24"/>
        </w:rPr>
        <w:t>воспитания</w:t>
      </w:r>
      <w:r w:rsidRPr="00E92D2D">
        <w:rPr>
          <w:rFonts w:ascii="Times New Roman" w:hAnsi="Times New Roman" w:cs="Times New Roman"/>
          <w:i/>
          <w:spacing w:val="-9"/>
          <w:sz w:val="24"/>
          <w:szCs w:val="24"/>
        </w:rPr>
        <w:t xml:space="preserve"> </w:t>
      </w:r>
      <w:r w:rsidRPr="00E92D2D">
        <w:rPr>
          <w:rFonts w:ascii="Times New Roman" w:hAnsi="Times New Roman" w:cs="Times New Roman"/>
          <w:i/>
          <w:sz w:val="24"/>
          <w:szCs w:val="24"/>
        </w:rPr>
        <w:t>в</w:t>
      </w:r>
      <w:r w:rsidRPr="00E92D2D">
        <w:rPr>
          <w:rFonts w:ascii="Times New Roman" w:hAnsi="Times New Roman" w:cs="Times New Roman"/>
          <w:i/>
          <w:spacing w:val="-6"/>
          <w:sz w:val="24"/>
          <w:szCs w:val="24"/>
        </w:rPr>
        <w:t xml:space="preserve"> </w:t>
      </w:r>
      <w:r w:rsidRPr="00E92D2D">
        <w:rPr>
          <w:rFonts w:ascii="Times New Roman" w:hAnsi="Times New Roman" w:cs="Times New Roman"/>
          <w:i/>
          <w:sz w:val="24"/>
          <w:szCs w:val="24"/>
        </w:rPr>
        <w:t>МБОУ</w:t>
      </w:r>
      <w:r w:rsidRPr="00E92D2D">
        <w:rPr>
          <w:rFonts w:ascii="Times New Roman" w:hAnsi="Times New Roman" w:cs="Times New Roman"/>
          <w:i/>
          <w:spacing w:val="-9"/>
          <w:sz w:val="24"/>
          <w:szCs w:val="24"/>
        </w:rPr>
        <w:t xml:space="preserve"> </w:t>
      </w:r>
      <w:r w:rsidRPr="00E92D2D">
        <w:rPr>
          <w:rFonts w:ascii="Times New Roman" w:hAnsi="Times New Roman" w:cs="Times New Roman"/>
          <w:i/>
          <w:sz w:val="24"/>
          <w:szCs w:val="24"/>
        </w:rPr>
        <w:t>«Марьяновская школа»:</w:t>
      </w:r>
    </w:p>
    <w:p w:rsidR="00E92D2D" w:rsidRPr="00E92D2D" w:rsidRDefault="00E92D2D" w:rsidP="00621A0D">
      <w:pPr>
        <w:pStyle w:val="ab"/>
        <w:spacing w:line="240" w:lineRule="auto"/>
        <w:ind w:firstLine="567"/>
        <w:jc w:val="both"/>
        <w:rPr>
          <w:rFonts w:ascii="Times New Roman" w:hAnsi="Times New Roman" w:cs="Times New Roman"/>
          <w:sz w:val="24"/>
          <w:szCs w:val="24"/>
        </w:rPr>
      </w:pPr>
      <w:r w:rsidRPr="00E92D2D">
        <w:rPr>
          <w:rFonts w:ascii="Times New Roman" w:hAnsi="Times New Roman" w:cs="Times New Roman"/>
          <w:sz w:val="24"/>
          <w:szCs w:val="24"/>
        </w:rPr>
        <w:t>стержнем</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годового</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цикла</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воспитательной</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работы</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школы</w:t>
      </w:r>
      <w:r w:rsidRPr="00E92D2D">
        <w:rPr>
          <w:rFonts w:ascii="Times New Roman" w:hAnsi="Times New Roman" w:cs="Times New Roman"/>
          <w:spacing w:val="-5"/>
          <w:sz w:val="24"/>
          <w:szCs w:val="24"/>
        </w:rPr>
        <w:t xml:space="preserve"> </w:t>
      </w:r>
      <w:r w:rsidRPr="00E92D2D">
        <w:rPr>
          <w:rFonts w:ascii="Times New Roman" w:hAnsi="Times New Roman" w:cs="Times New Roman"/>
          <w:sz w:val="24"/>
          <w:szCs w:val="24"/>
        </w:rPr>
        <w:t>являются</w:t>
      </w:r>
      <w:r w:rsidRPr="00E92D2D">
        <w:rPr>
          <w:rFonts w:ascii="Times New Roman" w:hAnsi="Times New Roman" w:cs="Times New Roman"/>
          <w:spacing w:val="-4"/>
          <w:sz w:val="24"/>
          <w:szCs w:val="24"/>
        </w:rPr>
        <w:t xml:space="preserve"> </w:t>
      </w:r>
      <w:r w:rsidRPr="00E92D2D">
        <w:rPr>
          <w:rFonts w:ascii="Times New Roman" w:hAnsi="Times New Roman" w:cs="Times New Roman"/>
          <w:sz w:val="24"/>
          <w:szCs w:val="24"/>
        </w:rPr>
        <w:t>ключевые</w:t>
      </w:r>
      <w:r w:rsidRPr="00E92D2D">
        <w:rPr>
          <w:rFonts w:ascii="Times New Roman" w:hAnsi="Times New Roman" w:cs="Times New Roman"/>
          <w:spacing w:val="-5"/>
          <w:sz w:val="24"/>
          <w:szCs w:val="24"/>
        </w:rPr>
        <w:t xml:space="preserve"> </w:t>
      </w:r>
      <w:r>
        <w:rPr>
          <w:rFonts w:ascii="Times New Roman" w:hAnsi="Times New Roman" w:cs="Times New Roman"/>
          <w:spacing w:val="-5"/>
          <w:sz w:val="24"/>
          <w:szCs w:val="24"/>
        </w:rPr>
        <w:t xml:space="preserve"> </w:t>
      </w:r>
      <w:r w:rsidRPr="00E92D2D">
        <w:rPr>
          <w:rFonts w:ascii="Times New Roman" w:hAnsi="Times New Roman" w:cs="Times New Roman"/>
          <w:sz w:val="24"/>
          <w:szCs w:val="24"/>
        </w:rPr>
        <w:t>школьные дела, через которые осуществляется интеграция воспитательных усилий педагогов;</w:t>
      </w:r>
    </w:p>
    <w:p w:rsidR="00E92D2D" w:rsidRPr="00E92D2D" w:rsidRDefault="00E92D2D" w:rsidP="002C2D7A">
      <w:pPr>
        <w:pStyle w:val="a4"/>
        <w:widowControl w:val="0"/>
        <w:numPr>
          <w:ilvl w:val="1"/>
          <w:numId w:val="63"/>
        </w:numPr>
        <w:tabs>
          <w:tab w:val="left" w:pos="960"/>
        </w:tabs>
        <w:autoSpaceDE w:val="0"/>
        <w:autoSpaceDN w:val="0"/>
        <w:spacing w:after="0" w:line="240" w:lineRule="auto"/>
        <w:ind w:left="0"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школе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создаются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такие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условия,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чтобы</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мере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взросления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ребенка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увеличивалась и его роль в таких совместных делах (от пассивного наблюдателя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до организатора);</w:t>
      </w:r>
    </w:p>
    <w:p w:rsidR="00E92D2D" w:rsidRPr="00E92D2D" w:rsidRDefault="00E92D2D" w:rsidP="002C2D7A">
      <w:pPr>
        <w:pStyle w:val="a4"/>
        <w:widowControl w:val="0"/>
        <w:numPr>
          <w:ilvl w:val="1"/>
          <w:numId w:val="63"/>
        </w:numPr>
        <w:tabs>
          <w:tab w:val="left" w:pos="960"/>
        </w:tabs>
        <w:autoSpaceDE w:val="0"/>
        <w:autoSpaceDN w:val="0"/>
        <w:spacing w:after="0" w:line="240" w:lineRule="auto"/>
        <w:ind w:left="0"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проведении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общешкольных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дел</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отсутствует</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соревновательный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момент</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между</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классами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lastRenderedPageBreak/>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максимально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поощряется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конструктивное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межклассное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межвозрастное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взаимодействие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школьников;</w:t>
      </w:r>
    </w:p>
    <w:p w:rsidR="00E92D2D" w:rsidRPr="00E92D2D" w:rsidRDefault="00E92D2D" w:rsidP="002C2D7A">
      <w:pPr>
        <w:pStyle w:val="a4"/>
        <w:widowControl w:val="0"/>
        <w:numPr>
          <w:ilvl w:val="1"/>
          <w:numId w:val="63"/>
        </w:numPr>
        <w:tabs>
          <w:tab w:val="left" w:pos="960"/>
        </w:tabs>
        <w:autoSpaceDE w:val="0"/>
        <w:autoSpaceDN w:val="0"/>
        <w:spacing w:after="0" w:line="240" w:lineRule="auto"/>
        <w:ind w:left="0"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педагоги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школы</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ориентированы</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на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формирование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коллективов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рамках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школьных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классов,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кружков,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секций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иных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детских</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объединений,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на</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установление</w:t>
      </w:r>
      <w:r w:rsidRPr="00E92D2D">
        <w:rPr>
          <w:rFonts w:ascii="Times New Roman" w:hAnsi="Times New Roman" w:cs="Times New Roman"/>
          <w:spacing w:val="-2"/>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них</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доброжелательных</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и</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товарищеских</w:t>
      </w:r>
      <w:r w:rsidRPr="00E92D2D">
        <w:rPr>
          <w:rFonts w:ascii="Times New Roman" w:hAnsi="Times New Roman" w:cs="Times New Roman"/>
          <w:spacing w:val="-6"/>
          <w:sz w:val="24"/>
          <w:szCs w:val="24"/>
        </w:rPr>
        <w:t xml:space="preserve"> </w:t>
      </w:r>
      <w:r w:rsidRPr="00E92D2D">
        <w:rPr>
          <w:rFonts w:ascii="Times New Roman" w:hAnsi="Times New Roman" w:cs="Times New Roman"/>
          <w:sz w:val="24"/>
          <w:szCs w:val="24"/>
        </w:rPr>
        <w:t>взаимоотношений;</w:t>
      </w:r>
    </w:p>
    <w:p w:rsidR="00E92D2D" w:rsidRPr="00E92D2D" w:rsidRDefault="00E92D2D" w:rsidP="002C2D7A">
      <w:pPr>
        <w:pStyle w:val="a4"/>
        <w:widowControl w:val="0"/>
        <w:numPr>
          <w:ilvl w:val="1"/>
          <w:numId w:val="63"/>
        </w:numPr>
        <w:tabs>
          <w:tab w:val="left" w:pos="960"/>
        </w:tabs>
        <w:autoSpaceDE w:val="0"/>
        <w:autoSpaceDN w:val="0"/>
        <w:spacing w:after="0" w:line="240" w:lineRule="auto"/>
        <w:ind w:left="0" w:firstLine="567"/>
        <w:contextualSpacing w:val="0"/>
        <w:jc w:val="both"/>
        <w:rPr>
          <w:rFonts w:ascii="Times New Roman" w:hAnsi="Times New Roman" w:cs="Times New Roman"/>
          <w:sz w:val="24"/>
          <w:szCs w:val="24"/>
        </w:rPr>
      </w:pPr>
      <w:r w:rsidRPr="00E92D2D">
        <w:rPr>
          <w:rFonts w:ascii="Times New Roman" w:hAnsi="Times New Roman" w:cs="Times New Roman"/>
          <w:sz w:val="24"/>
          <w:szCs w:val="24"/>
        </w:rPr>
        <w:t>ключевой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фигурой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воспитания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школе</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является</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классный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руководитель,</w:t>
      </w:r>
      <w:r w:rsidRPr="00E92D2D">
        <w:rPr>
          <w:rFonts w:ascii="Times New Roman" w:hAnsi="Times New Roman" w:cs="Times New Roman"/>
          <w:spacing w:val="-67"/>
          <w:sz w:val="24"/>
          <w:szCs w:val="24"/>
        </w:rPr>
        <w:t xml:space="preserve"> </w:t>
      </w:r>
      <w:r w:rsidRPr="00E92D2D">
        <w:rPr>
          <w:rFonts w:ascii="Times New Roman" w:hAnsi="Times New Roman" w:cs="Times New Roman"/>
          <w:sz w:val="24"/>
          <w:szCs w:val="24"/>
        </w:rPr>
        <w:t>реализующий</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по</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отношению</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к</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детям</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защитную,</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личностно-развивающую,</w:t>
      </w:r>
      <w:r w:rsidRPr="00E92D2D">
        <w:rPr>
          <w:rFonts w:ascii="Times New Roman" w:hAnsi="Times New Roman" w:cs="Times New Roman"/>
          <w:spacing w:val="1"/>
          <w:sz w:val="24"/>
          <w:szCs w:val="24"/>
        </w:rPr>
        <w:t xml:space="preserve"> </w:t>
      </w:r>
      <w:r w:rsidRPr="00E92D2D">
        <w:rPr>
          <w:rFonts w:ascii="Times New Roman" w:hAnsi="Times New Roman" w:cs="Times New Roman"/>
          <w:sz w:val="24"/>
          <w:szCs w:val="24"/>
        </w:rPr>
        <w:t>организационную, посредническую</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(в</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разрешении</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конфликтов)</w:t>
      </w:r>
      <w:r w:rsidRPr="00E92D2D">
        <w:rPr>
          <w:rFonts w:ascii="Times New Roman" w:hAnsi="Times New Roman" w:cs="Times New Roman"/>
          <w:spacing w:val="-3"/>
          <w:sz w:val="24"/>
          <w:szCs w:val="24"/>
        </w:rPr>
        <w:t xml:space="preserve"> </w:t>
      </w:r>
      <w:r w:rsidRPr="00E92D2D">
        <w:rPr>
          <w:rFonts w:ascii="Times New Roman" w:hAnsi="Times New Roman" w:cs="Times New Roman"/>
          <w:sz w:val="24"/>
          <w:szCs w:val="24"/>
        </w:rPr>
        <w:t>функ</w:t>
      </w:r>
      <w:r w:rsidRPr="00E92D2D">
        <w:rPr>
          <w:rFonts w:ascii="Times New Roman" w:hAnsi="Times New Roman" w:cs="Times New Roman"/>
          <w:sz w:val="24"/>
          <w:szCs w:val="24"/>
          <w:u w:val="single"/>
        </w:rPr>
        <w:t>ц</w:t>
      </w:r>
      <w:r w:rsidRPr="00E92D2D">
        <w:rPr>
          <w:rFonts w:ascii="Times New Roman" w:hAnsi="Times New Roman" w:cs="Times New Roman"/>
          <w:sz w:val="24"/>
          <w:szCs w:val="24"/>
        </w:rPr>
        <w:t>ии.</w:t>
      </w:r>
    </w:p>
    <w:p w:rsidR="00E92D2D" w:rsidRPr="005C675C" w:rsidRDefault="00E92D2D" w:rsidP="00621A0D">
      <w:pPr>
        <w:pStyle w:val="3"/>
        <w:ind w:left="0" w:firstLine="567"/>
        <w:rPr>
          <w:rFonts w:ascii="Times New Roman" w:hAnsi="Times New Roman" w:cs="Times New Roman"/>
          <w:b/>
          <w:sz w:val="24"/>
          <w:szCs w:val="24"/>
        </w:rPr>
      </w:pPr>
    </w:p>
    <w:p w:rsidR="00182B7D" w:rsidRPr="005C675C" w:rsidRDefault="00182B7D" w:rsidP="00621A0D">
      <w:pPr>
        <w:pStyle w:val="3"/>
        <w:ind w:left="0" w:firstLine="567"/>
        <w:rPr>
          <w:rFonts w:ascii="Times New Roman" w:hAnsi="Times New Roman" w:cs="Times New Roman"/>
          <w:b/>
          <w:sz w:val="24"/>
          <w:szCs w:val="24"/>
        </w:rPr>
      </w:pPr>
      <w:bookmarkStart w:id="9" w:name="_Toc114235908"/>
      <w:r w:rsidRPr="005C675C">
        <w:rPr>
          <w:rFonts w:ascii="Times New Roman" w:hAnsi="Times New Roman" w:cs="Times New Roman"/>
          <w:b/>
          <w:sz w:val="24"/>
          <w:szCs w:val="24"/>
        </w:rPr>
        <w:t>2.3.2.2. Виды, формы и содержание воспитательной деятельности</w:t>
      </w:r>
      <w:bookmarkEnd w:id="9"/>
    </w:p>
    <w:p w:rsidR="00182B7D" w:rsidRPr="005C675C" w:rsidRDefault="00182B7D" w:rsidP="00621A0D">
      <w:pPr>
        <w:spacing w:after="0" w:line="240" w:lineRule="auto"/>
        <w:ind w:firstLine="567"/>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t xml:space="preserve">Для обеспечения гармоничного </w:t>
      </w:r>
      <w:r w:rsidR="002A6FEC">
        <w:rPr>
          <w:rFonts w:ascii="Times New Roman" w:eastAsia="Calibri" w:hAnsi="Times New Roman" w:cs="Times New Roman"/>
          <w:w w:val="0"/>
          <w:sz w:val="24"/>
          <w:szCs w:val="24"/>
        </w:rPr>
        <w:t>разв</w:t>
      </w:r>
      <w:r w:rsidRPr="005C675C">
        <w:rPr>
          <w:rFonts w:ascii="Times New Roman" w:eastAsia="Calibri" w:hAnsi="Times New Roman" w:cs="Times New Roman"/>
          <w:w w:val="0"/>
          <w:sz w:val="24"/>
          <w:szCs w:val="24"/>
        </w:rPr>
        <w:t xml:space="preserve">ития личности воспитательный процесс, реализуемый в школе, включает следующие </w:t>
      </w:r>
      <w:r w:rsidRPr="005C675C">
        <w:rPr>
          <w:rFonts w:ascii="Times New Roman" w:eastAsia="Calibri" w:hAnsi="Times New Roman" w:cs="Times New Roman"/>
          <w:b/>
          <w:w w:val="0"/>
          <w:sz w:val="24"/>
          <w:szCs w:val="24"/>
        </w:rPr>
        <w:t>направления</w:t>
      </w:r>
      <w:r w:rsidRPr="005C675C">
        <w:rPr>
          <w:rFonts w:ascii="Times New Roman" w:eastAsia="Calibri" w:hAnsi="Times New Roman" w:cs="Times New Roman"/>
          <w:w w:val="0"/>
          <w:sz w:val="24"/>
          <w:szCs w:val="24"/>
        </w:rPr>
        <w:t>:</w:t>
      </w:r>
      <w:r w:rsidRPr="005C675C">
        <w:rPr>
          <w:rFonts w:ascii="Times New Roman" w:eastAsia="Calibri" w:hAnsi="Times New Roman" w:cs="Times New Roman"/>
          <w:sz w:val="24"/>
          <w:szCs w:val="24"/>
        </w:rPr>
        <w:t xml:space="preserve"> </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гражданско-патриотическое воспитание;</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духовно-нравственное воспитание;</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эстетическое воспитание;</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физическое</w:t>
      </w:r>
      <w:r w:rsidRPr="005C675C">
        <w:rPr>
          <w:rFonts w:ascii="Times New Roman" w:eastAsia="Bookman Old Style" w:hAnsi="Times New Roman" w:cs="Times New Roman"/>
          <w:b/>
          <w:sz w:val="24"/>
          <w:szCs w:val="24"/>
        </w:rPr>
        <w:t xml:space="preserve"> </w:t>
      </w:r>
      <w:r w:rsidRPr="005C675C">
        <w:rPr>
          <w:rFonts w:ascii="Times New Roman" w:eastAsia="Bookman Old Style" w:hAnsi="Times New Roman" w:cs="Times New Roman"/>
          <w:sz w:val="24"/>
          <w:szCs w:val="24"/>
        </w:rPr>
        <w:t>воспитание, формирование культуры здоровья и эмоционального благополучия</w:t>
      </w:r>
      <w:r w:rsidRPr="005C675C">
        <w:rPr>
          <w:rFonts w:ascii="Times New Roman" w:eastAsia="Bookman Old Style" w:hAnsi="Times New Roman" w:cs="Times New Roman"/>
          <w:iCs/>
          <w:w w:val="0"/>
          <w:sz w:val="24"/>
          <w:szCs w:val="24"/>
        </w:rPr>
        <w:t>;</w:t>
      </w:r>
      <w:r w:rsidRPr="005C675C">
        <w:rPr>
          <w:rFonts w:ascii="Times New Roman" w:eastAsia="Bookman Old Style" w:hAnsi="Times New Roman" w:cs="Times New Roman"/>
          <w:sz w:val="24"/>
          <w:szCs w:val="24"/>
        </w:rPr>
        <w:t xml:space="preserve"> </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трудовое </w:t>
      </w:r>
      <w:r w:rsidRPr="005C675C">
        <w:rPr>
          <w:rFonts w:ascii="Times New Roman" w:eastAsia="Bookman Old Style" w:hAnsi="Times New Roman" w:cs="Times New Roman"/>
          <w:sz w:val="24"/>
          <w:szCs w:val="24"/>
        </w:rPr>
        <w:t>воспитание</w:t>
      </w:r>
      <w:r w:rsidRPr="005C675C">
        <w:rPr>
          <w:rFonts w:ascii="Times New Roman" w:eastAsia="Bookman Old Style" w:hAnsi="Times New Roman" w:cs="Times New Roman"/>
          <w:iCs/>
          <w:w w:val="0"/>
          <w:sz w:val="24"/>
          <w:szCs w:val="24"/>
        </w:rPr>
        <w:t>;</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экологическое воспитание</w:t>
      </w:r>
      <w:r w:rsidRPr="005C675C">
        <w:rPr>
          <w:rFonts w:ascii="Times New Roman" w:eastAsia="Bookman Old Style" w:hAnsi="Times New Roman" w:cs="Times New Roman"/>
          <w:iCs/>
          <w:w w:val="0"/>
          <w:sz w:val="24"/>
          <w:szCs w:val="24"/>
        </w:rPr>
        <w:t>;</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ценности научного познания</w:t>
      </w:r>
      <w:r w:rsidRPr="005C675C">
        <w:rPr>
          <w:rFonts w:ascii="Times New Roman" w:eastAsia="Bookman Old Style" w:hAnsi="Times New Roman" w:cs="Times New Roman"/>
          <w:iCs/>
          <w:w w:val="0"/>
          <w:sz w:val="24"/>
          <w:szCs w:val="24"/>
        </w:rPr>
        <w:t>.</w:t>
      </w:r>
    </w:p>
    <w:p w:rsidR="00182B7D" w:rsidRPr="005C675C" w:rsidRDefault="00182B7D" w:rsidP="00621A0D">
      <w:pPr>
        <w:spacing w:after="0" w:line="240" w:lineRule="auto"/>
        <w:ind w:firstLine="567"/>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t>Указанные направления, с</w:t>
      </w:r>
      <w:r w:rsidRPr="005C675C">
        <w:rPr>
          <w:rFonts w:ascii="Times New Roman" w:eastAsia="Calibri" w:hAnsi="Times New Roman" w:cs="Times New Roman"/>
          <w:sz w:val="24"/>
          <w:szCs w:val="24"/>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5C675C">
        <w:rPr>
          <w:rFonts w:ascii="Times New Roman" w:eastAsia="Calibri" w:hAnsi="Times New Roman" w:cs="Times New Roman"/>
          <w:w w:val="0"/>
          <w:sz w:val="24"/>
          <w:szCs w:val="24"/>
        </w:rPr>
        <w:t>отражаются и в индивидуальных планах работы классных руководителей, преподавателя-организатора ОБЖ, педагога-организатора.</w:t>
      </w:r>
    </w:p>
    <w:p w:rsidR="00182B7D" w:rsidRPr="00960ECB" w:rsidRDefault="00182B7D" w:rsidP="00960ECB">
      <w:pPr>
        <w:spacing w:after="0" w:line="240" w:lineRule="auto"/>
        <w:ind w:firstLine="567"/>
        <w:jc w:val="center"/>
        <w:rPr>
          <w:rFonts w:ascii="Times New Roman" w:eastAsia="Calibri" w:hAnsi="Times New Roman" w:cs="Times New Roman"/>
          <w:b/>
          <w:bCs/>
          <w:sz w:val="24"/>
          <w:szCs w:val="24"/>
        </w:rPr>
      </w:pPr>
      <w:r w:rsidRPr="00960ECB">
        <w:rPr>
          <w:rFonts w:ascii="Times New Roman" w:eastAsia="Calibri" w:hAnsi="Times New Roman" w:cs="Times New Roman"/>
          <w:b/>
          <w:bCs/>
          <w:sz w:val="24"/>
          <w:szCs w:val="24"/>
        </w:rPr>
        <w:t>МОДУЛЬ «ШКОЛЬНЫЙ УРОК»</w:t>
      </w:r>
    </w:p>
    <w:p w:rsidR="00960ECB" w:rsidRPr="00960ECB" w:rsidRDefault="00960ECB" w:rsidP="00960ECB">
      <w:pPr>
        <w:pStyle w:val="ab"/>
        <w:ind w:right="262" w:firstLine="567"/>
        <w:rPr>
          <w:rFonts w:ascii="Times New Roman" w:hAnsi="Times New Roman" w:cs="Times New Roman"/>
          <w:sz w:val="24"/>
          <w:szCs w:val="24"/>
        </w:rPr>
      </w:pPr>
      <w:r w:rsidRPr="00960ECB">
        <w:rPr>
          <w:rFonts w:ascii="Times New Roman" w:hAnsi="Times New Roman" w:cs="Times New Roman"/>
          <w:sz w:val="24"/>
          <w:szCs w:val="24"/>
        </w:rPr>
        <w:t>Реализация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школьными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педагогами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воспитательного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потенциала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урока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предполагает</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следующее:</w:t>
      </w:r>
    </w:p>
    <w:p w:rsidR="00960ECB" w:rsidRPr="00960ECB" w:rsidRDefault="00960ECB" w:rsidP="002C2D7A">
      <w:pPr>
        <w:pStyle w:val="a4"/>
        <w:widowControl w:val="0"/>
        <w:numPr>
          <w:ilvl w:val="0"/>
          <w:numId w:val="75"/>
        </w:numPr>
        <w:tabs>
          <w:tab w:val="left" w:pos="1373"/>
        </w:tabs>
        <w:autoSpaceDE w:val="0"/>
        <w:autoSpaceDN w:val="0"/>
        <w:spacing w:before="1" w:after="0" w:line="240" w:lineRule="auto"/>
        <w:ind w:left="0" w:right="245"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проведение</w:t>
      </w:r>
      <w:r w:rsidRPr="00960ECB">
        <w:rPr>
          <w:rFonts w:ascii="Times New Roman" w:hAnsi="Times New Roman" w:cs="Times New Roman"/>
          <w:spacing w:val="-6"/>
          <w:sz w:val="24"/>
          <w:szCs w:val="24"/>
        </w:rPr>
        <w:t xml:space="preserve"> </w:t>
      </w:r>
      <w:r w:rsidRPr="00960ECB">
        <w:rPr>
          <w:rFonts w:ascii="Times New Roman" w:hAnsi="Times New Roman" w:cs="Times New Roman"/>
          <w:sz w:val="24"/>
          <w:szCs w:val="24"/>
        </w:rPr>
        <w:t>единых</w:t>
      </w:r>
      <w:r w:rsidRPr="00960ECB">
        <w:rPr>
          <w:rFonts w:ascii="Times New Roman" w:hAnsi="Times New Roman" w:cs="Times New Roman"/>
          <w:spacing w:val="-2"/>
          <w:sz w:val="24"/>
          <w:szCs w:val="24"/>
        </w:rPr>
        <w:t xml:space="preserve"> </w:t>
      </w:r>
      <w:r w:rsidRPr="00960ECB">
        <w:rPr>
          <w:rFonts w:ascii="Times New Roman" w:hAnsi="Times New Roman" w:cs="Times New Roman"/>
          <w:sz w:val="24"/>
          <w:szCs w:val="24"/>
        </w:rPr>
        <w:t>уроков</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рамках</w:t>
      </w:r>
      <w:r w:rsidRPr="00960ECB">
        <w:rPr>
          <w:rFonts w:ascii="Times New Roman" w:hAnsi="Times New Roman" w:cs="Times New Roman"/>
          <w:spacing w:val="-6"/>
          <w:sz w:val="24"/>
          <w:szCs w:val="24"/>
        </w:rPr>
        <w:t xml:space="preserve"> </w:t>
      </w:r>
      <w:r w:rsidRPr="00960ECB">
        <w:rPr>
          <w:rFonts w:ascii="Times New Roman" w:hAnsi="Times New Roman" w:cs="Times New Roman"/>
          <w:sz w:val="24"/>
          <w:szCs w:val="24"/>
        </w:rPr>
        <w:t>Календаря</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образовательных</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событий,</w:t>
      </w:r>
      <w:r w:rsidRPr="00960ECB">
        <w:rPr>
          <w:rFonts w:ascii="Times New Roman" w:hAnsi="Times New Roman" w:cs="Times New Roman"/>
          <w:spacing w:val="-61"/>
          <w:sz w:val="24"/>
          <w:szCs w:val="24"/>
        </w:rPr>
        <w:t xml:space="preserve"> </w:t>
      </w:r>
      <w:r w:rsidRPr="00960ECB">
        <w:rPr>
          <w:rFonts w:ascii="Times New Roman" w:hAnsi="Times New Roman" w:cs="Times New Roman"/>
          <w:sz w:val="24"/>
          <w:szCs w:val="24"/>
        </w:rPr>
        <w:t>приуроченных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государственным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национальным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праздникам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Российской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Федерации, памятным датам и событиям российской истории и культуры, в также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посвященных</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памятным</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датам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10"/>
          <w:sz w:val="24"/>
          <w:szCs w:val="24"/>
        </w:rPr>
        <w:t xml:space="preserve"> </w:t>
      </w:r>
      <w:r w:rsidRPr="00960ECB">
        <w:rPr>
          <w:rFonts w:ascii="Times New Roman" w:hAnsi="Times New Roman" w:cs="Times New Roman"/>
          <w:sz w:val="24"/>
          <w:szCs w:val="24"/>
        </w:rPr>
        <w:t>истории</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Республики</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Крым:</w:t>
      </w:r>
    </w:p>
    <w:p w:rsidR="00960ECB" w:rsidRPr="00960ECB" w:rsidRDefault="00960ECB" w:rsidP="002C2D7A">
      <w:pPr>
        <w:pStyle w:val="a4"/>
        <w:widowControl w:val="0"/>
        <w:numPr>
          <w:ilvl w:val="0"/>
          <w:numId w:val="75"/>
        </w:numPr>
        <w:tabs>
          <w:tab w:val="left" w:pos="1297"/>
        </w:tabs>
        <w:autoSpaceDE w:val="0"/>
        <w:autoSpaceDN w:val="0"/>
        <w:spacing w:after="0" w:line="319" w:lineRule="exact"/>
        <w:ind w:left="0"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урок,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посвященный</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Крымской</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войне</w:t>
      </w:r>
      <w:r w:rsidRPr="00960ECB">
        <w:rPr>
          <w:rFonts w:ascii="Times New Roman" w:hAnsi="Times New Roman" w:cs="Times New Roman"/>
          <w:spacing w:val="-2"/>
          <w:sz w:val="24"/>
          <w:szCs w:val="24"/>
        </w:rPr>
        <w:t xml:space="preserve"> </w:t>
      </w:r>
      <w:r w:rsidRPr="00960ECB">
        <w:rPr>
          <w:rFonts w:ascii="Times New Roman" w:hAnsi="Times New Roman" w:cs="Times New Roman"/>
          <w:sz w:val="24"/>
          <w:szCs w:val="24"/>
        </w:rPr>
        <w:t>1853-1856</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годов;</w:t>
      </w:r>
    </w:p>
    <w:p w:rsidR="00960ECB" w:rsidRPr="00960ECB" w:rsidRDefault="00960ECB" w:rsidP="002C2D7A">
      <w:pPr>
        <w:pStyle w:val="a4"/>
        <w:widowControl w:val="0"/>
        <w:numPr>
          <w:ilvl w:val="0"/>
          <w:numId w:val="74"/>
        </w:numPr>
        <w:tabs>
          <w:tab w:val="left" w:pos="1373"/>
        </w:tabs>
        <w:autoSpaceDE w:val="0"/>
        <w:autoSpaceDN w:val="0"/>
        <w:spacing w:before="4" w:after="0" w:line="240" w:lineRule="auto"/>
        <w:ind w:left="0" w:right="250"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урок,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посвященный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годовщине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деятельности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Государственного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Совета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Республики</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Крым;</w:t>
      </w:r>
    </w:p>
    <w:p w:rsidR="00960ECB" w:rsidRPr="00960ECB" w:rsidRDefault="00960ECB" w:rsidP="002C2D7A">
      <w:pPr>
        <w:pStyle w:val="a4"/>
        <w:widowControl w:val="0"/>
        <w:numPr>
          <w:ilvl w:val="0"/>
          <w:numId w:val="74"/>
        </w:numPr>
        <w:tabs>
          <w:tab w:val="left" w:pos="1373"/>
        </w:tabs>
        <w:autoSpaceDE w:val="0"/>
        <w:autoSpaceDN w:val="0"/>
        <w:spacing w:before="4" w:after="0" w:line="341" w:lineRule="exact"/>
        <w:ind w:left="0"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урок</w:t>
      </w:r>
      <w:r w:rsidRPr="00960ECB">
        <w:rPr>
          <w:rFonts w:ascii="Times New Roman" w:hAnsi="Times New Roman" w:cs="Times New Roman"/>
          <w:spacing w:val="-14"/>
          <w:sz w:val="24"/>
          <w:szCs w:val="24"/>
        </w:rPr>
        <w:t xml:space="preserve"> </w:t>
      </w:r>
      <w:r w:rsidRPr="00960ECB">
        <w:rPr>
          <w:rFonts w:ascii="Times New Roman" w:hAnsi="Times New Roman" w:cs="Times New Roman"/>
          <w:sz w:val="24"/>
          <w:szCs w:val="24"/>
        </w:rPr>
        <w:t>по</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теме: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«День</w:t>
      </w:r>
      <w:r w:rsidRPr="00960ECB">
        <w:rPr>
          <w:rFonts w:ascii="Times New Roman" w:hAnsi="Times New Roman" w:cs="Times New Roman"/>
          <w:spacing w:val="-10"/>
          <w:sz w:val="24"/>
          <w:szCs w:val="24"/>
        </w:rPr>
        <w:t xml:space="preserve"> </w:t>
      </w:r>
      <w:r w:rsidRPr="00960ECB">
        <w:rPr>
          <w:rFonts w:ascii="Times New Roman" w:hAnsi="Times New Roman" w:cs="Times New Roman"/>
          <w:sz w:val="24"/>
          <w:szCs w:val="24"/>
        </w:rPr>
        <w:t>Республики</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Крым»;</w:t>
      </w:r>
    </w:p>
    <w:p w:rsidR="00960ECB" w:rsidRPr="00960ECB" w:rsidRDefault="00960ECB" w:rsidP="002C2D7A">
      <w:pPr>
        <w:pStyle w:val="a4"/>
        <w:widowControl w:val="0"/>
        <w:numPr>
          <w:ilvl w:val="0"/>
          <w:numId w:val="74"/>
        </w:numPr>
        <w:tabs>
          <w:tab w:val="left" w:pos="1373"/>
        </w:tabs>
        <w:autoSpaceDE w:val="0"/>
        <w:autoSpaceDN w:val="0"/>
        <w:spacing w:after="0" w:line="240" w:lineRule="auto"/>
        <w:ind w:left="0" w:right="246"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урок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теме: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Крым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общая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судьба»,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посвященный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воссоединению</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Крыма,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также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годовщине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дня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проведения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Республике</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Крым</w:t>
      </w:r>
      <w:r w:rsidRPr="00960ECB">
        <w:rPr>
          <w:rFonts w:ascii="Times New Roman" w:hAnsi="Times New Roman" w:cs="Times New Roman"/>
          <w:spacing w:val="60"/>
          <w:sz w:val="24"/>
          <w:szCs w:val="24"/>
        </w:rPr>
        <w:t xml:space="preserve"> </w:t>
      </w:r>
      <w:r w:rsidRPr="00960ECB">
        <w:rPr>
          <w:rFonts w:ascii="Times New Roman" w:hAnsi="Times New Roman" w:cs="Times New Roman"/>
          <w:sz w:val="24"/>
          <w:szCs w:val="24"/>
        </w:rPr>
        <w:t>всенародного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референдума;</w:t>
      </w:r>
    </w:p>
    <w:p w:rsidR="00960ECB" w:rsidRPr="00960ECB" w:rsidRDefault="00960ECB" w:rsidP="002C2D7A">
      <w:pPr>
        <w:pStyle w:val="a4"/>
        <w:widowControl w:val="0"/>
        <w:numPr>
          <w:ilvl w:val="0"/>
          <w:numId w:val="74"/>
        </w:numPr>
        <w:tabs>
          <w:tab w:val="left" w:pos="1373"/>
        </w:tabs>
        <w:autoSpaceDE w:val="0"/>
        <w:autoSpaceDN w:val="0"/>
        <w:spacing w:after="0" w:line="242" w:lineRule="auto"/>
        <w:ind w:left="0" w:right="252"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урок,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посвященный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Дню</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Государственного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герба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Государственного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флага</w:t>
      </w:r>
      <w:r w:rsidRPr="00960ECB">
        <w:rPr>
          <w:rFonts w:ascii="Times New Roman" w:hAnsi="Times New Roman" w:cs="Times New Roman"/>
          <w:spacing w:val="-6"/>
          <w:sz w:val="24"/>
          <w:szCs w:val="24"/>
        </w:rPr>
        <w:t xml:space="preserve"> </w:t>
      </w:r>
      <w:r w:rsidRPr="00960ECB">
        <w:rPr>
          <w:rFonts w:ascii="Times New Roman" w:hAnsi="Times New Roman" w:cs="Times New Roman"/>
          <w:sz w:val="24"/>
          <w:szCs w:val="24"/>
        </w:rPr>
        <w:t>Республики</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Крым;</w:t>
      </w:r>
    </w:p>
    <w:p w:rsidR="00960ECB" w:rsidRPr="00960ECB" w:rsidRDefault="00960ECB" w:rsidP="002C2D7A">
      <w:pPr>
        <w:pStyle w:val="a4"/>
        <w:widowControl w:val="0"/>
        <w:numPr>
          <w:ilvl w:val="0"/>
          <w:numId w:val="74"/>
        </w:numPr>
        <w:tabs>
          <w:tab w:val="left" w:pos="1287"/>
        </w:tabs>
        <w:autoSpaceDE w:val="0"/>
        <w:autoSpaceDN w:val="0"/>
        <w:spacing w:after="0" w:line="240" w:lineRule="auto"/>
        <w:ind w:left="0" w:right="245"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установление</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доверительных</w:t>
      </w:r>
      <w:r w:rsidRPr="00960ECB">
        <w:rPr>
          <w:rFonts w:ascii="Times New Roman" w:hAnsi="Times New Roman" w:cs="Times New Roman"/>
          <w:spacing w:val="-11"/>
          <w:sz w:val="24"/>
          <w:szCs w:val="24"/>
        </w:rPr>
        <w:t xml:space="preserve"> </w:t>
      </w:r>
      <w:r w:rsidRPr="00960ECB">
        <w:rPr>
          <w:rFonts w:ascii="Times New Roman" w:hAnsi="Times New Roman" w:cs="Times New Roman"/>
          <w:sz w:val="24"/>
          <w:szCs w:val="24"/>
        </w:rPr>
        <w:t>отношений</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между</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учителем</w:t>
      </w:r>
      <w:r w:rsidRPr="00960ECB">
        <w:rPr>
          <w:rFonts w:ascii="Times New Roman" w:hAnsi="Times New Roman" w:cs="Times New Roman"/>
          <w:spacing w:val="-6"/>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его</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учениками,</w:t>
      </w:r>
      <w:r w:rsidRPr="00960ECB">
        <w:rPr>
          <w:rFonts w:ascii="Times New Roman" w:hAnsi="Times New Roman" w:cs="Times New Roman"/>
          <w:spacing w:val="-61"/>
          <w:sz w:val="24"/>
          <w:szCs w:val="24"/>
        </w:rPr>
        <w:t xml:space="preserve"> </w:t>
      </w:r>
      <w:r w:rsidRPr="00960ECB">
        <w:rPr>
          <w:rFonts w:ascii="Times New Roman" w:hAnsi="Times New Roman" w:cs="Times New Roman"/>
          <w:sz w:val="24"/>
          <w:szCs w:val="24"/>
        </w:rPr>
        <w:t>способствующих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позитивному</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восприятию</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учащимися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требований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просьб</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учителя,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привлечению</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внимания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обсуждаемой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уроке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информации,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активизации</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их</w:t>
      </w:r>
      <w:r w:rsidRPr="00960ECB">
        <w:rPr>
          <w:rFonts w:ascii="Times New Roman" w:hAnsi="Times New Roman" w:cs="Times New Roman"/>
          <w:spacing w:val="-13"/>
          <w:sz w:val="24"/>
          <w:szCs w:val="24"/>
        </w:rPr>
        <w:t xml:space="preserve"> </w:t>
      </w:r>
      <w:r w:rsidRPr="00960ECB">
        <w:rPr>
          <w:rFonts w:ascii="Times New Roman" w:hAnsi="Times New Roman" w:cs="Times New Roman"/>
          <w:sz w:val="24"/>
          <w:szCs w:val="24"/>
        </w:rPr>
        <w:t>познавательной</w:t>
      </w:r>
      <w:r w:rsidRPr="00960ECB">
        <w:rPr>
          <w:rFonts w:ascii="Times New Roman" w:hAnsi="Times New Roman" w:cs="Times New Roman"/>
          <w:spacing w:val="-6"/>
          <w:sz w:val="24"/>
          <w:szCs w:val="24"/>
        </w:rPr>
        <w:t xml:space="preserve"> </w:t>
      </w:r>
      <w:r w:rsidRPr="00960ECB">
        <w:rPr>
          <w:rFonts w:ascii="Times New Roman" w:hAnsi="Times New Roman" w:cs="Times New Roman"/>
          <w:sz w:val="24"/>
          <w:szCs w:val="24"/>
        </w:rPr>
        <w:t>деятельности;</w:t>
      </w:r>
    </w:p>
    <w:p w:rsidR="00960ECB" w:rsidRPr="00960ECB" w:rsidRDefault="00960ECB" w:rsidP="002C2D7A">
      <w:pPr>
        <w:pStyle w:val="a4"/>
        <w:widowControl w:val="0"/>
        <w:numPr>
          <w:ilvl w:val="0"/>
          <w:numId w:val="74"/>
        </w:numPr>
        <w:tabs>
          <w:tab w:val="left" w:pos="1417"/>
        </w:tabs>
        <w:autoSpaceDE w:val="0"/>
        <w:autoSpaceDN w:val="0"/>
        <w:spacing w:after="0" w:line="240" w:lineRule="auto"/>
        <w:ind w:left="0" w:right="245"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побуждение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школьников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соблюдать</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уроке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общепринятые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нормы</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поведения,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правила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общения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старшими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(учителями)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сверстниками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(школьниками),</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принципы</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учебной</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дисциплины</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самоорганизации;</w:t>
      </w:r>
    </w:p>
    <w:p w:rsidR="00960ECB" w:rsidRPr="00960ECB" w:rsidRDefault="00960ECB" w:rsidP="002C2D7A">
      <w:pPr>
        <w:pStyle w:val="a4"/>
        <w:widowControl w:val="0"/>
        <w:numPr>
          <w:ilvl w:val="0"/>
          <w:numId w:val="74"/>
        </w:numPr>
        <w:tabs>
          <w:tab w:val="left" w:pos="1311"/>
        </w:tabs>
        <w:autoSpaceDE w:val="0"/>
        <w:autoSpaceDN w:val="0"/>
        <w:spacing w:before="81" w:after="0" w:line="240" w:lineRule="auto"/>
        <w:ind w:left="0" w:right="244"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привлечение внимания школьников к ценностному аспекту изучаемых на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уроках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явлений,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организация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работы</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получаемой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уроке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социально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значимой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информацией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инициирование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ее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обсуждения,</w:t>
      </w:r>
      <w:r w:rsidRPr="00960ECB">
        <w:rPr>
          <w:rFonts w:ascii="Times New Roman" w:hAnsi="Times New Roman" w:cs="Times New Roman"/>
          <w:spacing w:val="64"/>
          <w:sz w:val="24"/>
          <w:szCs w:val="24"/>
        </w:rPr>
        <w:t xml:space="preserve"> </w:t>
      </w:r>
      <w:r w:rsidRPr="00960ECB">
        <w:rPr>
          <w:rFonts w:ascii="Times New Roman" w:hAnsi="Times New Roman" w:cs="Times New Roman"/>
          <w:sz w:val="24"/>
          <w:szCs w:val="24"/>
        </w:rPr>
        <w:t>высказывания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учащимися</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своего</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мнения</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по</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ее</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 xml:space="preserve">поводу, </w:t>
      </w:r>
      <w:r w:rsidRPr="00960ECB">
        <w:rPr>
          <w:rFonts w:ascii="Times New Roman" w:hAnsi="Times New Roman" w:cs="Times New Roman"/>
          <w:sz w:val="24"/>
          <w:szCs w:val="24"/>
        </w:rPr>
        <w:lastRenderedPageBreak/>
        <w:t>выработки</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своего</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к</w:t>
      </w:r>
      <w:r w:rsidRPr="00960ECB">
        <w:rPr>
          <w:rFonts w:ascii="Times New Roman" w:hAnsi="Times New Roman" w:cs="Times New Roman"/>
          <w:spacing w:val="-10"/>
          <w:sz w:val="24"/>
          <w:szCs w:val="24"/>
        </w:rPr>
        <w:t xml:space="preserve"> </w:t>
      </w:r>
      <w:r w:rsidRPr="00960ECB">
        <w:rPr>
          <w:rFonts w:ascii="Times New Roman" w:hAnsi="Times New Roman" w:cs="Times New Roman"/>
          <w:sz w:val="24"/>
          <w:szCs w:val="24"/>
        </w:rPr>
        <w:t>ней</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отношения;</w:t>
      </w:r>
    </w:p>
    <w:p w:rsidR="00960ECB" w:rsidRPr="00960ECB" w:rsidRDefault="00960ECB" w:rsidP="002C2D7A">
      <w:pPr>
        <w:pStyle w:val="a4"/>
        <w:widowControl w:val="0"/>
        <w:numPr>
          <w:ilvl w:val="0"/>
          <w:numId w:val="74"/>
        </w:numPr>
        <w:tabs>
          <w:tab w:val="left" w:pos="1455"/>
        </w:tabs>
        <w:autoSpaceDE w:val="0"/>
        <w:autoSpaceDN w:val="0"/>
        <w:spacing w:after="0" w:line="240" w:lineRule="auto"/>
        <w:ind w:left="0" w:right="244"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использование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воспитательных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возможностей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содержания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учебного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предмета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через</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демонстрацию</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детям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примеров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ответственного,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гражданского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поведения,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проявления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человеколюбия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добросердечности,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через</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подбор</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соответствующих текстов для чтения, задач для решения, проблемных ситуаций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для</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обсуждения в</w:t>
      </w:r>
      <w:r w:rsidRPr="00960ECB">
        <w:rPr>
          <w:rFonts w:ascii="Times New Roman" w:hAnsi="Times New Roman" w:cs="Times New Roman"/>
          <w:spacing w:val="-10"/>
          <w:sz w:val="24"/>
          <w:szCs w:val="24"/>
        </w:rPr>
        <w:t xml:space="preserve"> </w:t>
      </w:r>
      <w:r w:rsidRPr="00960ECB">
        <w:rPr>
          <w:rFonts w:ascii="Times New Roman" w:hAnsi="Times New Roman" w:cs="Times New Roman"/>
          <w:sz w:val="24"/>
          <w:szCs w:val="24"/>
        </w:rPr>
        <w:t>классе;</w:t>
      </w:r>
    </w:p>
    <w:p w:rsidR="00960ECB" w:rsidRPr="00960ECB" w:rsidRDefault="00960ECB" w:rsidP="002C2D7A">
      <w:pPr>
        <w:pStyle w:val="a4"/>
        <w:widowControl w:val="0"/>
        <w:numPr>
          <w:ilvl w:val="0"/>
          <w:numId w:val="74"/>
        </w:numPr>
        <w:tabs>
          <w:tab w:val="left" w:pos="1527"/>
        </w:tabs>
        <w:autoSpaceDE w:val="0"/>
        <w:autoSpaceDN w:val="0"/>
        <w:spacing w:before="2" w:after="0" w:line="240" w:lineRule="auto"/>
        <w:ind w:left="0" w:right="244"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применение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уроке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интерактивных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форм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работы</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учащихся: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интеллектуальных игр, стимулирующих познавательную мотивацию школьников;</w:t>
      </w:r>
      <w:r w:rsidRPr="00960ECB">
        <w:rPr>
          <w:rFonts w:ascii="Times New Roman" w:hAnsi="Times New Roman" w:cs="Times New Roman"/>
          <w:spacing w:val="-61"/>
          <w:sz w:val="24"/>
          <w:szCs w:val="24"/>
        </w:rPr>
        <w:t xml:space="preserve"> </w:t>
      </w:r>
      <w:r w:rsidRPr="00960ECB">
        <w:rPr>
          <w:rFonts w:ascii="Times New Roman" w:hAnsi="Times New Roman" w:cs="Times New Roman"/>
          <w:sz w:val="24"/>
          <w:szCs w:val="24"/>
        </w:rPr>
        <w:t>дидактического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театра,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где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полученные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уроке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знания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обыгрываются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театральных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постановках;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дискуссий,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которые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дают</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учащимся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возможность</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приобрести</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опыт</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ведения</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конструктивного</w:t>
      </w:r>
      <w:r w:rsidRPr="00960ECB">
        <w:rPr>
          <w:rFonts w:ascii="Times New Roman" w:hAnsi="Times New Roman" w:cs="Times New Roman"/>
          <w:spacing w:val="-6"/>
          <w:sz w:val="24"/>
          <w:szCs w:val="24"/>
        </w:rPr>
        <w:t xml:space="preserve"> </w:t>
      </w:r>
      <w:r w:rsidRPr="00960ECB">
        <w:rPr>
          <w:rFonts w:ascii="Times New Roman" w:hAnsi="Times New Roman" w:cs="Times New Roman"/>
          <w:sz w:val="24"/>
          <w:szCs w:val="24"/>
        </w:rPr>
        <w:t>диалога; групповой</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работы</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или</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работы</w:t>
      </w:r>
      <w:r w:rsidRPr="00960ECB">
        <w:rPr>
          <w:rFonts w:ascii="Times New Roman" w:hAnsi="Times New Roman" w:cs="Times New Roman"/>
          <w:spacing w:val="-67"/>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парах,</w:t>
      </w:r>
      <w:r w:rsidRPr="00960ECB">
        <w:rPr>
          <w:rFonts w:ascii="Times New Roman" w:hAnsi="Times New Roman" w:cs="Times New Roman"/>
          <w:spacing w:val="-2"/>
          <w:sz w:val="24"/>
          <w:szCs w:val="24"/>
        </w:rPr>
        <w:t xml:space="preserve"> </w:t>
      </w:r>
      <w:r w:rsidRPr="00960ECB">
        <w:rPr>
          <w:rFonts w:ascii="Times New Roman" w:hAnsi="Times New Roman" w:cs="Times New Roman"/>
          <w:sz w:val="24"/>
          <w:szCs w:val="24"/>
        </w:rPr>
        <w:t>которые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учат</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школьников</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командной</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работе</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2"/>
          <w:sz w:val="24"/>
          <w:szCs w:val="24"/>
        </w:rPr>
        <w:t xml:space="preserve"> </w:t>
      </w:r>
      <w:r w:rsidRPr="00960ECB">
        <w:rPr>
          <w:rFonts w:ascii="Times New Roman" w:hAnsi="Times New Roman" w:cs="Times New Roman"/>
          <w:sz w:val="24"/>
          <w:szCs w:val="24"/>
        </w:rPr>
        <w:t>взаимодействию</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с</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другими</w:t>
      </w:r>
      <w:r w:rsidRPr="00960ECB">
        <w:rPr>
          <w:rFonts w:ascii="Times New Roman" w:hAnsi="Times New Roman" w:cs="Times New Roman"/>
          <w:spacing w:val="-67"/>
          <w:sz w:val="24"/>
          <w:szCs w:val="24"/>
        </w:rPr>
        <w:t xml:space="preserve"> </w:t>
      </w:r>
      <w:r w:rsidRPr="00960ECB">
        <w:rPr>
          <w:rFonts w:ascii="Times New Roman" w:hAnsi="Times New Roman" w:cs="Times New Roman"/>
          <w:sz w:val="24"/>
          <w:szCs w:val="24"/>
        </w:rPr>
        <w:t>детьми;</w:t>
      </w:r>
    </w:p>
    <w:p w:rsidR="00960ECB" w:rsidRPr="00960ECB" w:rsidRDefault="00960ECB" w:rsidP="002C2D7A">
      <w:pPr>
        <w:pStyle w:val="a4"/>
        <w:widowControl w:val="0"/>
        <w:numPr>
          <w:ilvl w:val="0"/>
          <w:numId w:val="74"/>
        </w:numPr>
        <w:tabs>
          <w:tab w:val="left" w:pos="1383"/>
        </w:tabs>
        <w:autoSpaceDE w:val="0"/>
        <w:autoSpaceDN w:val="0"/>
        <w:spacing w:after="0" w:line="240" w:lineRule="auto"/>
        <w:ind w:left="0" w:right="244"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включение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урок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игровых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процедур,</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которые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помогают</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поддержать</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мотивацию детей к получению знаний, налаживанию позитивных межличностных</w:t>
      </w:r>
      <w:r w:rsidRPr="00960ECB">
        <w:rPr>
          <w:rFonts w:ascii="Times New Roman" w:hAnsi="Times New Roman" w:cs="Times New Roman"/>
          <w:spacing w:val="-67"/>
          <w:sz w:val="24"/>
          <w:szCs w:val="24"/>
        </w:rPr>
        <w:t xml:space="preserve"> </w:t>
      </w:r>
      <w:r w:rsidRPr="00960ECB">
        <w:rPr>
          <w:rFonts w:ascii="Times New Roman" w:hAnsi="Times New Roman" w:cs="Times New Roman"/>
          <w:sz w:val="24"/>
          <w:szCs w:val="24"/>
        </w:rPr>
        <w:t>отношений в классе, помогают установлению доброжелательной атмосферы во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время</w:t>
      </w:r>
      <w:r w:rsidRPr="00960ECB">
        <w:rPr>
          <w:rFonts w:ascii="Times New Roman" w:hAnsi="Times New Roman" w:cs="Times New Roman"/>
          <w:spacing w:val="-2"/>
          <w:sz w:val="24"/>
          <w:szCs w:val="24"/>
        </w:rPr>
        <w:t xml:space="preserve"> </w:t>
      </w:r>
      <w:r w:rsidRPr="00960ECB">
        <w:rPr>
          <w:rFonts w:ascii="Times New Roman" w:hAnsi="Times New Roman" w:cs="Times New Roman"/>
          <w:sz w:val="24"/>
          <w:szCs w:val="24"/>
        </w:rPr>
        <w:t>урока;</w:t>
      </w:r>
    </w:p>
    <w:p w:rsidR="00960ECB" w:rsidRPr="00960ECB" w:rsidRDefault="00960ECB" w:rsidP="002C2D7A">
      <w:pPr>
        <w:pStyle w:val="a4"/>
        <w:widowControl w:val="0"/>
        <w:numPr>
          <w:ilvl w:val="0"/>
          <w:numId w:val="74"/>
        </w:numPr>
        <w:tabs>
          <w:tab w:val="left" w:pos="1301"/>
        </w:tabs>
        <w:autoSpaceDE w:val="0"/>
        <w:autoSpaceDN w:val="0"/>
        <w:spacing w:after="0" w:line="240" w:lineRule="auto"/>
        <w:ind w:left="0" w:right="238"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организация шефства мотивированных и эрудированных учащихся над их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неуспевающими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одноклассниками,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дающего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школьникам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социально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значимый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опыт</w:t>
      </w:r>
      <w:r w:rsidRPr="00960ECB">
        <w:rPr>
          <w:rFonts w:ascii="Times New Roman" w:hAnsi="Times New Roman" w:cs="Times New Roman"/>
          <w:spacing w:val="-11"/>
          <w:sz w:val="24"/>
          <w:szCs w:val="24"/>
        </w:rPr>
        <w:t xml:space="preserve"> </w:t>
      </w:r>
      <w:r w:rsidRPr="00960ECB">
        <w:rPr>
          <w:rFonts w:ascii="Times New Roman" w:hAnsi="Times New Roman" w:cs="Times New Roman"/>
          <w:sz w:val="24"/>
          <w:szCs w:val="24"/>
        </w:rPr>
        <w:t>сотрудничества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взаимной</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помощи;</w:t>
      </w:r>
    </w:p>
    <w:p w:rsidR="00960ECB" w:rsidRPr="00960ECB" w:rsidRDefault="00960ECB" w:rsidP="002C2D7A">
      <w:pPr>
        <w:pStyle w:val="a4"/>
        <w:widowControl w:val="0"/>
        <w:numPr>
          <w:ilvl w:val="0"/>
          <w:numId w:val="74"/>
        </w:numPr>
        <w:tabs>
          <w:tab w:val="left" w:pos="1297"/>
        </w:tabs>
        <w:autoSpaceDE w:val="0"/>
        <w:autoSpaceDN w:val="0"/>
        <w:spacing w:after="0" w:line="240" w:lineRule="auto"/>
        <w:ind w:left="0" w:right="245" w:firstLine="567"/>
        <w:contextualSpacing w:val="0"/>
        <w:jc w:val="both"/>
        <w:rPr>
          <w:rFonts w:ascii="Times New Roman" w:hAnsi="Times New Roman" w:cs="Times New Roman"/>
          <w:sz w:val="24"/>
          <w:szCs w:val="24"/>
        </w:rPr>
      </w:pPr>
      <w:r w:rsidRPr="00960ECB">
        <w:rPr>
          <w:rFonts w:ascii="Times New Roman" w:hAnsi="Times New Roman" w:cs="Times New Roman"/>
          <w:sz w:val="24"/>
          <w:szCs w:val="24"/>
        </w:rPr>
        <w:t>инициирование и поддержка исследовательской деятельности школьников</w:t>
      </w:r>
      <w:r w:rsidRPr="00960ECB">
        <w:rPr>
          <w:rFonts w:ascii="Times New Roman" w:hAnsi="Times New Roman" w:cs="Times New Roman"/>
          <w:spacing w:val="-67"/>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рамках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реализации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ими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индивидуальных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групповых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исследовательских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проектов, что даст школьникам возможность приобрести навык самостоятельного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решения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теоретической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проблемы,</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навык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генерирования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оформления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собственных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идей,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навык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уважительного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отношения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чужим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идеям,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оформленным в работах других исследователей, навык публичного выступления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перед</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аудиторией,</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аргументирования</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0"/>
          <w:sz w:val="24"/>
          <w:szCs w:val="24"/>
        </w:rPr>
        <w:t xml:space="preserve"> </w:t>
      </w:r>
      <w:r w:rsidRPr="00960ECB">
        <w:rPr>
          <w:rFonts w:ascii="Times New Roman" w:hAnsi="Times New Roman" w:cs="Times New Roman"/>
          <w:sz w:val="24"/>
          <w:szCs w:val="24"/>
        </w:rPr>
        <w:t>отстаивания</w:t>
      </w:r>
      <w:r w:rsidRPr="00960ECB">
        <w:rPr>
          <w:rFonts w:ascii="Times New Roman" w:hAnsi="Times New Roman" w:cs="Times New Roman"/>
          <w:spacing w:val="-6"/>
          <w:sz w:val="24"/>
          <w:szCs w:val="24"/>
        </w:rPr>
        <w:t xml:space="preserve"> </w:t>
      </w:r>
      <w:r w:rsidRPr="00960ECB">
        <w:rPr>
          <w:rFonts w:ascii="Times New Roman" w:hAnsi="Times New Roman" w:cs="Times New Roman"/>
          <w:sz w:val="24"/>
          <w:szCs w:val="24"/>
        </w:rPr>
        <w:t>своей</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точки</w:t>
      </w:r>
      <w:r w:rsidRPr="00960ECB">
        <w:rPr>
          <w:rFonts w:ascii="Times New Roman" w:hAnsi="Times New Roman" w:cs="Times New Roman"/>
          <w:spacing w:val="-8"/>
          <w:sz w:val="24"/>
          <w:szCs w:val="24"/>
        </w:rPr>
        <w:t xml:space="preserve"> </w:t>
      </w:r>
      <w:r w:rsidRPr="00960ECB">
        <w:rPr>
          <w:rFonts w:ascii="Times New Roman" w:hAnsi="Times New Roman" w:cs="Times New Roman"/>
          <w:sz w:val="24"/>
          <w:szCs w:val="24"/>
        </w:rPr>
        <w:t>зрения.</w:t>
      </w:r>
    </w:p>
    <w:p w:rsidR="00960ECB" w:rsidRPr="00960ECB" w:rsidRDefault="00960ECB" w:rsidP="00960ECB">
      <w:pPr>
        <w:pStyle w:val="ab"/>
        <w:ind w:right="244" w:firstLine="567"/>
        <w:rPr>
          <w:rFonts w:ascii="Times New Roman" w:hAnsi="Times New Roman" w:cs="Times New Roman"/>
          <w:sz w:val="24"/>
          <w:szCs w:val="24"/>
        </w:rPr>
      </w:pPr>
      <w:r w:rsidRPr="00960ECB">
        <w:rPr>
          <w:rFonts w:ascii="Times New Roman" w:hAnsi="Times New Roman" w:cs="Times New Roman"/>
          <w:sz w:val="24"/>
          <w:szCs w:val="24"/>
        </w:rPr>
        <w:t>Новые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знания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появляются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благодаря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совместным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усилиям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школьника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педагога. При этом важно, чтобы задаваемые учителем вопросы воспринимались</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не как контроль учителя за усвоением знаний ученика, а как диалог личности с</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личностью, чтобы задания хотелось выполнять, не отдавая этому времени часть</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жизни,</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а</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приобретая</w:t>
      </w:r>
      <w:r w:rsidRPr="00960ECB">
        <w:rPr>
          <w:rFonts w:ascii="Times New Roman" w:hAnsi="Times New Roman" w:cs="Times New Roman"/>
          <w:spacing w:val="-5"/>
          <w:sz w:val="24"/>
          <w:szCs w:val="24"/>
        </w:rPr>
        <w:t xml:space="preserve"> </w:t>
      </w:r>
      <w:r w:rsidRPr="00960ECB">
        <w:rPr>
          <w:rFonts w:ascii="Times New Roman" w:hAnsi="Times New Roman" w:cs="Times New Roman"/>
          <w:sz w:val="24"/>
          <w:szCs w:val="24"/>
        </w:rPr>
        <w:t>через</w:t>
      </w:r>
      <w:r w:rsidRPr="00960ECB">
        <w:rPr>
          <w:rFonts w:ascii="Times New Roman" w:hAnsi="Times New Roman" w:cs="Times New Roman"/>
          <w:spacing w:val="-7"/>
          <w:sz w:val="24"/>
          <w:szCs w:val="24"/>
        </w:rPr>
        <w:t xml:space="preserve"> </w:t>
      </w:r>
      <w:r w:rsidRPr="00960ECB">
        <w:rPr>
          <w:rFonts w:ascii="Times New Roman" w:hAnsi="Times New Roman" w:cs="Times New Roman"/>
          <w:sz w:val="24"/>
          <w:szCs w:val="24"/>
        </w:rPr>
        <w:t>них</w:t>
      </w:r>
      <w:r w:rsidRPr="00960ECB">
        <w:rPr>
          <w:rFonts w:ascii="Times New Roman" w:hAnsi="Times New Roman" w:cs="Times New Roman"/>
          <w:spacing w:val="-12"/>
          <w:sz w:val="24"/>
          <w:szCs w:val="24"/>
        </w:rPr>
        <w:t xml:space="preserve"> </w:t>
      </w:r>
      <w:r w:rsidRPr="00960ECB">
        <w:rPr>
          <w:rFonts w:ascii="Times New Roman" w:hAnsi="Times New Roman" w:cs="Times New Roman"/>
          <w:sz w:val="24"/>
          <w:szCs w:val="24"/>
        </w:rPr>
        <w:t>саму</w:t>
      </w:r>
      <w:r w:rsidRPr="00960ECB">
        <w:rPr>
          <w:rFonts w:ascii="Times New Roman" w:hAnsi="Times New Roman" w:cs="Times New Roman"/>
          <w:spacing w:val="-12"/>
          <w:sz w:val="24"/>
          <w:szCs w:val="24"/>
        </w:rPr>
        <w:t xml:space="preserve"> </w:t>
      </w:r>
      <w:r w:rsidRPr="00960ECB">
        <w:rPr>
          <w:rFonts w:ascii="Times New Roman" w:hAnsi="Times New Roman" w:cs="Times New Roman"/>
          <w:sz w:val="24"/>
          <w:szCs w:val="24"/>
        </w:rPr>
        <w:t>жизнь.</w:t>
      </w:r>
    </w:p>
    <w:p w:rsidR="00960ECB" w:rsidRPr="00960ECB" w:rsidRDefault="00960ECB" w:rsidP="00960ECB">
      <w:pPr>
        <w:pStyle w:val="ab"/>
        <w:ind w:right="243" w:firstLine="567"/>
        <w:rPr>
          <w:rFonts w:ascii="Times New Roman" w:hAnsi="Times New Roman" w:cs="Times New Roman"/>
          <w:sz w:val="24"/>
          <w:szCs w:val="24"/>
        </w:rPr>
      </w:pPr>
      <w:r w:rsidRPr="00960ECB">
        <w:rPr>
          <w:rFonts w:ascii="Times New Roman" w:hAnsi="Times New Roman" w:cs="Times New Roman"/>
          <w:sz w:val="24"/>
          <w:szCs w:val="24"/>
        </w:rPr>
        <w:t>Создание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гибкой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открытой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среды</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обучения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воспитания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использованием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гаджетов,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открытых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образовательных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ресурсов,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систем</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управления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позволяет</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создать</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условия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для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реализации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провозглашенных</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ЮНЕСКО</w:t>
      </w:r>
      <w:r w:rsidRPr="00960ECB">
        <w:rPr>
          <w:rFonts w:ascii="Times New Roman" w:hAnsi="Times New Roman" w:cs="Times New Roman"/>
          <w:spacing w:val="49"/>
          <w:sz w:val="24"/>
          <w:szCs w:val="24"/>
        </w:rPr>
        <w:t xml:space="preserve"> </w:t>
      </w:r>
      <w:r w:rsidRPr="00960ECB">
        <w:rPr>
          <w:rFonts w:ascii="Times New Roman" w:hAnsi="Times New Roman" w:cs="Times New Roman"/>
          <w:sz w:val="24"/>
          <w:szCs w:val="24"/>
        </w:rPr>
        <w:t>ведущих</w:t>
      </w:r>
      <w:r w:rsidRPr="00960ECB">
        <w:rPr>
          <w:rFonts w:ascii="Times New Roman" w:hAnsi="Times New Roman" w:cs="Times New Roman"/>
          <w:spacing w:val="44"/>
          <w:sz w:val="24"/>
          <w:szCs w:val="24"/>
        </w:rPr>
        <w:t xml:space="preserve"> </w:t>
      </w:r>
      <w:r w:rsidRPr="00960ECB">
        <w:rPr>
          <w:rFonts w:ascii="Times New Roman" w:hAnsi="Times New Roman" w:cs="Times New Roman"/>
          <w:sz w:val="24"/>
          <w:szCs w:val="24"/>
        </w:rPr>
        <w:t>принципов</w:t>
      </w:r>
      <w:r w:rsidRPr="00960ECB">
        <w:rPr>
          <w:rFonts w:ascii="Times New Roman" w:hAnsi="Times New Roman" w:cs="Times New Roman"/>
          <w:spacing w:val="47"/>
          <w:sz w:val="24"/>
          <w:szCs w:val="24"/>
        </w:rPr>
        <w:t xml:space="preserve"> </w:t>
      </w:r>
      <w:r w:rsidRPr="00960ECB">
        <w:rPr>
          <w:rFonts w:ascii="Times New Roman" w:hAnsi="Times New Roman" w:cs="Times New Roman"/>
          <w:sz w:val="24"/>
          <w:szCs w:val="24"/>
        </w:rPr>
        <w:t>образования</w:t>
      </w:r>
      <w:r w:rsidRPr="00960ECB">
        <w:rPr>
          <w:rFonts w:ascii="Times New Roman" w:hAnsi="Times New Roman" w:cs="Times New Roman"/>
          <w:spacing w:val="50"/>
          <w:sz w:val="24"/>
          <w:szCs w:val="24"/>
        </w:rPr>
        <w:t xml:space="preserve"> </w:t>
      </w:r>
      <w:r w:rsidRPr="00960ECB">
        <w:rPr>
          <w:rFonts w:ascii="Times New Roman" w:hAnsi="Times New Roman" w:cs="Times New Roman"/>
          <w:sz w:val="24"/>
          <w:szCs w:val="24"/>
        </w:rPr>
        <w:t>XXI</w:t>
      </w:r>
      <w:r w:rsidRPr="00960ECB">
        <w:rPr>
          <w:rFonts w:ascii="Times New Roman" w:hAnsi="Times New Roman" w:cs="Times New Roman"/>
          <w:spacing w:val="49"/>
          <w:sz w:val="24"/>
          <w:szCs w:val="24"/>
        </w:rPr>
        <w:t xml:space="preserve"> </w:t>
      </w:r>
      <w:r w:rsidRPr="00960ECB">
        <w:rPr>
          <w:rFonts w:ascii="Times New Roman" w:hAnsi="Times New Roman" w:cs="Times New Roman"/>
          <w:sz w:val="24"/>
          <w:szCs w:val="24"/>
        </w:rPr>
        <w:t>века:</w:t>
      </w:r>
      <w:r w:rsidRPr="00960ECB">
        <w:rPr>
          <w:rFonts w:ascii="Times New Roman" w:hAnsi="Times New Roman" w:cs="Times New Roman"/>
          <w:spacing w:val="49"/>
          <w:sz w:val="24"/>
          <w:szCs w:val="24"/>
        </w:rPr>
        <w:t xml:space="preserve"> </w:t>
      </w:r>
      <w:r w:rsidRPr="00960ECB">
        <w:rPr>
          <w:rFonts w:ascii="Times New Roman" w:hAnsi="Times New Roman" w:cs="Times New Roman"/>
          <w:sz w:val="24"/>
          <w:szCs w:val="24"/>
        </w:rPr>
        <w:t>«образование</w:t>
      </w:r>
      <w:r w:rsidRPr="00960ECB">
        <w:rPr>
          <w:rFonts w:ascii="Times New Roman" w:hAnsi="Times New Roman" w:cs="Times New Roman"/>
          <w:spacing w:val="50"/>
          <w:sz w:val="24"/>
          <w:szCs w:val="24"/>
        </w:rPr>
        <w:t xml:space="preserve"> </w:t>
      </w:r>
      <w:r w:rsidRPr="00960ECB">
        <w:rPr>
          <w:rFonts w:ascii="Times New Roman" w:hAnsi="Times New Roman" w:cs="Times New Roman"/>
          <w:sz w:val="24"/>
          <w:szCs w:val="24"/>
        </w:rPr>
        <w:t>для</w:t>
      </w:r>
      <w:r w:rsidRPr="00960ECB">
        <w:rPr>
          <w:rFonts w:ascii="Times New Roman" w:hAnsi="Times New Roman" w:cs="Times New Roman"/>
          <w:spacing w:val="51"/>
          <w:sz w:val="24"/>
          <w:szCs w:val="24"/>
        </w:rPr>
        <w:t xml:space="preserve"> </w:t>
      </w:r>
      <w:r w:rsidRPr="00960ECB">
        <w:rPr>
          <w:rFonts w:ascii="Times New Roman" w:hAnsi="Times New Roman" w:cs="Times New Roman"/>
          <w:sz w:val="24"/>
          <w:szCs w:val="24"/>
        </w:rPr>
        <w:t>всех», «образование через всю жизнь», образование «всегда, везде и в любое время». У</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обучающихся развиваются навыки сотрудничества, коммуникации, социальной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ответственности,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способность</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критически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мыслить,</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оперативно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качественно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решать</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проблемы; воспитывается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ценностное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отношение к миру.</w:t>
      </w:r>
    </w:p>
    <w:p w:rsidR="00182B7D" w:rsidRPr="005C675C" w:rsidRDefault="00182B7D" w:rsidP="00621A0D">
      <w:pPr>
        <w:spacing w:after="0" w:line="240" w:lineRule="auto"/>
        <w:ind w:firstLine="567"/>
        <w:jc w:val="center"/>
        <w:rPr>
          <w:rFonts w:ascii="Times New Roman" w:eastAsia="Calibri" w:hAnsi="Times New Roman" w:cs="Times New Roman"/>
          <w:b/>
          <w:iCs/>
          <w:w w:val="0"/>
          <w:sz w:val="24"/>
          <w:szCs w:val="24"/>
        </w:rPr>
      </w:pPr>
      <w:r w:rsidRPr="005C675C">
        <w:rPr>
          <w:rFonts w:ascii="Times New Roman" w:eastAsia="Calibri" w:hAnsi="Times New Roman" w:cs="Times New Roman"/>
          <w:b/>
          <w:iCs/>
          <w:w w:val="0"/>
          <w:sz w:val="24"/>
          <w:szCs w:val="24"/>
        </w:rPr>
        <w:t>МОДУЛЬ «КЛАССНОЕ РУКОВОДСТВО»</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182B7D" w:rsidRPr="005C675C" w:rsidRDefault="00182B7D" w:rsidP="00621A0D">
      <w:pPr>
        <w:widowControl w:val="0"/>
        <w:autoSpaceDE w:val="0"/>
        <w:autoSpaceDN w:val="0"/>
        <w:spacing w:after="0" w:line="240" w:lineRule="auto"/>
        <w:ind w:firstLine="567"/>
        <w:rPr>
          <w:rFonts w:ascii="Times New Roman" w:eastAsia="№Е" w:hAnsi="Times New Roman" w:cs="Times New Roman"/>
          <w:b/>
          <w:bCs/>
          <w:iCs/>
          <w:sz w:val="24"/>
          <w:szCs w:val="24"/>
        </w:rPr>
      </w:pPr>
      <w:r w:rsidRPr="005C675C">
        <w:rPr>
          <w:rFonts w:ascii="Times New Roman" w:eastAsia="№Е" w:hAnsi="Times New Roman" w:cs="Times New Roman"/>
          <w:b/>
          <w:bCs/>
          <w:iCs/>
          <w:sz w:val="24"/>
          <w:szCs w:val="24"/>
        </w:rPr>
        <w:t>Работа с классным коллективом:</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организация интересных и полезных для личностного </w:t>
      </w:r>
      <w:r w:rsidR="002A6FEC">
        <w:rPr>
          <w:rFonts w:ascii="Times New Roman" w:eastAsia="Bookman Old Style" w:hAnsi="Times New Roman" w:cs="Times New Roman"/>
          <w:iCs/>
          <w:w w:val="0"/>
          <w:sz w:val="24"/>
          <w:szCs w:val="24"/>
        </w:rPr>
        <w:t>разв</w:t>
      </w:r>
      <w:r w:rsidRPr="005C675C">
        <w:rPr>
          <w:rFonts w:ascii="Times New Roman" w:eastAsia="Bookman Old Style" w:hAnsi="Times New Roman" w:cs="Times New Roman"/>
          <w:iCs/>
          <w:w w:val="0"/>
          <w:sz w:val="24"/>
          <w:szCs w:val="24"/>
        </w:rPr>
        <w:t xml:space="preserve">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w:t>
      </w:r>
      <w:r w:rsidR="002A6FEC">
        <w:rPr>
          <w:rFonts w:ascii="Times New Roman" w:eastAsia="Bookman Old Style" w:hAnsi="Times New Roman" w:cs="Times New Roman"/>
          <w:iCs/>
          <w:w w:val="0"/>
          <w:sz w:val="24"/>
          <w:szCs w:val="24"/>
        </w:rPr>
        <w:t>позв</w:t>
      </w:r>
      <w:r w:rsidRPr="005C675C">
        <w:rPr>
          <w:rFonts w:ascii="Times New Roman" w:eastAsia="Bookman Old Style" w:hAnsi="Times New Roman" w:cs="Times New Roman"/>
          <w:iCs/>
          <w:w w:val="0"/>
          <w:sz w:val="24"/>
          <w:szCs w:val="24"/>
        </w:rPr>
        <w:t xml:space="preserve">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182B7D" w:rsidRPr="005C675C" w:rsidRDefault="00182B7D" w:rsidP="00621A0D">
      <w:pPr>
        <w:widowControl w:val="0"/>
        <w:autoSpaceDE w:val="0"/>
        <w:autoSpaceDN w:val="0"/>
        <w:spacing w:after="0" w:line="240" w:lineRule="auto"/>
        <w:ind w:firstLine="567"/>
        <w:rPr>
          <w:rFonts w:ascii="Times New Roman" w:eastAsia="Bookman Old Style" w:hAnsi="Times New Roman" w:cs="Times New Roman"/>
          <w:b/>
          <w:sz w:val="24"/>
          <w:szCs w:val="24"/>
        </w:rPr>
      </w:pPr>
      <w:r w:rsidRPr="005C675C">
        <w:rPr>
          <w:rFonts w:ascii="Times New Roman" w:eastAsia="Bookman Old Style" w:hAnsi="Times New Roman" w:cs="Times New Roman"/>
          <w:b/>
          <w:sz w:val="24"/>
          <w:szCs w:val="24"/>
        </w:rPr>
        <w:t>Классные дела:</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Информационно-просветительские занятия патриотической, нравственной и экологической направленности «Разговоры о важном».</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Разработка и реализация социальных проектов</w:t>
      </w:r>
      <w:r w:rsidRPr="005C675C">
        <w:rPr>
          <w:rFonts w:ascii="Times New Roman" w:eastAsia="Bookman Old Style" w:hAnsi="Times New Roman" w:cs="Times New Roman"/>
          <w:i/>
          <w:sz w:val="24"/>
          <w:szCs w:val="24"/>
        </w:rPr>
        <w:t>.</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lastRenderedPageBreak/>
        <w:t xml:space="preserve">Просмотр и обсуждение художественных и документальных фильмов, передач. </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Посещение театральных постановок, музеев, выставок.</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Коллективное посещение спортивных соревнований.</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Посещение </w:t>
      </w:r>
      <w:r w:rsidR="002A6FEC">
        <w:rPr>
          <w:rFonts w:ascii="Times New Roman" w:eastAsia="Bookman Old Style" w:hAnsi="Times New Roman" w:cs="Times New Roman"/>
          <w:sz w:val="24"/>
          <w:szCs w:val="24"/>
        </w:rPr>
        <w:t>произв</w:t>
      </w:r>
      <w:r w:rsidRPr="005C675C">
        <w:rPr>
          <w:rFonts w:ascii="Times New Roman" w:eastAsia="Bookman Old Style" w:hAnsi="Times New Roman" w:cs="Times New Roman"/>
          <w:sz w:val="24"/>
          <w:szCs w:val="24"/>
        </w:rPr>
        <w:t>одственных предприятий, научных, образовательных организаций (в том числе дистанционно).</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Организация праздников.</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встреч с ветеранами, общественными деятелями.</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Встречи с выпускниками.</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i/>
          <w:sz w:val="24"/>
          <w:szCs w:val="24"/>
        </w:rPr>
      </w:pPr>
      <w:r w:rsidRPr="005C675C">
        <w:rPr>
          <w:rFonts w:ascii="Times New Roman" w:eastAsia="Bookman Old Style" w:hAnsi="Times New Roman" w:cs="Times New Roman"/>
          <w:sz w:val="24"/>
          <w:szCs w:val="24"/>
        </w:rPr>
        <w:t xml:space="preserve">Организация выполнения общественно-полезной работы каждым обучающимся. </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Проведения диспутов по актуальным проблемам нравственно-этического содержания</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Подготовка и проведении бесед: «О любви, верности и дружбе», «О принципиальности и искренности», «О чистоте мысли и бескорыстии поступка» и др.</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Участие в общественно полезном труде в помощь школе, городу, родному краю.</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Участие в делах благотворительности, милосердия, в оказании помощи нуждающимся, заботе о животных, живых существах, природе.</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сюжетно-ролевых игр.</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праздников, творческих конкурсов внутри класса.</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спортивных соревнований.</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Проведение краеведческой работы.</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Организация бесед с педагогм-психологом, медицинскими работниками.</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Создание Совета класса.</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Создание временных органов самоуправления.</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Создание игровых форм самоуправления – модели детской республики, сказочной страны детства, города знатоков и т.п.</w:t>
      </w:r>
    </w:p>
    <w:p w:rsidR="00182B7D" w:rsidRPr="005C675C" w:rsidRDefault="00182B7D" w:rsidP="00621A0D">
      <w:pPr>
        <w:widowControl w:val="0"/>
        <w:autoSpaceDE w:val="0"/>
        <w:autoSpaceDN w:val="0"/>
        <w:spacing w:after="0" w:line="240" w:lineRule="auto"/>
        <w:ind w:firstLine="567"/>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Озеленение класса, школы.</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Организация работы экологических патрулей и др. </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182B7D" w:rsidRPr="005C675C" w:rsidRDefault="00182B7D" w:rsidP="00621A0D">
      <w:pPr>
        <w:widowControl w:val="0"/>
        <w:autoSpaceDE w:val="0"/>
        <w:autoSpaceDN w:val="0"/>
        <w:spacing w:after="0" w:line="240" w:lineRule="auto"/>
        <w:ind w:firstLine="567"/>
        <w:jc w:val="both"/>
        <w:rPr>
          <w:rFonts w:ascii="Times New Roman" w:eastAsia="Tahoma" w:hAnsi="Times New Roman" w:cs="Times New Roman"/>
          <w:sz w:val="24"/>
          <w:szCs w:val="24"/>
        </w:rPr>
      </w:pPr>
      <w:r w:rsidRPr="005C675C">
        <w:rPr>
          <w:rFonts w:ascii="Times New Roman" w:eastAsia="№Е" w:hAnsi="Times New Roman" w:cs="Times New Roman"/>
          <w:sz w:val="24"/>
          <w:szCs w:val="24"/>
        </w:rPr>
        <w:t xml:space="preserve">Сплочение коллектива класса через: </w:t>
      </w:r>
      <w:r w:rsidRPr="005C675C">
        <w:rPr>
          <w:rFonts w:ascii="Times New Roman" w:eastAsia="Tahoma" w:hAnsi="Times New Roman" w:cs="Times New Roman"/>
          <w:sz w:val="24"/>
          <w:szCs w:val="24"/>
        </w:rPr>
        <w:t>и</w:t>
      </w:r>
      <w:r w:rsidRPr="005C675C">
        <w:rPr>
          <w:rFonts w:ascii="Times New Roman" w:eastAsia="№Е" w:hAnsi="Times New Roman" w:cs="Times New Roman"/>
          <w:iCs/>
          <w:sz w:val="24"/>
          <w:szCs w:val="24"/>
        </w:rPr>
        <w:t xml:space="preserve">гры и тренинги на сплочение и командообразование; </w:t>
      </w:r>
      <w:r w:rsidRPr="005C675C">
        <w:rPr>
          <w:rFonts w:ascii="Times New Roman" w:eastAsia="Bookman Old Style" w:hAnsi="Times New Roman" w:cs="Times New Roman"/>
          <w:sz w:val="24"/>
          <w:szCs w:val="24"/>
        </w:rPr>
        <w:t>внеучебные и внешкольные мероприятия,</w:t>
      </w:r>
      <w:r w:rsidRPr="005C675C">
        <w:rPr>
          <w:rFonts w:ascii="Times New Roman" w:eastAsia="№Е" w:hAnsi="Times New Roman" w:cs="Times New Roman"/>
          <w:iCs/>
          <w:sz w:val="24"/>
          <w:szCs w:val="24"/>
        </w:rPr>
        <w:t xml:space="preserve"> походы и экскурсии, организуемые классными руководителями и родителями; празднования дней рождения обучающихся,</w:t>
      </w:r>
      <w:r w:rsidRPr="005C675C">
        <w:rPr>
          <w:rFonts w:ascii="Times New Roman" w:eastAsia="№Е" w:hAnsi="Times New Roman" w:cs="Times New Roman"/>
          <w:sz w:val="24"/>
          <w:szCs w:val="24"/>
        </w:rPr>
        <w:t xml:space="preserve"> </w:t>
      </w:r>
      <w:r w:rsidRPr="005C675C">
        <w:rPr>
          <w:rFonts w:ascii="Times New Roman" w:eastAsia="Tahoma" w:hAnsi="Times New Roman" w:cs="Times New Roman"/>
          <w:sz w:val="24"/>
          <w:szCs w:val="24"/>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182B7D" w:rsidRPr="005C675C" w:rsidRDefault="00182B7D" w:rsidP="00621A0D">
      <w:pPr>
        <w:widowControl w:val="0"/>
        <w:autoSpaceDE w:val="0"/>
        <w:autoSpaceDN w:val="0"/>
        <w:spacing w:after="0" w:line="240" w:lineRule="auto"/>
        <w:ind w:firstLine="567"/>
        <w:jc w:val="both"/>
        <w:rPr>
          <w:rFonts w:ascii="Times New Roman" w:eastAsia="№Е" w:hAnsi="Times New Roman" w:cs="Times New Roman"/>
          <w:b/>
          <w:bCs/>
          <w:sz w:val="24"/>
          <w:szCs w:val="24"/>
        </w:rPr>
      </w:pPr>
      <w:r w:rsidRPr="005C675C">
        <w:rPr>
          <w:rFonts w:ascii="Times New Roman" w:eastAsia="Bookman Old Style" w:hAnsi="Times New Roman" w:cs="Times New Roman"/>
          <w:sz w:val="24"/>
          <w:szCs w:val="24"/>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182B7D" w:rsidRPr="005C675C" w:rsidRDefault="00182B7D" w:rsidP="00621A0D">
      <w:pPr>
        <w:widowControl w:val="0"/>
        <w:autoSpaceDE w:val="0"/>
        <w:autoSpaceDN w:val="0"/>
        <w:spacing w:after="0" w:line="240" w:lineRule="auto"/>
        <w:ind w:firstLine="567"/>
        <w:rPr>
          <w:rFonts w:ascii="Times New Roman" w:eastAsia="№Е" w:hAnsi="Times New Roman" w:cs="Times New Roman"/>
          <w:b/>
          <w:bCs/>
          <w:iCs/>
          <w:sz w:val="24"/>
          <w:szCs w:val="24"/>
        </w:rPr>
      </w:pPr>
      <w:r w:rsidRPr="005C675C">
        <w:rPr>
          <w:rFonts w:ascii="Times New Roman" w:eastAsia="№Е" w:hAnsi="Times New Roman" w:cs="Times New Roman"/>
          <w:b/>
          <w:bCs/>
          <w:iCs/>
          <w:sz w:val="24"/>
          <w:szCs w:val="24"/>
        </w:rPr>
        <w:t>Индивидуальная работа с обучающимися:</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профилактика асоциального поведения;</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ведение системы учета детей, семей групп социального риска, реализацию планов профилактической работы с ними;</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w:t>
      </w:r>
      <w:r w:rsidR="002A6FEC">
        <w:rPr>
          <w:rFonts w:ascii="Times New Roman" w:eastAsia="Bookman Old Style" w:hAnsi="Times New Roman" w:cs="Times New Roman"/>
          <w:iCs/>
          <w:w w:val="0"/>
          <w:sz w:val="24"/>
          <w:szCs w:val="24"/>
        </w:rPr>
        <w:t>разв</w:t>
      </w:r>
      <w:r w:rsidRPr="005C675C">
        <w:rPr>
          <w:rFonts w:ascii="Times New Roman" w:eastAsia="Bookman Old Style" w:hAnsi="Times New Roman" w:cs="Times New Roman"/>
          <w:iCs/>
          <w:w w:val="0"/>
          <w:sz w:val="24"/>
          <w:szCs w:val="24"/>
        </w:rPr>
        <w:t>ивающих навыки ответственного отношения к здоровью и исключающих рискованное поведение, наносящее вред здоровью и социальному благополучию;</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изучение особенностей личностного </w:t>
      </w:r>
      <w:r w:rsidR="002A6FEC">
        <w:rPr>
          <w:rFonts w:ascii="Times New Roman" w:eastAsia="Bookman Old Style" w:hAnsi="Times New Roman" w:cs="Times New Roman"/>
          <w:iCs/>
          <w:w w:val="0"/>
          <w:sz w:val="24"/>
          <w:szCs w:val="24"/>
        </w:rPr>
        <w:t>разв</w:t>
      </w:r>
      <w:r w:rsidRPr="005C675C">
        <w:rPr>
          <w:rFonts w:ascii="Times New Roman" w:eastAsia="Bookman Old Style" w:hAnsi="Times New Roman" w:cs="Times New Roman"/>
          <w:iCs/>
          <w:w w:val="0"/>
          <w:sz w:val="24"/>
          <w:szCs w:val="24"/>
        </w:rPr>
        <w:t xml:space="preserve">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w:t>
      </w:r>
      <w:r w:rsidRPr="005C675C">
        <w:rPr>
          <w:rFonts w:ascii="Times New Roman" w:eastAsia="Bookman Old Style" w:hAnsi="Times New Roman" w:cs="Times New Roman"/>
          <w:iCs/>
          <w:w w:val="0"/>
          <w:sz w:val="24"/>
          <w:szCs w:val="24"/>
        </w:rPr>
        <w:lastRenderedPageBreak/>
        <w:t xml:space="preserve">сверяются с результатами бесед с родителями обучающихся, а также (при необходимости) – со школьным психологом;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
          <w:w w:val="0"/>
          <w:sz w:val="24"/>
          <w:szCs w:val="24"/>
        </w:rPr>
      </w:pPr>
      <w:r w:rsidRPr="005C675C">
        <w:rPr>
          <w:rFonts w:ascii="Times New Roman" w:eastAsia="Bookman Old Style" w:hAnsi="Times New Roman" w:cs="Times New Roman"/>
          <w:iCs/>
          <w:w w:val="0"/>
          <w:sz w:val="24"/>
          <w:szCs w:val="24"/>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182B7D" w:rsidRPr="005C675C" w:rsidRDefault="00182B7D" w:rsidP="00621A0D">
      <w:pPr>
        <w:widowControl w:val="0"/>
        <w:tabs>
          <w:tab w:val="left" w:pos="851"/>
          <w:tab w:val="left" w:pos="1310"/>
        </w:tabs>
        <w:autoSpaceDE w:val="0"/>
        <w:autoSpaceDN w:val="0"/>
        <w:spacing w:after="0" w:line="240" w:lineRule="auto"/>
        <w:ind w:firstLine="567"/>
        <w:jc w:val="both"/>
        <w:rPr>
          <w:rFonts w:ascii="Times New Roman" w:eastAsia="Bookman Old Style" w:hAnsi="Times New Roman" w:cs="Times New Roman"/>
          <w:b/>
          <w:bCs/>
          <w:sz w:val="24"/>
          <w:szCs w:val="24"/>
        </w:rPr>
      </w:pPr>
      <w:r w:rsidRPr="005C675C">
        <w:rPr>
          <w:rFonts w:ascii="Times New Roman" w:eastAsia="Bookman Old Style" w:hAnsi="Times New Roman" w:cs="Times New Roman"/>
          <w:b/>
          <w:bCs/>
          <w:sz w:val="24"/>
          <w:szCs w:val="24"/>
        </w:rPr>
        <w:t>Работа с учителями-предметниками в классе:</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82B7D" w:rsidRPr="005C675C" w:rsidRDefault="00182B7D" w:rsidP="00621A0D">
      <w:pPr>
        <w:widowControl w:val="0"/>
        <w:tabs>
          <w:tab w:val="left" w:pos="851"/>
          <w:tab w:val="left" w:pos="1310"/>
        </w:tabs>
        <w:autoSpaceDE w:val="0"/>
        <w:autoSpaceDN w:val="0"/>
        <w:spacing w:after="0" w:line="240" w:lineRule="auto"/>
        <w:ind w:firstLine="567"/>
        <w:jc w:val="both"/>
        <w:rPr>
          <w:rFonts w:ascii="Times New Roman" w:eastAsia="Bookman Old Style" w:hAnsi="Times New Roman" w:cs="Times New Roman"/>
          <w:b/>
          <w:bCs/>
          <w:sz w:val="24"/>
          <w:szCs w:val="24"/>
        </w:rPr>
      </w:pPr>
      <w:r w:rsidRPr="005C675C">
        <w:rPr>
          <w:rFonts w:ascii="Times New Roman" w:eastAsia="Bookman Old Style" w:hAnsi="Times New Roman" w:cs="Times New Roman"/>
          <w:b/>
          <w:bCs/>
          <w:sz w:val="24"/>
          <w:szCs w:val="24"/>
        </w:rPr>
        <w:t xml:space="preserve">Работа с родителями (законными представителями) обучающихся: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повышение педагогической культуры родителей (законных представителей);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содействие родителям (законным представителям) в решении индивидуальных проблем воспитания детей;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опора на положительный опыт семейного воспитания;</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5C675C">
        <w:rPr>
          <w:rFonts w:ascii="Times New Roman" w:eastAsia="Bookman Old Style" w:hAnsi="Times New Roman" w:cs="Times New Roman"/>
          <w:iCs/>
          <w:w w:val="0"/>
          <w:sz w:val="24"/>
          <w:szCs w:val="24"/>
        </w:rPr>
        <w:t xml:space="preserve">(законным представителям) </w:t>
      </w:r>
      <w:r w:rsidRPr="005C675C">
        <w:rPr>
          <w:rFonts w:ascii="Times New Roman" w:eastAsia="Bookman Old Style" w:hAnsi="Times New Roman" w:cs="Times New Roman"/>
          <w:sz w:val="24"/>
          <w:szCs w:val="24"/>
        </w:rPr>
        <w:t>и иным членам семьи в отношениях с учителями, администрацией</w:t>
      </w:r>
      <w:r w:rsidRPr="005C675C">
        <w:rPr>
          <w:rFonts w:ascii="Times New Roman" w:eastAsia="Bookman Old Style" w:hAnsi="Times New Roman" w:cs="Times New Roman"/>
          <w:iCs/>
          <w:w w:val="0"/>
          <w:sz w:val="24"/>
          <w:szCs w:val="24"/>
        </w:rPr>
        <w:t>, в регулировании отношений между ними;</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помощь родителям обучающихся;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организация родительских собраний, происходящих в режиме обсуждения наиболее острых проблем обучения и воспитания обучающихся;</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создание и организация работы Советов родителей классов, участвующих в </w:t>
      </w:r>
      <w:r w:rsidRPr="005C675C">
        <w:rPr>
          <w:rFonts w:ascii="Times New Roman" w:eastAsia="Bookman Old Style" w:hAnsi="Times New Roman" w:cs="Times New Roman"/>
          <w:sz w:val="24"/>
          <w:szCs w:val="24"/>
        </w:rPr>
        <w:t>решении вопросов воспитания и обучения в классе, общеобразовательной организации</w:t>
      </w:r>
      <w:r w:rsidRPr="005C675C">
        <w:rPr>
          <w:rFonts w:ascii="Times New Roman" w:eastAsia="Bookman Old Style" w:hAnsi="Times New Roman" w:cs="Times New Roman"/>
          <w:iCs/>
          <w:w w:val="0"/>
          <w:sz w:val="24"/>
          <w:szCs w:val="24"/>
        </w:rPr>
        <w:t>;</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5C675C">
        <w:rPr>
          <w:rFonts w:ascii="Times New Roman" w:eastAsia="Bookman Old Style" w:hAnsi="Times New Roman" w:cs="Times New Roman"/>
          <w:iCs/>
          <w:w w:val="0"/>
          <w:sz w:val="24"/>
          <w:szCs w:val="24"/>
        </w:rPr>
        <w:t>;</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организация на базе класса семейных праздников, конкурсов, соревнований, направлен</w:t>
      </w:r>
      <w:r w:rsidR="006D2B0A" w:rsidRPr="005C675C">
        <w:rPr>
          <w:rFonts w:ascii="Times New Roman" w:eastAsia="Bookman Old Style" w:hAnsi="Times New Roman" w:cs="Times New Roman"/>
          <w:iCs/>
          <w:w w:val="0"/>
          <w:sz w:val="24"/>
          <w:szCs w:val="24"/>
        </w:rPr>
        <w:t>ных на сплочение семьи и школы.</w:t>
      </w:r>
    </w:p>
    <w:p w:rsidR="00182B7D" w:rsidRPr="005C675C" w:rsidRDefault="00182B7D" w:rsidP="00621A0D">
      <w:pPr>
        <w:tabs>
          <w:tab w:val="left" w:pos="851"/>
        </w:tabs>
        <w:spacing w:after="0" w:line="240" w:lineRule="auto"/>
        <w:ind w:firstLine="567"/>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МОДУЛЬ</w:t>
      </w:r>
      <w:r w:rsidRPr="005C675C">
        <w:rPr>
          <w:rFonts w:ascii="Times New Roman" w:eastAsia="Calibri" w:hAnsi="Times New Roman" w:cs="Times New Roman"/>
          <w:b/>
          <w:sz w:val="24"/>
          <w:szCs w:val="24"/>
        </w:rPr>
        <w:t xml:space="preserve"> «ОСНОВНЫЕ ШКОЛЬНЫЕ ДЕЛА»</w:t>
      </w:r>
    </w:p>
    <w:p w:rsidR="00182B7D" w:rsidRPr="005C675C" w:rsidRDefault="00182B7D" w:rsidP="00621A0D">
      <w:pPr>
        <w:spacing w:after="0" w:line="240" w:lineRule="auto"/>
        <w:ind w:firstLine="567"/>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182B7D" w:rsidRPr="005C675C" w:rsidRDefault="00182B7D" w:rsidP="00621A0D">
      <w:pPr>
        <w:spacing w:after="0" w:line="240" w:lineRule="auto"/>
        <w:ind w:firstLine="567"/>
        <w:jc w:val="both"/>
        <w:rPr>
          <w:rFonts w:ascii="Times New Roman" w:eastAsia="Calibri" w:hAnsi="Times New Roman" w:cs="Times New Roman"/>
          <w:w w:val="0"/>
          <w:sz w:val="24"/>
          <w:szCs w:val="24"/>
        </w:rPr>
      </w:pPr>
      <w:r w:rsidRPr="005C675C">
        <w:rPr>
          <w:rFonts w:ascii="Times New Roman" w:eastAsia="Calibri" w:hAnsi="Times New Roman" w:cs="Times New Roman"/>
          <w:w w:val="0"/>
          <w:sz w:val="24"/>
          <w:szCs w:val="24"/>
        </w:rPr>
        <w:t>Основные школьные дела, реализуемые в школе:</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День знаний</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Calibri" w:hAnsi="Times New Roman" w:cs="Times New Roman"/>
          <w:sz w:val="24"/>
          <w:szCs w:val="24"/>
        </w:rPr>
        <w:t>Посвящение в первоклассники</w:t>
      </w:r>
      <w:r w:rsidRPr="005C675C">
        <w:rPr>
          <w:rFonts w:ascii="Times New Roman" w:eastAsia="№Е" w:hAnsi="Times New Roman" w:cs="Times New Roman"/>
          <w:sz w:val="24"/>
          <w:szCs w:val="24"/>
        </w:rPr>
        <w:t xml:space="preserve"> </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День рождения школы</w:t>
      </w:r>
    </w:p>
    <w:p w:rsidR="00182B7D" w:rsidRPr="005C675C" w:rsidRDefault="00182B7D" w:rsidP="00621A0D">
      <w:pPr>
        <w:spacing w:after="0" w:line="240" w:lineRule="auto"/>
        <w:ind w:firstLine="567"/>
        <w:jc w:val="both"/>
        <w:rPr>
          <w:rFonts w:ascii="Times New Roman" w:eastAsia="Calibri" w:hAnsi="Times New Roman" w:cs="Times New Roman"/>
          <w:sz w:val="24"/>
          <w:szCs w:val="24"/>
        </w:rPr>
      </w:pPr>
      <w:r w:rsidRPr="005C675C">
        <w:rPr>
          <w:rFonts w:ascii="Times New Roman" w:eastAsia="№Е" w:hAnsi="Times New Roman" w:cs="Times New Roman"/>
          <w:sz w:val="24"/>
          <w:szCs w:val="24"/>
        </w:rPr>
        <w:t>День Учителя</w:t>
      </w:r>
      <w:r w:rsidRPr="005C675C">
        <w:rPr>
          <w:rFonts w:ascii="Times New Roman" w:eastAsia="Calibri" w:hAnsi="Times New Roman" w:cs="Times New Roman"/>
          <w:sz w:val="24"/>
          <w:szCs w:val="24"/>
        </w:rPr>
        <w:t xml:space="preserve"> </w:t>
      </w:r>
    </w:p>
    <w:p w:rsidR="00182B7D" w:rsidRPr="005C675C" w:rsidRDefault="00182B7D" w:rsidP="00621A0D">
      <w:pPr>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lastRenderedPageBreak/>
        <w:t>Посвящение в пешеходы</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Calibri" w:hAnsi="Times New Roman" w:cs="Times New Roman"/>
          <w:sz w:val="24"/>
          <w:szCs w:val="24"/>
        </w:rPr>
        <w:t>День подарков просто так</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День Здоровья</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Calibri" w:hAnsi="Times New Roman" w:cs="Times New Roman"/>
          <w:sz w:val="24"/>
          <w:szCs w:val="24"/>
        </w:rPr>
        <w:t>Фестиваль дружбы народов</w:t>
      </w:r>
      <w:r w:rsidRPr="005C675C">
        <w:rPr>
          <w:rFonts w:ascii="Times New Roman" w:eastAsia="№Е" w:hAnsi="Times New Roman" w:cs="Times New Roman"/>
          <w:sz w:val="24"/>
          <w:szCs w:val="24"/>
        </w:rPr>
        <w:t xml:space="preserve"> </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Месячник гражданско-правового воспитания</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Акция «Не преступи черту»</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Новогодние представления</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Месячник оборонно-массовой и спортивной работы</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Месячник Победы</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Экофестиваль</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 xml:space="preserve">Последний </w:t>
      </w:r>
      <w:r w:rsidR="00E7627F">
        <w:rPr>
          <w:rFonts w:ascii="Times New Roman" w:eastAsia="№Е" w:hAnsi="Times New Roman" w:cs="Times New Roman"/>
          <w:sz w:val="24"/>
          <w:szCs w:val="24"/>
        </w:rPr>
        <w:t>зв</w:t>
      </w:r>
      <w:r w:rsidRPr="005C675C">
        <w:rPr>
          <w:rFonts w:ascii="Times New Roman" w:eastAsia="№Е" w:hAnsi="Times New Roman" w:cs="Times New Roman"/>
          <w:sz w:val="24"/>
          <w:szCs w:val="24"/>
        </w:rPr>
        <w:t>онок</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Выпускные вечера и др.</w:t>
      </w:r>
    </w:p>
    <w:p w:rsidR="00182B7D" w:rsidRPr="005C675C" w:rsidRDefault="00182B7D" w:rsidP="00621A0D">
      <w:pPr>
        <w:spacing w:after="0" w:line="240" w:lineRule="auto"/>
        <w:ind w:firstLine="567"/>
        <w:jc w:val="both"/>
        <w:rPr>
          <w:rFonts w:ascii="Times New Roman" w:eastAsia="Calibri" w:hAnsi="Times New Roman" w:cs="Times New Roman"/>
          <w:b/>
          <w:sz w:val="24"/>
          <w:szCs w:val="24"/>
        </w:rPr>
      </w:pPr>
      <w:r w:rsidRPr="005C675C">
        <w:rPr>
          <w:rFonts w:ascii="Times New Roman" w:eastAsia="Calibri" w:hAnsi="Times New Roman" w:cs="Times New Roman"/>
          <w:b/>
          <w:sz w:val="24"/>
          <w:szCs w:val="24"/>
        </w:rPr>
        <w:t>Основные формы и виды деятельности</w:t>
      </w:r>
    </w:p>
    <w:p w:rsidR="00182B7D" w:rsidRPr="005C675C" w:rsidRDefault="00182B7D" w:rsidP="00621A0D">
      <w:pPr>
        <w:spacing w:after="0" w:line="240" w:lineRule="auto"/>
        <w:ind w:firstLine="567"/>
        <w:jc w:val="both"/>
        <w:rPr>
          <w:rFonts w:ascii="Times New Roman" w:eastAsia="Calibri" w:hAnsi="Times New Roman" w:cs="Times New Roman"/>
          <w:b/>
          <w:bCs/>
          <w:iCs/>
          <w:sz w:val="24"/>
          <w:szCs w:val="24"/>
        </w:rPr>
      </w:pPr>
      <w:r w:rsidRPr="005C675C">
        <w:rPr>
          <w:rFonts w:ascii="Times New Roman" w:eastAsia="Calibri" w:hAnsi="Times New Roman" w:cs="Times New Roman"/>
          <w:b/>
          <w:bCs/>
          <w:iCs/>
          <w:sz w:val="24"/>
          <w:szCs w:val="24"/>
        </w:rPr>
        <w:t>Вне образовательной организации:</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проводимые для жителей сельского поселения Верхнеказымский,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C80AAA" w:rsidRPr="005C675C">
        <w:rPr>
          <w:rFonts w:ascii="Times New Roman" w:eastAsia="Bookman Old Style" w:hAnsi="Times New Roman" w:cs="Times New Roman"/>
          <w:sz w:val="24"/>
          <w:szCs w:val="24"/>
        </w:rPr>
        <w:t>___________ района</w:t>
      </w:r>
      <w:r w:rsidRPr="005C675C">
        <w:rPr>
          <w:rFonts w:ascii="Times New Roman" w:eastAsia="Bookman Old Style" w:hAnsi="Times New Roman" w:cs="Times New Roman"/>
          <w:sz w:val="24"/>
          <w:szCs w:val="24"/>
        </w:rPr>
        <w:t>;</w:t>
      </w:r>
    </w:p>
    <w:p w:rsidR="00182B7D" w:rsidRPr="005C675C" w:rsidRDefault="00182B7D" w:rsidP="00621A0D">
      <w:pPr>
        <w:tabs>
          <w:tab w:val="left" w:pos="426"/>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участие во всероссийских акциях, посвящённых значимым событиям в России, мире.</w:t>
      </w:r>
    </w:p>
    <w:p w:rsidR="00182B7D" w:rsidRPr="005C675C" w:rsidRDefault="00182B7D" w:rsidP="00621A0D">
      <w:pPr>
        <w:spacing w:after="0" w:line="240" w:lineRule="auto"/>
        <w:ind w:firstLine="567"/>
        <w:jc w:val="both"/>
        <w:rPr>
          <w:rFonts w:ascii="Times New Roman" w:eastAsia="Calibri" w:hAnsi="Times New Roman" w:cs="Times New Roman"/>
          <w:bCs/>
          <w:iCs/>
          <w:color w:val="70AD47"/>
          <w:sz w:val="24"/>
          <w:szCs w:val="24"/>
        </w:rPr>
      </w:pPr>
      <w:r w:rsidRPr="005C675C">
        <w:rPr>
          <w:rFonts w:ascii="Times New Roman" w:eastAsia="Calibri" w:hAnsi="Times New Roman" w:cs="Times New Roman"/>
          <w:b/>
          <w:bCs/>
          <w:iCs/>
          <w:sz w:val="24"/>
          <w:szCs w:val="24"/>
        </w:rPr>
        <w:t xml:space="preserve">На уровне школы: </w:t>
      </w:r>
    </w:p>
    <w:p w:rsidR="00182B7D" w:rsidRPr="005C675C" w:rsidRDefault="00182B7D" w:rsidP="00621A0D">
      <w:pPr>
        <w:spacing w:after="0" w:line="240" w:lineRule="auto"/>
        <w:ind w:firstLine="567"/>
        <w:jc w:val="both"/>
        <w:rPr>
          <w:rFonts w:ascii="Times New Roman" w:eastAsia="№Е" w:hAnsi="Times New Roman" w:cs="Times New Roman"/>
          <w:color w:val="0070C0"/>
          <w:sz w:val="24"/>
          <w:szCs w:val="24"/>
          <w:u w:val="single"/>
        </w:rPr>
      </w:pPr>
      <w:r w:rsidRPr="005C675C">
        <w:rPr>
          <w:rFonts w:ascii="Times New Roman" w:eastAsia="№Е" w:hAnsi="Times New Roman" w:cs="Times New Roman"/>
          <w:sz w:val="24"/>
          <w:szCs w:val="24"/>
        </w:rPr>
        <w:t xml:space="preserve">а) Разновозрастные сборы, </w:t>
      </w:r>
      <w:r w:rsidRPr="005C675C">
        <w:rPr>
          <w:rFonts w:ascii="Times New Roman" w:eastAsia="Calibri" w:hAnsi="Times New Roman" w:cs="Times New Roman"/>
          <w:sz w:val="24"/>
          <w:szCs w:val="24"/>
        </w:rPr>
        <w:t>многодневные выездные события, включающие в себя комплекс коллективных творческих дел.</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Разновозрастные сборы представляют собой ежегодные события, включающие в себя комплекс коллективных творческих дел.</w:t>
      </w:r>
    </w:p>
    <w:p w:rsidR="00182B7D" w:rsidRPr="005C675C" w:rsidRDefault="00182B7D" w:rsidP="00621A0D">
      <w:pPr>
        <w:spacing w:after="0" w:line="240" w:lineRule="auto"/>
        <w:ind w:firstLine="567"/>
        <w:jc w:val="both"/>
        <w:rPr>
          <w:rFonts w:ascii="Times New Roman" w:eastAsia="№Е" w:hAnsi="Times New Roman" w:cs="Times New Roman"/>
          <w:sz w:val="24"/>
          <w:szCs w:val="24"/>
          <w:u w:val="single"/>
        </w:rPr>
      </w:pPr>
      <w:r w:rsidRPr="005C675C">
        <w:rPr>
          <w:rFonts w:ascii="Times New Roman" w:eastAsia="№Е" w:hAnsi="Times New Roman" w:cs="Times New Roman"/>
          <w:sz w:val="24"/>
          <w:szCs w:val="24"/>
        </w:rPr>
        <w:t>Разновозрастные сборы в феврале-мае – «Спартакиада Юнармейцев», «Искра», «Экологический трудовой десант школьников» и др. (коллективные творческие дела</w:t>
      </w:r>
      <w:r w:rsidRPr="005C675C">
        <w:rPr>
          <w:rFonts w:ascii="Times New Roman" w:eastAsia="№Е" w:hAnsi="Times New Roman" w:cs="Times New Roman"/>
          <w:sz w:val="24"/>
          <w:szCs w:val="24"/>
          <w:u w:val="single"/>
        </w:rPr>
        <w:t xml:space="preserve"> </w:t>
      </w:r>
      <w:r w:rsidRPr="005C675C">
        <w:rPr>
          <w:rFonts w:ascii="Times New Roman" w:eastAsia="Calibri" w:hAnsi="Times New Roman" w:cs="Times New Roman"/>
          <w:sz w:val="24"/>
          <w:szCs w:val="24"/>
        </w:rPr>
        <w:t>гражданской, патриотической, историко-краеведческой, экологической, трудовой, спортивно-оздоровительной и др. направленности</w:t>
      </w:r>
      <w:r w:rsidRPr="005C675C">
        <w:rPr>
          <w:rFonts w:ascii="Times New Roman" w:eastAsia="№Е" w:hAnsi="Times New Roman" w:cs="Times New Roman"/>
          <w:sz w:val="24"/>
          <w:szCs w:val="24"/>
        </w:rPr>
        <w:t>).</w:t>
      </w:r>
    </w:p>
    <w:p w:rsidR="00182B7D" w:rsidRPr="005C675C" w:rsidRDefault="00182B7D" w:rsidP="00621A0D">
      <w:pPr>
        <w:spacing w:after="0" w:line="240" w:lineRule="auto"/>
        <w:ind w:firstLine="567"/>
        <w:jc w:val="both"/>
        <w:rPr>
          <w:rFonts w:ascii="Times New Roman" w:eastAsia="№Е" w:hAnsi="Times New Roman" w:cs="Times New Roman"/>
          <w:sz w:val="24"/>
          <w:szCs w:val="24"/>
        </w:rPr>
      </w:pPr>
      <w:r w:rsidRPr="005C675C">
        <w:rPr>
          <w:rFonts w:ascii="Times New Roman" w:eastAsia="№Е" w:hAnsi="Times New Roman" w:cs="Times New Roman"/>
          <w:sz w:val="24"/>
          <w:szCs w:val="24"/>
        </w:rPr>
        <w:t xml:space="preserve">б) Общешкольные праздники, </w:t>
      </w:r>
      <w:r w:rsidRPr="005C675C">
        <w:rPr>
          <w:rFonts w:ascii="Times New Roman" w:eastAsia="Calibri" w:hAnsi="Times New Roman" w:cs="Times New Roman"/>
          <w:sz w:val="24"/>
          <w:szCs w:val="24"/>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5C675C">
        <w:rPr>
          <w:rFonts w:ascii="Times New Roman" w:eastAsia="№Е" w:hAnsi="Times New Roman" w:cs="Times New Roman"/>
          <w:sz w:val="24"/>
          <w:szCs w:val="24"/>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w:t>
      </w:r>
      <w:r w:rsidR="00E7627F">
        <w:rPr>
          <w:rFonts w:ascii="Times New Roman" w:eastAsia="№Е" w:hAnsi="Times New Roman" w:cs="Times New Roman"/>
          <w:sz w:val="24"/>
          <w:szCs w:val="24"/>
        </w:rPr>
        <w:t>зв</w:t>
      </w:r>
      <w:r w:rsidRPr="005C675C">
        <w:rPr>
          <w:rFonts w:ascii="Times New Roman" w:eastAsia="№Е" w:hAnsi="Times New Roman" w:cs="Times New Roman"/>
          <w:sz w:val="24"/>
          <w:szCs w:val="24"/>
        </w:rPr>
        <w:t>онок» и др.</w:t>
      </w:r>
    </w:p>
    <w:p w:rsidR="00182B7D" w:rsidRPr="005C675C" w:rsidRDefault="00182B7D" w:rsidP="00621A0D">
      <w:pPr>
        <w:spacing w:after="0" w:line="240" w:lineRule="auto"/>
        <w:ind w:firstLine="567"/>
        <w:jc w:val="both"/>
        <w:rPr>
          <w:rFonts w:ascii="Times New Roman" w:eastAsia="№Е" w:hAnsi="Times New Roman" w:cs="Times New Roman"/>
          <w:iCs/>
          <w:sz w:val="24"/>
          <w:szCs w:val="24"/>
          <w:u w:val="single"/>
        </w:rPr>
      </w:pPr>
      <w:r w:rsidRPr="005C675C">
        <w:rPr>
          <w:rFonts w:ascii="Times New Roman" w:eastAsia="№Е" w:hAnsi="Times New Roman" w:cs="Times New Roman"/>
          <w:sz w:val="24"/>
          <w:szCs w:val="24"/>
        </w:rPr>
        <w:t>в) Торжественные р</w:t>
      </w:r>
      <w:r w:rsidRPr="005C675C">
        <w:rPr>
          <w:rFonts w:ascii="Times New Roman" w:eastAsia="Calibri" w:hAnsi="Times New Roman" w:cs="Times New Roman"/>
          <w:bCs/>
          <w:iCs/>
          <w:sz w:val="24"/>
          <w:szCs w:val="24"/>
        </w:rPr>
        <w:t xml:space="preserve">итуалы посвящения </w:t>
      </w:r>
      <w:r w:rsidRPr="005C675C">
        <w:rPr>
          <w:rFonts w:ascii="Times New Roman" w:eastAsia="№Е" w:hAnsi="Times New Roman" w:cs="Times New Roman"/>
          <w:sz w:val="24"/>
          <w:szCs w:val="24"/>
        </w:rPr>
        <w:t>–</w:t>
      </w:r>
      <w:r w:rsidRPr="005C675C">
        <w:rPr>
          <w:rFonts w:ascii="Times New Roman" w:eastAsia="Calibri" w:hAnsi="Times New Roman" w:cs="Times New Roman"/>
          <w:bCs/>
          <w:sz w:val="24"/>
          <w:szCs w:val="24"/>
        </w:rPr>
        <w:t xml:space="preserve"> посвящение в первоклассники, юнармейцы.</w:t>
      </w:r>
    </w:p>
    <w:p w:rsidR="00182B7D" w:rsidRPr="005C675C" w:rsidRDefault="00182B7D" w:rsidP="00621A0D">
      <w:pPr>
        <w:spacing w:after="0" w:line="240" w:lineRule="auto"/>
        <w:ind w:firstLine="567"/>
        <w:jc w:val="both"/>
        <w:rPr>
          <w:rFonts w:ascii="Times New Roman" w:eastAsia="Calibri" w:hAnsi="Times New Roman" w:cs="Times New Roman"/>
          <w:bCs/>
          <w:sz w:val="24"/>
          <w:szCs w:val="24"/>
        </w:rPr>
      </w:pPr>
      <w:r w:rsidRPr="005C675C">
        <w:rPr>
          <w:rFonts w:ascii="Times New Roman" w:eastAsia="Calibri" w:hAnsi="Times New Roman" w:cs="Times New Roman"/>
          <w:bCs/>
          <w:sz w:val="24"/>
          <w:szCs w:val="24"/>
        </w:rPr>
        <w:t xml:space="preserve">г) Церемонии награждения </w:t>
      </w:r>
      <w:r w:rsidRPr="005C675C">
        <w:rPr>
          <w:rFonts w:ascii="Times New Roman" w:eastAsia="Calibri" w:hAnsi="Times New Roman" w:cs="Times New Roman"/>
          <w:sz w:val="24"/>
          <w:szCs w:val="24"/>
        </w:rPr>
        <w:t xml:space="preserve">(по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итие общеобразовательной организации, своей местности</w:t>
      </w:r>
      <w:r w:rsidRPr="005C675C">
        <w:rPr>
          <w:rFonts w:ascii="Times New Roman" w:eastAsia="№Е" w:hAnsi="Times New Roman" w:cs="Times New Roman"/>
          <w:sz w:val="24"/>
          <w:szCs w:val="24"/>
        </w:rPr>
        <w:t xml:space="preserve"> –</w:t>
      </w:r>
      <w:r w:rsidRPr="005C675C">
        <w:rPr>
          <w:rFonts w:ascii="Times New Roman" w:eastAsia="Calibri" w:hAnsi="Times New Roman" w:cs="Times New Roman"/>
          <w:bCs/>
          <w:sz w:val="24"/>
          <w:szCs w:val="24"/>
        </w:rPr>
        <w:t xml:space="preserve"> вручение похвальных грамот, медалей, грамот по номинациям. </w:t>
      </w:r>
    </w:p>
    <w:p w:rsidR="00182B7D" w:rsidRPr="005C675C" w:rsidRDefault="00182B7D" w:rsidP="00621A0D">
      <w:pPr>
        <w:spacing w:after="0" w:line="240" w:lineRule="auto"/>
        <w:ind w:firstLine="567"/>
        <w:jc w:val="both"/>
        <w:rPr>
          <w:rFonts w:ascii="Times New Roman" w:eastAsia="Calibri" w:hAnsi="Times New Roman" w:cs="Times New Roman"/>
          <w:b/>
          <w:bCs/>
          <w:iCs/>
          <w:sz w:val="24"/>
          <w:szCs w:val="24"/>
        </w:rPr>
      </w:pPr>
      <w:r w:rsidRPr="005C675C">
        <w:rPr>
          <w:rFonts w:ascii="Times New Roman" w:eastAsia="Calibri" w:hAnsi="Times New Roman" w:cs="Times New Roman"/>
          <w:b/>
          <w:bCs/>
          <w:iCs/>
          <w:sz w:val="24"/>
          <w:szCs w:val="24"/>
        </w:rPr>
        <w:t>На уровне классов:</w:t>
      </w:r>
    </w:p>
    <w:p w:rsidR="00182B7D" w:rsidRPr="005C675C" w:rsidRDefault="00182B7D" w:rsidP="00621A0D">
      <w:pPr>
        <w:tabs>
          <w:tab w:val="left" w:pos="709"/>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w w:val="0"/>
          <w:sz w:val="24"/>
          <w:szCs w:val="24"/>
        </w:rPr>
        <w:t>- создание на уровне классов инициативных групп по проведению отдельных общешкольных ключевых дел;</w:t>
      </w:r>
    </w:p>
    <w:p w:rsidR="00182B7D" w:rsidRPr="005C675C" w:rsidRDefault="00182B7D" w:rsidP="00621A0D">
      <w:pPr>
        <w:tabs>
          <w:tab w:val="left" w:pos="709"/>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182B7D" w:rsidRPr="005C675C" w:rsidRDefault="00182B7D" w:rsidP="00621A0D">
      <w:pPr>
        <w:tabs>
          <w:tab w:val="left" w:pos="709"/>
        </w:tabs>
        <w:spacing w:after="0" w:line="240" w:lineRule="auto"/>
        <w:ind w:firstLine="567"/>
        <w:jc w:val="both"/>
        <w:rPr>
          <w:rFonts w:ascii="Times New Roman" w:eastAsia="Bookman Old Style" w:hAnsi="Times New Roman" w:cs="Times New Roman"/>
          <w:w w:val="0"/>
          <w:sz w:val="24"/>
          <w:szCs w:val="24"/>
        </w:rPr>
      </w:pPr>
      <w:r w:rsidRPr="005C675C">
        <w:rPr>
          <w:rFonts w:ascii="Times New Roman" w:eastAsia="Bookman Old Style" w:hAnsi="Times New Roman" w:cs="Times New Roman"/>
          <w:iCs/>
          <w:w w:val="0"/>
          <w:sz w:val="24"/>
          <w:szCs w:val="24"/>
        </w:rPr>
        <w:t xml:space="preserve">- участие школьных классов в реализации общешкольных дел; </w:t>
      </w:r>
    </w:p>
    <w:p w:rsidR="00182B7D" w:rsidRPr="005C675C" w:rsidRDefault="00182B7D" w:rsidP="00621A0D">
      <w:pPr>
        <w:tabs>
          <w:tab w:val="left" w:pos="709"/>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182B7D" w:rsidRPr="005C675C" w:rsidRDefault="00182B7D" w:rsidP="00621A0D">
      <w:pPr>
        <w:spacing w:after="0" w:line="240" w:lineRule="auto"/>
        <w:ind w:firstLine="567"/>
        <w:jc w:val="both"/>
        <w:rPr>
          <w:rFonts w:ascii="Times New Roman" w:eastAsia="№Е" w:hAnsi="Times New Roman" w:cs="Times New Roman"/>
          <w:b/>
          <w:bCs/>
          <w:iCs/>
          <w:sz w:val="24"/>
          <w:szCs w:val="24"/>
          <w:u w:val="single"/>
        </w:rPr>
      </w:pPr>
      <w:r w:rsidRPr="005C675C">
        <w:rPr>
          <w:rFonts w:ascii="Times New Roman" w:eastAsia="Calibri" w:hAnsi="Times New Roman" w:cs="Times New Roman"/>
          <w:b/>
          <w:bCs/>
          <w:iCs/>
          <w:sz w:val="24"/>
          <w:szCs w:val="24"/>
        </w:rPr>
        <w:t>На уровне обучающихся:</w:t>
      </w:r>
      <w:r w:rsidRPr="005C675C">
        <w:rPr>
          <w:rFonts w:ascii="Times New Roman" w:eastAsia="№Е" w:hAnsi="Times New Roman" w:cs="Times New Roman"/>
          <w:b/>
          <w:bCs/>
          <w:iCs/>
          <w:sz w:val="24"/>
          <w:szCs w:val="24"/>
          <w:u w:val="single"/>
        </w:rPr>
        <w:t xml:space="preserve"> </w:t>
      </w:r>
    </w:p>
    <w:p w:rsidR="00182B7D" w:rsidRPr="005C675C" w:rsidRDefault="00182B7D" w:rsidP="00621A0D">
      <w:pPr>
        <w:tabs>
          <w:tab w:val="left" w:pos="284"/>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w w:val="0"/>
          <w:sz w:val="24"/>
          <w:szCs w:val="24"/>
        </w:rPr>
        <w:lastRenderedPageBreak/>
        <w:t xml:space="preserve">- вовлечение </w:t>
      </w:r>
      <w:r w:rsidRPr="005C675C">
        <w:rPr>
          <w:rFonts w:ascii="Times New Roman" w:eastAsia="Bookman Old Style" w:hAnsi="Times New Roman" w:cs="Times New Roman"/>
          <w:sz w:val="24"/>
          <w:szCs w:val="24"/>
        </w:rPr>
        <w:t>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5C675C">
        <w:rPr>
          <w:rFonts w:ascii="Times New Roman" w:eastAsia="Bookman Old Style" w:hAnsi="Times New Roman" w:cs="Times New Roman"/>
          <w:sz w:val="24"/>
          <w:szCs w:val="24"/>
          <w:lang w:val="en-US"/>
        </w:rPr>
        <w:t> </w:t>
      </w:r>
      <w:r w:rsidRPr="005C675C">
        <w:rPr>
          <w:rFonts w:ascii="Times New Roman" w:eastAsia="Bookman Old Style" w:hAnsi="Times New Roman" w:cs="Times New Roman"/>
          <w:sz w:val="24"/>
          <w:szCs w:val="24"/>
        </w:rPr>
        <w:t>д.), помощь обучающимся в освоении навыков подготовки, проведения, анализа школьных дел;</w:t>
      </w:r>
    </w:p>
    <w:p w:rsidR="00182B7D" w:rsidRPr="005C675C" w:rsidRDefault="00182B7D" w:rsidP="00621A0D">
      <w:pPr>
        <w:tabs>
          <w:tab w:val="left" w:pos="284"/>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индивидуальная помощь обучающемуся (при необходимости) в освоении навыков подготовки, проведения и анализа школьных дел;</w:t>
      </w:r>
    </w:p>
    <w:p w:rsidR="00182B7D" w:rsidRPr="005C675C" w:rsidRDefault="00182B7D" w:rsidP="00621A0D">
      <w:pPr>
        <w:tabs>
          <w:tab w:val="left" w:pos="284"/>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w:t>
      </w:r>
      <w:r w:rsidR="006D2B0A" w:rsidRPr="005C675C">
        <w:rPr>
          <w:rFonts w:ascii="Times New Roman" w:eastAsia="Bookman Old Style" w:hAnsi="Times New Roman" w:cs="Times New Roman"/>
          <w:iCs/>
          <w:w w:val="0"/>
          <w:sz w:val="24"/>
          <w:szCs w:val="24"/>
        </w:rPr>
        <w:t xml:space="preserve"> </w:t>
      </w:r>
      <w:r w:rsidRPr="005C675C">
        <w:rPr>
          <w:rFonts w:ascii="Times New Roman" w:eastAsia="Bookman Old Style" w:hAnsi="Times New Roman" w:cs="Times New Roman"/>
          <w:iCs/>
          <w:w w:val="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182B7D" w:rsidRPr="005C675C" w:rsidRDefault="00182B7D" w:rsidP="00621A0D">
      <w:pPr>
        <w:tabs>
          <w:tab w:val="left" w:pos="284"/>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w:t>
      </w:r>
      <w:r w:rsidR="006D2B0A" w:rsidRPr="005C675C">
        <w:rPr>
          <w:rFonts w:ascii="Times New Roman" w:eastAsia="Bookman Old Style" w:hAnsi="Times New Roman" w:cs="Times New Roman"/>
          <w:iCs/>
          <w:w w:val="0"/>
          <w:sz w:val="24"/>
          <w:szCs w:val="24"/>
        </w:rPr>
        <w:t xml:space="preserve"> </w:t>
      </w:r>
      <w:r w:rsidRPr="005C675C">
        <w:rPr>
          <w:rFonts w:ascii="Times New Roman" w:eastAsia="Bookman Old Style" w:hAnsi="Times New Roman" w:cs="Times New Roman"/>
          <w:iCs/>
          <w:w w:val="0"/>
          <w:sz w:val="24"/>
          <w:szCs w:val="24"/>
        </w:rP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182B7D" w:rsidRPr="005C675C" w:rsidRDefault="00182B7D" w:rsidP="00621A0D">
      <w:pPr>
        <w:spacing w:after="0" w:line="240" w:lineRule="auto"/>
        <w:ind w:firstLine="567"/>
        <w:jc w:val="center"/>
        <w:rPr>
          <w:rFonts w:ascii="Times New Roman" w:eastAsia="Calibri" w:hAnsi="Times New Roman" w:cs="Times New Roman"/>
          <w:b/>
          <w:w w:val="0"/>
          <w:sz w:val="24"/>
          <w:szCs w:val="24"/>
        </w:rPr>
      </w:pPr>
      <w:r w:rsidRPr="005C675C">
        <w:rPr>
          <w:rFonts w:ascii="Times New Roman" w:eastAsia="Calibri" w:hAnsi="Times New Roman" w:cs="Times New Roman"/>
          <w:b/>
          <w:w w:val="0"/>
          <w:sz w:val="24"/>
          <w:szCs w:val="24"/>
        </w:rPr>
        <w:t>МОДУЛЬ «ВНЕУРОЧНАЯ ДЕЯТЕЛЬНОСТЬ»</w:t>
      </w:r>
    </w:p>
    <w:p w:rsidR="00A27039" w:rsidRPr="00A27039" w:rsidRDefault="00A27039" w:rsidP="00621A0D">
      <w:pPr>
        <w:pStyle w:val="ab"/>
        <w:spacing w:line="240" w:lineRule="auto"/>
        <w:ind w:right="-31" w:firstLine="567"/>
        <w:jc w:val="both"/>
        <w:rPr>
          <w:rFonts w:ascii="Times New Roman" w:hAnsi="Times New Roman" w:cs="Times New Roman"/>
          <w:sz w:val="24"/>
          <w:szCs w:val="24"/>
        </w:rPr>
      </w:pPr>
      <w:r w:rsidRPr="00A27039">
        <w:rPr>
          <w:rFonts w:ascii="Times New Roman" w:hAnsi="Times New Roman" w:cs="Times New Roman"/>
          <w:sz w:val="24"/>
          <w:szCs w:val="24"/>
        </w:rPr>
        <w:t>Воспитание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занятиях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школьных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курсов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внеурочной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деятельности</w:t>
      </w:r>
      <w:r w:rsidRPr="00A27039">
        <w:rPr>
          <w:rFonts w:ascii="Times New Roman" w:hAnsi="Times New Roman" w:cs="Times New Roman"/>
          <w:spacing w:val="-67"/>
          <w:sz w:val="24"/>
          <w:szCs w:val="24"/>
        </w:rPr>
        <w:t xml:space="preserve"> </w:t>
      </w:r>
      <w:r w:rsidRPr="00A27039">
        <w:rPr>
          <w:rFonts w:ascii="Times New Roman" w:hAnsi="Times New Roman" w:cs="Times New Roman"/>
          <w:sz w:val="24"/>
          <w:szCs w:val="24"/>
        </w:rPr>
        <w:t>осуществляется</w:t>
      </w:r>
      <w:r w:rsidRPr="00A27039">
        <w:rPr>
          <w:rFonts w:ascii="Times New Roman" w:hAnsi="Times New Roman" w:cs="Times New Roman"/>
          <w:spacing w:val="2"/>
          <w:sz w:val="24"/>
          <w:szCs w:val="24"/>
        </w:rPr>
        <w:t xml:space="preserve"> </w:t>
      </w:r>
      <w:r w:rsidRPr="00A27039">
        <w:rPr>
          <w:rFonts w:ascii="Times New Roman" w:hAnsi="Times New Roman" w:cs="Times New Roman"/>
          <w:sz w:val="24"/>
          <w:szCs w:val="24"/>
        </w:rPr>
        <w:t>преимущественно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через:</w:t>
      </w:r>
    </w:p>
    <w:p w:rsidR="00A27039" w:rsidRDefault="00A27039" w:rsidP="00621A0D">
      <w:pPr>
        <w:pStyle w:val="ab"/>
        <w:spacing w:line="240" w:lineRule="auto"/>
        <w:ind w:right="-31" w:firstLine="567"/>
        <w:jc w:val="both"/>
        <w:rPr>
          <w:rFonts w:ascii="Times New Roman" w:hAnsi="Times New Roman" w:cs="Times New Roman"/>
          <w:sz w:val="24"/>
          <w:szCs w:val="24"/>
        </w:rPr>
      </w:pPr>
      <w:r w:rsidRPr="00A27039">
        <w:rPr>
          <w:rFonts w:ascii="Times New Roman" w:hAnsi="Times New Roman" w:cs="Times New Roman"/>
          <w:sz w:val="24"/>
          <w:szCs w:val="24"/>
        </w:rPr>
        <w:t>- вовлечение школьников в интересную и полезную для них деятельность,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которая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предоставит</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возможность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самореализоваться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ней,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приобрести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социально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значимые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знания,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развить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себе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важные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для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своего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личностного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развития социально значимые отношения, получить опыт участия в социально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значимых</w:t>
      </w:r>
      <w:r w:rsidRPr="00A27039">
        <w:rPr>
          <w:rFonts w:ascii="Times New Roman" w:hAnsi="Times New Roman" w:cs="Times New Roman"/>
          <w:spacing w:val="-4"/>
          <w:sz w:val="24"/>
          <w:szCs w:val="24"/>
        </w:rPr>
        <w:t xml:space="preserve"> </w:t>
      </w:r>
      <w:r w:rsidRPr="00A27039">
        <w:rPr>
          <w:rFonts w:ascii="Times New Roman" w:hAnsi="Times New Roman" w:cs="Times New Roman"/>
          <w:sz w:val="24"/>
          <w:szCs w:val="24"/>
        </w:rPr>
        <w:t>делах;</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формирование в кружках, секциях, клубах, студиях и т.п. детско-взрослых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общностей,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которые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могли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бы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объединять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детей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педагогов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общими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позитивными</w:t>
      </w:r>
      <w:r w:rsidRPr="00A27039">
        <w:rPr>
          <w:rFonts w:ascii="Times New Roman" w:hAnsi="Times New Roman" w:cs="Times New Roman"/>
          <w:spacing w:val="-2"/>
          <w:sz w:val="24"/>
          <w:szCs w:val="24"/>
        </w:rPr>
        <w:t xml:space="preserve"> </w:t>
      </w:r>
      <w:r w:rsidRPr="00A27039">
        <w:rPr>
          <w:rFonts w:ascii="Times New Roman" w:hAnsi="Times New Roman" w:cs="Times New Roman"/>
          <w:sz w:val="24"/>
          <w:szCs w:val="24"/>
        </w:rPr>
        <w:t>эмоциями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2"/>
          <w:sz w:val="24"/>
          <w:szCs w:val="24"/>
        </w:rPr>
        <w:t xml:space="preserve"> </w:t>
      </w:r>
      <w:r w:rsidRPr="00A27039">
        <w:rPr>
          <w:rFonts w:ascii="Times New Roman" w:hAnsi="Times New Roman" w:cs="Times New Roman"/>
          <w:sz w:val="24"/>
          <w:szCs w:val="24"/>
        </w:rPr>
        <w:t>доверительными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отношениями</w:t>
      </w:r>
      <w:r w:rsidRPr="00A27039">
        <w:rPr>
          <w:rFonts w:ascii="Times New Roman" w:hAnsi="Times New Roman" w:cs="Times New Roman"/>
          <w:spacing w:val="-2"/>
          <w:sz w:val="24"/>
          <w:szCs w:val="24"/>
        </w:rPr>
        <w:t xml:space="preserve"> </w:t>
      </w:r>
      <w:r w:rsidRPr="00A27039">
        <w:rPr>
          <w:rFonts w:ascii="Times New Roman" w:hAnsi="Times New Roman" w:cs="Times New Roman"/>
          <w:sz w:val="24"/>
          <w:szCs w:val="24"/>
        </w:rPr>
        <w:t>друг к</w:t>
      </w:r>
      <w:r w:rsidRPr="00A27039">
        <w:rPr>
          <w:rFonts w:ascii="Times New Roman" w:hAnsi="Times New Roman" w:cs="Times New Roman"/>
          <w:spacing w:val="-2"/>
          <w:sz w:val="24"/>
          <w:szCs w:val="24"/>
        </w:rPr>
        <w:t xml:space="preserve"> </w:t>
      </w:r>
      <w:r w:rsidRPr="00A27039">
        <w:rPr>
          <w:rFonts w:ascii="Times New Roman" w:hAnsi="Times New Roman" w:cs="Times New Roman"/>
          <w:sz w:val="24"/>
          <w:szCs w:val="24"/>
        </w:rPr>
        <w:t>другу;</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создание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детских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объединениях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традиций,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задающих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членам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определенные социально значимые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формы поведения;</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поддержку</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детских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объединениях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школьников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ярко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выраженной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лидерской позицией и установкой на сохранение и поддержание накопленных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социально значимых</w:t>
      </w:r>
      <w:r w:rsidRPr="00A27039">
        <w:rPr>
          <w:rFonts w:ascii="Times New Roman" w:hAnsi="Times New Roman" w:cs="Times New Roman"/>
          <w:spacing w:val="-3"/>
          <w:sz w:val="24"/>
          <w:szCs w:val="24"/>
        </w:rPr>
        <w:t xml:space="preserve"> </w:t>
      </w:r>
      <w:r w:rsidRPr="00A27039">
        <w:rPr>
          <w:rFonts w:ascii="Times New Roman" w:hAnsi="Times New Roman" w:cs="Times New Roman"/>
          <w:sz w:val="24"/>
          <w:szCs w:val="24"/>
        </w:rPr>
        <w:t>традиций;</w:t>
      </w:r>
    </w:p>
    <w:p w:rsidR="00A27039" w:rsidRP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поощрение</w:t>
      </w:r>
      <w:r w:rsidRPr="00A27039">
        <w:rPr>
          <w:rFonts w:ascii="Times New Roman" w:hAnsi="Times New Roman" w:cs="Times New Roman"/>
          <w:spacing w:val="-11"/>
          <w:sz w:val="24"/>
          <w:szCs w:val="24"/>
        </w:rPr>
        <w:t xml:space="preserve"> </w:t>
      </w:r>
      <w:r w:rsidRPr="00A27039">
        <w:rPr>
          <w:rFonts w:ascii="Times New Roman" w:hAnsi="Times New Roman" w:cs="Times New Roman"/>
          <w:sz w:val="24"/>
          <w:szCs w:val="24"/>
        </w:rPr>
        <w:t>педагогами</w:t>
      </w:r>
      <w:r w:rsidRPr="00A27039">
        <w:rPr>
          <w:rFonts w:ascii="Times New Roman" w:hAnsi="Times New Roman" w:cs="Times New Roman"/>
          <w:spacing w:val="-12"/>
          <w:sz w:val="24"/>
          <w:szCs w:val="24"/>
        </w:rPr>
        <w:t xml:space="preserve"> </w:t>
      </w:r>
      <w:r w:rsidRPr="00A27039">
        <w:rPr>
          <w:rFonts w:ascii="Times New Roman" w:hAnsi="Times New Roman" w:cs="Times New Roman"/>
          <w:sz w:val="24"/>
          <w:szCs w:val="24"/>
        </w:rPr>
        <w:t>детских</w:t>
      </w:r>
      <w:r w:rsidRPr="00A27039">
        <w:rPr>
          <w:rFonts w:ascii="Times New Roman" w:hAnsi="Times New Roman" w:cs="Times New Roman"/>
          <w:spacing w:val="-16"/>
          <w:sz w:val="24"/>
          <w:szCs w:val="24"/>
        </w:rPr>
        <w:t xml:space="preserve"> </w:t>
      </w:r>
      <w:r w:rsidRPr="00A27039">
        <w:rPr>
          <w:rFonts w:ascii="Times New Roman" w:hAnsi="Times New Roman" w:cs="Times New Roman"/>
          <w:sz w:val="24"/>
          <w:szCs w:val="24"/>
        </w:rPr>
        <w:t>инициатив</w:t>
      </w:r>
      <w:r w:rsidRPr="00A27039">
        <w:rPr>
          <w:rFonts w:ascii="Times New Roman" w:hAnsi="Times New Roman" w:cs="Times New Roman"/>
          <w:spacing w:val="-14"/>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1"/>
          <w:sz w:val="24"/>
          <w:szCs w:val="24"/>
        </w:rPr>
        <w:t xml:space="preserve"> </w:t>
      </w:r>
      <w:r w:rsidRPr="00A27039">
        <w:rPr>
          <w:rFonts w:ascii="Times New Roman" w:hAnsi="Times New Roman" w:cs="Times New Roman"/>
          <w:sz w:val="24"/>
          <w:szCs w:val="24"/>
        </w:rPr>
        <w:t>детского</w:t>
      </w:r>
      <w:r w:rsidRPr="00A27039">
        <w:rPr>
          <w:rFonts w:ascii="Times New Roman" w:hAnsi="Times New Roman" w:cs="Times New Roman"/>
          <w:spacing w:val="-12"/>
          <w:sz w:val="24"/>
          <w:szCs w:val="24"/>
        </w:rPr>
        <w:t xml:space="preserve"> </w:t>
      </w:r>
      <w:r w:rsidRPr="00A27039">
        <w:rPr>
          <w:rFonts w:ascii="Times New Roman" w:hAnsi="Times New Roman" w:cs="Times New Roman"/>
          <w:sz w:val="24"/>
          <w:szCs w:val="24"/>
        </w:rPr>
        <w:t>самоуправления.</w:t>
      </w:r>
    </w:p>
    <w:p w:rsidR="00A27039" w:rsidRPr="00A27039" w:rsidRDefault="00A27039" w:rsidP="00621A0D">
      <w:pPr>
        <w:pStyle w:val="ab"/>
        <w:spacing w:line="240" w:lineRule="auto"/>
        <w:ind w:right="-31" w:firstLine="567"/>
        <w:jc w:val="both"/>
        <w:rPr>
          <w:rFonts w:ascii="Times New Roman" w:hAnsi="Times New Roman" w:cs="Times New Roman"/>
          <w:sz w:val="24"/>
          <w:szCs w:val="24"/>
        </w:rPr>
      </w:pPr>
      <w:r w:rsidRPr="00A27039">
        <w:rPr>
          <w:rFonts w:ascii="Times New Roman" w:hAnsi="Times New Roman" w:cs="Times New Roman"/>
          <w:b/>
          <w:sz w:val="24"/>
          <w:szCs w:val="24"/>
        </w:rPr>
        <w:t>Познавательная</w:t>
      </w:r>
      <w:r w:rsidRPr="00A27039">
        <w:rPr>
          <w:rFonts w:ascii="Times New Roman" w:hAnsi="Times New Roman" w:cs="Times New Roman"/>
          <w:b/>
          <w:spacing w:val="1"/>
          <w:sz w:val="24"/>
          <w:szCs w:val="24"/>
        </w:rPr>
        <w:t xml:space="preserve"> </w:t>
      </w:r>
      <w:r w:rsidRPr="00A27039">
        <w:rPr>
          <w:rFonts w:ascii="Times New Roman" w:hAnsi="Times New Roman" w:cs="Times New Roman"/>
          <w:b/>
          <w:sz w:val="24"/>
          <w:szCs w:val="24"/>
        </w:rPr>
        <w:t>деятельность.</w:t>
      </w:r>
      <w:r w:rsidRPr="00A27039">
        <w:rPr>
          <w:rFonts w:ascii="Times New Roman" w:hAnsi="Times New Roman" w:cs="Times New Roman"/>
          <w:b/>
          <w:spacing w:val="1"/>
          <w:sz w:val="24"/>
          <w:szCs w:val="24"/>
        </w:rPr>
        <w:t xml:space="preserve"> </w:t>
      </w:r>
      <w:r w:rsidRPr="00A27039">
        <w:rPr>
          <w:rFonts w:ascii="Times New Roman" w:hAnsi="Times New Roman" w:cs="Times New Roman"/>
          <w:sz w:val="24"/>
          <w:szCs w:val="24"/>
        </w:rPr>
        <w:t>Курсы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внеурочной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деятельности,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направленные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передачу</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школьникам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социально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значимых</w:t>
      </w:r>
      <w:r w:rsidRPr="00A27039">
        <w:rPr>
          <w:rFonts w:ascii="Times New Roman" w:hAnsi="Times New Roman" w:cs="Times New Roman"/>
          <w:spacing w:val="71"/>
          <w:sz w:val="24"/>
          <w:szCs w:val="24"/>
        </w:rPr>
        <w:t xml:space="preserve"> </w:t>
      </w:r>
      <w:r w:rsidRPr="00A27039">
        <w:rPr>
          <w:rFonts w:ascii="Times New Roman" w:hAnsi="Times New Roman" w:cs="Times New Roman"/>
          <w:sz w:val="24"/>
          <w:szCs w:val="24"/>
        </w:rPr>
        <w:t>знаний,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развивающие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любознательность,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расширяющие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кругозор,</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позволяющие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привлечь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внимание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экономическим,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политическим,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экологическим,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гуманитарным проблемам нашего общества, формирующие их гуманистическое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мировоззрение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 научную картину</w:t>
      </w:r>
      <w:r w:rsidRPr="00A27039">
        <w:rPr>
          <w:rFonts w:ascii="Times New Roman" w:hAnsi="Times New Roman" w:cs="Times New Roman"/>
          <w:spacing w:val="-4"/>
          <w:sz w:val="24"/>
          <w:szCs w:val="24"/>
        </w:rPr>
        <w:t xml:space="preserve"> </w:t>
      </w:r>
      <w:r w:rsidRPr="00A27039">
        <w:rPr>
          <w:rFonts w:ascii="Times New Roman" w:hAnsi="Times New Roman" w:cs="Times New Roman"/>
          <w:sz w:val="24"/>
          <w:szCs w:val="24"/>
        </w:rPr>
        <w:t>мира.</w:t>
      </w:r>
    </w:p>
    <w:p w:rsidR="00A27039" w:rsidRPr="00A27039" w:rsidRDefault="00A27039" w:rsidP="00621A0D">
      <w:pPr>
        <w:pStyle w:val="ab"/>
        <w:spacing w:line="240" w:lineRule="auto"/>
        <w:ind w:right="-31" w:firstLine="567"/>
        <w:jc w:val="both"/>
        <w:rPr>
          <w:rFonts w:ascii="Times New Roman" w:hAnsi="Times New Roman" w:cs="Times New Roman"/>
          <w:sz w:val="24"/>
          <w:szCs w:val="24"/>
        </w:rPr>
      </w:pPr>
      <w:r w:rsidRPr="00A27039">
        <w:rPr>
          <w:rFonts w:ascii="Times New Roman" w:hAnsi="Times New Roman" w:cs="Times New Roman"/>
          <w:b/>
          <w:sz w:val="24"/>
          <w:szCs w:val="24"/>
        </w:rPr>
        <w:t xml:space="preserve">Художественное творчество. </w:t>
      </w:r>
      <w:r w:rsidRPr="00A27039">
        <w:rPr>
          <w:rFonts w:ascii="Times New Roman" w:hAnsi="Times New Roman" w:cs="Times New Roman"/>
          <w:sz w:val="24"/>
          <w:szCs w:val="24"/>
        </w:rPr>
        <w:t>Курсы внеурочной деятельности, создающие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благоприятные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условия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для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самореализации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школьников,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направленные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w:t>
      </w:r>
      <w:r w:rsidRPr="00A27039">
        <w:rPr>
          <w:rFonts w:ascii="Times New Roman" w:hAnsi="Times New Roman" w:cs="Times New Roman"/>
          <w:spacing w:val="-67"/>
          <w:sz w:val="24"/>
          <w:szCs w:val="24"/>
        </w:rPr>
        <w:t xml:space="preserve"> </w:t>
      </w:r>
      <w:r w:rsidRPr="00A27039">
        <w:rPr>
          <w:rFonts w:ascii="Times New Roman" w:hAnsi="Times New Roman" w:cs="Times New Roman"/>
          <w:sz w:val="24"/>
          <w:szCs w:val="24"/>
        </w:rPr>
        <w:t>раскрытие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творческих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способностей,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которые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помогут</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дальнейшем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принести пользу другим людям или обществу в целом; формирование чувства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вкуса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умения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ценить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прекрасное,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воспитание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ценностного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отношения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школьников</w:t>
      </w:r>
      <w:r w:rsidRPr="00A27039">
        <w:rPr>
          <w:rFonts w:ascii="Times New Roman" w:hAnsi="Times New Roman" w:cs="Times New Roman"/>
          <w:spacing w:val="-4"/>
          <w:sz w:val="24"/>
          <w:szCs w:val="24"/>
        </w:rPr>
        <w:t xml:space="preserve"> </w:t>
      </w:r>
      <w:r w:rsidRPr="00A27039">
        <w:rPr>
          <w:rFonts w:ascii="Times New Roman" w:hAnsi="Times New Roman" w:cs="Times New Roman"/>
          <w:sz w:val="24"/>
          <w:szCs w:val="24"/>
        </w:rPr>
        <w:t>к</w:t>
      </w:r>
      <w:r w:rsidRPr="00A27039">
        <w:rPr>
          <w:rFonts w:ascii="Times New Roman" w:hAnsi="Times New Roman" w:cs="Times New Roman"/>
          <w:spacing w:val="-2"/>
          <w:sz w:val="24"/>
          <w:szCs w:val="24"/>
        </w:rPr>
        <w:t xml:space="preserve"> </w:t>
      </w:r>
      <w:r w:rsidRPr="00A27039">
        <w:rPr>
          <w:rFonts w:ascii="Times New Roman" w:hAnsi="Times New Roman" w:cs="Times New Roman"/>
          <w:sz w:val="24"/>
          <w:szCs w:val="24"/>
        </w:rPr>
        <w:t>культуре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3"/>
          <w:sz w:val="24"/>
          <w:szCs w:val="24"/>
        </w:rPr>
        <w:t xml:space="preserve"> </w:t>
      </w:r>
      <w:r w:rsidRPr="00A27039">
        <w:rPr>
          <w:rFonts w:ascii="Times New Roman" w:hAnsi="Times New Roman" w:cs="Times New Roman"/>
          <w:sz w:val="24"/>
          <w:szCs w:val="24"/>
        </w:rPr>
        <w:t>их</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общее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духовно-нравственное</w:t>
      </w:r>
      <w:r w:rsidRPr="00A27039">
        <w:rPr>
          <w:rFonts w:ascii="Times New Roman" w:hAnsi="Times New Roman" w:cs="Times New Roman"/>
          <w:spacing w:val="-2"/>
          <w:sz w:val="24"/>
          <w:szCs w:val="24"/>
        </w:rPr>
        <w:t xml:space="preserve"> </w:t>
      </w:r>
      <w:r w:rsidRPr="00A27039">
        <w:rPr>
          <w:rFonts w:ascii="Times New Roman" w:hAnsi="Times New Roman" w:cs="Times New Roman"/>
          <w:sz w:val="24"/>
          <w:szCs w:val="24"/>
        </w:rPr>
        <w:t>развитие.</w:t>
      </w:r>
    </w:p>
    <w:p w:rsidR="00A27039" w:rsidRDefault="00A27039" w:rsidP="00621A0D">
      <w:pPr>
        <w:pStyle w:val="ab"/>
        <w:spacing w:line="240" w:lineRule="auto"/>
        <w:ind w:right="-31" w:firstLine="567"/>
        <w:jc w:val="both"/>
        <w:rPr>
          <w:rFonts w:ascii="Times New Roman" w:hAnsi="Times New Roman" w:cs="Times New Roman"/>
          <w:sz w:val="24"/>
          <w:szCs w:val="24"/>
        </w:rPr>
      </w:pPr>
      <w:r w:rsidRPr="00A27039">
        <w:rPr>
          <w:rFonts w:ascii="Times New Roman" w:hAnsi="Times New Roman" w:cs="Times New Roman"/>
          <w:sz w:val="24"/>
          <w:szCs w:val="24"/>
        </w:rPr>
        <w:t>Виды</w:t>
      </w:r>
      <w:r w:rsidRPr="00A27039">
        <w:rPr>
          <w:rFonts w:ascii="Times New Roman" w:hAnsi="Times New Roman" w:cs="Times New Roman"/>
          <w:spacing w:val="-10"/>
          <w:sz w:val="24"/>
          <w:szCs w:val="24"/>
        </w:rPr>
        <w:t xml:space="preserve"> </w:t>
      </w:r>
      <w:r w:rsidRPr="00A27039">
        <w:rPr>
          <w:rFonts w:ascii="Times New Roman" w:hAnsi="Times New Roman" w:cs="Times New Roman"/>
          <w:sz w:val="24"/>
          <w:szCs w:val="24"/>
        </w:rPr>
        <w:t>внеурочной</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деятельности</w:t>
      </w:r>
      <w:r w:rsidRPr="00A27039">
        <w:rPr>
          <w:rFonts w:ascii="Times New Roman" w:hAnsi="Times New Roman" w:cs="Times New Roman"/>
          <w:spacing w:val="-10"/>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Школе:</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курсы,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занятия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исторического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просвещения,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патриотической,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гражданско-патриотической, военно-патриотической,</w:t>
      </w:r>
      <w:r w:rsidRPr="00A27039">
        <w:rPr>
          <w:rFonts w:ascii="Times New Roman" w:hAnsi="Times New Roman" w:cs="Times New Roman"/>
          <w:sz w:val="24"/>
          <w:szCs w:val="24"/>
        </w:rPr>
        <w:tab/>
      </w:r>
      <w:r w:rsidRPr="00A27039">
        <w:rPr>
          <w:rFonts w:ascii="Times New Roman" w:hAnsi="Times New Roman" w:cs="Times New Roman"/>
          <w:spacing w:val="-1"/>
          <w:sz w:val="24"/>
          <w:szCs w:val="24"/>
        </w:rPr>
        <w:t xml:space="preserve">краеведческой, </w:t>
      </w:r>
      <w:r w:rsidRPr="00A27039">
        <w:rPr>
          <w:rFonts w:ascii="Times New Roman" w:hAnsi="Times New Roman" w:cs="Times New Roman"/>
          <w:sz w:val="24"/>
          <w:szCs w:val="24"/>
        </w:rPr>
        <w:t>историко-культурной направленности;</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курсы,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занятия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духовно-нравственной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направленности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религиозным</w:t>
      </w:r>
      <w:r w:rsidRPr="00A27039">
        <w:rPr>
          <w:rFonts w:ascii="Times New Roman" w:hAnsi="Times New Roman" w:cs="Times New Roman"/>
          <w:spacing w:val="-67"/>
          <w:sz w:val="24"/>
          <w:szCs w:val="24"/>
        </w:rPr>
        <w:t xml:space="preserve"> </w:t>
      </w:r>
      <w:r w:rsidRPr="00A27039">
        <w:rPr>
          <w:rFonts w:ascii="Times New Roman" w:hAnsi="Times New Roman" w:cs="Times New Roman"/>
          <w:sz w:val="24"/>
          <w:szCs w:val="24"/>
        </w:rPr>
        <w:t>культурам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народов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России,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основам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духовно-нравственной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культуры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народов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России,</w:t>
      </w:r>
      <w:r w:rsidRPr="00A27039">
        <w:rPr>
          <w:rFonts w:ascii="Times New Roman" w:hAnsi="Times New Roman" w:cs="Times New Roman"/>
          <w:spacing w:val="3"/>
          <w:sz w:val="24"/>
          <w:szCs w:val="24"/>
        </w:rPr>
        <w:t xml:space="preserve"> </w:t>
      </w:r>
      <w:r w:rsidRPr="00A27039">
        <w:rPr>
          <w:rFonts w:ascii="Times New Roman" w:hAnsi="Times New Roman" w:cs="Times New Roman"/>
          <w:sz w:val="24"/>
          <w:szCs w:val="24"/>
        </w:rPr>
        <w:t>духовно-историческому</w:t>
      </w:r>
      <w:r w:rsidRPr="00A27039">
        <w:rPr>
          <w:rFonts w:ascii="Times New Roman" w:hAnsi="Times New Roman" w:cs="Times New Roman"/>
          <w:spacing w:val="-4"/>
          <w:sz w:val="24"/>
          <w:szCs w:val="24"/>
        </w:rPr>
        <w:t xml:space="preserve"> </w:t>
      </w:r>
      <w:r w:rsidRPr="00A27039">
        <w:rPr>
          <w:rFonts w:ascii="Times New Roman" w:hAnsi="Times New Roman" w:cs="Times New Roman"/>
          <w:sz w:val="24"/>
          <w:szCs w:val="24"/>
        </w:rPr>
        <w:t>краеведению;</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курсы,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занятия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познавательной,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научной,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исследовательской,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просветительской направленности;</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курсы,</w:t>
      </w:r>
      <w:r w:rsidRPr="00A27039">
        <w:rPr>
          <w:rFonts w:ascii="Times New Roman" w:hAnsi="Times New Roman" w:cs="Times New Roman"/>
          <w:spacing w:val="-15"/>
          <w:sz w:val="24"/>
          <w:szCs w:val="24"/>
        </w:rPr>
        <w:t xml:space="preserve"> </w:t>
      </w:r>
      <w:r w:rsidRPr="00A27039">
        <w:rPr>
          <w:rFonts w:ascii="Times New Roman" w:hAnsi="Times New Roman" w:cs="Times New Roman"/>
          <w:sz w:val="24"/>
          <w:szCs w:val="24"/>
        </w:rPr>
        <w:t>занятия</w:t>
      </w:r>
      <w:r w:rsidRPr="00A27039">
        <w:rPr>
          <w:rFonts w:ascii="Times New Roman" w:hAnsi="Times New Roman" w:cs="Times New Roman"/>
          <w:spacing w:val="-17"/>
          <w:sz w:val="24"/>
          <w:szCs w:val="24"/>
        </w:rPr>
        <w:t xml:space="preserve"> </w:t>
      </w:r>
      <w:r w:rsidRPr="00A27039">
        <w:rPr>
          <w:rFonts w:ascii="Times New Roman" w:hAnsi="Times New Roman" w:cs="Times New Roman"/>
          <w:sz w:val="24"/>
          <w:szCs w:val="24"/>
        </w:rPr>
        <w:t>экологической,</w:t>
      </w:r>
      <w:r w:rsidRPr="00A27039">
        <w:rPr>
          <w:rFonts w:ascii="Times New Roman" w:hAnsi="Times New Roman" w:cs="Times New Roman"/>
          <w:spacing w:val="-15"/>
          <w:sz w:val="24"/>
          <w:szCs w:val="24"/>
        </w:rPr>
        <w:t xml:space="preserve"> </w:t>
      </w:r>
      <w:r w:rsidRPr="00A27039">
        <w:rPr>
          <w:rFonts w:ascii="Times New Roman" w:hAnsi="Times New Roman" w:cs="Times New Roman"/>
          <w:sz w:val="24"/>
          <w:szCs w:val="24"/>
        </w:rPr>
        <w:t>природоохранной</w:t>
      </w:r>
      <w:r w:rsidRPr="00A27039">
        <w:rPr>
          <w:rFonts w:ascii="Times New Roman" w:hAnsi="Times New Roman" w:cs="Times New Roman"/>
          <w:spacing w:val="-17"/>
          <w:sz w:val="24"/>
          <w:szCs w:val="24"/>
        </w:rPr>
        <w:t xml:space="preserve"> </w:t>
      </w:r>
      <w:r w:rsidRPr="00A27039">
        <w:rPr>
          <w:rFonts w:ascii="Times New Roman" w:hAnsi="Times New Roman" w:cs="Times New Roman"/>
          <w:sz w:val="24"/>
          <w:szCs w:val="24"/>
        </w:rPr>
        <w:t>направленности;</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курсы, занятия в области искусств, художественного творчества разных видов и ж</w:t>
      </w:r>
      <w:r w:rsidRPr="00A27039">
        <w:rPr>
          <w:rFonts w:ascii="Times New Roman" w:hAnsi="Times New Roman" w:cs="Times New Roman"/>
          <w:spacing w:val="-67"/>
          <w:sz w:val="24"/>
          <w:szCs w:val="24"/>
        </w:rPr>
        <w:t xml:space="preserve"> </w:t>
      </w:r>
      <w:r w:rsidRPr="00A27039">
        <w:rPr>
          <w:rFonts w:ascii="Times New Roman" w:hAnsi="Times New Roman" w:cs="Times New Roman"/>
          <w:sz w:val="24"/>
          <w:szCs w:val="24"/>
        </w:rPr>
        <w:t>анров;</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27039">
        <w:rPr>
          <w:rFonts w:ascii="Times New Roman" w:hAnsi="Times New Roman" w:cs="Times New Roman"/>
          <w:sz w:val="24"/>
          <w:szCs w:val="24"/>
        </w:rPr>
        <w:t>курсы,</w:t>
      </w:r>
      <w:r w:rsidRPr="00A27039">
        <w:rPr>
          <w:rFonts w:ascii="Times New Roman" w:hAnsi="Times New Roman" w:cs="Times New Roman"/>
          <w:spacing w:val="-13"/>
          <w:sz w:val="24"/>
          <w:szCs w:val="24"/>
        </w:rPr>
        <w:t xml:space="preserve"> </w:t>
      </w:r>
      <w:r w:rsidRPr="00A27039">
        <w:rPr>
          <w:rFonts w:ascii="Times New Roman" w:hAnsi="Times New Roman" w:cs="Times New Roman"/>
          <w:sz w:val="24"/>
          <w:szCs w:val="24"/>
        </w:rPr>
        <w:t>занятия</w:t>
      </w:r>
      <w:r w:rsidRPr="00A27039">
        <w:rPr>
          <w:rFonts w:ascii="Times New Roman" w:hAnsi="Times New Roman" w:cs="Times New Roman"/>
          <w:spacing w:val="-14"/>
          <w:sz w:val="24"/>
          <w:szCs w:val="24"/>
        </w:rPr>
        <w:t xml:space="preserve"> </w:t>
      </w:r>
      <w:r w:rsidRPr="00A27039">
        <w:rPr>
          <w:rFonts w:ascii="Times New Roman" w:hAnsi="Times New Roman" w:cs="Times New Roman"/>
          <w:sz w:val="24"/>
          <w:szCs w:val="24"/>
        </w:rPr>
        <w:t>туристско-краеведческой</w:t>
      </w:r>
      <w:r w:rsidRPr="00A27039">
        <w:rPr>
          <w:rFonts w:ascii="Times New Roman" w:hAnsi="Times New Roman" w:cs="Times New Roman"/>
          <w:spacing w:val="-15"/>
          <w:sz w:val="24"/>
          <w:szCs w:val="24"/>
        </w:rPr>
        <w:t xml:space="preserve"> </w:t>
      </w:r>
      <w:r w:rsidRPr="00A27039">
        <w:rPr>
          <w:rFonts w:ascii="Times New Roman" w:hAnsi="Times New Roman" w:cs="Times New Roman"/>
          <w:sz w:val="24"/>
          <w:szCs w:val="24"/>
        </w:rPr>
        <w:t>направленности;</w:t>
      </w:r>
    </w:p>
    <w:p w:rsidR="00A27039" w:rsidRP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курсы,</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занятия</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оздоровительной</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спортивной</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направленности.</w:t>
      </w:r>
    </w:p>
    <w:p w:rsidR="00A27039" w:rsidRPr="00A27039" w:rsidRDefault="00A27039" w:rsidP="00621A0D">
      <w:pPr>
        <w:pStyle w:val="ab"/>
        <w:tabs>
          <w:tab w:val="left" w:pos="2891"/>
        </w:tabs>
        <w:spacing w:before="87" w:line="240" w:lineRule="auto"/>
        <w:ind w:right="-31" w:firstLine="567"/>
        <w:jc w:val="both"/>
        <w:rPr>
          <w:rFonts w:ascii="Times New Roman" w:hAnsi="Times New Roman" w:cs="Times New Roman"/>
          <w:sz w:val="24"/>
          <w:szCs w:val="24"/>
        </w:rPr>
      </w:pPr>
      <w:r w:rsidRPr="00A27039">
        <w:rPr>
          <w:rFonts w:ascii="Times New Roman" w:hAnsi="Times New Roman" w:cs="Times New Roman"/>
          <w:sz w:val="24"/>
          <w:szCs w:val="24"/>
        </w:rPr>
        <w:t>Для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реализации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внеурочной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деятельности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Школе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организована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оптимальная  модель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учётом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материально-технической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базы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общеобразовательной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организации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кадрового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потенциала.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Она</w:t>
      </w:r>
      <w:r w:rsidRPr="00A27039">
        <w:rPr>
          <w:rFonts w:ascii="Times New Roman" w:hAnsi="Times New Roman" w:cs="Times New Roman"/>
          <w:spacing w:val="70"/>
          <w:sz w:val="24"/>
          <w:szCs w:val="24"/>
        </w:rPr>
        <w:t xml:space="preserve"> </w:t>
      </w:r>
      <w:r w:rsidRPr="00A27039">
        <w:rPr>
          <w:rFonts w:ascii="Times New Roman" w:hAnsi="Times New Roman" w:cs="Times New Roman"/>
          <w:sz w:val="24"/>
          <w:szCs w:val="24"/>
        </w:rPr>
        <w:t>предполагает,</w:t>
      </w:r>
      <w:r w:rsidRPr="00A27039">
        <w:rPr>
          <w:rFonts w:ascii="Times New Roman" w:hAnsi="Times New Roman" w:cs="Times New Roman"/>
          <w:spacing w:val="-67"/>
          <w:sz w:val="24"/>
          <w:szCs w:val="24"/>
        </w:rPr>
        <w:t xml:space="preserve"> </w:t>
      </w:r>
      <w:r w:rsidRPr="00A27039">
        <w:rPr>
          <w:rFonts w:ascii="Times New Roman" w:hAnsi="Times New Roman" w:cs="Times New Roman"/>
          <w:sz w:val="24"/>
          <w:szCs w:val="24"/>
        </w:rPr>
        <w:t>что в ее реализации принимают участие все педагогические работники (классные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руководители,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педагог-организатор,</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социальный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педагог,</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педагог-психолог,</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учителя</w:t>
      </w:r>
      <w:r w:rsidRPr="00A27039">
        <w:rPr>
          <w:rFonts w:ascii="Times New Roman" w:hAnsi="Times New Roman" w:cs="Times New Roman"/>
          <w:spacing w:val="2"/>
          <w:sz w:val="24"/>
          <w:szCs w:val="24"/>
        </w:rPr>
        <w:t xml:space="preserve"> </w:t>
      </w:r>
      <w:r w:rsidRPr="00A27039">
        <w:rPr>
          <w:rFonts w:ascii="Times New Roman" w:hAnsi="Times New Roman" w:cs="Times New Roman"/>
          <w:sz w:val="24"/>
          <w:szCs w:val="24"/>
        </w:rPr>
        <w:t>по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предметам</w:t>
      </w:r>
      <w:r w:rsidRPr="00A27039">
        <w:rPr>
          <w:rFonts w:ascii="Times New Roman" w:hAnsi="Times New Roman" w:cs="Times New Roman"/>
          <w:spacing w:val="3"/>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др.).</w:t>
      </w:r>
    </w:p>
    <w:p w:rsidR="00A27039" w:rsidRDefault="00A27039" w:rsidP="00621A0D">
      <w:pPr>
        <w:pStyle w:val="ab"/>
        <w:spacing w:line="240" w:lineRule="auto"/>
        <w:ind w:right="-31" w:firstLine="567"/>
        <w:jc w:val="both"/>
        <w:rPr>
          <w:rFonts w:ascii="Times New Roman" w:hAnsi="Times New Roman" w:cs="Times New Roman"/>
          <w:sz w:val="24"/>
          <w:szCs w:val="24"/>
        </w:rPr>
      </w:pPr>
      <w:r w:rsidRPr="00A27039">
        <w:rPr>
          <w:rFonts w:ascii="Times New Roman" w:hAnsi="Times New Roman" w:cs="Times New Roman"/>
          <w:sz w:val="24"/>
          <w:szCs w:val="24"/>
        </w:rPr>
        <w:t>Координирующую</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роль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выполняет</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классный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руководитель,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который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соответствии со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своими функциями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 задачами:</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взаимодействует</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педагогическими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работниками</w:t>
      </w:r>
      <w:proofErr w:type="gramStart"/>
      <w:r w:rsidRPr="00A27039">
        <w:rPr>
          <w:rFonts w:ascii="Times New Roman" w:hAnsi="Times New Roman" w:cs="Times New Roman"/>
          <w:sz w:val="24"/>
          <w:szCs w:val="24"/>
        </w:rPr>
        <w:t>,а</w:t>
      </w:r>
      <w:proofErr w:type="gramEnd"/>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также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учебно-</w:t>
      </w:r>
      <w:r w:rsidRPr="00A27039">
        <w:rPr>
          <w:rFonts w:ascii="Times New Roman" w:hAnsi="Times New Roman" w:cs="Times New Roman"/>
          <w:spacing w:val="-67"/>
          <w:sz w:val="24"/>
          <w:szCs w:val="24"/>
        </w:rPr>
        <w:t xml:space="preserve"> </w:t>
      </w:r>
      <w:r w:rsidRPr="00A27039">
        <w:rPr>
          <w:rFonts w:ascii="Times New Roman" w:hAnsi="Times New Roman" w:cs="Times New Roman"/>
          <w:sz w:val="24"/>
          <w:szCs w:val="24"/>
        </w:rPr>
        <w:t>вспомогательным персоналом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общеобразовательной</w:t>
      </w:r>
      <w:r w:rsidRPr="00A27039">
        <w:rPr>
          <w:rFonts w:ascii="Times New Roman" w:hAnsi="Times New Roman" w:cs="Times New Roman"/>
          <w:spacing w:val="69"/>
          <w:sz w:val="24"/>
          <w:szCs w:val="24"/>
        </w:rPr>
        <w:t xml:space="preserve"> </w:t>
      </w:r>
      <w:r w:rsidRPr="00A27039">
        <w:rPr>
          <w:rFonts w:ascii="Times New Roman" w:hAnsi="Times New Roman" w:cs="Times New Roman"/>
          <w:sz w:val="24"/>
          <w:szCs w:val="24"/>
        </w:rPr>
        <w:t>организации;</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организует в классе образовательный процесс, оптимальный для развития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положительного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потенциала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личности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обучающихся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рамках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деятельности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общешкольного коллектива;</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организует</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систему</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отношений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через</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разнообразные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формы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воспитывающей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деятельности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коллектива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класса,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том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числе,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через</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органы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самоуправления;</w:t>
      </w:r>
    </w:p>
    <w:p w:rsid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организует</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социально</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значимую,</w:t>
      </w:r>
      <w:r w:rsidRPr="00A27039">
        <w:rPr>
          <w:rFonts w:ascii="Times New Roman" w:hAnsi="Times New Roman" w:cs="Times New Roman"/>
          <w:spacing w:val="-5"/>
          <w:sz w:val="24"/>
          <w:szCs w:val="24"/>
        </w:rPr>
        <w:t xml:space="preserve"> </w:t>
      </w:r>
      <w:r w:rsidRPr="00A27039">
        <w:rPr>
          <w:rFonts w:ascii="Times New Roman" w:hAnsi="Times New Roman" w:cs="Times New Roman"/>
          <w:sz w:val="24"/>
          <w:szCs w:val="24"/>
        </w:rPr>
        <w:t>творческую</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деятельность</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обучающихся;</w:t>
      </w:r>
    </w:p>
    <w:p w:rsidR="00A27039" w:rsidRPr="00A27039" w:rsidRDefault="00A27039" w:rsidP="00621A0D">
      <w:pPr>
        <w:pStyle w:val="ab"/>
        <w:spacing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ведёт</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учёт</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посещаемости</w:t>
      </w:r>
      <w:r w:rsidRPr="00A27039">
        <w:rPr>
          <w:rFonts w:ascii="Times New Roman" w:hAnsi="Times New Roman" w:cs="Times New Roman"/>
          <w:spacing w:val="-5"/>
          <w:sz w:val="24"/>
          <w:szCs w:val="24"/>
        </w:rPr>
        <w:t xml:space="preserve"> </w:t>
      </w:r>
      <w:r w:rsidRPr="00A27039">
        <w:rPr>
          <w:rFonts w:ascii="Times New Roman" w:hAnsi="Times New Roman" w:cs="Times New Roman"/>
          <w:sz w:val="24"/>
          <w:szCs w:val="24"/>
        </w:rPr>
        <w:t>занятий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внеурочной</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деятельности.</w:t>
      </w:r>
    </w:p>
    <w:p w:rsidR="006D2B0A" w:rsidRPr="005C675C" w:rsidRDefault="006D2B0A" w:rsidP="00621A0D">
      <w:pPr>
        <w:spacing w:after="0" w:line="240" w:lineRule="auto"/>
        <w:ind w:firstLine="567"/>
        <w:jc w:val="both"/>
        <w:rPr>
          <w:rFonts w:ascii="Times New Roman" w:eastAsia="Times New Roman" w:hAnsi="Times New Roman" w:cs="Times New Roman"/>
          <w:sz w:val="24"/>
          <w:szCs w:val="24"/>
        </w:rPr>
      </w:pPr>
    </w:p>
    <w:tbl>
      <w:tblPr>
        <w:tblStyle w:val="22"/>
        <w:tblW w:w="9213" w:type="dxa"/>
        <w:jc w:val="center"/>
        <w:tblLook w:val="04A0"/>
      </w:tblPr>
      <w:tblGrid>
        <w:gridCol w:w="3154"/>
        <w:gridCol w:w="6059"/>
      </w:tblGrid>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ind w:firstLine="567"/>
              <w:jc w:val="center"/>
              <w:rPr>
                <w:b/>
                <w:sz w:val="24"/>
                <w:szCs w:val="24"/>
              </w:rPr>
            </w:pPr>
            <w:r w:rsidRPr="005C675C">
              <w:rPr>
                <w:b/>
                <w:sz w:val="24"/>
                <w:szCs w:val="24"/>
              </w:rPr>
              <w:t>Направление</w:t>
            </w:r>
            <w:r w:rsidRPr="005C675C">
              <w:rPr>
                <w:b/>
                <w:sz w:val="24"/>
                <w:szCs w:val="24"/>
              </w:rPr>
              <w:br/>
              <w:t>внеурочной деятельности</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ind w:firstLine="567"/>
              <w:jc w:val="center"/>
              <w:rPr>
                <w:b/>
                <w:sz w:val="24"/>
                <w:szCs w:val="24"/>
              </w:rPr>
            </w:pPr>
            <w:r w:rsidRPr="005C675C">
              <w:rPr>
                <w:b/>
                <w:sz w:val="24"/>
                <w:szCs w:val="24"/>
              </w:rPr>
              <w:t>Основное содержание занятий</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rPr>
                <w:sz w:val="24"/>
                <w:szCs w:val="24"/>
                <w:lang w:val="ru-RU"/>
              </w:rPr>
            </w:pPr>
            <w:r w:rsidRPr="005C675C">
              <w:rPr>
                <w:sz w:val="24"/>
                <w:szCs w:val="24"/>
                <w:lang w:val="ru-RU"/>
              </w:rPr>
              <w:t>Информационно-</w:t>
            </w:r>
            <w:r w:rsidRPr="005C675C">
              <w:rPr>
                <w:sz w:val="24"/>
                <w:szCs w:val="24"/>
                <w:lang w:val="ru-RU"/>
              </w:rPr>
              <w:br/>
              <w:t>просветительские занятия патриотической, нравственной и экологической направленности «Разговоры о важном»</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Основная цель:</w:t>
            </w:r>
            <w:r w:rsidRPr="005C675C">
              <w:rPr>
                <w:sz w:val="24"/>
                <w:szCs w:val="24"/>
                <w:lang w:val="ru-RU"/>
              </w:rPr>
              <w:t xml:space="preserve"> </w:t>
            </w:r>
            <w:r w:rsidR="002A6FEC">
              <w:rPr>
                <w:sz w:val="24"/>
                <w:szCs w:val="24"/>
                <w:lang w:val="ru-RU"/>
              </w:rPr>
              <w:t>разв</w:t>
            </w:r>
            <w:r w:rsidRPr="005C675C">
              <w:rPr>
                <w:sz w:val="24"/>
                <w:szCs w:val="24"/>
                <w:lang w:val="ru-RU"/>
              </w:rPr>
              <w:t>итие ценностного отношения обучающихся к своей Родине - России, населяющим ее людям, ее уникальной истории, богатой природе и великой культуре.</w:t>
            </w:r>
          </w:p>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Основные темы занятий</w:t>
            </w:r>
            <w:r w:rsidRPr="005C675C">
              <w:rPr>
                <w:sz w:val="24"/>
                <w:szCs w:val="24"/>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jc w:val="both"/>
              <w:rPr>
                <w:sz w:val="24"/>
                <w:szCs w:val="24"/>
                <w:lang w:val="ru-RU"/>
              </w:rPr>
            </w:pPr>
            <w:r w:rsidRPr="005C675C">
              <w:rPr>
                <w:sz w:val="24"/>
                <w:szCs w:val="24"/>
                <w:lang w:val="ru-RU"/>
              </w:rPr>
              <w:t>Занятия</w:t>
            </w:r>
            <w:r w:rsidR="00A27039">
              <w:rPr>
                <w:sz w:val="24"/>
                <w:szCs w:val="24"/>
                <w:lang w:val="ru-RU"/>
              </w:rPr>
              <w:t xml:space="preserve"> </w:t>
            </w:r>
            <w:r w:rsidRPr="005C675C">
              <w:rPr>
                <w:sz w:val="24"/>
                <w:szCs w:val="24"/>
                <w:lang w:val="ru-RU"/>
              </w:rPr>
              <w:t>по формированию</w:t>
            </w:r>
            <w:r w:rsidRPr="005C675C">
              <w:rPr>
                <w:sz w:val="24"/>
                <w:szCs w:val="24"/>
                <w:lang w:val="ru-RU"/>
              </w:rPr>
              <w:br/>
              <w:t xml:space="preserve">функциональной грамотности </w:t>
            </w:r>
            <w:proofErr w:type="gramStart"/>
            <w:r w:rsidRPr="005C675C">
              <w:rPr>
                <w:sz w:val="24"/>
                <w:szCs w:val="24"/>
                <w:lang w:val="ru-RU"/>
              </w:rPr>
              <w:t>обучающихся</w:t>
            </w:r>
            <w:proofErr w:type="gramEnd"/>
            <w:r w:rsidRPr="005C675C">
              <w:rPr>
                <w:sz w:val="24"/>
                <w:szCs w:val="24"/>
                <w:lang w:val="ru-RU"/>
              </w:rPr>
              <w:t xml:space="preserve"> (читательской, </w:t>
            </w:r>
            <w:r w:rsidR="00A27039">
              <w:rPr>
                <w:sz w:val="24"/>
                <w:szCs w:val="24"/>
                <w:lang w:val="ru-RU"/>
              </w:rPr>
              <w:t xml:space="preserve"> </w:t>
            </w:r>
            <w:r w:rsidRPr="005C675C">
              <w:rPr>
                <w:sz w:val="24"/>
                <w:szCs w:val="24"/>
                <w:lang w:val="ru-RU"/>
              </w:rPr>
              <w:t>математической, естественно-научной, финансовой)</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Основная цель:</w:t>
            </w:r>
            <w:r w:rsidRPr="005C675C">
              <w:rPr>
                <w:sz w:val="24"/>
                <w:szCs w:val="24"/>
                <w:lang w:val="ru-RU"/>
              </w:rPr>
              <w:t xml:space="preserve"> </w:t>
            </w:r>
            <w:r w:rsidR="002A6FEC">
              <w:rPr>
                <w:sz w:val="24"/>
                <w:szCs w:val="24"/>
                <w:lang w:val="ru-RU"/>
              </w:rPr>
              <w:t>разв</w:t>
            </w:r>
            <w:r w:rsidRPr="005C675C">
              <w:rPr>
                <w:sz w:val="24"/>
                <w:szCs w:val="24"/>
                <w:lang w:val="ru-RU"/>
              </w:rPr>
              <w:t>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и </w:t>
            </w:r>
            <w:r w:rsidR="002A6FEC">
              <w:rPr>
                <w:sz w:val="24"/>
                <w:szCs w:val="24"/>
                <w:lang w:val="ru-RU"/>
              </w:rPr>
              <w:t>разв</w:t>
            </w:r>
            <w:r w:rsidRPr="005C675C">
              <w:rPr>
                <w:sz w:val="24"/>
                <w:szCs w:val="24"/>
                <w:lang w:val="ru-RU"/>
              </w:rPr>
              <w:t>итие функциональной грамотности школьников:</w:t>
            </w:r>
            <w:r w:rsidRPr="005C675C">
              <w:rPr>
                <w:sz w:val="24"/>
                <w:szCs w:val="24"/>
                <w:lang w:val="ru-RU"/>
              </w:rPr>
              <w:br/>
              <w:t xml:space="preserve">читательской, математической, естественно-научной, финансовой, направленной и на </w:t>
            </w:r>
            <w:r w:rsidR="002A6FEC">
              <w:rPr>
                <w:sz w:val="24"/>
                <w:szCs w:val="24"/>
                <w:lang w:val="ru-RU"/>
              </w:rPr>
              <w:t>разв</w:t>
            </w:r>
            <w:r w:rsidRPr="005C675C">
              <w:rPr>
                <w:sz w:val="24"/>
                <w:szCs w:val="24"/>
                <w:lang w:val="ru-RU"/>
              </w:rPr>
              <w:t>итие креативного мышления и глобальных компетенций.</w:t>
            </w:r>
          </w:p>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Основные организационные формы:</w:t>
            </w:r>
            <w:r w:rsidRPr="005C675C">
              <w:rPr>
                <w:sz w:val="24"/>
                <w:szCs w:val="24"/>
                <w:lang w:val="ru-RU"/>
              </w:rPr>
              <w:t xml:space="preserve"> интегрированные курсы, метапредметные кружки или факультативы</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jc w:val="both"/>
              <w:rPr>
                <w:sz w:val="24"/>
                <w:szCs w:val="24"/>
                <w:lang w:val="ru-RU"/>
              </w:rPr>
            </w:pPr>
            <w:r w:rsidRPr="005C675C">
              <w:rPr>
                <w:sz w:val="24"/>
                <w:szCs w:val="24"/>
                <w:lang w:val="ru-RU"/>
              </w:rPr>
              <w:t xml:space="preserve">Занятия, направленные на </w:t>
            </w:r>
            <w:r w:rsidRPr="005C675C">
              <w:rPr>
                <w:sz w:val="24"/>
                <w:szCs w:val="24"/>
                <w:lang w:val="ru-RU"/>
              </w:rPr>
              <w:lastRenderedPageBreak/>
              <w:t>удовлетворение профориентационных интересов и потребностей обучающихся</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lastRenderedPageBreak/>
              <w:t>Основная цель:</w:t>
            </w:r>
            <w:r w:rsidRPr="005C675C">
              <w:rPr>
                <w:sz w:val="24"/>
                <w:szCs w:val="24"/>
                <w:lang w:val="ru-RU"/>
              </w:rPr>
              <w:t xml:space="preserve"> </w:t>
            </w:r>
            <w:r w:rsidR="002A6FEC">
              <w:rPr>
                <w:sz w:val="24"/>
                <w:szCs w:val="24"/>
                <w:lang w:val="ru-RU"/>
              </w:rPr>
              <w:t>разв</w:t>
            </w:r>
            <w:r w:rsidRPr="005C675C">
              <w:rPr>
                <w:sz w:val="24"/>
                <w:szCs w:val="24"/>
                <w:lang w:val="ru-RU"/>
              </w:rPr>
              <w:t xml:space="preserve">итие ценностного отношения </w:t>
            </w:r>
            <w:r w:rsidRPr="005C675C">
              <w:rPr>
                <w:sz w:val="24"/>
                <w:szCs w:val="24"/>
                <w:lang w:val="ru-RU"/>
              </w:rPr>
              <w:lastRenderedPageBreak/>
              <w:t>обучающихся к труду, как основному способу достижения жизненного благополучия и ощущения уверенности в жизни.</w:t>
            </w:r>
          </w:p>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Основные организационные формы:</w:t>
            </w:r>
          </w:p>
          <w:p w:rsidR="00182B7D" w:rsidRPr="005C675C" w:rsidRDefault="00182B7D" w:rsidP="00621A0D">
            <w:pPr>
              <w:spacing w:before="0" w:beforeAutospacing="0" w:after="0" w:afterAutospacing="0"/>
              <w:ind w:firstLine="567"/>
              <w:jc w:val="both"/>
              <w:rPr>
                <w:b/>
                <w:sz w:val="24"/>
                <w:szCs w:val="24"/>
                <w:lang w:val="ru-RU"/>
              </w:rPr>
            </w:pPr>
            <w:r w:rsidRPr="005C675C">
              <w:rPr>
                <w:sz w:val="24"/>
                <w:szCs w:val="24"/>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5C675C">
              <w:rPr>
                <w:b/>
                <w:sz w:val="24"/>
                <w:szCs w:val="24"/>
                <w:lang w:val="ru-RU"/>
              </w:rPr>
              <w:t xml:space="preserve"> </w:t>
            </w:r>
          </w:p>
          <w:p w:rsidR="00182B7D" w:rsidRPr="005C675C" w:rsidRDefault="00182B7D" w:rsidP="00621A0D">
            <w:pPr>
              <w:spacing w:before="0" w:beforeAutospacing="0" w:after="0" w:afterAutospacing="0"/>
              <w:ind w:firstLine="567"/>
              <w:jc w:val="both"/>
              <w:rPr>
                <w:b/>
                <w:sz w:val="24"/>
                <w:szCs w:val="24"/>
                <w:lang w:val="ru-RU"/>
              </w:rPr>
            </w:pPr>
            <w:r w:rsidRPr="005C675C">
              <w:rPr>
                <w:b/>
                <w:sz w:val="24"/>
                <w:szCs w:val="24"/>
                <w:lang w:val="ru-RU"/>
              </w:rPr>
              <w:t>Основное содержание:</w:t>
            </w:r>
          </w:p>
          <w:p w:rsidR="00182B7D" w:rsidRPr="005C675C" w:rsidRDefault="00182B7D" w:rsidP="00621A0D">
            <w:pPr>
              <w:spacing w:before="0" w:beforeAutospacing="0" w:after="0" w:afterAutospacing="0"/>
              <w:ind w:firstLine="567"/>
              <w:jc w:val="both"/>
              <w:rPr>
                <w:sz w:val="24"/>
                <w:szCs w:val="24"/>
                <w:lang w:val="ru-RU"/>
              </w:rPr>
            </w:pPr>
            <w:r w:rsidRPr="005C675C">
              <w:rPr>
                <w:sz w:val="24"/>
                <w:szCs w:val="24"/>
                <w:lang w:val="ru-RU"/>
              </w:rPr>
              <w:t>знакомство с миром профессий и способами получения профессионального образования;</w:t>
            </w:r>
            <w:r w:rsidRPr="005C675C">
              <w:rPr>
                <w:sz w:val="24"/>
                <w:szCs w:val="24"/>
                <w:lang w:val="ru-RU"/>
              </w:rPr>
              <w:br/>
              <w:t xml:space="preserve">создание условий для </w:t>
            </w:r>
            <w:r w:rsidR="002A6FEC">
              <w:rPr>
                <w:sz w:val="24"/>
                <w:szCs w:val="24"/>
                <w:lang w:val="ru-RU"/>
              </w:rPr>
              <w:t>разв</w:t>
            </w:r>
            <w:r w:rsidRPr="005C675C">
              <w:rPr>
                <w:sz w:val="24"/>
                <w:szCs w:val="24"/>
                <w:lang w:val="ru-RU"/>
              </w:rPr>
              <w:t>ития надпрофессиональных навыков (общения, работы в команде, поведения в конфликтной ситуации и т.п.);</w:t>
            </w:r>
          </w:p>
          <w:p w:rsidR="00182B7D" w:rsidRPr="005C675C" w:rsidRDefault="00182B7D" w:rsidP="00621A0D">
            <w:pPr>
              <w:spacing w:before="0" w:beforeAutospacing="0" w:after="0" w:afterAutospacing="0"/>
              <w:ind w:firstLine="567"/>
              <w:jc w:val="both"/>
              <w:rPr>
                <w:sz w:val="24"/>
                <w:szCs w:val="24"/>
                <w:lang w:val="ru-RU"/>
              </w:rPr>
            </w:pPr>
            <w:r w:rsidRPr="005C675C">
              <w:rPr>
                <w:sz w:val="24"/>
                <w:szCs w:val="24"/>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jc w:val="both"/>
              <w:rPr>
                <w:sz w:val="24"/>
                <w:szCs w:val="24"/>
                <w:lang w:val="ru-RU"/>
              </w:rPr>
            </w:pPr>
            <w:r w:rsidRPr="005C675C">
              <w:rPr>
                <w:sz w:val="24"/>
                <w:szCs w:val="24"/>
                <w:lang w:val="ru-RU"/>
              </w:rPr>
              <w:lastRenderedPageBreak/>
              <w:t>Занятия, связанные с реализацией особых интеллектуальных и социокультурных потребностей обучающихся</w:t>
            </w:r>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Основная цель:</w:t>
            </w:r>
            <w:r w:rsidRPr="005C675C">
              <w:rPr>
                <w:sz w:val="24"/>
                <w:szCs w:val="24"/>
                <w:lang w:val="ru-RU"/>
              </w:rPr>
              <w:t xml:space="preserve"> интеллектуальное и общекультурное </w:t>
            </w:r>
            <w:r w:rsidR="002A6FEC">
              <w:rPr>
                <w:sz w:val="24"/>
                <w:szCs w:val="24"/>
                <w:lang w:val="ru-RU"/>
              </w:rPr>
              <w:t>разв</w:t>
            </w:r>
            <w:r w:rsidRPr="005C675C">
              <w:rPr>
                <w:sz w:val="24"/>
                <w:szCs w:val="24"/>
                <w:lang w:val="ru-RU"/>
              </w:rPr>
              <w:t xml:space="preserve">итие обучающихся, удовлетворение их особых познавательных, культурных, оздоровительных потребностей и интересов. </w:t>
            </w:r>
          </w:p>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Основная задача:</w:t>
            </w:r>
            <w:r w:rsidRPr="005C675C">
              <w:rPr>
                <w:sz w:val="24"/>
                <w:szCs w:val="24"/>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Основные направления деятельности:</w:t>
            </w:r>
            <w:r w:rsidRPr="005C675C">
              <w:rPr>
                <w:sz w:val="24"/>
                <w:szCs w:val="24"/>
                <w:lang w:val="ru-RU"/>
              </w:rPr>
              <w:t xml:space="preserve"> занятия по дополнительному или углубленному изучению учебных предметов или модулей; занятия в рамках исследовател</w:t>
            </w:r>
            <w:r w:rsidR="006D2B0A" w:rsidRPr="005C675C">
              <w:rPr>
                <w:sz w:val="24"/>
                <w:szCs w:val="24"/>
                <w:lang w:val="ru-RU"/>
              </w:rPr>
              <w:t xml:space="preserve">ьской и проектной деятельности; </w:t>
            </w:r>
            <w:r w:rsidRPr="005C675C">
              <w:rPr>
                <w:sz w:val="24"/>
                <w:szCs w:val="24"/>
                <w:lang w:val="ru-RU"/>
              </w:rP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jc w:val="both"/>
              <w:rPr>
                <w:sz w:val="24"/>
                <w:szCs w:val="24"/>
                <w:lang w:val="ru-RU"/>
              </w:rPr>
            </w:pPr>
            <w:r w:rsidRPr="005C675C">
              <w:rPr>
                <w:sz w:val="24"/>
                <w:szCs w:val="24"/>
                <w:lang w:val="ru-RU"/>
              </w:rPr>
              <w:t xml:space="preserve">Занятия, направленные на удовлетворение интересов и потребностей обучающихся </w:t>
            </w:r>
            <w:r w:rsidRPr="005C675C">
              <w:rPr>
                <w:sz w:val="24"/>
                <w:szCs w:val="24"/>
                <w:lang w:val="ru-RU"/>
              </w:rPr>
              <w:lastRenderedPageBreak/>
              <w:t>в творческом и физическом</w:t>
            </w:r>
            <w:r w:rsidRPr="005C675C">
              <w:rPr>
                <w:sz w:val="24"/>
                <w:szCs w:val="24"/>
                <w:lang w:val="ru-RU"/>
              </w:rPr>
              <w:br/>
            </w:r>
            <w:r w:rsidR="002A6FEC">
              <w:rPr>
                <w:sz w:val="24"/>
                <w:szCs w:val="24"/>
                <w:lang w:val="ru-RU"/>
              </w:rPr>
              <w:t>разв</w:t>
            </w:r>
            <w:r w:rsidRPr="005C675C">
              <w:rPr>
                <w:sz w:val="24"/>
                <w:szCs w:val="24"/>
                <w:lang w:val="ru-RU"/>
              </w:rPr>
              <w:t>итии, помощь в самореализации, раскрытии</w:t>
            </w:r>
            <w:r w:rsidRPr="005C675C">
              <w:rPr>
                <w:sz w:val="24"/>
                <w:szCs w:val="24"/>
                <w:lang w:val="ru-RU"/>
              </w:rPr>
              <w:br/>
              <w:t xml:space="preserve">и </w:t>
            </w:r>
            <w:r w:rsidR="002A6FEC">
              <w:rPr>
                <w:sz w:val="24"/>
                <w:szCs w:val="24"/>
                <w:lang w:val="ru-RU"/>
              </w:rPr>
              <w:t>разв</w:t>
            </w:r>
            <w:r w:rsidRPr="005C675C">
              <w:rPr>
                <w:sz w:val="24"/>
                <w:szCs w:val="24"/>
                <w:lang w:val="ru-RU"/>
              </w:rPr>
              <w:t>итии способностей</w:t>
            </w:r>
            <w:r w:rsidRPr="005C675C">
              <w:rPr>
                <w:sz w:val="24"/>
                <w:szCs w:val="24"/>
                <w:lang w:val="ru-RU"/>
              </w:rPr>
              <w:br/>
              <w:t>и талантов</w:t>
            </w:r>
          </w:p>
        </w:tc>
        <w:tc>
          <w:tcPr>
            <w:tcW w:w="6059" w:type="dxa"/>
            <w:tcBorders>
              <w:top w:val="single" w:sz="4" w:space="0" w:color="auto"/>
              <w:left w:val="single" w:sz="4" w:space="0" w:color="auto"/>
              <w:bottom w:val="single" w:sz="4" w:space="0" w:color="auto"/>
              <w:right w:val="single" w:sz="4" w:space="0" w:color="auto"/>
            </w:tcBorders>
            <w:vAlign w:val="center"/>
            <w:hideMark/>
          </w:tcPr>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lastRenderedPageBreak/>
              <w:t>Основная цель:</w:t>
            </w:r>
            <w:r w:rsidRPr="005C675C">
              <w:rPr>
                <w:sz w:val="24"/>
                <w:szCs w:val="24"/>
                <w:lang w:val="ru-RU"/>
              </w:rPr>
              <w:t xml:space="preserve"> удовлетворение интересов и потребностей обучающихся в творческом и физическом </w:t>
            </w:r>
            <w:r w:rsidR="002A6FEC">
              <w:rPr>
                <w:sz w:val="24"/>
                <w:szCs w:val="24"/>
                <w:lang w:val="ru-RU"/>
              </w:rPr>
              <w:t>разв</w:t>
            </w:r>
            <w:r w:rsidRPr="005C675C">
              <w:rPr>
                <w:sz w:val="24"/>
                <w:szCs w:val="24"/>
                <w:lang w:val="ru-RU"/>
              </w:rPr>
              <w:t xml:space="preserve">итии, помощь в самореализации, раскрытии и </w:t>
            </w:r>
            <w:r w:rsidR="002A6FEC">
              <w:rPr>
                <w:sz w:val="24"/>
                <w:szCs w:val="24"/>
                <w:lang w:val="ru-RU"/>
              </w:rPr>
              <w:lastRenderedPageBreak/>
              <w:t>разв</w:t>
            </w:r>
            <w:r w:rsidRPr="005C675C">
              <w:rPr>
                <w:sz w:val="24"/>
                <w:szCs w:val="24"/>
                <w:lang w:val="ru-RU"/>
              </w:rPr>
              <w:t xml:space="preserve">итии способностей и талантов. </w:t>
            </w:r>
          </w:p>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Основные задачи:</w:t>
            </w:r>
            <w:r w:rsidRPr="005C675C">
              <w:rPr>
                <w:sz w:val="24"/>
                <w:szCs w:val="24"/>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w:t>
            </w:r>
            <w:r w:rsidR="002A6FEC">
              <w:rPr>
                <w:sz w:val="24"/>
                <w:szCs w:val="24"/>
                <w:lang w:val="ru-RU"/>
              </w:rPr>
              <w:t>разв</w:t>
            </w:r>
            <w:r w:rsidRPr="005C675C">
              <w:rPr>
                <w:sz w:val="24"/>
                <w:szCs w:val="24"/>
                <w:lang w:val="ru-RU"/>
              </w:rPr>
              <w:t xml:space="preserve">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w:t>
            </w:r>
            <w:r w:rsidR="002A6FEC">
              <w:rPr>
                <w:sz w:val="24"/>
                <w:szCs w:val="24"/>
                <w:lang w:val="ru-RU"/>
              </w:rPr>
              <w:t>разв</w:t>
            </w:r>
            <w:r w:rsidRPr="005C675C">
              <w:rPr>
                <w:sz w:val="24"/>
                <w:szCs w:val="24"/>
                <w:lang w:val="ru-RU"/>
              </w:rPr>
              <w:t>итие их самостоятельности и ответственности, формирование навыков самообслуживающего труда.</w:t>
            </w:r>
          </w:p>
          <w:p w:rsidR="00182B7D" w:rsidRPr="005C675C" w:rsidRDefault="00182B7D" w:rsidP="00621A0D">
            <w:pPr>
              <w:spacing w:before="0" w:beforeAutospacing="0" w:after="0" w:afterAutospacing="0"/>
              <w:ind w:firstLine="567"/>
              <w:jc w:val="both"/>
              <w:rPr>
                <w:b/>
                <w:sz w:val="24"/>
                <w:szCs w:val="24"/>
                <w:lang w:val="ru-RU"/>
              </w:rPr>
            </w:pPr>
            <w:r w:rsidRPr="005C675C">
              <w:rPr>
                <w:b/>
                <w:sz w:val="24"/>
                <w:szCs w:val="24"/>
                <w:lang w:val="ru-RU"/>
              </w:rPr>
              <w:t xml:space="preserve">Основные организационные формы: </w:t>
            </w:r>
            <w:r w:rsidRPr="005C675C">
              <w:rPr>
                <w:sz w:val="24"/>
                <w:szCs w:val="24"/>
                <w:lang w:val="ru-RU"/>
              </w:rPr>
              <w:t xml:space="preserve">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w:t>
            </w:r>
            <w:r w:rsidR="002A6FEC">
              <w:rPr>
                <w:sz w:val="24"/>
                <w:szCs w:val="24"/>
                <w:lang w:val="ru-RU"/>
              </w:rPr>
              <w:t>разв</w:t>
            </w:r>
            <w:r w:rsidRPr="005C675C">
              <w:rPr>
                <w:sz w:val="24"/>
                <w:szCs w:val="24"/>
                <w:lang w:val="ru-RU"/>
              </w:rPr>
              <w:t>итие школьного музея).</w:t>
            </w:r>
          </w:p>
        </w:tc>
      </w:tr>
      <w:tr w:rsidR="00182B7D" w:rsidRPr="005C675C" w:rsidTr="00927C70">
        <w:trPr>
          <w:jc w:val="center"/>
        </w:trPr>
        <w:tc>
          <w:tcPr>
            <w:tcW w:w="3154"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jc w:val="both"/>
              <w:rPr>
                <w:sz w:val="24"/>
                <w:szCs w:val="24"/>
                <w:lang w:val="ru-RU"/>
              </w:rPr>
            </w:pPr>
            <w:proofErr w:type="gramStart"/>
            <w:r w:rsidRPr="005C675C">
              <w:rPr>
                <w:sz w:val="24"/>
                <w:szCs w:val="24"/>
                <w:lang w:val="ru-RU"/>
              </w:rPr>
              <w:lastRenderedPageBreak/>
              <w:t>Занятия, направленные на удовлетворение социальных</w:t>
            </w:r>
            <w:r w:rsidRPr="005C675C">
              <w:rPr>
                <w:sz w:val="24"/>
                <w:szCs w:val="24"/>
                <w:lang w:val="ru-RU"/>
              </w:rPr>
              <w:br/>
              <w:t>интересов и потребностей обучающихся, на педагогическое сопровождение</w:t>
            </w:r>
            <w:r w:rsidRPr="005C675C">
              <w:rPr>
                <w:sz w:val="24"/>
                <w:szCs w:val="24"/>
                <w:lang w:val="ru-RU"/>
              </w:rPr>
              <w:br/>
              <w:t>деятельности социально</w:t>
            </w:r>
            <w:r w:rsidRPr="005C675C">
              <w:rPr>
                <w:sz w:val="24"/>
                <w:szCs w:val="24"/>
                <w:lang w:val="ru-RU"/>
              </w:rPr>
              <w:br/>
              <w:t>ориентированных ученических</w:t>
            </w:r>
            <w:r w:rsidRPr="005C675C">
              <w:rPr>
                <w:sz w:val="24"/>
                <w:szCs w:val="24"/>
                <w:lang w:val="ru-RU"/>
              </w:rPr>
              <w:br/>
              <w:t>сообществ, детских  общественных объединений,</w:t>
            </w:r>
            <w:r w:rsidRPr="005C675C">
              <w:rPr>
                <w:sz w:val="24"/>
                <w:szCs w:val="24"/>
                <w:lang w:val="ru-RU"/>
              </w:rPr>
              <w:br/>
              <w:t>органов ученического</w:t>
            </w:r>
            <w:r w:rsidRPr="005C675C">
              <w:rPr>
                <w:sz w:val="24"/>
                <w:szCs w:val="24"/>
                <w:lang w:val="ru-RU"/>
              </w:rPr>
              <w:br/>
              <w:t>самоуправления, на  организацию совместно</w:t>
            </w:r>
            <w:r w:rsidRPr="005C675C">
              <w:rPr>
                <w:sz w:val="24"/>
                <w:szCs w:val="24"/>
                <w:lang w:val="ru-RU"/>
              </w:rPr>
              <w:br/>
              <w:t>с обучающимися комплекса</w:t>
            </w:r>
            <w:r w:rsidRPr="005C675C">
              <w:rPr>
                <w:sz w:val="24"/>
                <w:szCs w:val="24"/>
                <w:lang w:val="ru-RU"/>
              </w:rPr>
              <w:br/>
              <w:t>мероприятий воспитательной</w:t>
            </w:r>
            <w:r w:rsidRPr="005C675C">
              <w:rPr>
                <w:sz w:val="24"/>
                <w:szCs w:val="24"/>
                <w:lang w:val="ru-RU"/>
              </w:rPr>
              <w:br/>
              <w:t>направленности</w:t>
            </w:r>
            <w:proofErr w:type="gramEnd"/>
          </w:p>
        </w:tc>
        <w:tc>
          <w:tcPr>
            <w:tcW w:w="6059" w:type="dxa"/>
            <w:tcBorders>
              <w:top w:val="single" w:sz="4" w:space="0" w:color="auto"/>
              <w:left w:val="single" w:sz="4" w:space="0" w:color="auto"/>
              <w:bottom w:val="single" w:sz="4" w:space="0" w:color="auto"/>
              <w:right w:val="single" w:sz="4" w:space="0" w:color="auto"/>
            </w:tcBorders>
            <w:hideMark/>
          </w:tcPr>
          <w:p w:rsidR="00182B7D" w:rsidRPr="005C675C" w:rsidRDefault="00182B7D" w:rsidP="00621A0D">
            <w:pPr>
              <w:spacing w:before="0" w:beforeAutospacing="0" w:after="0" w:afterAutospacing="0"/>
              <w:ind w:firstLine="567"/>
              <w:jc w:val="both"/>
              <w:rPr>
                <w:sz w:val="24"/>
                <w:szCs w:val="24"/>
                <w:lang w:val="ru-RU"/>
              </w:rPr>
            </w:pPr>
            <w:r w:rsidRPr="005C675C">
              <w:rPr>
                <w:b/>
                <w:sz w:val="24"/>
                <w:szCs w:val="24"/>
                <w:lang w:val="ru-RU"/>
              </w:rPr>
              <w:t>Основная цель:</w:t>
            </w:r>
            <w:r w:rsidRPr="005C675C">
              <w:rPr>
                <w:sz w:val="24"/>
                <w:szCs w:val="24"/>
                <w:lang w:val="ru-RU"/>
              </w:rPr>
              <w:t xml:space="preserve"> </w:t>
            </w:r>
            <w:r w:rsidR="002A6FEC">
              <w:rPr>
                <w:sz w:val="24"/>
                <w:szCs w:val="24"/>
                <w:lang w:val="ru-RU"/>
              </w:rPr>
              <w:t>разв</w:t>
            </w:r>
            <w:r w:rsidRPr="005C675C">
              <w:rPr>
                <w:sz w:val="24"/>
                <w:szCs w:val="24"/>
                <w:lang w:val="ru-RU"/>
              </w:rPr>
              <w:t xml:space="preserve">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5C675C">
              <w:rPr>
                <w:b/>
                <w:sz w:val="24"/>
                <w:szCs w:val="24"/>
                <w:lang w:val="ru-RU"/>
              </w:rPr>
              <w:t>Основная задача:</w:t>
            </w:r>
            <w:r w:rsidRPr="005C675C">
              <w:rPr>
                <w:sz w:val="24"/>
                <w:szCs w:val="24"/>
                <w:lang w:val="ru-RU"/>
              </w:rPr>
              <w:t xml:space="preserve"> обеспечение психологического благополучия обучающихся в образовательном пространстве школы, создание условий для </w:t>
            </w:r>
            <w:r w:rsidR="002A6FEC">
              <w:rPr>
                <w:sz w:val="24"/>
                <w:szCs w:val="24"/>
                <w:lang w:val="ru-RU"/>
              </w:rPr>
              <w:t>разв</w:t>
            </w:r>
            <w:r w:rsidRPr="005C675C">
              <w:rPr>
                <w:sz w:val="24"/>
                <w:szCs w:val="24"/>
                <w:lang w:val="ru-RU"/>
              </w:rPr>
              <w:t>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182B7D" w:rsidRPr="005C675C" w:rsidRDefault="00182B7D" w:rsidP="00621A0D">
            <w:pPr>
              <w:spacing w:before="0" w:beforeAutospacing="0" w:after="0" w:afterAutospacing="0"/>
              <w:ind w:firstLine="567"/>
              <w:jc w:val="both"/>
              <w:rPr>
                <w:sz w:val="24"/>
                <w:szCs w:val="24"/>
                <w:highlight w:val="yellow"/>
                <w:lang w:val="ru-RU"/>
              </w:rPr>
            </w:pPr>
            <w:r w:rsidRPr="005C675C">
              <w:rPr>
                <w:b/>
                <w:sz w:val="24"/>
                <w:szCs w:val="24"/>
                <w:lang w:val="ru-RU"/>
              </w:rPr>
              <w:t>Основные организационные формы:</w:t>
            </w:r>
            <w:r w:rsidRPr="005C675C">
              <w:rPr>
                <w:sz w:val="24"/>
                <w:szCs w:val="24"/>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акций, флешмобов)</w:t>
            </w:r>
          </w:p>
        </w:tc>
      </w:tr>
    </w:tbl>
    <w:p w:rsidR="00182B7D" w:rsidRPr="005C675C" w:rsidRDefault="00182B7D" w:rsidP="00621A0D">
      <w:pPr>
        <w:spacing w:after="0" w:line="240" w:lineRule="auto"/>
        <w:ind w:firstLine="567"/>
        <w:jc w:val="both"/>
        <w:rPr>
          <w:rFonts w:ascii="Times New Roman" w:eastAsia="Times New Roman" w:hAnsi="Times New Roman" w:cs="Times New Roman"/>
          <w:sz w:val="24"/>
          <w:szCs w:val="24"/>
        </w:rPr>
      </w:pPr>
      <w:r w:rsidRPr="005C675C">
        <w:rPr>
          <w:rFonts w:ascii="Times New Roman" w:eastAsia="Times New Roman" w:hAnsi="Times New Roman" w:cs="Times New Roman"/>
          <w:sz w:val="24"/>
          <w:szCs w:val="24"/>
        </w:rPr>
        <w:t xml:space="preserve">В соответствии с требованиями обновленных </w:t>
      </w:r>
      <w:hyperlink r:id="rId8" w:anchor="/document/99/607175842/XA00LUO2M6/" w:history="1">
        <w:r w:rsidRPr="005C675C">
          <w:rPr>
            <w:rFonts w:ascii="Times New Roman" w:eastAsia="Times New Roman" w:hAnsi="Times New Roman" w:cs="Times New Roman"/>
            <w:sz w:val="24"/>
            <w:szCs w:val="24"/>
          </w:rPr>
          <w:t>ФГОС ООО</w:t>
        </w:r>
      </w:hyperlink>
      <w:r w:rsidRPr="005C675C">
        <w:rPr>
          <w:rFonts w:ascii="Times New Roman" w:eastAsia="Times New Roman" w:hAnsi="Times New Roman" w:cs="Times New Roman"/>
          <w:sz w:val="24"/>
          <w:szCs w:val="24"/>
        </w:rPr>
        <w:t xml:space="preserve"> образовательная организация обеспечивает проведение до 10 часов еженедельных з</w:t>
      </w:r>
      <w:r w:rsidR="006D2B0A" w:rsidRPr="005C675C">
        <w:rPr>
          <w:rFonts w:ascii="Times New Roman" w:eastAsia="Times New Roman" w:hAnsi="Times New Roman" w:cs="Times New Roman"/>
          <w:sz w:val="24"/>
          <w:szCs w:val="24"/>
        </w:rPr>
        <w:t>анятий внеурочной деятельности.</w:t>
      </w:r>
    </w:p>
    <w:p w:rsidR="00182B7D" w:rsidRPr="005C675C" w:rsidRDefault="00182B7D" w:rsidP="00621A0D">
      <w:pPr>
        <w:tabs>
          <w:tab w:val="left" w:pos="851"/>
        </w:tabs>
        <w:spacing w:after="0" w:line="240" w:lineRule="auto"/>
        <w:ind w:firstLine="567"/>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МОДУЛЬ</w:t>
      </w:r>
      <w:r w:rsidRPr="005C675C">
        <w:rPr>
          <w:rFonts w:ascii="Times New Roman" w:eastAsia="Calibri" w:hAnsi="Times New Roman" w:cs="Times New Roman"/>
          <w:b/>
          <w:sz w:val="24"/>
          <w:szCs w:val="24"/>
        </w:rPr>
        <w:t xml:space="preserve"> «ПРОФИЛАКТИКА И БЕЗОПАСНОСТЬ»</w:t>
      </w:r>
    </w:p>
    <w:p w:rsidR="00A27039" w:rsidRPr="00A27039" w:rsidRDefault="00A27039" w:rsidP="00621A0D">
      <w:pPr>
        <w:pStyle w:val="ab"/>
        <w:spacing w:line="240" w:lineRule="auto"/>
        <w:ind w:right="-31" w:firstLine="710"/>
        <w:jc w:val="both"/>
        <w:rPr>
          <w:rFonts w:ascii="Times New Roman" w:hAnsi="Times New Roman" w:cs="Times New Roman"/>
          <w:sz w:val="24"/>
          <w:szCs w:val="24"/>
        </w:rPr>
      </w:pPr>
      <w:r w:rsidRPr="00A27039">
        <w:rPr>
          <w:rFonts w:ascii="Times New Roman" w:hAnsi="Times New Roman" w:cs="Times New Roman"/>
          <w:sz w:val="24"/>
          <w:szCs w:val="24"/>
        </w:rPr>
        <w:t>В связи со сложной ситуацией в стране, когда ученик школы подвержен</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различным</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негативным</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влияниям</w:t>
      </w:r>
      <w:r w:rsidRPr="00A27039">
        <w:rPr>
          <w:rFonts w:ascii="Times New Roman" w:hAnsi="Times New Roman" w:cs="Times New Roman"/>
          <w:spacing w:val="-5"/>
          <w:sz w:val="24"/>
          <w:szCs w:val="24"/>
        </w:rPr>
        <w:t xml:space="preserve"> </w:t>
      </w:r>
      <w:r w:rsidRPr="00A27039">
        <w:rPr>
          <w:rFonts w:ascii="Times New Roman" w:hAnsi="Times New Roman" w:cs="Times New Roman"/>
          <w:sz w:val="24"/>
          <w:szCs w:val="24"/>
        </w:rPr>
        <w:t>не</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только</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с</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внешней</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стороны,</w:t>
      </w:r>
      <w:r w:rsidRPr="00A27039">
        <w:rPr>
          <w:rFonts w:ascii="Times New Roman" w:hAnsi="Times New Roman" w:cs="Times New Roman"/>
          <w:spacing w:val="-4"/>
          <w:sz w:val="24"/>
          <w:szCs w:val="24"/>
        </w:rPr>
        <w:t xml:space="preserve"> </w:t>
      </w:r>
      <w:r w:rsidRPr="00A27039">
        <w:rPr>
          <w:rFonts w:ascii="Times New Roman" w:hAnsi="Times New Roman" w:cs="Times New Roman"/>
          <w:sz w:val="24"/>
          <w:szCs w:val="24"/>
        </w:rPr>
        <w:t>но</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порой</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даже</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2"/>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68"/>
          <w:sz w:val="24"/>
          <w:szCs w:val="24"/>
        </w:rPr>
        <w:t xml:space="preserve"> </w:t>
      </w:r>
      <w:r w:rsidRPr="00A27039">
        <w:rPr>
          <w:rFonts w:ascii="Times New Roman" w:hAnsi="Times New Roman" w:cs="Times New Roman"/>
          <w:sz w:val="24"/>
          <w:szCs w:val="24"/>
        </w:rPr>
        <w:t>семье, обществу нужны коренные перемены в области профилактической работы.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школе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профилактическая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работа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должна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опираться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лучшие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качества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учащихся,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достижения.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Умение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самостоятельно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мыслить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принимать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решения, не перекладывая собственной ответственности на других, в современной</w:t>
      </w:r>
      <w:r w:rsidRPr="00A27039">
        <w:rPr>
          <w:rFonts w:ascii="Times New Roman" w:hAnsi="Times New Roman" w:cs="Times New Roman"/>
          <w:spacing w:val="-68"/>
          <w:sz w:val="24"/>
          <w:szCs w:val="24"/>
        </w:rPr>
        <w:t xml:space="preserve"> </w:t>
      </w:r>
      <w:r w:rsidRPr="00A27039">
        <w:rPr>
          <w:rFonts w:ascii="Times New Roman" w:hAnsi="Times New Roman" w:cs="Times New Roman"/>
          <w:sz w:val="24"/>
          <w:szCs w:val="24"/>
        </w:rPr>
        <w:t>российской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жизни необходимо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каждому.</w:t>
      </w:r>
    </w:p>
    <w:p w:rsidR="00A27039" w:rsidRPr="00A27039" w:rsidRDefault="00A27039" w:rsidP="00621A0D">
      <w:pPr>
        <w:pStyle w:val="ab"/>
        <w:spacing w:line="240" w:lineRule="auto"/>
        <w:ind w:right="-31" w:firstLine="710"/>
        <w:jc w:val="both"/>
        <w:rPr>
          <w:rFonts w:ascii="Times New Roman" w:hAnsi="Times New Roman" w:cs="Times New Roman"/>
          <w:sz w:val="24"/>
          <w:szCs w:val="24"/>
        </w:rPr>
      </w:pPr>
      <w:r w:rsidRPr="00A27039">
        <w:rPr>
          <w:rFonts w:ascii="Times New Roman" w:hAnsi="Times New Roman" w:cs="Times New Roman"/>
          <w:sz w:val="24"/>
          <w:szCs w:val="24"/>
        </w:rPr>
        <w:t>Цель профилактической работы в школе помочь обучающимся как можно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раньше увидеть проблему, научиться выбирать свой путь, научиться отвечать за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свою</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жизнь.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Требования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школе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lastRenderedPageBreak/>
        <w:t>значительно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возросли.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От</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нее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требуется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не</w:t>
      </w:r>
      <w:r w:rsidRPr="00A27039">
        <w:rPr>
          <w:rFonts w:ascii="Times New Roman" w:hAnsi="Times New Roman" w:cs="Times New Roman"/>
          <w:spacing w:val="-67"/>
          <w:sz w:val="24"/>
          <w:szCs w:val="24"/>
        </w:rPr>
        <w:t xml:space="preserve"> </w:t>
      </w:r>
      <w:r w:rsidRPr="00A27039">
        <w:rPr>
          <w:rFonts w:ascii="Times New Roman" w:hAnsi="Times New Roman" w:cs="Times New Roman"/>
          <w:sz w:val="24"/>
          <w:szCs w:val="24"/>
        </w:rPr>
        <w:t>только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дать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учащимся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некоторый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объем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знаний,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сформировать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навыки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активной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жизненной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позиции,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том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числе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потребность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самостоятельном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принятии решений в различных ситуациях и готовность нести ответственность за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принятые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решения.</w:t>
      </w:r>
    </w:p>
    <w:p w:rsidR="00A27039" w:rsidRDefault="00A27039" w:rsidP="00621A0D">
      <w:pPr>
        <w:pStyle w:val="ab"/>
        <w:spacing w:line="240" w:lineRule="auto"/>
        <w:ind w:right="-31" w:firstLine="710"/>
        <w:jc w:val="both"/>
        <w:rPr>
          <w:rFonts w:ascii="Times New Roman" w:hAnsi="Times New Roman" w:cs="Times New Roman"/>
          <w:sz w:val="24"/>
          <w:szCs w:val="24"/>
        </w:rPr>
      </w:pPr>
      <w:r w:rsidRPr="00A27039">
        <w:rPr>
          <w:rFonts w:ascii="Times New Roman" w:hAnsi="Times New Roman" w:cs="Times New Roman"/>
          <w:b/>
          <w:i/>
          <w:sz w:val="24"/>
          <w:szCs w:val="24"/>
        </w:rPr>
        <w:t>На</w:t>
      </w:r>
      <w:r w:rsidRPr="00A27039">
        <w:rPr>
          <w:rFonts w:ascii="Times New Roman" w:hAnsi="Times New Roman" w:cs="Times New Roman"/>
          <w:b/>
          <w:i/>
          <w:spacing w:val="1"/>
          <w:sz w:val="24"/>
          <w:szCs w:val="24"/>
        </w:rPr>
        <w:t xml:space="preserve"> </w:t>
      </w:r>
      <w:r w:rsidRPr="00A27039">
        <w:rPr>
          <w:rFonts w:ascii="Times New Roman" w:hAnsi="Times New Roman" w:cs="Times New Roman"/>
          <w:b/>
          <w:i/>
          <w:sz w:val="24"/>
          <w:szCs w:val="24"/>
        </w:rPr>
        <w:t>уровне</w:t>
      </w:r>
      <w:r w:rsidRPr="00A27039">
        <w:rPr>
          <w:rFonts w:ascii="Times New Roman" w:hAnsi="Times New Roman" w:cs="Times New Roman"/>
          <w:b/>
          <w:i/>
          <w:spacing w:val="1"/>
          <w:sz w:val="24"/>
          <w:szCs w:val="24"/>
        </w:rPr>
        <w:t xml:space="preserve"> </w:t>
      </w:r>
      <w:r w:rsidRPr="00A27039">
        <w:rPr>
          <w:rFonts w:ascii="Times New Roman" w:hAnsi="Times New Roman" w:cs="Times New Roman"/>
          <w:b/>
          <w:i/>
          <w:sz w:val="24"/>
          <w:szCs w:val="24"/>
        </w:rPr>
        <w:t>школы</w:t>
      </w:r>
      <w:r w:rsidRPr="00A27039">
        <w:rPr>
          <w:rFonts w:ascii="Times New Roman" w:hAnsi="Times New Roman" w:cs="Times New Roman"/>
          <w:b/>
          <w:i/>
          <w:spacing w:val="1"/>
          <w:sz w:val="24"/>
          <w:szCs w:val="24"/>
        </w:rPr>
        <w:t xml:space="preserve"> </w:t>
      </w:r>
      <w:r w:rsidRPr="00A27039">
        <w:rPr>
          <w:rFonts w:ascii="Times New Roman" w:hAnsi="Times New Roman" w:cs="Times New Roman"/>
          <w:sz w:val="24"/>
          <w:szCs w:val="24"/>
        </w:rPr>
        <w:t>от</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педагога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требуется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целенаправленное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обучение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школьников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противостоять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внешним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отрицательным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факторам,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уметь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формулировать</w:t>
      </w:r>
      <w:r w:rsidRPr="00A27039">
        <w:rPr>
          <w:rFonts w:ascii="Times New Roman" w:hAnsi="Times New Roman" w:cs="Times New Roman"/>
          <w:spacing w:val="98"/>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01"/>
          <w:sz w:val="24"/>
          <w:szCs w:val="24"/>
        </w:rPr>
        <w:t xml:space="preserve"> </w:t>
      </w:r>
      <w:r w:rsidRPr="00A27039">
        <w:rPr>
          <w:rFonts w:ascii="Times New Roman" w:hAnsi="Times New Roman" w:cs="Times New Roman"/>
          <w:sz w:val="24"/>
          <w:szCs w:val="24"/>
        </w:rPr>
        <w:t>высказывать</w:t>
      </w:r>
      <w:r w:rsidRPr="00A27039">
        <w:rPr>
          <w:rFonts w:ascii="Times New Roman" w:hAnsi="Times New Roman" w:cs="Times New Roman"/>
          <w:spacing w:val="98"/>
          <w:sz w:val="24"/>
          <w:szCs w:val="24"/>
        </w:rPr>
        <w:t xml:space="preserve"> </w:t>
      </w:r>
      <w:r w:rsidRPr="00A27039">
        <w:rPr>
          <w:rFonts w:ascii="Times New Roman" w:hAnsi="Times New Roman" w:cs="Times New Roman"/>
          <w:sz w:val="24"/>
          <w:szCs w:val="24"/>
        </w:rPr>
        <w:t>свою</w:t>
      </w:r>
      <w:r w:rsidRPr="00A27039">
        <w:rPr>
          <w:rFonts w:ascii="Times New Roman" w:hAnsi="Times New Roman" w:cs="Times New Roman"/>
          <w:spacing w:val="100"/>
          <w:sz w:val="24"/>
          <w:szCs w:val="24"/>
        </w:rPr>
        <w:t xml:space="preserve"> </w:t>
      </w:r>
      <w:r w:rsidRPr="00A27039">
        <w:rPr>
          <w:rFonts w:ascii="Times New Roman" w:hAnsi="Times New Roman" w:cs="Times New Roman"/>
          <w:sz w:val="24"/>
          <w:szCs w:val="24"/>
        </w:rPr>
        <w:t>собственную</w:t>
      </w:r>
      <w:r w:rsidRPr="00A27039">
        <w:rPr>
          <w:rFonts w:ascii="Times New Roman" w:hAnsi="Times New Roman" w:cs="Times New Roman"/>
          <w:spacing w:val="99"/>
          <w:sz w:val="24"/>
          <w:szCs w:val="24"/>
        </w:rPr>
        <w:t xml:space="preserve"> </w:t>
      </w:r>
      <w:r w:rsidRPr="00A27039">
        <w:rPr>
          <w:rFonts w:ascii="Times New Roman" w:hAnsi="Times New Roman" w:cs="Times New Roman"/>
          <w:sz w:val="24"/>
          <w:szCs w:val="24"/>
        </w:rPr>
        <w:t>позицию.</w:t>
      </w:r>
      <w:r w:rsidRPr="00A27039">
        <w:rPr>
          <w:rFonts w:ascii="Times New Roman" w:hAnsi="Times New Roman" w:cs="Times New Roman"/>
          <w:spacing w:val="104"/>
          <w:sz w:val="24"/>
          <w:szCs w:val="24"/>
        </w:rPr>
        <w:t xml:space="preserve"> </w:t>
      </w:r>
      <w:r w:rsidRPr="00A27039">
        <w:rPr>
          <w:rFonts w:ascii="Times New Roman" w:hAnsi="Times New Roman" w:cs="Times New Roman"/>
          <w:sz w:val="24"/>
          <w:szCs w:val="24"/>
        </w:rPr>
        <w:t>Всегда</w:t>
      </w:r>
      <w:r w:rsidRPr="00A27039">
        <w:rPr>
          <w:rFonts w:ascii="Times New Roman" w:hAnsi="Times New Roman" w:cs="Times New Roman"/>
          <w:spacing w:val="101"/>
          <w:sz w:val="24"/>
          <w:szCs w:val="24"/>
        </w:rPr>
        <w:t xml:space="preserve"> </w:t>
      </w:r>
      <w:r w:rsidRPr="00A27039">
        <w:rPr>
          <w:rFonts w:ascii="Times New Roman" w:hAnsi="Times New Roman" w:cs="Times New Roman"/>
          <w:sz w:val="24"/>
          <w:szCs w:val="24"/>
        </w:rPr>
        <w:t>говорить</w:t>
      </w:r>
      <w:r>
        <w:rPr>
          <w:rFonts w:ascii="Times New Roman" w:hAnsi="Times New Roman" w:cs="Times New Roman"/>
          <w:sz w:val="24"/>
          <w:szCs w:val="24"/>
        </w:rPr>
        <w:t xml:space="preserve"> </w:t>
      </w:r>
      <w:r w:rsidRPr="00A27039">
        <w:rPr>
          <w:rFonts w:ascii="Times New Roman" w:hAnsi="Times New Roman" w:cs="Times New Roman"/>
          <w:sz w:val="24"/>
          <w:szCs w:val="24"/>
        </w:rPr>
        <w:t>«Нет-наркотикам!»,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«Нет-алкоголю!»,</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Нет-табакокурению!».</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Школа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должна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сформировать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учащихся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устойчивую</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негативную</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реакцию</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w:t>
      </w:r>
      <w:r w:rsidRPr="00A27039">
        <w:rPr>
          <w:rFonts w:ascii="Times New Roman" w:hAnsi="Times New Roman" w:cs="Times New Roman"/>
          <w:spacing w:val="70"/>
          <w:sz w:val="24"/>
          <w:szCs w:val="24"/>
        </w:rPr>
        <w:t xml:space="preserve"> </w:t>
      </w:r>
      <w:r w:rsidRPr="00A27039">
        <w:rPr>
          <w:rFonts w:ascii="Times New Roman" w:hAnsi="Times New Roman" w:cs="Times New Roman"/>
          <w:sz w:val="24"/>
          <w:szCs w:val="24"/>
        </w:rPr>
        <w:t>употреблению</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ПВА, проводить занятия по соответствующим тематикам в наиболее доступной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учащимся</w:t>
      </w:r>
      <w:r w:rsidRPr="00A27039">
        <w:rPr>
          <w:rFonts w:ascii="Times New Roman" w:hAnsi="Times New Roman" w:cs="Times New Roman"/>
          <w:spacing w:val="22"/>
          <w:sz w:val="24"/>
          <w:szCs w:val="24"/>
        </w:rPr>
        <w:t xml:space="preserve"> </w:t>
      </w:r>
      <w:r w:rsidRPr="00A27039">
        <w:rPr>
          <w:rFonts w:ascii="Times New Roman" w:hAnsi="Times New Roman" w:cs="Times New Roman"/>
          <w:sz w:val="24"/>
          <w:szCs w:val="24"/>
        </w:rPr>
        <w:t>форме,</w:t>
      </w:r>
      <w:r w:rsidRPr="00A27039">
        <w:rPr>
          <w:rFonts w:ascii="Times New Roman" w:hAnsi="Times New Roman" w:cs="Times New Roman"/>
          <w:spacing w:val="19"/>
          <w:sz w:val="24"/>
          <w:szCs w:val="24"/>
        </w:rPr>
        <w:t xml:space="preserve"> </w:t>
      </w:r>
      <w:r w:rsidRPr="00A27039">
        <w:rPr>
          <w:rFonts w:ascii="Times New Roman" w:hAnsi="Times New Roman" w:cs="Times New Roman"/>
          <w:sz w:val="24"/>
          <w:szCs w:val="24"/>
        </w:rPr>
        <w:t>развивать</w:t>
      </w:r>
      <w:r w:rsidRPr="00A27039">
        <w:rPr>
          <w:rFonts w:ascii="Times New Roman" w:hAnsi="Times New Roman" w:cs="Times New Roman"/>
          <w:spacing w:val="19"/>
          <w:sz w:val="24"/>
          <w:szCs w:val="24"/>
        </w:rPr>
        <w:t xml:space="preserve"> </w:t>
      </w:r>
      <w:r w:rsidRPr="00A27039">
        <w:rPr>
          <w:rFonts w:ascii="Times New Roman" w:hAnsi="Times New Roman" w:cs="Times New Roman"/>
          <w:sz w:val="24"/>
          <w:szCs w:val="24"/>
        </w:rPr>
        <w:t>навыки</w:t>
      </w:r>
      <w:r w:rsidRPr="00A27039">
        <w:rPr>
          <w:rFonts w:ascii="Times New Roman" w:hAnsi="Times New Roman" w:cs="Times New Roman"/>
          <w:spacing w:val="22"/>
          <w:sz w:val="24"/>
          <w:szCs w:val="24"/>
        </w:rPr>
        <w:t xml:space="preserve"> </w:t>
      </w:r>
      <w:r w:rsidRPr="00A27039">
        <w:rPr>
          <w:rFonts w:ascii="Times New Roman" w:hAnsi="Times New Roman" w:cs="Times New Roman"/>
          <w:sz w:val="24"/>
          <w:szCs w:val="24"/>
        </w:rPr>
        <w:t>поведения,</w:t>
      </w:r>
      <w:r w:rsidRPr="00A27039">
        <w:rPr>
          <w:rFonts w:ascii="Times New Roman" w:hAnsi="Times New Roman" w:cs="Times New Roman"/>
          <w:spacing w:val="23"/>
          <w:sz w:val="24"/>
          <w:szCs w:val="24"/>
        </w:rPr>
        <w:t xml:space="preserve"> </w:t>
      </w:r>
      <w:r w:rsidRPr="00A27039">
        <w:rPr>
          <w:rFonts w:ascii="Times New Roman" w:hAnsi="Times New Roman" w:cs="Times New Roman"/>
          <w:sz w:val="24"/>
          <w:szCs w:val="24"/>
        </w:rPr>
        <w:t>обеспечивающие</w:t>
      </w:r>
      <w:r w:rsidRPr="00A27039">
        <w:rPr>
          <w:rFonts w:ascii="Times New Roman" w:hAnsi="Times New Roman" w:cs="Times New Roman"/>
          <w:spacing w:val="22"/>
          <w:sz w:val="24"/>
          <w:szCs w:val="24"/>
        </w:rPr>
        <w:t xml:space="preserve"> </w:t>
      </w:r>
      <w:r w:rsidRPr="00A27039">
        <w:rPr>
          <w:rFonts w:ascii="Times New Roman" w:hAnsi="Times New Roman" w:cs="Times New Roman"/>
          <w:sz w:val="24"/>
          <w:szCs w:val="24"/>
        </w:rPr>
        <w:t>здоровый</w:t>
      </w:r>
      <w:r w:rsidRPr="00A27039">
        <w:rPr>
          <w:rFonts w:ascii="Times New Roman" w:hAnsi="Times New Roman" w:cs="Times New Roman"/>
          <w:spacing w:val="22"/>
          <w:sz w:val="24"/>
          <w:szCs w:val="24"/>
        </w:rPr>
        <w:t xml:space="preserve"> </w:t>
      </w:r>
      <w:r w:rsidRPr="00A27039">
        <w:rPr>
          <w:rFonts w:ascii="Times New Roman" w:hAnsi="Times New Roman" w:cs="Times New Roman"/>
          <w:sz w:val="24"/>
          <w:szCs w:val="24"/>
        </w:rPr>
        <w:t>образ</w:t>
      </w:r>
      <w:r>
        <w:rPr>
          <w:rFonts w:ascii="Times New Roman" w:hAnsi="Times New Roman" w:cs="Times New Roman"/>
          <w:sz w:val="24"/>
          <w:szCs w:val="24"/>
        </w:rPr>
        <w:t xml:space="preserve"> </w:t>
      </w:r>
      <w:r w:rsidRPr="00A27039">
        <w:rPr>
          <w:rFonts w:ascii="Times New Roman" w:hAnsi="Times New Roman" w:cs="Times New Roman"/>
          <w:sz w:val="24"/>
          <w:szCs w:val="24"/>
        </w:rPr>
        <w:t>жизни.</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Работа</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на</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уровне</w:t>
      </w:r>
      <w:r w:rsidRPr="00A27039">
        <w:rPr>
          <w:rFonts w:ascii="Times New Roman" w:hAnsi="Times New Roman" w:cs="Times New Roman"/>
          <w:spacing w:val="-5"/>
          <w:sz w:val="24"/>
          <w:szCs w:val="24"/>
        </w:rPr>
        <w:t xml:space="preserve"> </w:t>
      </w:r>
      <w:r w:rsidRPr="00A27039">
        <w:rPr>
          <w:rFonts w:ascii="Times New Roman" w:hAnsi="Times New Roman" w:cs="Times New Roman"/>
          <w:sz w:val="24"/>
          <w:szCs w:val="24"/>
        </w:rPr>
        <w:t>школы</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класса</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должна</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проводиться</w:t>
      </w:r>
      <w:r w:rsidRPr="00A27039">
        <w:rPr>
          <w:rFonts w:ascii="Times New Roman" w:hAnsi="Times New Roman" w:cs="Times New Roman"/>
          <w:spacing w:val="-5"/>
          <w:sz w:val="24"/>
          <w:szCs w:val="24"/>
        </w:rPr>
        <w:t xml:space="preserve"> </w:t>
      </w:r>
      <w:r w:rsidRPr="00A27039">
        <w:rPr>
          <w:rFonts w:ascii="Times New Roman" w:hAnsi="Times New Roman" w:cs="Times New Roman"/>
          <w:sz w:val="24"/>
          <w:szCs w:val="24"/>
        </w:rPr>
        <w:t>по</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направлениям:</w:t>
      </w:r>
    </w:p>
    <w:p w:rsidR="00A27039" w:rsidRDefault="00A27039" w:rsidP="00621A0D">
      <w:pPr>
        <w:pStyle w:val="ab"/>
        <w:spacing w:line="240" w:lineRule="auto"/>
        <w:ind w:right="-31" w:firstLine="710"/>
        <w:jc w:val="both"/>
        <w:rPr>
          <w:rFonts w:ascii="Times New Roman" w:hAnsi="Times New Roman" w:cs="Times New Roman"/>
          <w:sz w:val="24"/>
          <w:szCs w:val="24"/>
        </w:rPr>
      </w:pPr>
      <w:r w:rsidRPr="00A27039">
        <w:rPr>
          <w:rFonts w:ascii="Times New Roman" w:hAnsi="Times New Roman" w:cs="Times New Roman"/>
          <w:sz w:val="24"/>
          <w:szCs w:val="24"/>
        </w:rPr>
        <w:t>-</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профилактика</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вредных</w:t>
      </w:r>
      <w:r w:rsidRPr="00A27039">
        <w:rPr>
          <w:rFonts w:ascii="Times New Roman" w:hAnsi="Times New Roman" w:cs="Times New Roman"/>
          <w:spacing w:val="-11"/>
          <w:sz w:val="24"/>
          <w:szCs w:val="24"/>
        </w:rPr>
        <w:t xml:space="preserve"> </w:t>
      </w:r>
      <w:r w:rsidRPr="00A27039">
        <w:rPr>
          <w:rFonts w:ascii="Times New Roman" w:hAnsi="Times New Roman" w:cs="Times New Roman"/>
          <w:sz w:val="24"/>
          <w:szCs w:val="24"/>
        </w:rPr>
        <w:t>привычек;</w:t>
      </w:r>
    </w:p>
    <w:p w:rsidR="00A27039" w:rsidRDefault="00A27039" w:rsidP="00621A0D">
      <w:pPr>
        <w:pStyle w:val="ab"/>
        <w:spacing w:line="240" w:lineRule="auto"/>
        <w:ind w:right="-31" w:firstLine="710"/>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профилактические</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меры</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охраны</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здоровья</w:t>
      </w:r>
      <w:r w:rsidRPr="00A27039">
        <w:rPr>
          <w:rFonts w:ascii="Times New Roman" w:hAnsi="Times New Roman" w:cs="Times New Roman"/>
          <w:spacing w:val="-5"/>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здорового</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образа</w:t>
      </w:r>
      <w:r w:rsidRPr="00A27039">
        <w:rPr>
          <w:rFonts w:ascii="Times New Roman" w:hAnsi="Times New Roman" w:cs="Times New Roman"/>
          <w:spacing w:val="-5"/>
          <w:sz w:val="24"/>
          <w:szCs w:val="24"/>
        </w:rPr>
        <w:t xml:space="preserve"> </w:t>
      </w:r>
      <w:r w:rsidRPr="00A27039">
        <w:rPr>
          <w:rFonts w:ascii="Times New Roman" w:hAnsi="Times New Roman" w:cs="Times New Roman"/>
          <w:sz w:val="24"/>
          <w:szCs w:val="24"/>
        </w:rPr>
        <w:t>жизни;</w:t>
      </w:r>
    </w:p>
    <w:p w:rsidR="00A27039" w:rsidRDefault="00A27039" w:rsidP="00621A0D">
      <w:pPr>
        <w:pStyle w:val="ab"/>
        <w:spacing w:line="240" w:lineRule="auto"/>
        <w:ind w:right="-31" w:firstLine="710"/>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pacing w:val="-1"/>
          <w:sz w:val="24"/>
          <w:szCs w:val="24"/>
        </w:rPr>
        <w:t>профилактика</w:t>
      </w:r>
      <w:r w:rsidRPr="00A27039">
        <w:rPr>
          <w:rFonts w:ascii="Times New Roman" w:hAnsi="Times New Roman" w:cs="Times New Roman"/>
          <w:spacing w:val="-12"/>
          <w:sz w:val="24"/>
          <w:szCs w:val="24"/>
        </w:rPr>
        <w:t xml:space="preserve"> </w:t>
      </w:r>
      <w:r w:rsidRPr="00A27039">
        <w:rPr>
          <w:rFonts w:ascii="Times New Roman" w:hAnsi="Times New Roman" w:cs="Times New Roman"/>
          <w:sz w:val="24"/>
          <w:szCs w:val="24"/>
        </w:rPr>
        <w:t>употребления</w:t>
      </w:r>
      <w:r w:rsidRPr="00A27039">
        <w:rPr>
          <w:rFonts w:ascii="Times New Roman" w:hAnsi="Times New Roman" w:cs="Times New Roman"/>
          <w:spacing w:val="-14"/>
          <w:sz w:val="24"/>
          <w:szCs w:val="24"/>
        </w:rPr>
        <w:t xml:space="preserve"> </w:t>
      </w:r>
      <w:r w:rsidRPr="00A27039">
        <w:rPr>
          <w:rFonts w:ascii="Times New Roman" w:hAnsi="Times New Roman" w:cs="Times New Roman"/>
          <w:sz w:val="24"/>
          <w:szCs w:val="24"/>
        </w:rPr>
        <w:t>ПВА;</w:t>
      </w:r>
    </w:p>
    <w:p w:rsidR="00A27039" w:rsidRDefault="00A27039" w:rsidP="00621A0D">
      <w:pPr>
        <w:pStyle w:val="ab"/>
        <w:spacing w:line="240" w:lineRule="auto"/>
        <w:ind w:right="-31" w:firstLine="710"/>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профилактика</w:t>
      </w:r>
      <w:r w:rsidRPr="00A27039">
        <w:rPr>
          <w:rFonts w:ascii="Times New Roman" w:hAnsi="Times New Roman" w:cs="Times New Roman"/>
          <w:spacing w:val="-10"/>
          <w:sz w:val="24"/>
          <w:szCs w:val="24"/>
        </w:rPr>
        <w:t xml:space="preserve"> </w:t>
      </w:r>
      <w:r w:rsidRPr="00A27039">
        <w:rPr>
          <w:rFonts w:ascii="Times New Roman" w:hAnsi="Times New Roman" w:cs="Times New Roman"/>
          <w:sz w:val="24"/>
          <w:szCs w:val="24"/>
        </w:rPr>
        <w:t>нарушений</w:t>
      </w:r>
      <w:r w:rsidRPr="00A27039">
        <w:rPr>
          <w:rFonts w:ascii="Times New Roman" w:hAnsi="Times New Roman" w:cs="Times New Roman"/>
          <w:spacing w:val="-10"/>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1"/>
          <w:sz w:val="24"/>
          <w:szCs w:val="24"/>
        </w:rPr>
        <w:t xml:space="preserve"> </w:t>
      </w:r>
      <w:r w:rsidRPr="00A27039">
        <w:rPr>
          <w:rFonts w:ascii="Times New Roman" w:hAnsi="Times New Roman" w:cs="Times New Roman"/>
          <w:sz w:val="24"/>
          <w:szCs w:val="24"/>
        </w:rPr>
        <w:t>поведении</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0"/>
          <w:sz w:val="24"/>
          <w:szCs w:val="24"/>
        </w:rPr>
        <w:t xml:space="preserve"> </w:t>
      </w:r>
      <w:r w:rsidRPr="00A27039">
        <w:rPr>
          <w:rFonts w:ascii="Times New Roman" w:hAnsi="Times New Roman" w:cs="Times New Roman"/>
          <w:sz w:val="24"/>
          <w:szCs w:val="24"/>
        </w:rPr>
        <w:t>быту,</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на</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улице.</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1"/>
          <w:sz w:val="24"/>
          <w:szCs w:val="24"/>
        </w:rPr>
        <w:t xml:space="preserve"> </w:t>
      </w:r>
      <w:r w:rsidRPr="00A27039">
        <w:rPr>
          <w:rFonts w:ascii="Times New Roman" w:hAnsi="Times New Roman" w:cs="Times New Roman"/>
          <w:sz w:val="24"/>
          <w:szCs w:val="24"/>
        </w:rPr>
        <w:t>обществе;</w:t>
      </w:r>
    </w:p>
    <w:p w:rsidR="00A27039" w:rsidRDefault="00A27039" w:rsidP="00621A0D">
      <w:pPr>
        <w:pStyle w:val="ab"/>
        <w:spacing w:line="240" w:lineRule="auto"/>
        <w:ind w:right="-31" w:firstLine="710"/>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профилактика</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безнадзорности;</w:t>
      </w:r>
    </w:p>
    <w:p w:rsidR="00A27039" w:rsidRPr="00A27039" w:rsidRDefault="00A27039" w:rsidP="00621A0D">
      <w:pPr>
        <w:pStyle w:val="ab"/>
        <w:spacing w:line="240" w:lineRule="auto"/>
        <w:ind w:right="-31" w:firstLine="710"/>
        <w:jc w:val="both"/>
        <w:rPr>
          <w:rFonts w:ascii="Times New Roman" w:hAnsi="Times New Roman" w:cs="Times New Roman"/>
          <w:sz w:val="24"/>
          <w:szCs w:val="24"/>
        </w:rPr>
      </w:pPr>
      <w:r>
        <w:rPr>
          <w:rFonts w:ascii="Times New Roman" w:hAnsi="Times New Roman" w:cs="Times New Roman"/>
          <w:sz w:val="24"/>
          <w:szCs w:val="24"/>
        </w:rPr>
        <w:t xml:space="preserve">- </w:t>
      </w:r>
      <w:r w:rsidRPr="00A27039">
        <w:rPr>
          <w:rFonts w:ascii="Times New Roman" w:hAnsi="Times New Roman" w:cs="Times New Roman"/>
          <w:sz w:val="24"/>
          <w:szCs w:val="24"/>
        </w:rPr>
        <w:t>работа</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с</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родителями.</w:t>
      </w:r>
    </w:p>
    <w:p w:rsidR="00A27039" w:rsidRPr="00A27039" w:rsidRDefault="00A27039" w:rsidP="00621A0D">
      <w:pPr>
        <w:pStyle w:val="ab"/>
        <w:tabs>
          <w:tab w:val="left" w:pos="5574"/>
        </w:tabs>
        <w:spacing w:line="240" w:lineRule="auto"/>
        <w:ind w:right="-31" w:firstLine="710"/>
        <w:jc w:val="both"/>
        <w:rPr>
          <w:rFonts w:ascii="Times New Roman" w:hAnsi="Times New Roman" w:cs="Times New Roman"/>
          <w:sz w:val="24"/>
          <w:szCs w:val="24"/>
        </w:rPr>
      </w:pPr>
      <w:r w:rsidRPr="00A27039">
        <w:rPr>
          <w:rFonts w:ascii="Times New Roman" w:hAnsi="Times New Roman" w:cs="Times New Roman"/>
          <w:sz w:val="24"/>
          <w:szCs w:val="24"/>
        </w:rPr>
        <w:t>Совместная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деятельность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педагогов,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школьников,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родителей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направлению</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«Профилактика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безопасность»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включает</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себя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развитие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творческих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способностей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коммуникативных</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навыков</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детей,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формирование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здорового образа жизни, воспитание культуры поведения, создание условий для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формирования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желаний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учащихся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приносить</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пользу обществу,</w:t>
      </w:r>
      <w:r w:rsidRPr="00A27039">
        <w:rPr>
          <w:rFonts w:ascii="Times New Roman" w:hAnsi="Times New Roman" w:cs="Times New Roman"/>
          <w:spacing w:val="70"/>
          <w:sz w:val="24"/>
          <w:szCs w:val="24"/>
        </w:rPr>
        <w:t xml:space="preserve"> </w:t>
      </w:r>
      <w:r w:rsidRPr="00A27039">
        <w:rPr>
          <w:rFonts w:ascii="Times New Roman" w:hAnsi="Times New Roman" w:cs="Times New Roman"/>
          <w:sz w:val="24"/>
          <w:szCs w:val="24"/>
        </w:rPr>
        <w:t>уважение</w:t>
      </w:r>
      <w:r w:rsidRPr="00A27039">
        <w:rPr>
          <w:rFonts w:ascii="Times New Roman" w:hAnsi="Times New Roman" w:cs="Times New Roman"/>
          <w:spacing w:val="70"/>
          <w:sz w:val="24"/>
          <w:szCs w:val="24"/>
        </w:rPr>
        <w:t xml:space="preserve"> </w:t>
      </w:r>
      <w:r w:rsidRPr="00A27039">
        <w:rPr>
          <w:rFonts w:ascii="Times New Roman" w:hAnsi="Times New Roman" w:cs="Times New Roman"/>
          <w:sz w:val="24"/>
          <w:szCs w:val="24"/>
        </w:rPr>
        <w:t>к</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 xml:space="preserve">правам   </w:t>
      </w:r>
      <w:r w:rsidRPr="00A27039">
        <w:rPr>
          <w:rFonts w:ascii="Times New Roman" w:hAnsi="Times New Roman" w:cs="Times New Roman"/>
          <w:spacing w:val="35"/>
          <w:sz w:val="24"/>
          <w:szCs w:val="24"/>
        </w:rPr>
        <w:t xml:space="preserve"> </w:t>
      </w:r>
      <w:r w:rsidRPr="00A27039">
        <w:rPr>
          <w:rFonts w:ascii="Times New Roman" w:hAnsi="Times New Roman" w:cs="Times New Roman"/>
          <w:sz w:val="24"/>
          <w:szCs w:val="24"/>
        </w:rPr>
        <w:t xml:space="preserve">и   </w:t>
      </w:r>
      <w:r w:rsidRPr="00A27039">
        <w:rPr>
          <w:rFonts w:ascii="Times New Roman" w:hAnsi="Times New Roman" w:cs="Times New Roman"/>
          <w:spacing w:val="35"/>
          <w:sz w:val="24"/>
          <w:szCs w:val="24"/>
        </w:rPr>
        <w:t xml:space="preserve"> </w:t>
      </w:r>
      <w:r w:rsidRPr="00A27039">
        <w:rPr>
          <w:rFonts w:ascii="Times New Roman" w:hAnsi="Times New Roman" w:cs="Times New Roman"/>
          <w:sz w:val="24"/>
          <w:szCs w:val="24"/>
        </w:rPr>
        <w:t xml:space="preserve">свободам   </w:t>
      </w:r>
      <w:r w:rsidRPr="00A27039">
        <w:rPr>
          <w:rFonts w:ascii="Times New Roman" w:hAnsi="Times New Roman" w:cs="Times New Roman"/>
          <w:spacing w:val="36"/>
          <w:sz w:val="24"/>
          <w:szCs w:val="24"/>
        </w:rPr>
        <w:t xml:space="preserve"> </w:t>
      </w:r>
      <w:r w:rsidRPr="00A27039">
        <w:rPr>
          <w:rFonts w:ascii="Times New Roman" w:hAnsi="Times New Roman" w:cs="Times New Roman"/>
          <w:sz w:val="24"/>
          <w:szCs w:val="24"/>
        </w:rPr>
        <w:t>человека,</w:t>
      </w:r>
      <w:r w:rsidRPr="00A27039">
        <w:rPr>
          <w:rFonts w:ascii="Times New Roman" w:hAnsi="Times New Roman" w:cs="Times New Roman"/>
          <w:sz w:val="24"/>
          <w:szCs w:val="24"/>
        </w:rPr>
        <w:tab/>
        <w:t>позитивного</w:t>
      </w:r>
      <w:r w:rsidRPr="00A27039">
        <w:rPr>
          <w:rFonts w:ascii="Times New Roman" w:hAnsi="Times New Roman" w:cs="Times New Roman"/>
          <w:spacing w:val="33"/>
          <w:sz w:val="24"/>
          <w:szCs w:val="24"/>
        </w:rPr>
        <w:t xml:space="preserve"> </w:t>
      </w:r>
      <w:r w:rsidRPr="00A27039">
        <w:rPr>
          <w:rFonts w:ascii="Times New Roman" w:hAnsi="Times New Roman" w:cs="Times New Roman"/>
          <w:sz w:val="24"/>
          <w:szCs w:val="24"/>
        </w:rPr>
        <w:t>отношения</w:t>
      </w:r>
      <w:r w:rsidRPr="00A27039">
        <w:rPr>
          <w:rFonts w:ascii="Times New Roman" w:hAnsi="Times New Roman" w:cs="Times New Roman"/>
          <w:spacing w:val="34"/>
          <w:sz w:val="24"/>
          <w:szCs w:val="24"/>
        </w:rPr>
        <w:t xml:space="preserve"> </w:t>
      </w:r>
      <w:r w:rsidRPr="00A27039">
        <w:rPr>
          <w:rFonts w:ascii="Times New Roman" w:hAnsi="Times New Roman" w:cs="Times New Roman"/>
          <w:sz w:val="24"/>
          <w:szCs w:val="24"/>
        </w:rPr>
        <w:t>к</w:t>
      </w:r>
      <w:r w:rsidRPr="00A27039">
        <w:rPr>
          <w:rFonts w:ascii="Times New Roman" w:hAnsi="Times New Roman" w:cs="Times New Roman"/>
          <w:spacing w:val="37"/>
          <w:sz w:val="24"/>
          <w:szCs w:val="24"/>
        </w:rPr>
        <w:t xml:space="preserve"> </w:t>
      </w:r>
      <w:r w:rsidRPr="00A27039">
        <w:rPr>
          <w:rFonts w:ascii="Times New Roman" w:hAnsi="Times New Roman" w:cs="Times New Roman"/>
          <w:sz w:val="24"/>
          <w:szCs w:val="24"/>
        </w:rPr>
        <w:t>жизни,</w:t>
      </w:r>
      <w:r w:rsidRPr="00A27039">
        <w:rPr>
          <w:rFonts w:ascii="Times New Roman" w:hAnsi="Times New Roman" w:cs="Times New Roman"/>
          <w:spacing w:val="-68"/>
          <w:sz w:val="24"/>
          <w:szCs w:val="24"/>
        </w:rPr>
        <w:t xml:space="preserve"> </w:t>
      </w:r>
      <w:r w:rsidRPr="00A27039">
        <w:rPr>
          <w:rFonts w:ascii="Times New Roman" w:hAnsi="Times New Roman" w:cs="Times New Roman"/>
          <w:sz w:val="24"/>
          <w:szCs w:val="24"/>
        </w:rPr>
        <w:t>стрессоустойчивости, воспитанию законопослушного поведения и реализуется по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следующим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направлениям:</w:t>
      </w:r>
    </w:p>
    <w:p w:rsidR="00A27039" w:rsidRPr="00A27039" w:rsidRDefault="00A27039" w:rsidP="002C2D7A">
      <w:pPr>
        <w:pStyle w:val="312"/>
        <w:numPr>
          <w:ilvl w:val="0"/>
          <w:numId w:val="66"/>
        </w:numPr>
        <w:tabs>
          <w:tab w:val="left" w:pos="1460"/>
        </w:tabs>
        <w:spacing w:before="3" w:line="240" w:lineRule="auto"/>
        <w:ind w:left="0" w:right="-31" w:firstLine="567"/>
        <w:jc w:val="both"/>
        <w:rPr>
          <w:sz w:val="24"/>
          <w:szCs w:val="24"/>
        </w:rPr>
      </w:pPr>
      <w:r w:rsidRPr="00A27039">
        <w:rPr>
          <w:sz w:val="24"/>
          <w:szCs w:val="24"/>
        </w:rPr>
        <w:t>Профилактика безнадзорности и правонарушений</w:t>
      </w:r>
      <w:r w:rsidRPr="00A27039">
        <w:rPr>
          <w:b w:val="0"/>
          <w:sz w:val="24"/>
          <w:szCs w:val="24"/>
        </w:rPr>
        <w:t>.</w:t>
      </w:r>
      <w:r w:rsidRPr="00A27039">
        <w:rPr>
          <w:b w:val="0"/>
          <w:spacing w:val="-68"/>
          <w:sz w:val="24"/>
          <w:szCs w:val="24"/>
        </w:rPr>
        <w:t xml:space="preserve"> </w:t>
      </w:r>
      <w:r w:rsidRPr="00A27039">
        <w:rPr>
          <w:sz w:val="24"/>
          <w:szCs w:val="24"/>
        </w:rPr>
        <w:t>Задачи</w:t>
      </w:r>
      <w:r w:rsidRPr="00A27039">
        <w:rPr>
          <w:spacing w:val="-1"/>
          <w:sz w:val="24"/>
          <w:szCs w:val="24"/>
        </w:rPr>
        <w:t xml:space="preserve"> </w:t>
      </w:r>
      <w:r w:rsidRPr="00A27039">
        <w:rPr>
          <w:sz w:val="24"/>
          <w:szCs w:val="24"/>
        </w:rPr>
        <w:t>воспитания:</w:t>
      </w:r>
    </w:p>
    <w:p w:rsidR="00A27039" w:rsidRPr="00A27039" w:rsidRDefault="00A27039" w:rsidP="002C2D7A">
      <w:pPr>
        <w:pStyle w:val="a4"/>
        <w:widowControl w:val="0"/>
        <w:numPr>
          <w:ilvl w:val="3"/>
          <w:numId w:val="67"/>
        </w:numPr>
        <w:tabs>
          <w:tab w:val="left" w:pos="0"/>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A27039">
        <w:rPr>
          <w:rFonts w:ascii="Times New Roman" w:hAnsi="Times New Roman" w:cs="Times New Roman"/>
          <w:sz w:val="24"/>
          <w:szCs w:val="24"/>
        </w:rPr>
        <w:t>создание</w:t>
      </w:r>
      <w:r w:rsidRPr="00A27039">
        <w:rPr>
          <w:rFonts w:ascii="Times New Roman" w:hAnsi="Times New Roman" w:cs="Times New Roman"/>
          <w:spacing w:val="-5"/>
          <w:sz w:val="24"/>
          <w:szCs w:val="24"/>
        </w:rPr>
        <w:t xml:space="preserve"> </w:t>
      </w:r>
      <w:r w:rsidRPr="00A27039">
        <w:rPr>
          <w:rFonts w:ascii="Times New Roman" w:hAnsi="Times New Roman" w:cs="Times New Roman"/>
          <w:sz w:val="24"/>
          <w:szCs w:val="24"/>
        </w:rPr>
        <w:t>эффективной</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системы</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социальной</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поддержки</w:t>
      </w:r>
      <w:r w:rsidRPr="00A27039">
        <w:rPr>
          <w:rFonts w:ascii="Times New Roman" w:hAnsi="Times New Roman" w:cs="Times New Roman"/>
          <w:spacing w:val="-5"/>
          <w:sz w:val="24"/>
          <w:szCs w:val="24"/>
        </w:rPr>
        <w:t xml:space="preserve"> </w:t>
      </w:r>
      <w:r w:rsidRPr="00A27039">
        <w:rPr>
          <w:rFonts w:ascii="Times New Roman" w:hAnsi="Times New Roman" w:cs="Times New Roman"/>
          <w:sz w:val="24"/>
          <w:szCs w:val="24"/>
        </w:rPr>
        <w:t>детей</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подростков</w:t>
      </w:r>
      <w:r w:rsidRPr="00A27039">
        <w:rPr>
          <w:rFonts w:ascii="Times New Roman" w:hAnsi="Times New Roman" w:cs="Times New Roman"/>
          <w:spacing w:val="-67"/>
          <w:sz w:val="24"/>
          <w:szCs w:val="24"/>
        </w:rPr>
        <w:t xml:space="preserve"> </w:t>
      </w:r>
      <w:r w:rsidRPr="00A27039">
        <w:rPr>
          <w:rFonts w:ascii="Times New Roman" w:hAnsi="Times New Roman" w:cs="Times New Roman"/>
          <w:sz w:val="24"/>
          <w:szCs w:val="24"/>
        </w:rPr>
        <w:t>группы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риска,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направленной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на</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решение</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проблем</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детской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подростковой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безнадзорности и</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преступности;</w:t>
      </w:r>
    </w:p>
    <w:p w:rsidR="002856D9" w:rsidRDefault="00A27039" w:rsidP="002C2D7A">
      <w:pPr>
        <w:pStyle w:val="a4"/>
        <w:widowControl w:val="0"/>
        <w:numPr>
          <w:ilvl w:val="3"/>
          <w:numId w:val="67"/>
        </w:numPr>
        <w:tabs>
          <w:tab w:val="left" w:pos="0"/>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A27039">
        <w:rPr>
          <w:rFonts w:ascii="Times New Roman" w:hAnsi="Times New Roman" w:cs="Times New Roman"/>
          <w:sz w:val="24"/>
          <w:szCs w:val="24"/>
        </w:rPr>
        <w:t>организация</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профилактической</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работы</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по</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предупреждению</w:t>
      </w:r>
      <w:r w:rsidRPr="00A27039">
        <w:rPr>
          <w:rFonts w:ascii="Times New Roman" w:hAnsi="Times New Roman" w:cs="Times New Roman"/>
          <w:spacing w:val="1"/>
          <w:sz w:val="24"/>
          <w:szCs w:val="24"/>
        </w:rPr>
        <w:t xml:space="preserve"> </w:t>
      </w:r>
      <w:r w:rsidRPr="00A27039">
        <w:rPr>
          <w:rFonts w:ascii="Times New Roman" w:hAnsi="Times New Roman" w:cs="Times New Roman"/>
          <w:sz w:val="24"/>
          <w:szCs w:val="24"/>
        </w:rPr>
        <w:t>правонарушений школьников;</w:t>
      </w:r>
    </w:p>
    <w:p w:rsidR="002856D9" w:rsidRDefault="00A27039" w:rsidP="002C2D7A">
      <w:pPr>
        <w:pStyle w:val="a4"/>
        <w:widowControl w:val="0"/>
        <w:numPr>
          <w:ilvl w:val="3"/>
          <w:numId w:val="67"/>
        </w:numPr>
        <w:tabs>
          <w:tab w:val="left" w:pos="0"/>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2856D9">
        <w:rPr>
          <w:rFonts w:ascii="Times New Roman" w:hAnsi="Times New Roman" w:cs="Times New Roman"/>
          <w:sz w:val="24"/>
          <w:szCs w:val="24"/>
        </w:rPr>
        <w:t>повышение правовой культуры и социально – педагогической компетенци</w:t>
      </w:r>
      <w:r w:rsidRPr="002856D9">
        <w:rPr>
          <w:rFonts w:ascii="Times New Roman" w:hAnsi="Times New Roman" w:cs="Times New Roman"/>
          <w:spacing w:val="-67"/>
          <w:sz w:val="24"/>
          <w:szCs w:val="24"/>
        </w:rPr>
        <w:t xml:space="preserve"> </w:t>
      </w:r>
      <w:r w:rsidRPr="002856D9">
        <w:rPr>
          <w:rFonts w:ascii="Times New Roman" w:hAnsi="Times New Roman" w:cs="Times New Roman"/>
          <w:sz w:val="24"/>
          <w:szCs w:val="24"/>
        </w:rPr>
        <w:t>и</w:t>
      </w:r>
      <w:r w:rsidRPr="002856D9">
        <w:rPr>
          <w:rFonts w:ascii="Times New Roman" w:hAnsi="Times New Roman" w:cs="Times New Roman"/>
          <w:spacing w:val="4"/>
          <w:sz w:val="24"/>
          <w:szCs w:val="24"/>
        </w:rPr>
        <w:t xml:space="preserve"> </w:t>
      </w:r>
      <w:r w:rsidRPr="002856D9">
        <w:rPr>
          <w:rFonts w:ascii="Times New Roman" w:hAnsi="Times New Roman" w:cs="Times New Roman"/>
          <w:sz w:val="24"/>
          <w:szCs w:val="24"/>
        </w:rPr>
        <w:t>родителей учащихся;</w:t>
      </w:r>
    </w:p>
    <w:p w:rsidR="002856D9" w:rsidRDefault="00A27039" w:rsidP="002C2D7A">
      <w:pPr>
        <w:pStyle w:val="a4"/>
        <w:widowControl w:val="0"/>
        <w:numPr>
          <w:ilvl w:val="3"/>
          <w:numId w:val="67"/>
        </w:numPr>
        <w:tabs>
          <w:tab w:val="left" w:pos="0"/>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2856D9">
        <w:rPr>
          <w:rFonts w:ascii="Times New Roman" w:hAnsi="Times New Roman" w:cs="Times New Roman"/>
          <w:sz w:val="24"/>
          <w:szCs w:val="24"/>
        </w:rPr>
        <w:t>сотрудничество с организациями и службами Красногвардейского района</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по</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работе</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с</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семьей</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с</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целью</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повышения</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воспитательной</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функции</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семьи</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и</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обеспечению</w:t>
      </w:r>
      <w:r w:rsidRPr="002856D9">
        <w:rPr>
          <w:rFonts w:ascii="Times New Roman" w:hAnsi="Times New Roman" w:cs="Times New Roman"/>
          <w:spacing w:val="-4"/>
          <w:sz w:val="24"/>
          <w:szCs w:val="24"/>
        </w:rPr>
        <w:t xml:space="preserve"> </w:t>
      </w:r>
      <w:r w:rsidRPr="002856D9">
        <w:rPr>
          <w:rFonts w:ascii="Times New Roman" w:hAnsi="Times New Roman" w:cs="Times New Roman"/>
          <w:sz w:val="24"/>
          <w:szCs w:val="24"/>
        </w:rPr>
        <w:t>корректировки</w:t>
      </w:r>
      <w:r w:rsidRPr="002856D9">
        <w:rPr>
          <w:rFonts w:ascii="Times New Roman" w:hAnsi="Times New Roman" w:cs="Times New Roman"/>
          <w:spacing w:val="-2"/>
          <w:sz w:val="24"/>
          <w:szCs w:val="24"/>
        </w:rPr>
        <w:t xml:space="preserve"> </w:t>
      </w:r>
      <w:r w:rsidRPr="002856D9">
        <w:rPr>
          <w:rFonts w:ascii="Times New Roman" w:hAnsi="Times New Roman" w:cs="Times New Roman"/>
          <w:sz w:val="24"/>
          <w:szCs w:val="24"/>
        </w:rPr>
        <w:t>воспитания</w:t>
      </w:r>
      <w:r w:rsidRPr="002856D9">
        <w:rPr>
          <w:rFonts w:ascii="Times New Roman" w:hAnsi="Times New Roman" w:cs="Times New Roman"/>
          <w:spacing w:val="3"/>
          <w:sz w:val="24"/>
          <w:szCs w:val="24"/>
        </w:rPr>
        <w:t xml:space="preserve"> </w:t>
      </w:r>
      <w:r w:rsidRPr="002856D9">
        <w:rPr>
          <w:rFonts w:ascii="Times New Roman" w:hAnsi="Times New Roman" w:cs="Times New Roman"/>
          <w:sz w:val="24"/>
          <w:szCs w:val="24"/>
        </w:rPr>
        <w:t>в</w:t>
      </w:r>
      <w:r w:rsidRPr="002856D9">
        <w:rPr>
          <w:rFonts w:ascii="Times New Roman" w:hAnsi="Times New Roman" w:cs="Times New Roman"/>
          <w:spacing w:val="-3"/>
          <w:sz w:val="24"/>
          <w:szCs w:val="24"/>
        </w:rPr>
        <w:t xml:space="preserve"> </w:t>
      </w:r>
      <w:r w:rsidRPr="002856D9">
        <w:rPr>
          <w:rFonts w:ascii="Times New Roman" w:hAnsi="Times New Roman" w:cs="Times New Roman"/>
          <w:sz w:val="24"/>
          <w:szCs w:val="24"/>
        </w:rPr>
        <w:t>семьях</w:t>
      </w:r>
      <w:r w:rsidRPr="002856D9">
        <w:rPr>
          <w:rFonts w:ascii="Times New Roman" w:hAnsi="Times New Roman" w:cs="Times New Roman"/>
          <w:spacing w:val="-6"/>
          <w:sz w:val="24"/>
          <w:szCs w:val="24"/>
        </w:rPr>
        <w:t xml:space="preserve"> </w:t>
      </w:r>
      <w:r w:rsidRPr="002856D9">
        <w:rPr>
          <w:rFonts w:ascii="Times New Roman" w:hAnsi="Times New Roman" w:cs="Times New Roman"/>
          <w:sz w:val="24"/>
          <w:szCs w:val="24"/>
        </w:rPr>
        <w:t>отдельных</w:t>
      </w:r>
      <w:r w:rsidRPr="002856D9">
        <w:rPr>
          <w:rFonts w:ascii="Times New Roman" w:hAnsi="Times New Roman" w:cs="Times New Roman"/>
          <w:spacing w:val="-2"/>
          <w:sz w:val="24"/>
          <w:szCs w:val="24"/>
        </w:rPr>
        <w:t xml:space="preserve"> </w:t>
      </w:r>
      <w:r w:rsidRPr="002856D9">
        <w:rPr>
          <w:rFonts w:ascii="Times New Roman" w:hAnsi="Times New Roman" w:cs="Times New Roman"/>
          <w:sz w:val="24"/>
          <w:szCs w:val="24"/>
        </w:rPr>
        <w:t>учащихся;</w:t>
      </w:r>
    </w:p>
    <w:p w:rsidR="002856D9" w:rsidRDefault="00A27039" w:rsidP="002C2D7A">
      <w:pPr>
        <w:pStyle w:val="a4"/>
        <w:widowControl w:val="0"/>
        <w:numPr>
          <w:ilvl w:val="3"/>
          <w:numId w:val="67"/>
        </w:numPr>
        <w:tabs>
          <w:tab w:val="left" w:pos="0"/>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2856D9">
        <w:rPr>
          <w:rFonts w:ascii="Times New Roman" w:hAnsi="Times New Roman" w:cs="Times New Roman"/>
          <w:sz w:val="24"/>
          <w:szCs w:val="24"/>
        </w:rPr>
        <w:t>воспитание</w:t>
      </w:r>
      <w:r w:rsidRPr="002856D9">
        <w:rPr>
          <w:rFonts w:ascii="Times New Roman" w:hAnsi="Times New Roman" w:cs="Times New Roman"/>
          <w:spacing w:val="-3"/>
          <w:sz w:val="24"/>
          <w:szCs w:val="24"/>
        </w:rPr>
        <w:t xml:space="preserve"> </w:t>
      </w:r>
      <w:r w:rsidRPr="002856D9">
        <w:rPr>
          <w:rFonts w:ascii="Times New Roman" w:hAnsi="Times New Roman" w:cs="Times New Roman"/>
          <w:sz w:val="24"/>
          <w:szCs w:val="24"/>
        </w:rPr>
        <w:t>ответственности</w:t>
      </w:r>
      <w:r w:rsidRPr="002856D9">
        <w:rPr>
          <w:rFonts w:ascii="Times New Roman" w:hAnsi="Times New Roman" w:cs="Times New Roman"/>
          <w:spacing w:val="-3"/>
          <w:sz w:val="24"/>
          <w:szCs w:val="24"/>
        </w:rPr>
        <w:t xml:space="preserve"> </w:t>
      </w:r>
      <w:r w:rsidRPr="002856D9">
        <w:rPr>
          <w:rFonts w:ascii="Times New Roman" w:hAnsi="Times New Roman" w:cs="Times New Roman"/>
          <w:sz w:val="24"/>
          <w:szCs w:val="24"/>
        </w:rPr>
        <w:t>за</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порученное</w:t>
      </w:r>
      <w:r w:rsidRPr="002856D9">
        <w:rPr>
          <w:rFonts w:ascii="Times New Roman" w:hAnsi="Times New Roman" w:cs="Times New Roman"/>
          <w:spacing w:val="-2"/>
          <w:sz w:val="24"/>
          <w:szCs w:val="24"/>
        </w:rPr>
        <w:t xml:space="preserve"> </w:t>
      </w:r>
      <w:r w:rsidRPr="002856D9">
        <w:rPr>
          <w:rFonts w:ascii="Times New Roman" w:hAnsi="Times New Roman" w:cs="Times New Roman"/>
          <w:sz w:val="24"/>
          <w:szCs w:val="24"/>
        </w:rPr>
        <w:t>дело;</w:t>
      </w:r>
    </w:p>
    <w:p w:rsidR="00A27039" w:rsidRPr="002856D9" w:rsidRDefault="00A27039" w:rsidP="002C2D7A">
      <w:pPr>
        <w:pStyle w:val="a4"/>
        <w:widowControl w:val="0"/>
        <w:numPr>
          <w:ilvl w:val="3"/>
          <w:numId w:val="67"/>
        </w:numPr>
        <w:tabs>
          <w:tab w:val="left" w:pos="0"/>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2856D9">
        <w:rPr>
          <w:rFonts w:ascii="Times New Roman" w:hAnsi="Times New Roman" w:cs="Times New Roman"/>
          <w:sz w:val="24"/>
          <w:szCs w:val="24"/>
        </w:rPr>
        <w:t>формирование</w:t>
      </w:r>
      <w:r w:rsidRPr="002856D9">
        <w:rPr>
          <w:rFonts w:ascii="Times New Roman" w:hAnsi="Times New Roman" w:cs="Times New Roman"/>
          <w:spacing w:val="-7"/>
          <w:sz w:val="24"/>
          <w:szCs w:val="24"/>
        </w:rPr>
        <w:t xml:space="preserve"> </w:t>
      </w:r>
      <w:r w:rsidRPr="002856D9">
        <w:rPr>
          <w:rFonts w:ascii="Times New Roman" w:hAnsi="Times New Roman" w:cs="Times New Roman"/>
          <w:sz w:val="24"/>
          <w:szCs w:val="24"/>
        </w:rPr>
        <w:t>уважительного</w:t>
      </w:r>
      <w:r w:rsidRPr="002856D9">
        <w:rPr>
          <w:rFonts w:ascii="Times New Roman" w:hAnsi="Times New Roman" w:cs="Times New Roman"/>
          <w:spacing w:val="-12"/>
          <w:sz w:val="24"/>
          <w:szCs w:val="24"/>
        </w:rPr>
        <w:t xml:space="preserve"> </w:t>
      </w:r>
      <w:r w:rsidRPr="002856D9">
        <w:rPr>
          <w:rFonts w:ascii="Times New Roman" w:hAnsi="Times New Roman" w:cs="Times New Roman"/>
          <w:sz w:val="24"/>
          <w:szCs w:val="24"/>
        </w:rPr>
        <w:t>отношения</w:t>
      </w:r>
      <w:r w:rsidRPr="002856D9">
        <w:rPr>
          <w:rFonts w:ascii="Times New Roman" w:hAnsi="Times New Roman" w:cs="Times New Roman"/>
          <w:spacing w:val="-11"/>
          <w:sz w:val="24"/>
          <w:szCs w:val="24"/>
        </w:rPr>
        <w:t xml:space="preserve"> </w:t>
      </w:r>
      <w:r w:rsidRPr="002856D9">
        <w:rPr>
          <w:rFonts w:ascii="Times New Roman" w:hAnsi="Times New Roman" w:cs="Times New Roman"/>
          <w:sz w:val="24"/>
          <w:szCs w:val="24"/>
        </w:rPr>
        <w:t>к</w:t>
      </w:r>
      <w:r w:rsidRPr="002856D9">
        <w:rPr>
          <w:rFonts w:ascii="Times New Roman" w:hAnsi="Times New Roman" w:cs="Times New Roman"/>
          <w:spacing w:val="-12"/>
          <w:sz w:val="24"/>
          <w:szCs w:val="24"/>
        </w:rPr>
        <w:t xml:space="preserve"> </w:t>
      </w:r>
      <w:r w:rsidRPr="002856D9">
        <w:rPr>
          <w:rFonts w:ascii="Times New Roman" w:hAnsi="Times New Roman" w:cs="Times New Roman"/>
          <w:sz w:val="24"/>
          <w:szCs w:val="24"/>
        </w:rPr>
        <w:t>материальным</w:t>
      </w:r>
      <w:r w:rsidRPr="002856D9">
        <w:rPr>
          <w:rFonts w:ascii="Times New Roman" w:hAnsi="Times New Roman" w:cs="Times New Roman"/>
          <w:spacing w:val="-11"/>
          <w:sz w:val="24"/>
          <w:szCs w:val="24"/>
        </w:rPr>
        <w:t xml:space="preserve"> </w:t>
      </w:r>
      <w:r w:rsidRPr="002856D9">
        <w:rPr>
          <w:rFonts w:ascii="Times New Roman" w:hAnsi="Times New Roman" w:cs="Times New Roman"/>
          <w:sz w:val="24"/>
          <w:szCs w:val="24"/>
        </w:rPr>
        <w:t>ценностям.</w:t>
      </w:r>
    </w:p>
    <w:p w:rsidR="00A27039" w:rsidRPr="00A27039" w:rsidRDefault="00A27039" w:rsidP="00621A0D">
      <w:pPr>
        <w:pStyle w:val="312"/>
        <w:spacing w:before="0" w:line="240" w:lineRule="auto"/>
        <w:ind w:left="0" w:right="-31" w:firstLine="567"/>
        <w:rPr>
          <w:sz w:val="24"/>
          <w:szCs w:val="24"/>
        </w:rPr>
      </w:pPr>
      <w:r w:rsidRPr="00A27039">
        <w:rPr>
          <w:sz w:val="24"/>
          <w:szCs w:val="24"/>
        </w:rPr>
        <w:t>Реализация</w:t>
      </w:r>
      <w:r w:rsidRPr="00A27039">
        <w:rPr>
          <w:spacing w:val="-14"/>
          <w:sz w:val="24"/>
          <w:szCs w:val="24"/>
        </w:rPr>
        <w:t xml:space="preserve"> </w:t>
      </w:r>
      <w:r w:rsidRPr="00A27039">
        <w:rPr>
          <w:sz w:val="24"/>
          <w:szCs w:val="24"/>
        </w:rPr>
        <w:t>путем:</w:t>
      </w:r>
    </w:p>
    <w:p w:rsidR="002856D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A27039">
        <w:rPr>
          <w:rFonts w:ascii="Times New Roman" w:hAnsi="Times New Roman" w:cs="Times New Roman"/>
          <w:sz w:val="24"/>
          <w:szCs w:val="24"/>
        </w:rPr>
        <w:t>составления</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корректировки</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социального</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паспорта</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класса</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школы;</w:t>
      </w:r>
    </w:p>
    <w:p w:rsidR="00A27039" w:rsidRPr="002856D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2856D9">
        <w:rPr>
          <w:rFonts w:ascii="Times New Roman" w:hAnsi="Times New Roman" w:cs="Times New Roman"/>
          <w:sz w:val="24"/>
          <w:szCs w:val="24"/>
        </w:rPr>
        <w:t>выявления</w:t>
      </w:r>
      <w:r w:rsidRPr="002856D9">
        <w:rPr>
          <w:rFonts w:ascii="Times New Roman" w:hAnsi="Times New Roman" w:cs="Times New Roman"/>
          <w:spacing w:val="13"/>
          <w:sz w:val="24"/>
          <w:szCs w:val="24"/>
        </w:rPr>
        <w:t xml:space="preserve"> </w:t>
      </w:r>
      <w:r w:rsidRPr="002856D9">
        <w:rPr>
          <w:rFonts w:ascii="Times New Roman" w:hAnsi="Times New Roman" w:cs="Times New Roman"/>
          <w:sz w:val="24"/>
          <w:szCs w:val="24"/>
        </w:rPr>
        <w:t>семей</w:t>
      </w:r>
      <w:r w:rsidRPr="002856D9">
        <w:rPr>
          <w:rFonts w:ascii="Times New Roman" w:hAnsi="Times New Roman" w:cs="Times New Roman"/>
          <w:spacing w:val="12"/>
          <w:sz w:val="24"/>
          <w:szCs w:val="24"/>
        </w:rPr>
        <w:t xml:space="preserve"> </w:t>
      </w:r>
      <w:r w:rsidRPr="002856D9">
        <w:rPr>
          <w:rFonts w:ascii="Times New Roman" w:hAnsi="Times New Roman" w:cs="Times New Roman"/>
          <w:sz w:val="24"/>
          <w:szCs w:val="24"/>
        </w:rPr>
        <w:t>и</w:t>
      </w:r>
      <w:r w:rsidRPr="002856D9">
        <w:rPr>
          <w:rFonts w:ascii="Times New Roman" w:hAnsi="Times New Roman" w:cs="Times New Roman"/>
          <w:spacing w:val="13"/>
          <w:sz w:val="24"/>
          <w:szCs w:val="24"/>
        </w:rPr>
        <w:t xml:space="preserve"> </w:t>
      </w:r>
      <w:r w:rsidRPr="002856D9">
        <w:rPr>
          <w:rFonts w:ascii="Times New Roman" w:hAnsi="Times New Roman" w:cs="Times New Roman"/>
          <w:sz w:val="24"/>
          <w:szCs w:val="24"/>
        </w:rPr>
        <w:t>детей,</w:t>
      </w:r>
      <w:r w:rsidRPr="002856D9">
        <w:rPr>
          <w:rFonts w:ascii="Times New Roman" w:hAnsi="Times New Roman" w:cs="Times New Roman"/>
          <w:spacing w:val="10"/>
          <w:sz w:val="24"/>
          <w:szCs w:val="24"/>
        </w:rPr>
        <w:t xml:space="preserve"> </w:t>
      </w:r>
      <w:r w:rsidRPr="002856D9">
        <w:rPr>
          <w:rFonts w:ascii="Times New Roman" w:hAnsi="Times New Roman" w:cs="Times New Roman"/>
          <w:sz w:val="24"/>
          <w:szCs w:val="24"/>
        </w:rPr>
        <w:t>находящихся</w:t>
      </w:r>
      <w:r w:rsidRPr="002856D9">
        <w:rPr>
          <w:rFonts w:ascii="Times New Roman" w:hAnsi="Times New Roman" w:cs="Times New Roman"/>
          <w:spacing w:val="15"/>
          <w:sz w:val="24"/>
          <w:szCs w:val="24"/>
        </w:rPr>
        <w:t xml:space="preserve"> </w:t>
      </w:r>
      <w:r w:rsidRPr="002856D9">
        <w:rPr>
          <w:rFonts w:ascii="Times New Roman" w:hAnsi="Times New Roman" w:cs="Times New Roman"/>
          <w:sz w:val="24"/>
          <w:szCs w:val="24"/>
        </w:rPr>
        <w:t>в</w:t>
      </w:r>
      <w:r w:rsidRPr="002856D9">
        <w:rPr>
          <w:rFonts w:ascii="Times New Roman" w:hAnsi="Times New Roman" w:cs="Times New Roman"/>
          <w:spacing w:val="11"/>
          <w:sz w:val="24"/>
          <w:szCs w:val="24"/>
        </w:rPr>
        <w:t xml:space="preserve"> </w:t>
      </w:r>
      <w:r w:rsidRPr="002856D9">
        <w:rPr>
          <w:rFonts w:ascii="Times New Roman" w:hAnsi="Times New Roman" w:cs="Times New Roman"/>
          <w:sz w:val="24"/>
          <w:szCs w:val="24"/>
        </w:rPr>
        <w:t>социально</w:t>
      </w:r>
      <w:r w:rsidRPr="002856D9">
        <w:rPr>
          <w:rFonts w:ascii="Times New Roman" w:hAnsi="Times New Roman" w:cs="Times New Roman"/>
          <w:spacing w:val="13"/>
          <w:sz w:val="24"/>
          <w:szCs w:val="24"/>
        </w:rPr>
        <w:t xml:space="preserve"> </w:t>
      </w:r>
      <w:r w:rsidRPr="002856D9">
        <w:rPr>
          <w:rFonts w:ascii="Times New Roman" w:hAnsi="Times New Roman" w:cs="Times New Roman"/>
          <w:sz w:val="24"/>
          <w:szCs w:val="24"/>
        </w:rPr>
        <w:t>опасном</w:t>
      </w:r>
      <w:r w:rsidRPr="002856D9">
        <w:rPr>
          <w:rFonts w:ascii="Times New Roman" w:hAnsi="Times New Roman" w:cs="Times New Roman"/>
          <w:spacing w:val="13"/>
          <w:sz w:val="24"/>
          <w:szCs w:val="24"/>
        </w:rPr>
        <w:t xml:space="preserve"> </w:t>
      </w:r>
      <w:r w:rsidRPr="002856D9">
        <w:rPr>
          <w:rFonts w:ascii="Times New Roman" w:hAnsi="Times New Roman" w:cs="Times New Roman"/>
          <w:sz w:val="24"/>
          <w:szCs w:val="24"/>
        </w:rPr>
        <w:t>положении,</w:t>
      </w:r>
      <w:r w:rsidRPr="002856D9">
        <w:rPr>
          <w:rFonts w:ascii="Times New Roman" w:hAnsi="Times New Roman" w:cs="Times New Roman"/>
          <w:spacing w:val="-67"/>
          <w:sz w:val="24"/>
          <w:szCs w:val="24"/>
        </w:rPr>
        <w:t xml:space="preserve"> </w:t>
      </w:r>
      <w:r w:rsidRPr="002856D9">
        <w:rPr>
          <w:rFonts w:ascii="Times New Roman" w:hAnsi="Times New Roman" w:cs="Times New Roman"/>
          <w:sz w:val="24"/>
          <w:szCs w:val="24"/>
        </w:rPr>
        <w:t>детей</w:t>
      </w:r>
      <w:r w:rsidRPr="002856D9">
        <w:rPr>
          <w:rFonts w:ascii="Times New Roman" w:hAnsi="Times New Roman" w:cs="Times New Roman"/>
          <w:sz w:val="24"/>
          <w:szCs w:val="24"/>
        </w:rPr>
        <w:tab/>
        <w:t>«группы риска»;</w:t>
      </w:r>
    </w:p>
    <w:p w:rsidR="00A27039" w:rsidRPr="00A2703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A27039">
        <w:rPr>
          <w:rFonts w:ascii="Times New Roman" w:hAnsi="Times New Roman" w:cs="Times New Roman"/>
          <w:sz w:val="24"/>
          <w:szCs w:val="24"/>
        </w:rPr>
        <w:t>создания</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банка</w:t>
      </w:r>
      <w:r w:rsidRPr="00A27039">
        <w:rPr>
          <w:rFonts w:ascii="Times New Roman" w:hAnsi="Times New Roman" w:cs="Times New Roman"/>
          <w:spacing w:val="-12"/>
          <w:sz w:val="24"/>
          <w:szCs w:val="24"/>
        </w:rPr>
        <w:t xml:space="preserve"> </w:t>
      </w:r>
      <w:r w:rsidRPr="00A27039">
        <w:rPr>
          <w:rFonts w:ascii="Times New Roman" w:hAnsi="Times New Roman" w:cs="Times New Roman"/>
          <w:sz w:val="24"/>
          <w:szCs w:val="24"/>
        </w:rPr>
        <w:t>данных</w:t>
      </w:r>
      <w:r w:rsidRPr="00A27039">
        <w:rPr>
          <w:rFonts w:ascii="Times New Roman" w:hAnsi="Times New Roman" w:cs="Times New Roman"/>
          <w:spacing w:val="-13"/>
          <w:sz w:val="24"/>
          <w:szCs w:val="24"/>
        </w:rPr>
        <w:t xml:space="preserve"> </w:t>
      </w:r>
      <w:r w:rsidRPr="00A27039">
        <w:rPr>
          <w:rFonts w:ascii="Times New Roman" w:hAnsi="Times New Roman" w:cs="Times New Roman"/>
          <w:sz w:val="24"/>
          <w:szCs w:val="24"/>
        </w:rPr>
        <w:t>неблагополучных</w:t>
      </w:r>
      <w:r w:rsidRPr="00A27039">
        <w:rPr>
          <w:rFonts w:ascii="Times New Roman" w:hAnsi="Times New Roman" w:cs="Times New Roman"/>
          <w:spacing w:val="-12"/>
          <w:sz w:val="24"/>
          <w:szCs w:val="24"/>
        </w:rPr>
        <w:t xml:space="preserve"> </w:t>
      </w:r>
      <w:r w:rsidRPr="00A27039">
        <w:rPr>
          <w:rFonts w:ascii="Times New Roman" w:hAnsi="Times New Roman" w:cs="Times New Roman"/>
          <w:sz w:val="24"/>
          <w:szCs w:val="24"/>
        </w:rPr>
        <w:t>детей,</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детей</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группы</w:t>
      </w:r>
      <w:r w:rsidRPr="00A27039">
        <w:rPr>
          <w:rFonts w:ascii="Times New Roman" w:hAnsi="Times New Roman" w:cs="Times New Roman"/>
          <w:spacing w:val="-9"/>
          <w:sz w:val="24"/>
          <w:szCs w:val="24"/>
        </w:rPr>
        <w:t xml:space="preserve"> </w:t>
      </w:r>
      <w:r w:rsidRPr="00A27039">
        <w:rPr>
          <w:rFonts w:ascii="Times New Roman" w:hAnsi="Times New Roman" w:cs="Times New Roman"/>
          <w:sz w:val="24"/>
          <w:szCs w:val="24"/>
        </w:rPr>
        <w:t>риска;</w:t>
      </w:r>
    </w:p>
    <w:p w:rsidR="00A27039" w:rsidRPr="00A2703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A27039">
        <w:rPr>
          <w:rFonts w:ascii="Times New Roman" w:hAnsi="Times New Roman" w:cs="Times New Roman"/>
          <w:sz w:val="24"/>
          <w:szCs w:val="24"/>
        </w:rPr>
        <w:t>выявления детей, систематически пропускающих уроки без уважительных</w:t>
      </w:r>
      <w:r w:rsidRPr="00A27039">
        <w:rPr>
          <w:rFonts w:ascii="Times New Roman" w:hAnsi="Times New Roman" w:cs="Times New Roman"/>
          <w:spacing w:val="-67"/>
          <w:sz w:val="24"/>
          <w:szCs w:val="24"/>
        </w:rPr>
        <w:t xml:space="preserve"> </w:t>
      </w:r>
      <w:r w:rsidRPr="00A27039">
        <w:rPr>
          <w:rFonts w:ascii="Times New Roman" w:hAnsi="Times New Roman" w:cs="Times New Roman"/>
          <w:sz w:val="24"/>
          <w:szCs w:val="24"/>
        </w:rPr>
        <w:t>причин;</w:t>
      </w:r>
    </w:p>
    <w:p w:rsidR="00A27039" w:rsidRPr="00A2703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A27039">
        <w:rPr>
          <w:rFonts w:ascii="Times New Roman" w:hAnsi="Times New Roman" w:cs="Times New Roman"/>
          <w:sz w:val="24"/>
          <w:szCs w:val="24"/>
        </w:rPr>
        <w:t>посещения</w:t>
      </w:r>
      <w:r w:rsidRPr="00A27039">
        <w:rPr>
          <w:rFonts w:ascii="Times New Roman" w:hAnsi="Times New Roman" w:cs="Times New Roman"/>
          <w:spacing w:val="26"/>
          <w:sz w:val="24"/>
          <w:szCs w:val="24"/>
        </w:rPr>
        <w:t xml:space="preserve"> </w:t>
      </w:r>
      <w:r w:rsidRPr="00A27039">
        <w:rPr>
          <w:rFonts w:ascii="Times New Roman" w:hAnsi="Times New Roman" w:cs="Times New Roman"/>
          <w:sz w:val="24"/>
          <w:szCs w:val="24"/>
        </w:rPr>
        <w:t>учащихся</w:t>
      </w:r>
      <w:r w:rsidRPr="00A27039">
        <w:rPr>
          <w:rFonts w:ascii="Times New Roman" w:hAnsi="Times New Roman" w:cs="Times New Roman"/>
          <w:spacing w:val="27"/>
          <w:sz w:val="24"/>
          <w:szCs w:val="24"/>
        </w:rPr>
        <w:t xml:space="preserve"> </w:t>
      </w:r>
      <w:r w:rsidRPr="00A27039">
        <w:rPr>
          <w:rFonts w:ascii="Times New Roman" w:hAnsi="Times New Roman" w:cs="Times New Roman"/>
          <w:sz w:val="24"/>
          <w:szCs w:val="24"/>
        </w:rPr>
        <w:t>на</w:t>
      </w:r>
      <w:r w:rsidRPr="00A27039">
        <w:rPr>
          <w:rFonts w:ascii="Times New Roman" w:hAnsi="Times New Roman" w:cs="Times New Roman"/>
          <w:spacing w:val="26"/>
          <w:sz w:val="24"/>
          <w:szCs w:val="24"/>
        </w:rPr>
        <w:t xml:space="preserve"> </w:t>
      </w:r>
      <w:r w:rsidRPr="00A27039">
        <w:rPr>
          <w:rFonts w:ascii="Times New Roman" w:hAnsi="Times New Roman" w:cs="Times New Roman"/>
          <w:sz w:val="24"/>
          <w:szCs w:val="24"/>
        </w:rPr>
        <w:t>дому</w:t>
      </w:r>
      <w:r w:rsidRPr="00A27039">
        <w:rPr>
          <w:rFonts w:ascii="Times New Roman" w:hAnsi="Times New Roman" w:cs="Times New Roman"/>
          <w:spacing w:val="20"/>
          <w:sz w:val="24"/>
          <w:szCs w:val="24"/>
        </w:rPr>
        <w:t xml:space="preserve"> </w:t>
      </w:r>
      <w:r w:rsidRPr="00A27039">
        <w:rPr>
          <w:rFonts w:ascii="Times New Roman" w:hAnsi="Times New Roman" w:cs="Times New Roman"/>
          <w:sz w:val="24"/>
          <w:szCs w:val="24"/>
        </w:rPr>
        <w:t>с</w:t>
      </w:r>
      <w:r w:rsidRPr="00A27039">
        <w:rPr>
          <w:rFonts w:ascii="Times New Roman" w:hAnsi="Times New Roman" w:cs="Times New Roman"/>
          <w:spacing w:val="26"/>
          <w:sz w:val="24"/>
          <w:szCs w:val="24"/>
        </w:rPr>
        <w:t xml:space="preserve"> </w:t>
      </w:r>
      <w:r w:rsidRPr="00A27039">
        <w:rPr>
          <w:rFonts w:ascii="Times New Roman" w:hAnsi="Times New Roman" w:cs="Times New Roman"/>
          <w:sz w:val="24"/>
          <w:szCs w:val="24"/>
        </w:rPr>
        <w:t>целью</w:t>
      </w:r>
      <w:r w:rsidRPr="00A27039">
        <w:rPr>
          <w:rFonts w:ascii="Times New Roman" w:hAnsi="Times New Roman" w:cs="Times New Roman"/>
          <w:spacing w:val="23"/>
          <w:sz w:val="24"/>
          <w:szCs w:val="24"/>
        </w:rPr>
        <w:t xml:space="preserve"> </w:t>
      </w:r>
      <w:r w:rsidRPr="00A27039">
        <w:rPr>
          <w:rFonts w:ascii="Times New Roman" w:hAnsi="Times New Roman" w:cs="Times New Roman"/>
          <w:sz w:val="24"/>
          <w:szCs w:val="24"/>
        </w:rPr>
        <w:t>изучения</w:t>
      </w:r>
      <w:r w:rsidRPr="00A27039">
        <w:rPr>
          <w:rFonts w:ascii="Times New Roman" w:hAnsi="Times New Roman" w:cs="Times New Roman"/>
          <w:spacing w:val="26"/>
          <w:sz w:val="24"/>
          <w:szCs w:val="24"/>
        </w:rPr>
        <w:t xml:space="preserve"> </w:t>
      </w:r>
      <w:r w:rsidRPr="00A27039">
        <w:rPr>
          <w:rFonts w:ascii="Times New Roman" w:hAnsi="Times New Roman" w:cs="Times New Roman"/>
          <w:sz w:val="24"/>
          <w:szCs w:val="24"/>
        </w:rPr>
        <w:t>жилищно-бытовых</w:t>
      </w:r>
      <w:r w:rsidRPr="00A27039">
        <w:rPr>
          <w:rFonts w:ascii="Times New Roman" w:hAnsi="Times New Roman" w:cs="Times New Roman"/>
          <w:spacing w:val="-67"/>
          <w:sz w:val="24"/>
          <w:szCs w:val="24"/>
        </w:rPr>
        <w:t xml:space="preserve"> </w:t>
      </w:r>
      <w:r w:rsidRPr="00A27039">
        <w:rPr>
          <w:rFonts w:ascii="Times New Roman" w:hAnsi="Times New Roman" w:cs="Times New Roman"/>
          <w:sz w:val="24"/>
          <w:szCs w:val="24"/>
        </w:rPr>
        <w:t>условий;</w:t>
      </w:r>
    </w:p>
    <w:p w:rsidR="002856D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A27039">
        <w:rPr>
          <w:rFonts w:ascii="Times New Roman" w:hAnsi="Times New Roman" w:cs="Times New Roman"/>
          <w:sz w:val="24"/>
          <w:szCs w:val="24"/>
        </w:rPr>
        <w:t>разработка</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памяток</w:t>
      </w:r>
      <w:r w:rsidRPr="00A27039">
        <w:rPr>
          <w:rFonts w:ascii="Times New Roman" w:hAnsi="Times New Roman" w:cs="Times New Roman"/>
          <w:spacing w:val="-2"/>
          <w:sz w:val="24"/>
          <w:szCs w:val="24"/>
        </w:rPr>
        <w:t xml:space="preserve"> </w:t>
      </w:r>
      <w:r w:rsidRPr="00A27039">
        <w:rPr>
          <w:rFonts w:ascii="Times New Roman" w:hAnsi="Times New Roman" w:cs="Times New Roman"/>
          <w:sz w:val="24"/>
          <w:szCs w:val="24"/>
        </w:rPr>
        <w:t>«Мои</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права</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и</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обязанности»;</w:t>
      </w:r>
    </w:p>
    <w:p w:rsidR="002856D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2856D9">
        <w:rPr>
          <w:rFonts w:ascii="Times New Roman" w:hAnsi="Times New Roman" w:cs="Times New Roman"/>
          <w:sz w:val="24"/>
          <w:szCs w:val="24"/>
        </w:rPr>
        <w:t>оформление</w:t>
      </w:r>
      <w:r w:rsidRPr="002856D9">
        <w:rPr>
          <w:rFonts w:ascii="Times New Roman" w:hAnsi="Times New Roman" w:cs="Times New Roman"/>
          <w:spacing w:val="-6"/>
          <w:sz w:val="24"/>
          <w:szCs w:val="24"/>
        </w:rPr>
        <w:t xml:space="preserve"> </w:t>
      </w:r>
      <w:r w:rsidRPr="002856D9">
        <w:rPr>
          <w:rFonts w:ascii="Times New Roman" w:hAnsi="Times New Roman" w:cs="Times New Roman"/>
          <w:sz w:val="24"/>
          <w:szCs w:val="24"/>
        </w:rPr>
        <w:t>стенда</w:t>
      </w:r>
      <w:r w:rsidRPr="002856D9">
        <w:rPr>
          <w:rFonts w:ascii="Times New Roman" w:hAnsi="Times New Roman" w:cs="Times New Roman"/>
          <w:spacing w:val="-2"/>
          <w:sz w:val="24"/>
          <w:szCs w:val="24"/>
        </w:rPr>
        <w:t xml:space="preserve"> </w:t>
      </w:r>
      <w:r w:rsidRPr="002856D9">
        <w:rPr>
          <w:rFonts w:ascii="Times New Roman" w:hAnsi="Times New Roman" w:cs="Times New Roman"/>
          <w:sz w:val="24"/>
          <w:szCs w:val="24"/>
        </w:rPr>
        <w:t>«Безопасность»;</w:t>
      </w:r>
    </w:p>
    <w:p w:rsidR="00A27039" w:rsidRPr="002856D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2856D9">
        <w:rPr>
          <w:rFonts w:ascii="Times New Roman" w:hAnsi="Times New Roman" w:cs="Times New Roman"/>
          <w:sz w:val="24"/>
          <w:szCs w:val="24"/>
        </w:rPr>
        <w:t>проведение</w:t>
      </w:r>
      <w:r w:rsidRPr="002856D9">
        <w:rPr>
          <w:rFonts w:ascii="Times New Roman" w:hAnsi="Times New Roman" w:cs="Times New Roman"/>
          <w:spacing w:val="-9"/>
          <w:sz w:val="24"/>
          <w:szCs w:val="24"/>
        </w:rPr>
        <w:t xml:space="preserve"> </w:t>
      </w:r>
      <w:r w:rsidRPr="002856D9">
        <w:rPr>
          <w:rFonts w:ascii="Times New Roman" w:hAnsi="Times New Roman" w:cs="Times New Roman"/>
          <w:sz w:val="24"/>
          <w:szCs w:val="24"/>
        </w:rPr>
        <w:t>родительских</w:t>
      </w:r>
      <w:r w:rsidRPr="002856D9">
        <w:rPr>
          <w:rFonts w:ascii="Times New Roman" w:hAnsi="Times New Roman" w:cs="Times New Roman"/>
          <w:spacing w:val="-15"/>
          <w:sz w:val="24"/>
          <w:szCs w:val="24"/>
        </w:rPr>
        <w:t xml:space="preserve"> </w:t>
      </w:r>
      <w:r w:rsidRPr="002856D9">
        <w:rPr>
          <w:rFonts w:ascii="Times New Roman" w:hAnsi="Times New Roman" w:cs="Times New Roman"/>
          <w:sz w:val="24"/>
          <w:szCs w:val="24"/>
        </w:rPr>
        <w:t>лекториев;</w:t>
      </w:r>
    </w:p>
    <w:p w:rsidR="002856D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A27039">
        <w:rPr>
          <w:rFonts w:ascii="Times New Roman" w:hAnsi="Times New Roman" w:cs="Times New Roman"/>
          <w:sz w:val="24"/>
          <w:szCs w:val="24"/>
        </w:rPr>
        <w:t>мероприятий</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в</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рамках</w:t>
      </w:r>
      <w:r w:rsidRPr="00A27039">
        <w:rPr>
          <w:rFonts w:ascii="Times New Roman" w:hAnsi="Times New Roman" w:cs="Times New Roman"/>
          <w:spacing w:val="-5"/>
          <w:sz w:val="24"/>
          <w:szCs w:val="24"/>
        </w:rPr>
        <w:t xml:space="preserve"> </w:t>
      </w:r>
      <w:r w:rsidRPr="00A27039">
        <w:rPr>
          <w:rFonts w:ascii="Times New Roman" w:hAnsi="Times New Roman" w:cs="Times New Roman"/>
          <w:sz w:val="24"/>
          <w:szCs w:val="24"/>
        </w:rPr>
        <w:t>«Всероссийского</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дня</w:t>
      </w:r>
      <w:r w:rsidRPr="00A27039">
        <w:rPr>
          <w:rFonts w:ascii="Times New Roman" w:hAnsi="Times New Roman" w:cs="Times New Roman"/>
          <w:spacing w:val="-6"/>
          <w:sz w:val="24"/>
          <w:szCs w:val="24"/>
        </w:rPr>
        <w:t xml:space="preserve"> </w:t>
      </w:r>
      <w:r w:rsidRPr="00A27039">
        <w:rPr>
          <w:rFonts w:ascii="Times New Roman" w:hAnsi="Times New Roman" w:cs="Times New Roman"/>
          <w:sz w:val="24"/>
          <w:szCs w:val="24"/>
        </w:rPr>
        <w:t>правовой</w:t>
      </w:r>
      <w:r w:rsidRPr="00A27039">
        <w:rPr>
          <w:rFonts w:ascii="Times New Roman" w:hAnsi="Times New Roman" w:cs="Times New Roman"/>
          <w:spacing w:val="-8"/>
          <w:sz w:val="24"/>
          <w:szCs w:val="24"/>
        </w:rPr>
        <w:t xml:space="preserve"> </w:t>
      </w:r>
      <w:r w:rsidRPr="00A27039">
        <w:rPr>
          <w:rFonts w:ascii="Times New Roman" w:hAnsi="Times New Roman" w:cs="Times New Roman"/>
          <w:sz w:val="24"/>
          <w:szCs w:val="24"/>
        </w:rPr>
        <w:t>помощи</w:t>
      </w:r>
      <w:r w:rsidRPr="00A27039">
        <w:rPr>
          <w:rFonts w:ascii="Times New Roman" w:hAnsi="Times New Roman" w:cs="Times New Roman"/>
          <w:spacing w:val="-7"/>
          <w:sz w:val="24"/>
          <w:szCs w:val="24"/>
        </w:rPr>
        <w:t xml:space="preserve"> </w:t>
      </w:r>
      <w:r w:rsidRPr="00A27039">
        <w:rPr>
          <w:rFonts w:ascii="Times New Roman" w:hAnsi="Times New Roman" w:cs="Times New Roman"/>
          <w:sz w:val="24"/>
          <w:szCs w:val="24"/>
        </w:rPr>
        <w:t>детям»;</w:t>
      </w:r>
    </w:p>
    <w:p w:rsidR="002856D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2856D9">
        <w:rPr>
          <w:rFonts w:ascii="Times New Roman" w:hAnsi="Times New Roman" w:cs="Times New Roman"/>
          <w:sz w:val="24"/>
          <w:szCs w:val="24"/>
        </w:rPr>
        <w:t>взаимодействия</w:t>
      </w:r>
      <w:r w:rsidRPr="002856D9">
        <w:rPr>
          <w:rFonts w:ascii="Times New Roman" w:hAnsi="Times New Roman" w:cs="Times New Roman"/>
          <w:spacing w:val="-10"/>
          <w:sz w:val="24"/>
          <w:szCs w:val="24"/>
        </w:rPr>
        <w:t xml:space="preserve"> </w:t>
      </w:r>
      <w:r w:rsidRPr="002856D9">
        <w:rPr>
          <w:rFonts w:ascii="Times New Roman" w:hAnsi="Times New Roman" w:cs="Times New Roman"/>
          <w:sz w:val="24"/>
          <w:szCs w:val="24"/>
        </w:rPr>
        <w:t>с</w:t>
      </w:r>
      <w:r w:rsidRPr="002856D9">
        <w:rPr>
          <w:rFonts w:ascii="Times New Roman" w:hAnsi="Times New Roman" w:cs="Times New Roman"/>
          <w:spacing w:val="-9"/>
          <w:sz w:val="24"/>
          <w:szCs w:val="24"/>
        </w:rPr>
        <w:t xml:space="preserve"> </w:t>
      </w:r>
      <w:r w:rsidRPr="002856D9">
        <w:rPr>
          <w:rFonts w:ascii="Times New Roman" w:hAnsi="Times New Roman" w:cs="Times New Roman"/>
          <w:sz w:val="24"/>
          <w:szCs w:val="24"/>
        </w:rPr>
        <w:t>инспектором</w:t>
      </w:r>
      <w:r w:rsidRPr="002856D9">
        <w:rPr>
          <w:rFonts w:ascii="Times New Roman" w:hAnsi="Times New Roman" w:cs="Times New Roman"/>
          <w:spacing w:val="-8"/>
          <w:sz w:val="24"/>
          <w:szCs w:val="24"/>
        </w:rPr>
        <w:t xml:space="preserve"> </w:t>
      </w:r>
      <w:r w:rsidRPr="002856D9">
        <w:rPr>
          <w:rFonts w:ascii="Times New Roman" w:hAnsi="Times New Roman" w:cs="Times New Roman"/>
          <w:sz w:val="24"/>
          <w:szCs w:val="24"/>
        </w:rPr>
        <w:t>по</w:t>
      </w:r>
      <w:r w:rsidRPr="002856D9">
        <w:rPr>
          <w:rFonts w:ascii="Times New Roman" w:hAnsi="Times New Roman" w:cs="Times New Roman"/>
          <w:spacing w:val="-11"/>
          <w:sz w:val="24"/>
          <w:szCs w:val="24"/>
        </w:rPr>
        <w:t xml:space="preserve"> </w:t>
      </w:r>
      <w:r w:rsidRPr="002856D9">
        <w:rPr>
          <w:rFonts w:ascii="Times New Roman" w:hAnsi="Times New Roman" w:cs="Times New Roman"/>
          <w:sz w:val="24"/>
          <w:szCs w:val="24"/>
        </w:rPr>
        <w:t>делам</w:t>
      </w:r>
      <w:r w:rsidRPr="002856D9">
        <w:rPr>
          <w:rFonts w:ascii="Times New Roman" w:hAnsi="Times New Roman" w:cs="Times New Roman"/>
          <w:spacing w:val="-8"/>
          <w:sz w:val="24"/>
          <w:szCs w:val="24"/>
        </w:rPr>
        <w:t xml:space="preserve"> </w:t>
      </w:r>
      <w:r w:rsidRPr="002856D9">
        <w:rPr>
          <w:rFonts w:ascii="Times New Roman" w:hAnsi="Times New Roman" w:cs="Times New Roman"/>
          <w:sz w:val="24"/>
          <w:szCs w:val="24"/>
        </w:rPr>
        <w:t>несовершеннолетних;</w:t>
      </w:r>
    </w:p>
    <w:p w:rsidR="002856D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2856D9">
        <w:rPr>
          <w:rFonts w:ascii="Times New Roman" w:hAnsi="Times New Roman" w:cs="Times New Roman"/>
          <w:sz w:val="24"/>
          <w:szCs w:val="24"/>
        </w:rPr>
        <w:t>вовлечения</w:t>
      </w:r>
      <w:r w:rsidRPr="002856D9">
        <w:rPr>
          <w:rFonts w:ascii="Times New Roman" w:hAnsi="Times New Roman" w:cs="Times New Roman"/>
          <w:sz w:val="24"/>
          <w:szCs w:val="24"/>
        </w:rPr>
        <w:tab/>
        <w:t>детей,</w:t>
      </w:r>
      <w:r w:rsidRPr="002856D9">
        <w:rPr>
          <w:rFonts w:ascii="Times New Roman" w:hAnsi="Times New Roman" w:cs="Times New Roman"/>
          <w:sz w:val="24"/>
          <w:szCs w:val="24"/>
        </w:rPr>
        <w:tab/>
        <w:t>состоящих</w:t>
      </w:r>
      <w:r w:rsidR="002856D9">
        <w:rPr>
          <w:rFonts w:ascii="Times New Roman" w:hAnsi="Times New Roman" w:cs="Times New Roman"/>
          <w:sz w:val="24"/>
          <w:szCs w:val="24"/>
        </w:rPr>
        <w:t xml:space="preserve"> </w:t>
      </w:r>
      <w:r w:rsidRPr="002856D9">
        <w:rPr>
          <w:rFonts w:ascii="Times New Roman" w:hAnsi="Times New Roman" w:cs="Times New Roman"/>
          <w:sz w:val="24"/>
          <w:szCs w:val="24"/>
        </w:rPr>
        <w:t>на</w:t>
      </w:r>
      <w:r w:rsidRPr="002856D9">
        <w:rPr>
          <w:rFonts w:ascii="Times New Roman" w:hAnsi="Times New Roman" w:cs="Times New Roman"/>
          <w:sz w:val="24"/>
          <w:szCs w:val="24"/>
        </w:rPr>
        <w:tab/>
        <w:t>ВШУ,</w:t>
      </w:r>
      <w:r w:rsidRPr="002856D9">
        <w:rPr>
          <w:rFonts w:ascii="Times New Roman" w:hAnsi="Times New Roman" w:cs="Times New Roman"/>
          <w:sz w:val="24"/>
          <w:szCs w:val="24"/>
        </w:rPr>
        <w:tab/>
        <w:t>в</w:t>
      </w:r>
      <w:r w:rsidR="002856D9">
        <w:rPr>
          <w:rFonts w:ascii="Times New Roman" w:hAnsi="Times New Roman" w:cs="Times New Roman"/>
          <w:sz w:val="24"/>
          <w:szCs w:val="24"/>
        </w:rPr>
        <w:t xml:space="preserve"> </w:t>
      </w:r>
      <w:r w:rsidRPr="002856D9">
        <w:rPr>
          <w:rFonts w:ascii="Times New Roman" w:hAnsi="Times New Roman" w:cs="Times New Roman"/>
          <w:sz w:val="24"/>
          <w:szCs w:val="24"/>
        </w:rPr>
        <w:t>общественно-значимую</w:t>
      </w:r>
      <w:r w:rsidRPr="002856D9">
        <w:rPr>
          <w:rFonts w:ascii="Times New Roman" w:hAnsi="Times New Roman" w:cs="Times New Roman"/>
          <w:spacing w:val="-67"/>
          <w:sz w:val="24"/>
          <w:szCs w:val="24"/>
        </w:rPr>
        <w:t xml:space="preserve"> </w:t>
      </w:r>
      <w:r w:rsidRPr="002856D9">
        <w:rPr>
          <w:rFonts w:ascii="Times New Roman" w:hAnsi="Times New Roman" w:cs="Times New Roman"/>
          <w:sz w:val="24"/>
          <w:szCs w:val="24"/>
        </w:rPr>
        <w:t>деятельность;</w:t>
      </w:r>
    </w:p>
    <w:p w:rsidR="00A27039" w:rsidRPr="002856D9" w:rsidRDefault="00A27039" w:rsidP="002C2D7A">
      <w:pPr>
        <w:pStyle w:val="a4"/>
        <w:widowControl w:val="0"/>
        <w:numPr>
          <w:ilvl w:val="3"/>
          <w:numId w:val="67"/>
        </w:numPr>
        <w:tabs>
          <w:tab w:val="left" w:pos="284"/>
        </w:tabs>
        <w:autoSpaceDE w:val="0"/>
        <w:autoSpaceDN w:val="0"/>
        <w:spacing w:after="0" w:line="240" w:lineRule="auto"/>
        <w:ind w:left="0" w:right="-31" w:firstLine="567"/>
        <w:contextualSpacing w:val="0"/>
        <w:jc w:val="both"/>
        <w:rPr>
          <w:rFonts w:ascii="Times New Roman" w:hAnsi="Times New Roman" w:cs="Times New Roman"/>
          <w:sz w:val="24"/>
          <w:szCs w:val="24"/>
        </w:rPr>
      </w:pPr>
      <w:r w:rsidRPr="002856D9">
        <w:rPr>
          <w:rFonts w:ascii="Times New Roman" w:hAnsi="Times New Roman" w:cs="Times New Roman"/>
          <w:sz w:val="24"/>
          <w:szCs w:val="24"/>
        </w:rPr>
        <w:lastRenderedPageBreak/>
        <w:t>организации</w:t>
      </w:r>
      <w:r w:rsidRPr="002856D9">
        <w:rPr>
          <w:rFonts w:ascii="Times New Roman" w:hAnsi="Times New Roman" w:cs="Times New Roman"/>
          <w:spacing w:val="-10"/>
          <w:sz w:val="24"/>
          <w:szCs w:val="24"/>
        </w:rPr>
        <w:t xml:space="preserve"> </w:t>
      </w:r>
      <w:r w:rsidRPr="002856D9">
        <w:rPr>
          <w:rFonts w:ascii="Times New Roman" w:hAnsi="Times New Roman" w:cs="Times New Roman"/>
          <w:sz w:val="24"/>
          <w:szCs w:val="24"/>
        </w:rPr>
        <w:t>встреч</w:t>
      </w:r>
      <w:r w:rsidRPr="002856D9">
        <w:rPr>
          <w:rFonts w:ascii="Times New Roman" w:hAnsi="Times New Roman" w:cs="Times New Roman"/>
          <w:spacing w:val="-10"/>
          <w:sz w:val="24"/>
          <w:szCs w:val="24"/>
        </w:rPr>
        <w:t xml:space="preserve"> </w:t>
      </w:r>
      <w:r w:rsidRPr="002856D9">
        <w:rPr>
          <w:rFonts w:ascii="Times New Roman" w:hAnsi="Times New Roman" w:cs="Times New Roman"/>
          <w:sz w:val="24"/>
          <w:szCs w:val="24"/>
        </w:rPr>
        <w:t>с</w:t>
      </w:r>
      <w:r w:rsidRPr="002856D9">
        <w:rPr>
          <w:rFonts w:ascii="Times New Roman" w:hAnsi="Times New Roman" w:cs="Times New Roman"/>
          <w:spacing w:val="-9"/>
          <w:sz w:val="24"/>
          <w:szCs w:val="24"/>
        </w:rPr>
        <w:t xml:space="preserve"> </w:t>
      </w:r>
      <w:r w:rsidRPr="002856D9">
        <w:rPr>
          <w:rFonts w:ascii="Times New Roman" w:hAnsi="Times New Roman" w:cs="Times New Roman"/>
          <w:sz w:val="24"/>
          <w:szCs w:val="24"/>
        </w:rPr>
        <w:t>работниками</w:t>
      </w:r>
      <w:r w:rsidRPr="002856D9">
        <w:rPr>
          <w:rFonts w:ascii="Times New Roman" w:hAnsi="Times New Roman" w:cs="Times New Roman"/>
          <w:spacing w:val="-1"/>
          <w:sz w:val="24"/>
          <w:szCs w:val="24"/>
        </w:rPr>
        <w:t xml:space="preserve"> </w:t>
      </w:r>
      <w:r w:rsidRPr="002856D9">
        <w:rPr>
          <w:rFonts w:ascii="Times New Roman" w:hAnsi="Times New Roman" w:cs="Times New Roman"/>
          <w:sz w:val="24"/>
          <w:szCs w:val="24"/>
        </w:rPr>
        <w:t>ЦСССДМ,</w:t>
      </w:r>
      <w:r w:rsidRPr="002856D9">
        <w:rPr>
          <w:rFonts w:ascii="Times New Roman" w:hAnsi="Times New Roman" w:cs="Times New Roman"/>
          <w:spacing w:val="-7"/>
          <w:sz w:val="24"/>
          <w:szCs w:val="24"/>
        </w:rPr>
        <w:t xml:space="preserve"> </w:t>
      </w:r>
      <w:r w:rsidRPr="002856D9">
        <w:rPr>
          <w:rFonts w:ascii="Times New Roman" w:hAnsi="Times New Roman" w:cs="Times New Roman"/>
          <w:sz w:val="24"/>
          <w:szCs w:val="24"/>
        </w:rPr>
        <w:t>полиции.</w:t>
      </w:r>
    </w:p>
    <w:p w:rsidR="00A27039" w:rsidRPr="00A27039" w:rsidRDefault="00A27039" w:rsidP="002C2D7A">
      <w:pPr>
        <w:pStyle w:val="312"/>
        <w:numPr>
          <w:ilvl w:val="0"/>
          <w:numId w:val="66"/>
        </w:numPr>
        <w:tabs>
          <w:tab w:val="left" w:pos="0"/>
        </w:tabs>
        <w:spacing w:before="5" w:line="240" w:lineRule="auto"/>
        <w:ind w:left="0" w:right="-31" w:firstLine="567"/>
        <w:jc w:val="both"/>
        <w:rPr>
          <w:sz w:val="24"/>
          <w:szCs w:val="24"/>
        </w:rPr>
      </w:pPr>
      <w:r w:rsidRPr="00A27039">
        <w:rPr>
          <w:spacing w:val="-1"/>
          <w:sz w:val="24"/>
          <w:szCs w:val="24"/>
        </w:rPr>
        <w:t>Профилактика</w:t>
      </w:r>
      <w:r w:rsidRPr="00A27039">
        <w:rPr>
          <w:spacing w:val="-12"/>
          <w:sz w:val="24"/>
          <w:szCs w:val="24"/>
        </w:rPr>
        <w:t xml:space="preserve"> </w:t>
      </w:r>
      <w:r w:rsidRPr="00A27039">
        <w:rPr>
          <w:spacing w:val="-1"/>
          <w:sz w:val="24"/>
          <w:szCs w:val="24"/>
        </w:rPr>
        <w:t>суицидального</w:t>
      </w:r>
      <w:r w:rsidRPr="00A27039">
        <w:rPr>
          <w:spacing w:val="-12"/>
          <w:sz w:val="24"/>
          <w:szCs w:val="24"/>
        </w:rPr>
        <w:t xml:space="preserve"> </w:t>
      </w:r>
      <w:r w:rsidRPr="00A27039">
        <w:rPr>
          <w:sz w:val="24"/>
          <w:szCs w:val="24"/>
        </w:rPr>
        <w:t>поведения.</w:t>
      </w:r>
      <w:r w:rsidRPr="00A27039">
        <w:rPr>
          <w:spacing w:val="-67"/>
          <w:sz w:val="24"/>
          <w:szCs w:val="24"/>
        </w:rPr>
        <w:t xml:space="preserve"> </w:t>
      </w:r>
      <w:r w:rsidRPr="00A27039">
        <w:rPr>
          <w:sz w:val="24"/>
          <w:szCs w:val="24"/>
        </w:rPr>
        <w:t>Задачи</w:t>
      </w:r>
      <w:r w:rsidRPr="00A27039">
        <w:rPr>
          <w:spacing w:val="-1"/>
          <w:sz w:val="24"/>
          <w:szCs w:val="24"/>
        </w:rPr>
        <w:t xml:space="preserve"> </w:t>
      </w:r>
      <w:r w:rsidRPr="00A27039">
        <w:rPr>
          <w:sz w:val="24"/>
          <w:szCs w:val="24"/>
        </w:rPr>
        <w:t>воспитания:</w:t>
      </w:r>
    </w:p>
    <w:p w:rsid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оказать</w:t>
      </w:r>
      <w:r w:rsidR="00A27039" w:rsidRPr="00F023C9">
        <w:rPr>
          <w:rFonts w:ascii="Times New Roman" w:hAnsi="Times New Roman" w:cs="Times New Roman"/>
          <w:spacing w:val="7"/>
          <w:sz w:val="24"/>
          <w:szCs w:val="24"/>
        </w:rPr>
        <w:t xml:space="preserve"> </w:t>
      </w:r>
      <w:r w:rsidR="00A27039" w:rsidRPr="00F023C9">
        <w:rPr>
          <w:rFonts w:ascii="Times New Roman" w:hAnsi="Times New Roman" w:cs="Times New Roman"/>
          <w:sz w:val="24"/>
          <w:szCs w:val="24"/>
        </w:rPr>
        <w:t>помощь</w:t>
      </w:r>
      <w:r w:rsidR="00A27039" w:rsidRPr="00F023C9">
        <w:rPr>
          <w:rFonts w:ascii="Times New Roman" w:hAnsi="Times New Roman" w:cs="Times New Roman"/>
          <w:spacing w:val="8"/>
          <w:sz w:val="24"/>
          <w:szCs w:val="24"/>
        </w:rPr>
        <w:t xml:space="preserve"> </w:t>
      </w:r>
      <w:r w:rsidR="00A27039" w:rsidRPr="00F023C9">
        <w:rPr>
          <w:rFonts w:ascii="Times New Roman" w:hAnsi="Times New Roman" w:cs="Times New Roman"/>
          <w:sz w:val="24"/>
          <w:szCs w:val="24"/>
        </w:rPr>
        <w:t>в</w:t>
      </w:r>
      <w:r w:rsidR="00A27039" w:rsidRPr="00F023C9">
        <w:rPr>
          <w:rFonts w:ascii="Times New Roman" w:hAnsi="Times New Roman" w:cs="Times New Roman"/>
          <w:spacing w:val="9"/>
          <w:sz w:val="24"/>
          <w:szCs w:val="24"/>
        </w:rPr>
        <w:t xml:space="preserve"> </w:t>
      </w:r>
      <w:r w:rsidR="00A27039" w:rsidRPr="00F023C9">
        <w:rPr>
          <w:rFonts w:ascii="Times New Roman" w:hAnsi="Times New Roman" w:cs="Times New Roman"/>
          <w:sz w:val="24"/>
          <w:szCs w:val="24"/>
        </w:rPr>
        <w:t>решении</w:t>
      </w:r>
      <w:r w:rsidR="00A27039" w:rsidRPr="00F023C9">
        <w:rPr>
          <w:rFonts w:ascii="Times New Roman" w:hAnsi="Times New Roman" w:cs="Times New Roman"/>
          <w:spacing w:val="10"/>
          <w:sz w:val="24"/>
          <w:szCs w:val="24"/>
        </w:rPr>
        <w:t xml:space="preserve"> </w:t>
      </w:r>
      <w:r w:rsidR="00A27039" w:rsidRPr="00F023C9">
        <w:rPr>
          <w:rFonts w:ascii="Times New Roman" w:hAnsi="Times New Roman" w:cs="Times New Roman"/>
          <w:sz w:val="24"/>
          <w:szCs w:val="24"/>
        </w:rPr>
        <w:t>личностных</w:t>
      </w:r>
      <w:r w:rsidR="00A27039" w:rsidRPr="00F023C9">
        <w:rPr>
          <w:rFonts w:ascii="Times New Roman" w:hAnsi="Times New Roman" w:cs="Times New Roman"/>
          <w:spacing w:val="6"/>
          <w:sz w:val="24"/>
          <w:szCs w:val="24"/>
        </w:rPr>
        <w:t xml:space="preserve"> </w:t>
      </w:r>
      <w:r w:rsidR="00A27039" w:rsidRPr="00F023C9">
        <w:rPr>
          <w:rFonts w:ascii="Times New Roman" w:hAnsi="Times New Roman" w:cs="Times New Roman"/>
          <w:sz w:val="24"/>
          <w:szCs w:val="24"/>
        </w:rPr>
        <w:t>проблем</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социализации</w:t>
      </w:r>
      <w:r w:rsidR="00A27039" w:rsidRPr="00F023C9">
        <w:rPr>
          <w:rFonts w:ascii="Times New Roman" w:hAnsi="Times New Roman" w:cs="Times New Roman"/>
          <w:spacing w:val="10"/>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построен</w:t>
      </w:r>
      <w:r w:rsidR="00A27039" w:rsidRPr="00F023C9">
        <w:rPr>
          <w:rFonts w:ascii="Times New Roman" w:hAnsi="Times New Roman" w:cs="Times New Roman"/>
          <w:spacing w:val="-67"/>
          <w:sz w:val="24"/>
          <w:szCs w:val="24"/>
        </w:rPr>
        <w:t xml:space="preserve"> </w:t>
      </w:r>
      <w:r w:rsidR="00A27039" w:rsidRPr="00F023C9">
        <w:rPr>
          <w:rFonts w:ascii="Times New Roman" w:hAnsi="Times New Roman" w:cs="Times New Roman"/>
          <w:sz w:val="24"/>
          <w:szCs w:val="24"/>
        </w:rPr>
        <w:t>ии</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конструктивных</w:t>
      </w:r>
      <w:r w:rsidR="00A27039" w:rsidRPr="00F023C9">
        <w:rPr>
          <w:rFonts w:ascii="Times New Roman" w:hAnsi="Times New Roman" w:cs="Times New Roman"/>
          <w:spacing w:val="-9"/>
          <w:sz w:val="24"/>
          <w:szCs w:val="24"/>
        </w:rPr>
        <w:t xml:space="preserve"> </w:t>
      </w:r>
      <w:r w:rsidR="00A27039" w:rsidRPr="00F023C9">
        <w:rPr>
          <w:rFonts w:ascii="Times New Roman" w:hAnsi="Times New Roman" w:cs="Times New Roman"/>
          <w:sz w:val="24"/>
          <w:szCs w:val="24"/>
        </w:rPr>
        <w:t>отношений</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с</w:t>
      </w:r>
      <w:r w:rsidR="00A27039" w:rsidRPr="00F023C9">
        <w:rPr>
          <w:rFonts w:ascii="Times New Roman" w:hAnsi="Times New Roman" w:cs="Times New Roman"/>
          <w:spacing w:val="-4"/>
          <w:sz w:val="24"/>
          <w:szCs w:val="24"/>
        </w:rPr>
        <w:t xml:space="preserve"> </w:t>
      </w:r>
      <w:r w:rsidR="00A27039" w:rsidRPr="00F023C9">
        <w:rPr>
          <w:rFonts w:ascii="Times New Roman" w:hAnsi="Times New Roman" w:cs="Times New Roman"/>
          <w:sz w:val="24"/>
          <w:szCs w:val="24"/>
        </w:rPr>
        <w:t>родителями,</w:t>
      </w:r>
      <w:r w:rsidR="00A27039" w:rsidRPr="00F023C9">
        <w:rPr>
          <w:rFonts w:ascii="Times New Roman" w:hAnsi="Times New Roman" w:cs="Times New Roman"/>
          <w:spacing w:val="-3"/>
          <w:sz w:val="24"/>
          <w:szCs w:val="24"/>
        </w:rPr>
        <w:t xml:space="preserve"> </w:t>
      </w:r>
      <w:r w:rsidR="00A27039" w:rsidRPr="00F023C9">
        <w:rPr>
          <w:rFonts w:ascii="Times New Roman" w:hAnsi="Times New Roman" w:cs="Times New Roman"/>
          <w:sz w:val="24"/>
          <w:szCs w:val="24"/>
        </w:rPr>
        <w:t>педагогами</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9"/>
          <w:sz w:val="24"/>
          <w:szCs w:val="24"/>
        </w:rPr>
        <w:t xml:space="preserve"> </w:t>
      </w:r>
      <w:r w:rsidR="00A27039" w:rsidRPr="00F023C9">
        <w:rPr>
          <w:rFonts w:ascii="Times New Roman" w:hAnsi="Times New Roman" w:cs="Times New Roman"/>
          <w:sz w:val="24"/>
          <w:szCs w:val="24"/>
        </w:rPr>
        <w:t>сверстниками</w:t>
      </w:r>
    </w:p>
    <w:p w:rsid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pacing w:val="-1"/>
          <w:sz w:val="24"/>
          <w:szCs w:val="24"/>
        </w:rPr>
        <w:t>содействовать</w:t>
      </w:r>
      <w:r w:rsidR="00A27039" w:rsidRPr="00F023C9">
        <w:rPr>
          <w:rFonts w:ascii="Times New Roman" w:hAnsi="Times New Roman" w:cs="Times New Roman"/>
          <w:spacing w:val="-16"/>
          <w:sz w:val="24"/>
          <w:szCs w:val="24"/>
        </w:rPr>
        <w:t xml:space="preserve"> </w:t>
      </w:r>
      <w:r w:rsidR="00A27039" w:rsidRPr="00F023C9">
        <w:rPr>
          <w:rFonts w:ascii="Times New Roman" w:hAnsi="Times New Roman" w:cs="Times New Roman"/>
          <w:sz w:val="24"/>
          <w:szCs w:val="24"/>
        </w:rPr>
        <w:t>профилактике</w:t>
      </w:r>
      <w:r w:rsidR="00A27039" w:rsidRPr="00F023C9">
        <w:rPr>
          <w:rFonts w:ascii="Times New Roman" w:hAnsi="Times New Roman" w:cs="Times New Roman"/>
          <w:spacing w:val="-14"/>
          <w:sz w:val="24"/>
          <w:szCs w:val="24"/>
        </w:rPr>
        <w:t xml:space="preserve"> </w:t>
      </w:r>
      <w:r w:rsidR="00A27039" w:rsidRPr="00F023C9">
        <w:rPr>
          <w:rFonts w:ascii="Times New Roman" w:hAnsi="Times New Roman" w:cs="Times New Roman"/>
          <w:sz w:val="24"/>
          <w:szCs w:val="24"/>
        </w:rPr>
        <w:t>неврозов;</w:t>
      </w:r>
    </w:p>
    <w:p w:rsidR="00A27039" w:rsidRP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способствовать</w:t>
      </w:r>
      <w:r w:rsidR="00A27039" w:rsidRPr="00F023C9">
        <w:rPr>
          <w:rFonts w:ascii="Times New Roman" w:hAnsi="Times New Roman" w:cs="Times New Roman"/>
          <w:spacing w:val="-12"/>
          <w:sz w:val="24"/>
          <w:szCs w:val="24"/>
        </w:rPr>
        <w:t xml:space="preserve"> </w:t>
      </w:r>
      <w:r w:rsidR="00A27039" w:rsidRPr="00F023C9">
        <w:rPr>
          <w:rFonts w:ascii="Times New Roman" w:hAnsi="Times New Roman" w:cs="Times New Roman"/>
          <w:sz w:val="24"/>
          <w:szCs w:val="24"/>
        </w:rPr>
        <w:t>развитию</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навыков</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саморегуляции</w:t>
      </w:r>
      <w:r w:rsidR="00A27039" w:rsidRPr="00F023C9">
        <w:rPr>
          <w:rFonts w:ascii="Times New Roman" w:hAnsi="Times New Roman" w:cs="Times New Roman"/>
          <w:spacing w:val="-10"/>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6"/>
          <w:sz w:val="24"/>
          <w:szCs w:val="24"/>
        </w:rPr>
        <w:t xml:space="preserve"> </w:t>
      </w:r>
      <w:r w:rsidR="00A27039" w:rsidRPr="00F023C9">
        <w:rPr>
          <w:rFonts w:ascii="Times New Roman" w:hAnsi="Times New Roman" w:cs="Times New Roman"/>
          <w:sz w:val="24"/>
          <w:szCs w:val="24"/>
        </w:rPr>
        <w:t>управления</w:t>
      </w:r>
      <w:r w:rsidR="00A27039" w:rsidRPr="00F023C9">
        <w:rPr>
          <w:rFonts w:ascii="Times New Roman" w:hAnsi="Times New Roman" w:cs="Times New Roman"/>
          <w:spacing w:val="-9"/>
          <w:sz w:val="24"/>
          <w:szCs w:val="24"/>
        </w:rPr>
        <w:t xml:space="preserve"> </w:t>
      </w:r>
      <w:r w:rsidR="00A27039" w:rsidRPr="00F023C9">
        <w:rPr>
          <w:rFonts w:ascii="Times New Roman" w:hAnsi="Times New Roman" w:cs="Times New Roman"/>
          <w:sz w:val="24"/>
          <w:szCs w:val="24"/>
        </w:rPr>
        <w:t>стрессом.</w:t>
      </w:r>
    </w:p>
    <w:p w:rsidR="00A27039" w:rsidRPr="00A27039" w:rsidRDefault="00A27039" w:rsidP="00621A0D">
      <w:pPr>
        <w:pStyle w:val="312"/>
        <w:tabs>
          <w:tab w:val="left" w:pos="0"/>
        </w:tabs>
        <w:spacing w:before="0" w:line="240" w:lineRule="auto"/>
        <w:ind w:left="0" w:right="-31" w:firstLine="567"/>
        <w:rPr>
          <w:sz w:val="24"/>
          <w:szCs w:val="24"/>
        </w:rPr>
      </w:pPr>
      <w:r w:rsidRPr="00A27039">
        <w:rPr>
          <w:sz w:val="24"/>
          <w:szCs w:val="24"/>
        </w:rPr>
        <w:t>Реализация</w:t>
      </w:r>
      <w:r w:rsidRPr="00A27039">
        <w:rPr>
          <w:spacing w:val="-14"/>
          <w:sz w:val="24"/>
          <w:szCs w:val="24"/>
        </w:rPr>
        <w:t xml:space="preserve"> </w:t>
      </w:r>
      <w:r w:rsidRPr="00A27039">
        <w:rPr>
          <w:sz w:val="24"/>
          <w:szCs w:val="24"/>
        </w:rPr>
        <w:t>путем:</w:t>
      </w:r>
    </w:p>
    <w:p w:rsidR="00A27039" w:rsidRPr="00F023C9" w:rsidRDefault="00F023C9" w:rsidP="00621A0D">
      <w:pPr>
        <w:widowControl w:val="0"/>
        <w:tabs>
          <w:tab w:val="left" w:pos="0"/>
          <w:tab w:val="left" w:pos="1268"/>
        </w:tabs>
        <w:autoSpaceDE w:val="0"/>
        <w:autoSpaceDN w:val="0"/>
        <w:spacing w:after="0" w:line="240" w:lineRule="auto"/>
        <w:ind w:left="567" w:right="-31"/>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работы</w:t>
      </w:r>
      <w:r w:rsidR="00A27039" w:rsidRPr="00F023C9">
        <w:rPr>
          <w:rFonts w:ascii="Times New Roman" w:hAnsi="Times New Roman" w:cs="Times New Roman"/>
          <w:spacing w:val="-14"/>
          <w:sz w:val="24"/>
          <w:szCs w:val="24"/>
        </w:rPr>
        <w:t xml:space="preserve"> </w:t>
      </w:r>
      <w:r w:rsidR="00A27039" w:rsidRPr="00F023C9">
        <w:rPr>
          <w:rFonts w:ascii="Times New Roman" w:hAnsi="Times New Roman" w:cs="Times New Roman"/>
          <w:sz w:val="24"/>
          <w:szCs w:val="24"/>
        </w:rPr>
        <w:t>школьного</w:t>
      </w:r>
      <w:r w:rsidR="00A27039" w:rsidRPr="00F023C9">
        <w:rPr>
          <w:rFonts w:ascii="Times New Roman" w:hAnsi="Times New Roman" w:cs="Times New Roman"/>
          <w:spacing w:val="-14"/>
          <w:sz w:val="24"/>
          <w:szCs w:val="24"/>
        </w:rPr>
        <w:t xml:space="preserve"> </w:t>
      </w:r>
      <w:r w:rsidR="00A27039" w:rsidRPr="00F023C9">
        <w:rPr>
          <w:rFonts w:ascii="Times New Roman" w:hAnsi="Times New Roman" w:cs="Times New Roman"/>
          <w:sz w:val="24"/>
          <w:szCs w:val="24"/>
        </w:rPr>
        <w:t>педагога</w:t>
      </w:r>
      <w:r w:rsidR="00A27039" w:rsidRPr="00F023C9">
        <w:rPr>
          <w:rFonts w:ascii="Times New Roman" w:hAnsi="Times New Roman" w:cs="Times New Roman"/>
          <w:spacing w:val="-10"/>
          <w:sz w:val="24"/>
          <w:szCs w:val="24"/>
        </w:rPr>
        <w:t xml:space="preserve"> </w:t>
      </w:r>
      <w:r w:rsidR="00A27039" w:rsidRPr="00F023C9">
        <w:rPr>
          <w:rFonts w:ascii="Times New Roman" w:hAnsi="Times New Roman" w:cs="Times New Roman"/>
          <w:sz w:val="24"/>
          <w:szCs w:val="24"/>
        </w:rPr>
        <w:t>–</w:t>
      </w:r>
      <w:r w:rsidR="00A27039" w:rsidRPr="00F023C9">
        <w:rPr>
          <w:rFonts w:ascii="Times New Roman" w:hAnsi="Times New Roman" w:cs="Times New Roman"/>
          <w:spacing w:val="-13"/>
          <w:sz w:val="24"/>
          <w:szCs w:val="24"/>
        </w:rPr>
        <w:t xml:space="preserve"> </w:t>
      </w:r>
      <w:r w:rsidR="00A27039" w:rsidRPr="00F023C9">
        <w:rPr>
          <w:rFonts w:ascii="Times New Roman" w:hAnsi="Times New Roman" w:cs="Times New Roman"/>
          <w:sz w:val="24"/>
          <w:szCs w:val="24"/>
        </w:rPr>
        <w:t>психолога;</w:t>
      </w:r>
    </w:p>
    <w:p w:rsidR="00A27039" w:rsidRPr="00F023C9" w:rsidRDefault="00F023C9" w:rsidP="00621A0D">
      <w:pPr>
        <w:widowControl w:val="0"/>
        <w:tabs>
          <w:tab w:val="left" w:pos="0"/>
          <w:tab w:val="left" w:pos="1340"/>
        </w:tabs>
        <w:autoSpaceDE w:val="0"/>
        <w:autoSpaceDN w:val="0"/>
        <w:spacing w:after="0" w:line="240" w:lineRule="auto"/>
        <w:ind w:left="567" w:right="-31"/>
        <w:jc w:val="both"/>
        <w:rPr>
          <w:rFonts w:ascii="Times New Roman" w:hAnsi="Times New Roman" w:cs="Times New Roman"/>
          <w:sz w:val="24"/>
          <w:szCs w:val="24"/>
        </w:rPr>
      </w:pPr>
      <w:r>
        <w:rPr>
          <w:rFonts w:ascii="Times New Roman" w:hAnsi="Times New Roman" w:cs="Times New Roman"/>
          <w:spacing w:val="-1"/>
          <w:sz w:val="24"/>
          <w:szCs w:val="24"/>
        </w:rPr>
        <w:t xml:space="preserve">- </w:t>
      </w:r>
      <w:r w:rsidR="00A27039" w:rsidRPr="00F023C9">
        <w:rPr>
          <w:rFonts w:ascii="Times New Roman" w:hAnsi="Times New Roman" w:cs="Times New Roman"/>
          <w:spacing w:val="-1"/>
          <w:sz w:val="24"/>
          <w:szCs w:val="24"/>
        </w:rPr>
        <w:t>лекториев</w:t>
      </w:r>
      <w:r w:rsidR="00A27039" w:rsidRPr="00F023C9">
        <w:rPr>
          <w:rFonts w:ascii="Times New Roman" w:hAnsi="Times New Roman" w:cs="Times New Roman"/>
          <w:spacing w:val="-14"/>
          <w:sz w:val="24"/>
          <w:szCs w:val="24"/>
        </w:rPr>
        <w:t xml:space="preserve"> </w:t>
      </w:r>
      <w:r w:rsidR="00A27039" w:rsidRPr="00F023C9">
        <w:rPr>
          <w:rFonts w:ascii="Times New Roman" w:hAnsi="Times New Roman" w:cs="Times New Roman"/>
          <w:spacing w:val="-1"/>
          <w:sz w:val="24"/>
          <w:szCs w:val="24"/>
        </w:rPr>
        <w:t>для</w:t>
      </w:r>
      <w:r w:rsidR="00A27039" w:rsidRPr="00F023C9">
        <w:rPr>
          <w:rFonts w:ascii="Times New Roman" w:hAnsi="Times New Roman" w:cs="Times New Roman"/>
          <w:spacing w:val="-10"/>
          <w:sz w:val="24"/>
          <w:szCs w:val="24"/>
        </w:rPr>
        <w:t xml:space="preserve"> </w:t>
      </w:r>
      <w:r w:rsidR="00A27039" w:rsidRPr="00F023C9">
        <w:rPr>
          <w:rFonts w:ascii="Times New Roman" w:hAnsi="Times New Roman" w:cs="Times New Roman"/>
          <w:spacing w:val="-1"/>
          <w:sz w:val="24"/>
          <w:szCs w:val="24"/>
        </w:rPr>
        <w:t>педагогического</w:t>
      </w:r>
      <w:r w:rsidR="00A27039" w:rsidRPr="00F023C9">
        <w:rPr>
          <w:rFonts w:ascii="Times New Roman" w:hAnsi="Times New Roman" w:cs="Times New Roman"/>
          <w:spacing w:val="-13"/>
          <w:sz w:val="24"/>
          <w:szCs w:val="24"/>
        </w:rPr>
        <w:t xml:space="preserve"> </w:t>
      </w:r>
      <w:r w:rsidR="00A27039" w:rsidRPr="00F023C9">
        <w:rPr>
          <w:rFonts w:ascii="Times New Roman" w:hAnsi="Times New Roman" w:cs="Times New Roman"/>
          <w:sz w:val="24"/>
          <w:szCs w:val="24"/>
        </w:rPr>
        <w:t>коллектива;</w:t>
      </w:r>
    </w:p>
    <w:p w:rsidR="00A27039" w:rsidRPr="00F023C9" w:rsidRDefault="00F023C9" w:rsidP="00621A0D">
      <w:pPr>
        <w:widowControl w:val="0"/>
        <w:tabs>
          <w:tab w:val="left" w:pos="0"/>
          <w:tab w:val="left" w:pos="1311"/>
        </w:tabs>
        <w:autoSpaceDE w:val="0"/>
        <w:autoSpaceDN w:val="0"/>
        <w:spacing w:after="0" w:line="240" w:lineRule="auto"/>
        <w:ind w:left="567" w:right="-31"/>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индивидуальных</w:t>
      </w:r>
      <w:r w:rsidR="00A27039" w:rsidRPr="00F023C9">
        <w:rPr>
          <w:rFonts w:ascii="Times New Roman" w:hAnsi="Times New Roman" w:cs="Times New Roman"/>
          <w:spacing w:val="22"/>
          <w:sz w:val="24"/>
          <w:szCs w:val="24"/>
        </w:rPr>
        <w:t xml:space="preserve"> </w:t>
      </w:r>
      <w:r w:rsidR="00A27039" w:rsidRPr="00F023C9">
        <w:rPr>
          <w:rFonts w:ascii="Times New Roman" w:hAnsi="Times New Roman" w:cs="Times New Roman"/>
          <w:sz w:val="24"/>
          <w:szCs w:val="24"/>
        </w:rPr>
        <w:t>консультаций</w:t>
      </w:r>
      <w:r w:rsidR="00A27039" w:rsidRPr="00F023C9">
        <w:rPr>
          <w:rFonts w:ascii="Times New Roman" w:hAnsi="Times New Roman" w:cs="Times New Roman"/>
          <w:spacing w:val="26"/>
          <w:sz w:val="24"/>
          <w:szCs w:val="24"/>
        </w:rPr>
        <w:t xml:space="preserve"> </w:t>
      </w:r>
      <w:r w:rsidR="00A27039" w:rsidRPr="00F023C9">
        <w:rPr>
          <w:rFonts w:ascii="Times New Roman" w:hAnsi="Times New Roman" w:cs="Times New Roman"/>
          <w:sz w:val="24"/>
          <w:szCs w:val="24"/>
        </w:rPr>
        <w:t>с</w:t>
      </w:r>
      <w:r w:rsidR="00A27039" w:rsidRPr="00F023C9">
        <w:rPr>
          <w:rFonts w:ascii="Times New Roman" w:hAnsi="Times New Roman" w:cs="Times New Roman"/>
          <w:spacing w:val="27"/>
          <w:sz w:val="24"/>
          <w:szCs w:val="24"/>
        </w:rPr>
        <w:t xml:space="preserve"> </w:t>
      </w:r>
      <w:r w:rsidR="00A27039" w:rsidRPr="00F023C9">
        <w:rPr>
          <w:rFonts w:ascii="Times New Roman" w:hAnsi="Times New Roman" w:cs="Times New Roman"/>
          <w:sz w:val="24"/>
          <w:szCs w:val="24"/>
        </w:rPr>
        <w:t>учителями-предметниками</w:t>
      </w:r>
      <w:r w:rsidR="00A27039" w:rsidRPr="00F023C9">
        <w:rPr>
          <w:rFonts w:ascii="Times New Roman" w:hAnsi="Times New Roman" w:cs="Times New Roman"/>
          <w:spacing w:val="26"/>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25"/>
          <w:sz w:val="24"/>
          <w:szCs w:val="24"/>
        </w:rPr>
        <w:t xml:space="preserve"> </w:t>
      </w:r>
      <w:r w:rsidR="00A27039" w:rsidRPr="00F023C9">
        <w:rPr>
          <w:rFonts w:ascii="Times New Roman" w:hAnsi="Times New Roman" w:cs="Times New Roman"/>
          <w:sz w:val="24"/>
          <w:szCs w:val="24"/>
        </w:rPr>
        <w:t>классными</w:t>
      </w:r>
      <w:r w:rsidR="00A27039" w:rsidRPr="00F023C9">
        <w:rPr>
          <w:rFonts w:ascii="Times New Roman" w:hAnsi="Times New Roman" w:cs="Times New Roman"/>
          <w:spacing w:val="-67"/>
          <w:sz w:val="24"/>
          <w:szCs w:val="24"/>
        </w:rPr>
        <w:t xml:space="preserve"> </w:t>
      </w:r>
      <w:r w:rsidR="00A27039" w:rsidRPr="00F023C9">
        <w:rPr>
          <w:rFonts w:ascii="Times New Roman" w:hAnsi="Times New Roman" w:cs="Times New Roman"/>
          <w:sz w:val="24"/>
          <w:szCs w:val="24"/>
        </w:rPr>
        <w:t>руководителями;</w:t>
      </w:r>
    </w:p>
    <w:p w:rsidR="00A27039" w:rsidRPr="00F023C9" w:rsidRDefault="00F023C9" w:rsidP="00621A0D">
      <w:pPr>
        <w:widowControl w:val="0"/>
        <w:tabs>
          <w:tab w:val="left" w:pos="0"/>
          <w:tab w:val="left" w:pos="1268"/>
        </w:tabs>
        <w:autoSpaceDE w:val="0"/>
        <w:autoSpaceDN w:val="0"/>
        <w:spacing w:after="0" w:line="240" w:lineRule="auto"/>
        <w:ind w:left="567" w:right="-31"/>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общешкольных</w:t>
      </w:r>
      <w:r w:rsidR="00A27039" w:rsidRPr="00F023C9">
        <w:rPr>
          <w:rFonts w:ascii="Times New Roman" w:hAnsi="Times New Roman" w:cs="Times New Roman"/>
          <w:spacing w:val="-16"/>
          <w:sz w:val="24"/>
          <w:szCs w:val="24"/>
        </w:rPr>
        <w:t xml:space="preserve"> </w:t>
      </w:r>
      <w:r w:rsidR="00A27039" w:rsidRPr="00F023C9">
        <w:rPr>
          <w:rFonts w:ascii="Times New Roman" w:hAnsi="Times New Roman" w:cs="Times New Roman"/>
          <w:sz w:val="24"/>
          <w:szCs w:val="24"/>
        </w:rPr>
        <w:t>родительских</w:t>
      </w:r>
      <w:r w:rsidR="00A27039" w:rsidRPr="00F023C9">
        <w:rPr>
          <w:rFonts w:ascii="Times New Roman" w:hAnsi="Times New Roman" w:cs="Times New Roman"/>
          <w:spacing w:val="-16"/>
          <w:sz w:val="24"/>
          <w:szCs w:val="24"/>
        </w:rPr>
        <w:t xml:space="preserve"> </w:t>
      </w:r>
      <w:r w:rsidR="00A27039" w:rsidRPr="00F023C9">
        <w:rPr>
          <w:rFonts w:ascii="Times New Roman" w:hAnsi="Times New Roman" w:cs="Times New Roman"/>
          <w:sz w:val="24"/>
          <w:szCs w:val="24"/>
        </w:rPr>
        <w:t>собраний;</w:t>
      </w:r>
    </w:p>
    <w:p w:rsidR="00A27039" w:rsidRPr="00F023C9" w:rsidRDefault="00F023C9" w:rsidP="00621A0D">
      <w:pPr>
        <w:widowControl w:val="0"/>
        <w:tabs>
          <w:tab w:val="left" w:pos="0"/>
          <w:tab w:val="left" w:pos="1268"/>
        </w:tabs>
        <w:autoSpaceDE w:val="0"/>
        <w:autoSpaceDN w:val="0"/>
        <w:spacing w:after="0" w:line="240" w:lineRule="auto"/>
        <w:ind w:left="567" w:right="-31"/>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лекториев</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для</w:t>
      </w:r>
      <w:r w:rsidR="00A27039" w:rsidRPr="00F023C9">
        <w:rPr>
          <w:rFonts w:ascii="Times New Roman" w:hAnsi="Times New Roman" w:cs="Times New Roman"/>
          <w:spacing w:val="-8"/>
          <w:sz w:val="24"/>
          <w:szCs w:val="24"/>
        </w:rPr>
        <w:t xml:space="preserve"> </w:t>
      </w:r>
      <w:r w:rsidR="00A27039" w:rsidRPr="00F023C9">
        <w:rPr>
          <w:rFonts w:ascii="Times New Roman" w:hAnsi="Times New Roman" w:cs="Times New Roman"/>
          <w:sz w:val="24"/>
          <w:szCs w:val="24"/>
        </w:rPr>
        <w:t>родителей;</w:t>
      </w:r>
    </w:p>
    <w:p w:rsidR="00A27039" w:rsidRPr="00F023C9" w:rsidRDefault="00F023C9" w:rsidP="00621A0D">
      <w:pPr>
        <w:widowControl w:val="0"/>
        <w:tabs>
          <w:tab w:val="left" w:pos="0"/>
          <w:tab w:val="left" w:pos="1268"/>
        </w:tabs>
        <w:autoSpaceDE w:val="0"/>
        <w:autoSpaceDN w:val="0"/>
        <w:spacing w:after="0" w:line="240" w:lineRule="auto"/>
        <w:ind w:left="567" w:right="-31"/>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консультаций</w:t>
      </w:r>
      <w:r w:rsidR="00A27039" w:rsidRPr="00F023C9">
        <w:rPr>
          <w:rFonts w:ascii="Times New Roman" w:hAnsi="Times New Roman" w:cs="Times New Roman"/>
          <w:spacing w:val="-15"/>
          <w:sz w:val="24"/>
          <w:szCs w:val="24"/>
        </w:rPr>
        <w:t xml:space="preserve"> </w:t>
      </w:r>
      <w:r w:rsidR="00A27039" w:rsidRPr="00F023C9">
        <w:rPr>
          <w:rFonts w:ascii="Times New Roman" w:hAnsi="Times New Roman" w:cs="Times New Roman"/>
          <w:sz w:val="24"/>
          <w:szCs w:val="24"/>
        </w:rPr>
        <w:t>для</w:t>
      </w:r>
      <w:r w:rsidR="00A27039" w:rsidRPr="00F023C9">
        <w:rPr>
          <w:rFonts w:ascii="Times New Roman" w:hAnsi="Times New Roman" w:cs="Times New Roman"/>
          <w:spacing w:val="-12"/>
          <w:sz w:val="24"/>
          <w:szCs w:val="24"/>
        </w:rPr>
        <w:t xml:space="preserve"> </w:t>
      </w:r>
      <w:r w:rsidR="00A27039" w:rsidRPr="00F023C9">
        <w:rPr>
          <w:rFonts w:ascii="Times New Roman" w:hAnsi="Times New Roman" w:cs="Times New Roman"/>
          <w:sz w:val="24"/>
          <w:szCs w:val="24"/>
        </w:rPr>
        <w:t>родителей</w:t>
      </w:r>
      <w:r w:rsidR="00A27039" w:rsidRPr="00F023C9">
        <w:rPr>
          <w:rFonts w:ascii="Times New Roman" w:hAnsi="Times New Roman" w:cs="Times New Roman"/>
          <w:spacing w:val="-14"/>
          <w:sz w:val="24"/>
          <w:szCs w:val="24"/>
        </w:rPr>
        <w:t xml:space="preserve"> </w:t>
      </w:r>
      <w:r w:rsidR="00A27039" w:rsidRPr="00F023C9">
        <w:rPr>
          <w:rFonts w:ascii="Times New Roman" w:hAnsi="Times New Roman" w:cs="Times New Roman"/>
          <w:sz w:val="24"/>
          <w:szCs w:val="24"/>
        </w:rPr>
        <w:t>учащихся,</w:t>
      </w:r>
      <w:r w:rsidR="00A27039" w:rsidRPr="00F023C9">
        <w:rPr>
          <w:rFonts w:ascii="Times New Roman" w:hAnsi="Times New Roman" w:cs="Times New Roman"/>
          <w:spacing w:val="-12"/>
          <w:sz w:val="24"/>
          <w:szCs w:val="24"/>
        </w:rPr>
        <w:t xml:space="preserve"> </w:t>
      </w:r>
      <w:r w:rsidR="00A27039" w:rsidRPr="00F023C9">
        <w:rPr>
          <w:rFonts w:ascii="Times New Roman" w:hAnsi="Times New Roman" w:cs="Times New Roman"/>
          <w:sz w:val="24"/>
          <w:szCs w:val="24"/>
        </w:rPr>
        <w:t>оказавшихся</w:t>
      </w:r>
      <w:r w:rsidR="00A27039" w:rsidRPr="00F023C9">
        <w:rPr>
          <w:rFonts w:ascii="Times New Roman" w:hAnsi="Times New Roman" w:cs="Times New Roman"/>
          <w:spacing w:val="-12"/>
          <w:sz w:val="24"/>
          <w:szCs w:val="24"/>
        </w:rPr>
        <w:t xml:space="preserve"> </w:t>
      </w:r>
      <w:r w:rsidR="00A27039" w:rsidRPr="00F023C9">
        <w:rPr>
          <w:rFonts w:ascii="Times New Roman" w:hAnsi="Times New Roman" w:cs="Times New Roman"/>
          <w:sz w:val="24"/>
          <w:szCs w:val="24"/>
        </w:rPr>
        <w:t>в</w:t>
      </w:r>
      <w:r w:rsidR="00A27039" w:rsidRPr="00F023C9">
        <w:rPr>
          <w:rFonts w:ascii="Times New Roman" w:hAnsi="Times New Roman" w:cs="Times New Roman"/>
          <w:spacing w:val="-8"/>
          <w:sz w:val="24"/>
          <w:szCs w:val="24"/>
        </w:rPr>
        <w:t xml:space="preserve"> </w:t>
      </w:r>
      <w:r w:rsidR="00A27039" w:rsidRPr="00F023C9">
        <w:rPr>
          <w:rFonts w:ascii="Times New Roman" w:hAnsi="Times New Roman" w:cs="Times New Roman"/>
          <w:sz w:val="24"/>
          <w:szCs w:val="24"/>
        </w:rPr>
        <w:t>кризисной</w:t>
      </w:r>
      <w:r w:rsidR="00A27039" w:rsidRPr="00F023C9">
        <w:rPr>
          <w:rFonts w:ascii="Times New Roman" w:hAnsi="Times New Roman" w:cs="Times New Roman"/>
          <w:spacing w:val="-14"/>
          <w:sz w:val="24"/>
          <w:szCs w:val="24"/>
        </w:rPr>
        <w:t xml:space="preserve"> </w:t>
      </w:r>
      <w:r w:rsidR="00A27039" w:rsidRPr="00F023C9">
        <w:rPr>
          <w:rFonts w:ascii="Times New Roman" w:hAnsi="Times New Roman" w:cs="Times New Roman"/>
          <w:sz w:val="24"/>
          <w:szCs w:val="24"/>
        </w:rPr>
        <w:t>ситуации;</w:t>
      </w:r>
    </w:p>
    <w:p w:rsidR="00A27039" w:rsidRPr="00F023C9" w:rsidRDefault="00F023C9" w:rsidP="00621A0D">
      <w:pPr>
        <w:widowControl w:val="0"/>
        <w:tabs>
          <w:tab w:val="left" w:pos="0"/>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мониторинга</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среди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учащихся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по</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выявлению</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детей,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находящихся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кризисной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ситуации, посредством заполнения и последующего анализа «карты</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факторов</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суицидального риска»;</w:t>
      </w:r>
    </w:p>
    <w:p w:rsidR="00A27039" w:rsidRPr="00F023C9" w:rsidRDefault="00F023C9" w:rsidP="00621A0D">
      <w:pPr>
        <w:widowControl w:val="0"/>
        <w:tabs>
          <w:tab w:val="left" w:pos="0"/>
          <w:tab w:val="left" w:pos="1445"/>
        </w:tabs>
        <w:autoSpaceDE w:val="0"/>
        <w:autoSpaceDN w:val="0"/>
        <w:spacing w:after="0" w:line="240" w:lineRule="auto"/>
        <w:ind w:left="567" w:right="-31"/>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изучения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межличностных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взаимоотношений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учащихся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классных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коллективах</w:t>
      </w:r>
      <w:r w:rsidR="00A27039" w:rsidRPr="00F023C9">
        <w:rPr>
          <w:rFonts w:ascii="Times New Roman" w:hAnsi="Times New Roman" w:cs="Times New Roman"/>
          <w:spacing w:val="66"/>
          <w:sz w:val="24"/>
          <w:szCs w:val="24"/>
        </w:rPr>
        <w:t xml:space="preserve"> </w:t>
      </w:r>
      <w:r w:rsidR="00A27039" w:rsidRPr="00F023C9">
        <w:rPr>
          <w:rFonts w:ascii="Times New Roman" w:hAnsi="Times New Roman" w:cs="Times New Roman"/>
          <w:sz w:val="24"/>
          <w:szCs w:val="24"/>
        </w:rPr>
        <w:t>(социометрия)</w:t>
      </w:r>
      <w:r w:rsidR="00A27039" w:rsidRPr="00F023C9">
        <w:rPr>
          <w:rFonts w:ascii="Times New Roman" w:hAnsi="Times New Roman" w:cs="Times New Roman"/>
          <w:spacing w:val="-3"/>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выявление</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«изолированных»</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детей;</w:t>
      </w:r>
    </w:p>
    <w:p w:rsidR="00A27039" w:rsidRPr="00F023C9" w:rsidRDefault="00F023C9" w:rsidP="00621A0D">
      <w:pPr>
        <w:widowControl w:val="0"/>
        <w:tabs>
          <w:tab w:val="left" w:pos="0"/>
          <w:tab w:val="left" w:pos="1479"/>
        </w:tabs>
        <w:autoSpaceDE w:val="0"/>
        <w:autoSpaceDN w:val="0"/>
        <w:spacing w:after="0" w:line="240" w:lineRule="auto"/>
        <w:ind w:left="567" w:right="-31"/>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комплексной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психологической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диагностики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учащихся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проблемами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обучения,</w:t>
      </w:r>
      <w:r w:rsidR="00A27039" w:rsidRPr="00F023C9">
        <w:rPr>
          <w:rFonts w:ascii="Times New Roman" w:hAnsi="Times New Roman" w:cs="Times New Roman"/>
          <w:spacing w:val="3"/>
          <w:sz w:val="24"/>
          <w:szCs w:val="24"/>
        </w:rPr>
        <w:t xml:space="preserve"> </w:t>
      </w:r>
      <w:r w:rsidR="00A27039" w:rsidRPr="00F023C9">
        <w:rPr>
          <w:rFonts w:ascii="Times New Roman" w:hAnsi="Times New Roman" w:cs="Times New Roman"/>
          <w:sz w:val="24"/>
          <w:szCs w:val="24"/>
        </w:rPr>
        <w:t>развития,</w:t>
      </w:r>
      <w:r w:rsidR="00A27039" w:rsidRPr="00F023C9">
        <w:rPr>
          <w:rFonts w:ascii="Times New Roman" w:hAnsi="Times New Roman" w:cs="Times New Roman"/>
          <w:spacing w:val="4"/>
          <w:sz w:val="24"/>
          <w:szCs w:val="24"/>
        </w:rPr>
        <w:t xml:space="preserve"> </w:t>
      </w:r>
      <w:r w:rsidR="00A27039" w:rsidRPr="00F023C9">
        <w:rPr>
          <w:rFonts w:ascii="Times New Roman" w:hAnsi="Times New Roman" w:cs="Times New Roman"/>
          <w:sz w:val="24"/>
          <w:szCs w:val="24"/>
        </w:rPr>
        <w:t>воспитания;</w:t>
      </w:r>
    </w:p>
    <w:p w:rsidR="00A27039" w:rsidRPr="00F023C9" w:rsidRDefault="00F023C9" w:rsidP="00621A0D">
      <w:pPr>
        <w:widowControl w:val="0"/>
        <w:tabs>
          <w:tab w:val="left" w:pos="0"/>
          <w:tab w:val="left" w:pos="1268"/>
        </w:tabs>
        <w:autoSpaceDE w:val="0"/>
        <w:autoSpaceDN w:val="0"/>
        <w:spacing w:after="0" w:line="240" w:lineRule="auto"/>
        <w:ind w:left="567" w:right="-31"/>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тематических</w:t>
      </w:r>
      <w:r w:rsidR="00A27039" w:rsidRPr="00F023C9">
        <w:rPr>
          <w:rFonts w:ascii="Times New Roman" w:hAnsi="Times New Roman" w:cs="Times New Roman"/>
          <w:spacing w:val="-8"/>
          <w:sz w:val="24"/>
          <w:szCs w:val="24"/>
        </w:rPr>
        <w:t xml:space="preserve"> </w:t>
      </w:r>
      <w:r w:rsidR="00A27039" w:rsidRPr="00F023C9">
        <w:rPr>
          <w:rFonts w:ascii="Times New Roman" w:hAnsi="Times New Roman" w:cs="Times New Roman"/>
          <w:sz w:val="24"/>
          <w:szCs w:val="24"/>
        </w:rPr>
        <w:t>классных</w:t>
      </w:r>
      <w:r w:rsidR="00A27039" w:rsidRPr="00F023C9">
        <w:rPr>
          <w:rFonts w:ascii="Times New Roman" w:hAnsi="Times New Roman" w:cs="Times New Roman"/>
          <w:spacing w:val="-9"/>
          <w:sz w:val="24"/>
          <w:szCs w:val="24"/>
        </w:rPr>
        <w:t xml:space="preserve"> </w:t>
      </w:r>
      <w:r w:rsidR="00A27039" w:rsidRPr="00F023C9">
        <w:rPr>
          <w:rFonts w:ascii="Times New Roman" w:hAnsi="Times New Roman" w:cs="Times New Roman"/>
          <w:sz w:val="24"/>
          <w:szCs w:val="24"/>
        </w:rPr>
        <w:t>часов;</w:t>
      </w:r>
    </w:p>
    <w:p w:rsidR="00A27039" w:rsidRPr="00F023C9" w:rsidRDefault="00F023C9" w:rsidP="00621A0D">
      <w:pPr>
        <w:widowControl w:val="0"/>
        <w:tabs>
          <w:tab w:val="left" w:pos="0"/>
          <w:tab w:val="left" w:pos="1340"/>
        </w:tabs>
        <w:autoSpaceDE w:val="0"/>
        <w:autoSpaceDN w:val="0"/>
        <w:spacing w:after="0" w:line="240" w:lineRule="auto"/>
        <w:ind w:left="567" w:right="-31"/>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консультации</w:t>
      </w:r>
      <w:r w:rsidR="00A27039" w:rsidRPr="00F023C9">
        <w:rPr>
          <w:rFonts w:ascii="Times New Roman" w:hAnsi="Times New Roman" w:cs="Times New Roman"/>
          <w:spacing w:val="-15"/>
          <w:sz w:val="24"/>
          <w:szCs w:val="24"/>
        </w:rPr>
        <w:t xml:space="preserve"> </w:t>
      </w:r>
      <w:r w:rsidR="00A27039" w:rsidRPr="00F023C9">
        <w:rPr>
          <w:rFonts w:ascii="Times New Roman" w:hAnsi="Times New Roman" w:cs="Times New Roman"/>
          <w:sz w:val="24"/>
          <w:szCs w:val="24"/>
        </w:rPr>
        <w:t>для</w:t>
      </w:r>
      <w:r w:rsidR="00A27039" w:rsidRPr="00F023C9">
        <w:rPr>
          <w:rFonts w:ascii="Times New Roman" w:hAnsi="Times New Roman" w:cs="Times New Roman"/>
          <w:spacing w:val="-13"/>
          <w:sz w:val="24"/>
          <w:szCs w:val="24"/>
        </w:rPr>
        <w:t xml:space="preserve"> </w:t>
      </w:r>
      <w:r w:rsidR="00A27039" w:rsidRPr="00F023C9">
        <w:rPr>
          <w:rFonts w:ascii="Times New Roman" w:hAnsi="Times New Roman" w:cs="Times New Roman"/>
          <w:sz w:val="24"/>
          <w:szCs w:val="24"/>
        </w:rPr>
        <w:t>учащихся,</w:t>
      </w:r>
      <w:r w:rsidR="00A27039" w:rsidRPr="00F023C9">
        <w:rPr>
          <w:rFonts w:ascii="Times New Roman" w:hAnsi="Times New Roman" w:cs="Times New Roman"/>
          <w:spacing w:val="-13"/>
          <w:sz w:val="24"/>
          <w:szCs w:val="24"/>
        </w:rPr>
        <w:t xml:space="preserve"> </w:t>
      </w:r>
      <w:r w:rsidR="00A27039" w:rsidRPr="00F023C9">
        <w:rPr>
          <w:rFonts w:ascii="Times New Roman" w:hAnsi="Times New Roman" w:cs="Times New Roman"/>
          <w:sz w:val="24"/>
          <w:szCs w:val="24"/>
        </w:rPr>
        <w:t>оказавшихся</w:t>
      </w:r>
      <w:r w:rsidR="00A27039" w:rsidRPr="00F023C9">
        <w:rPr>
          <w:rFonts w:ascii="Times New Roman" w:hAnsi="Times New Roman" w:cs="Times New Roman"/>
          <w:spacing w:val="-13"/>
          <w:sz w:val="24"/>
          <w:szCs w:val="24"/>
        </w:rPr>
        <w:t xml:space="preserve"> </w:t>
      </w:r>
      <w:r w:rsidR="00A27039" w:rsidRPr="00F023C9">
        <w:rPr>
          <w:rFonts w:ascii="Times New Roman" w:hAnsi="Times New Roman" w:cs="Times New Roman"/>
          <w:sz w:val="24"/>
          <w:szCs w:val="24"/>
        </w:rPr>
        <w:t>в</w:t>
      </w:r>
      <w:r w:rsidR="00A27039" w:rsidRPr="00F023C9">
        <w:rPr>
          <w:rFonts w:ascii="Times New Roman" w:hAnsi="Times New Roman" w:cs="Times New Roman"/>
          <w:spacing w:val="-15"/>
          <w:sz w:val="24"/>
          <w:szCs w:val="24"/>
        </w:rPr>
        <w:t xml:space="preserve"> </w:t>
      </w:r>
      <w:r w:rsidR="00A27039" w:rsidRPr="00F023C9">
        <w:rPr>
          <w:rFonts w:ascii="Times New Roman" w:hAnsi="Times New Roman" w:cs="Times New Roman"/>
          <w:sz w:val="24"/>
          <w:szCs w:val="24"/>
        </w:rPr>
        <w:t>кризисной</w:t>
      </w:r>
      <w:r w:rsidR="00A27039" w:rsidRPr="00F023C9">
        <w:rPr>
          <w:rFonts w:ascii="Times New Roman" w:hAnsi="Times New Roman" w:cs="Times New Roman"/>
          <w:spacing w:val="-15"/>
          <w:sz w:val="24"/>
          <w:szCs w:val="24"/>
        </w:rPr>
        <w:t xml:space="preserve"> </w:t>
      </w:r>
      <w:r w:rsidR="00A27039" w:rsidRPr="00F023C9">
        <w:rPr>
          <w:rFonts w:ascii="Times New Roman" w:hAnsi="Times New Roman" w:cs="Times New Roman"/>
          <w:sz w:val="24"/>
          <w:szCs w:val="24"/>
        </w:rPr>
        <w:t>ситуации;</w:t>
      </w:r>
    </w:p>
    <w:p w:rsidR="00A27039" w:rsidRPr="00F023C9" w:rsidRDefault="00F023C9" w:rsidP="00621A0D">
      <w:pPr>
        <w:widowControl w:val="0"/>
        <w:tabs>
          <w:tab w:val="left" w:pos="0"/>
          <w:tab w:val="left" w:pos="1268"/>
        </w:tabs>
        <w:autoSpaceDE w:val="0"/>
        <w:autoSpaceDN w:val="0"/>
        <w:spacing w:before="2" w:after="0" w:line="240" w:lineRule="auto"/>
        <w:ind w:left="567" w:right="-31"/>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информирования</w:t>
      </w:r>
      <w:r w:rsidR="00A27039" w:rsidRPr="00F023C9">
        <w:rPr>
          <w:rFonts w:ascii="Times New Roman" w:hAnsi="Times New Roman" w:cs="Times New Roman"/>
          <w:spacing w:val="-9"/>
          <w:sz w:val="24"/>
          <w:szCs w:val="24"/>
        </w:rPr>
        <w:t xml:space="preserve"> </w:t>
      </w:r>
      <w:r w:rsidR="00A27039" w:rsidRPr="00F023C9">
        <w:rPr>
          <w:rFonts w:ascii="Times New Roman" w:hAnsi="Times New Roman" w:cs="Times New Roman"/>
          <w:sz w:val="24"/>
          <w:szCs w:val="24"/>
        </w:rPr>
        <w:t>о</w:t>
      </w:r>
      <w:r w:rsidR="00A27039" w:rsidRPr="00F023C9">
        <w:rPr>
          <w:rFonts w:ascii="Times New Roman" w:hAnsi="Times New Roman" w:cs="Times New Roman"/>
          <w:spacing w:val="-8"/>
          <w:sz w:val="24"/>
          <w:szCs w:val="24"/>
        </w:rPr>
        <w:t xml:space="preserve"> </w:t>
      </w:r>
      <w:r w:rsidR="00A27039" w:rsidRPr="00F023C9">
        <w:rPr>
          <w:rFonts w:ascii="Times New Roman" w:hAnsi="Times New Roman" w:cs="Times New Roman"/>
          <w:sz w:val="24"/>
          <w:szCs w:val="24"/>
        </w:rPr>
        <w:t>действии</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«Телефонов</w:t>
      </w:r>
      <w:r w:rsidR="00A27039" w:rsidRPr="00F023C9">
        <w:rPr>
          <w:rFonts w:ascii="Times New Roman" w:hAnsi="Times New Roman" w:cs="Times New Roman"/>
          <w:spacing w:val="-10"/>
          <w:sz w:val="24"/>
          <w:szCs w:val="24"/>
        </w:rPr>
        <w:t xml:space="preserve"> </w:t>
      </w:r>
      <w:r w:rsidR="00A27039" w:rsidRPr="00F023C9">
        <w:rPr>
          <w:rFonts w:ascii="Times New Roman" w:hAnsi="Times New Roman" w:cs="Times New Roman"/>
          <w:sz w:val="24"/>
          <w:szCs w:val="24"/>
        </w:rPr>
        <w:t>доверия»,</w:t>
      </w:r>
      <w:r w:rsidR="00A27039" w:rsidRPr="00F023C9">
        <w:rPr>
          <w:rFonts w:ascii="Times New Roman" w:hAnsi="Times New Roman" w:cs="Times New Roman"/>
          <w:spacing w:val="-6"/>
          <w:sz w:val="24"/>
          <w:szCs w:val="24"/>
        </w:rPr>
        <w:t xml:space="preserve"> </w:t>
      </w:r>
      <w:r w:rsidR="00A27039" w:rsidRPr="00F023C9">
        <w:rPr>
          <w:rFonts w:ascii="Times New Roman" w:hAnsi="Times New Roman" w:cs="Times New Roman"/>
          <w:sz w:val="24"/>
          <w:szCs w:val="24"/>
        </w:rPr>
        <w:t>памятки,</w:t>
      </w:r>
      <w:r w:rsidR="00A27039" w:rsidRPr="00F023C9">
        <w:rPr>
          <w:rFonts w:ascii="Times New Roman" w:hAnsi="Times New Roman" w:cs="Times New Roman"/>
          <w:spacing w:val="-8"/>
          <w:sz w:val="24"/>
          <w:szCs w:val="24"/>
        </w:rPr>
        <w:t xml:space="preserve"> </w:t>
      </w:r>
      <w:r w:rsidR="00A27039" w:rsidRPr="00F023C9">
        <w:rPr>
          <w:rFonts w:ascii="Times New Roman" w:hAnsi="Times New Roman" w:cs="Times New Roman"/>
          <w:sz w:val="24"/>
          <w:szCs w:val="24"/>
        </w:rPr>
        <w:t>инструкции.</w:t>
      </w:r>
    </w:p>
    <w:p w:rsidR="00A27039" w:rsidRPr="00A27039" w:rsidRDefault="00A27039" w:rsidP="002C2D7A">
      <w:pPr>
        <w:pStyle w:val="312"/>
        <w:numPr>
          <w:ilvl w:val="0"/>
          <w:numId w:val="66"/>
        </w:numPr>
        <w:tabs>
          <w:tab w:val="left" w:pos="0"/>
        </w:tabs>
        <w:spacing w:line="240" w:lineRule="auto"/>
        <w:ind w:left="0" w:right="-31" w:firstLine="567"/>
        <w:jc w:val="both"/>
        <w:rPr>
          <w:sz w:val="24"/>
          <w:szCs w:val="24"/>
        </w:rPr>
      </w:pPr>
      <w:r w:rsidRPr="00A27039">
        <w:rPr>
          <w:spacing w:val="-1"/>
          <w:sz w:val="24"/>
          <w:szCs w:val="24"/>
        </w:rPr>
        <w:t>Профилактика</w:t>
      </w:r>
      <w:r w:rsidRPr="00A27039">
        <w:rPr>
          <w:spacing w:val="-14"/>
          <w:sz w:val="24"/>
          <w:szCs w:val="24"/>
        </w:rPr>
        <w:t xml:space="preserve"> </w:t>
      </w:r>
      <w:r w:rsidRPr="00A27039">
        <w:rPr>
          <w:spacing w:val="-1"/>
          <w:sz w:val="24"/>
          <w:szCs w:val="24"/>
        </w:rPr>
        <w:t>экстремизма</w:t>
      </w:r>
      <w:r w:rsidRPr="00A27039">
        <w:rPr>
          <w:spacing w:val="-14"/>
          <w:sz w:val="24"/>
          <w:szCs w:val="24"/>
        </w:rPr>
        <w:t xml:space="preserve"> </w:t>
      </w:r>
      <w:r w:rsidRPr="00A27039">
        <w:rPr>
          <w:sz w:val="24"/>
          <w:szCs w:val="24"/>
        </w:rPr>
        <w:t>и</w:t>
      </w:r>
      <w:r w:rsidRPr="00A27039">
        <w:rPr>
          <w:spacing w:val="-15"/>
          <w:sz w:val="24"/>
          <w:szCs w:val="24"/>
        </w:rPr>
        <w:t xml:space="preserve"> </w:t>
      </w:r>
      <w:r w:rsidRPr="00A27039">
        <w:rPr>
          <w:sz w:val="24"/>
          <w:szCs w:val="24"/>
        </w:rPr>
        <w:t>терроризма.</w:t>
      </w:r>
      <w:r w:rsidRPr="00A27039">
        <w:rPr>
          <w:spacing w:val="-67"/>
          <w:sz w:val="24"/>
          <w:szCs w:val="24"/>
        </w:rPr>
        <w:t xml:space="preserve"> </w:t>
      </w:r>
      <w:r w:rsidRPr="00A27039">
        <w:rPr>
          <w:sz w:val="24"/>
          <w:szCs w:val="24"/>
        </w:rPr>
        <w:t>Задачи</w:t>
      </w:r>
      <w:r w:rsidRPr="00A27039">
        <w:rPr>
          <w:spacing w:val="-1"/>
          <w:sz w:val="24"/>
          <w:szCs w:val="24"/>
        </w:rPr>
        <w:t xml:space="preserve"> </w:t>
      </w:r>
      <w:r w:rsidRPr="00A27039">
        <w:rPr>
          <w:sz w:val="24"/>
          <w:szCs w:val="24"/>
        </w:rPr>
        <w:t>воспитания:</w:t>
      </w:r>
    </w:p>
    <w:p w:rsidR="00A27039" w:rsidRPr="00F023C9" w:rsidRDefault="00F023C9" w:rsidP="00621A0D">
      <w:pPr>
        <w:widowControl w:val="0"/>
        <w:tabs>
          <w:tab w:val="left" w:pos="0"/>
          <w:tab w:val="left" w:pos="1268"/>
        </w:tabs>
        <w:autoSpaceDE w:val="0"/>
        <w:autoSpaceDN w:val="0"/>
        <w:spacing w:after="0" w:line="240" w:lineRule="auto"/>
        <w:ind w:left="567" w:right="-31"/>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воспитание</w:t>
      </w:r>
      <w:r w:rsidR="00A27039" w:rsidRPr="00F023C9">
        <w:rPr>
          <w:rFonts w:ascii="Times New Roman" w:hAnsi="Times New Roman" w:cs="Times New Roman"/>
          <w:spacing w:val="-12"/>
          <w:sz w:val="24"/>
          <w:szCs w:val="24"/>
        </w:rPr>
        <w:t xml:space="preserve"> </w:t>
      </w:r>
      <w:r w:rsidR="00A27039" w:rsidRPr="00F023C9">
        <w:rPr>
          <w:rFonts w:ascii="Times New Roman" w:hAnsi="Times New Roman" w:cs="Times New Roman"/>
          <w:sz w:val="24"/>
          <w:szCs w:val="24"/>
        </w:rPr>
        <w:t>культуры</w:t>
      </w:r>
      <w:r w:rsidR="00A27039" w:rsidRPr="00F023C9">
        <w:rPr>
          <w:rFonts w:ascii="Times New Roman" w:hAnsi="Times New Roman" w:cs="Times New Roman"/>
          <w:spacing w:val="-12"/>
          <w:sz w:val="24"/>
          <w:szCs w:val="24"/>
        </w:rPr>
        <w:t xml:space="preserve"> </w:t>
      </w:r>
      <w:r w:rsidR="00A27039" w:rsidRPr="00F023C9">
        <w:rPr>
          <w:rFonts w:ascii="Times New Roman" w:hAnsi="Times New Roman" w:cs="Times New Roman"/>
          <w:sz w:val="24"/>
          <w:szCs w:val="24"/>
        </w:rPr>
        <w:t>толерантности</w:t>
      </w:r>
      <w:r w:rsidR="00A27039" w:rsidRPr="00F023C9">
        <w:rPr>
          <w:rFonts w:ascii="Times New Roman" w:hAnsi="Times New Roman" w:cs="Times New Roman"/>
          <w:spacing w:val="-13"/>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12"/>
          <w:sz w:val="24"/>
          <w:szCs w:val="24"/>
        </w:rPr>
        <w:t xml:space="preserve"> </w:t>
      </w:r>
      <w:r w:rsidR="00A27039" w:rsidRPr="00F023C9">
        <w:rPr>
          <w:rFonts w:ascii="Times New Roman" w:hAnsi="Times New Roman" w:cs="Times New Roman"/>
          <w:sz w:val="24"/>
          <w:szCs w:val="24"/>
        </w:rPr>
        <w:t>межнационального</w:t>
      </w:r>
      <w:r w:rsidR="00A27039" w:rsidRPr="00F023C9">
        <w:rPr>
          <w:rFonts w:ascii="Times New Roman" w:hAnsi="Times New Roman" w:cs="Times New Roman"/>
          <w:spacing w:val="-13"/>
          <w:sz w:val="24"/>
          <w:szCs w:val="24"/>
        </w:rPr>
        <w:t xml:space="preserve"> </w:t>
      </w:r>
      <w:r w:rsidR="00A27039" w:rsidRPr="00F023C9">
        <w:rPr>
          <w:rFonts w:ascii="Times New Roman" w:hAnsi="Times New Roman" w:cs="Times New Roman"/>
          <w:sz w:val="24"/>
          <w:szCs w:val="24"/>
        </w:rPr>
        <w:t>согласия;</w:t>
      </w:r>
    </w:p>
    <w:p w:rsidR="00A27039" w:rsidRPr="00F023C9" w:rsidRDefault="00F023C9" w:rsidP="00621A0D">
      <w:pPr>
        <w:widowControl w:val="0"/>
        <w:tabs>
          <w:tab w:val="left" w:pos="0"/>
          <w:tab w:val="left" w:pos="1445"/>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достижение</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необходимого</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уровня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правовой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культуры</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как</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основы</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толерантного</w:t>
      </w:r>
      <w:r w:rsidR="00A27039" w:rsidRPr="00F023C9">
        <w:rPr>
          <w:rFonts w:ascii="Times New Roman" w:hAnsi="Times New Roman" w:cs="Times New Roman"/>
          <w:spacing w:val="7"/>
          <w:sz w:val="24"/>
          <w:szCs w:val="24"/>
        </w:rPr>
        <w:t xml:space="preserve"> </w:t>
      </w:r>
      <w:r w:rsidR="00A27039" w:rsidRPr="00F023C9">
        <w:rPr>
          <w:rFonts w:ascii="Times New Roman" w:hAnsi="Times New Roman" w:cs="Times New Roman"/>
          <w:sz w:val="24"/>
          <w:szCs w:val="24"/>
        </w:rPr>
        <w:t>сознания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и поведения;</w:t>
      </w:r>
    </w:p>
    <w:p w:rsidR="00A27039" w:rsidRPr="00F023C9" w:rsidRDefault="00F023C9" w:rsidP="00621A0D">
      <w:pPr>
        <w:widowControl w:val="0"/>
        <w:tabs>
          <w:tab w:val="left" w:pos="0"/>
          <w:tab w:val="left" w:pos="1460"/>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формирование</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детской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молодежной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среде</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мировоззрения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духовно-нравственной атмосферы этнокультурного взаимоуважения, основанных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на принципах уважения прав и свобод человека, стремления к межэтническому</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миру</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и согласию,</w:t>
      </w:r>
      <w:r w:rsidR="00A27039" w:rsidRPr="00F023C9">
        <w:rPr>
          <w:rFonts w:ascii="Times New Roman" w:hAnsi="Times New Roman" w:cs="Times New Roman"/>
          <w:spacing w:val="3"/>
          <w:sz w:val="24"/>
          <w:szCs w:val="24"/>
        </w:rPr>
        <w:t xml:space="preserve"> </w:t>
      </w:r>
      <w:r w:rsidR="00A27039" w:rsidRPr="00F023C9">
        <w:rPr>
          <w:rFonts w:ascii="Times New Roman" w:hAnsi="Times New Roman" w:cs="Times New Roman"/>
          <w:sz w:val="24"/>
          <w:szCs w:val="24"/>
        </w:rPr>
        <w:t>готовности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 диалогу;</w:t>
      </w:r>
    </w:p>
    <w:p w:rsidR="00A27039" w:rsidRPr="00F023C9" w:rsidRDefault="00F023C9" w:rsidP="00621A0D">
      <w:pPr>
        <w:widowControl w:val="0"/>
        <w:tabs>
          <w:tab w:val="left" w:pos="0"/>
          <w:tab w:val="left" w:pos="1469"/>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разработка</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реализация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комплексного</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плана,</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направленного</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на</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формирование у подрастающего поколения позитивных установок на этническое</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многообразие.</w:t>
      </w:r>
    </w:p>
    <w:p w:rsidR="00A27039" w:rsidRPr="00A27039" w:rsidRDefault="00A27039" w:rsidP="00621A0D">
      <w:pPr>
        <w:pStyle w:val="312"/>
        <w:tabs>
          <w:tab w:val="left" w:pos="0"/>
        </w:tabs>
        <w:spacing w:before="7" w:line="240" w:lineRule="auto"/>
        <w:ind w:left="0" w:right="-31" w:firstLine="567"/>
        <w:rPr>
          <w:sz w:val="24"/>
          <w:szCs w:val="24"/>
        </w:rPr>
      </w:pPr>
      <w:r w:rsidRPr="00A27039">
        <w:rPr>
          <w:sz w:val="24"/>
          <w:szCs w:val="24"/>
        </w:rPr>
        <w:t>Реализация</w:t>
      </w:r>
      <w:r w:rsidRPr="00A27039">
        <w:rPr>
          <w:spacing w:val="-14"/>
          <w:sz w:val="24"/>
          <w:szCs w:val="24"/>
        </w:rPr>
        <w:t xml:space="preserve"> </w:t>
      </w:r>
      <w:r w:rsidRPr="00A27039">
        <w:rPr>
          <w:sz w:val="24"/>
          <w:szCs w:val="24"/>
        </w:rPr>
        <w:t>путем:</w:t>
      </w:r>
    </w:p>
    <w:p w:rsidR="00A27039" w:rsidRP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организации</w:t>
      </w:r>
      <w:r w:rsidR="00A27039" w:rsidRPr="00F023C9">
        <w:rPr>
          <w:rFonts w:ascii="Times New Roman" w:hAnsi="Times New Roman" w:cs="Times New Roman"/>
          <w:spacing w:val="-15"/>
          <w:sz w:val="24"/>
          <w:szCs w:val="24"/>
        </w:rPr>
        <w:t xml:space="preserve"> </w:t>
      </w:r>
      <w:r w:rsidR="00A27039" w:rsidRPr="00F023C9">
        <w:rPr>
          <w:rFonts w:ascii="Times New Roman" w:hAnsi="Times New Roman" w:cs="Times New Roman"/>
          <w:sz w:val="24"/>
          <w:szCs w:val="24"/>
        </w:rPr>
        <w:t>плановой</w:t>
      </w:r>
      <w:r w:rsidR="00A27039" w:rsidRPr="00F023C9">
        <w:rPr>
          <w:rFonts w:ascii="Times New Roman" w:hAnsi="Times New Roman" w:cs="Times New Roman"/>
          <w:spacing w:val="-15"/>
          <w:sz w:val="24"/>
          <w:szCs w:val="24"/>
        </w:rPr>
        <w:t xml:space="preserve"> </w:t>
      </w:r>
      <w:r w:rsidR="00A27039" w:rsidRPr="00F023C9">
        <w:rPr>
          <w:rFonts w:ascii="Times New Roman" w:hAnsi="Times New Roman" w:cs="Times New Roman"/>
          <w:sz w:val="24"/>
          <w:szCs w:val="24"/>
        </w:rPr>
        <w:t>эвакуации</w:t>
      </w:r>
      <w:r w:rsidR="00A27039" w:rsidRPr="00F023C9">
        <w:rPr>
          <w:rFonts w:ascii="Times New Roman" w:hAnsi="Times New Roman" w:cs="Times New Roman"/>
          <w:spacing w:val="-15"/>
          <w:sz w:val="24"/>
          <w:szCs w:val="24"/>
        </w:rPr>
        <w:t xml:space="preserve"> </w:t>
      </w:r>
      <w:r w:rsidR="00A27039" w:rsidRPr="00F023C9">
        <w:rPr>
          <w:rFonts w:ascii="Times New Roman" w:hAnsi="Times New Roman" w:cs="Times New Roman"/>
          <w:sz w:val="24"/>
          <w:szCs w:val="24"/>
        </w:rPr>
        <w:t>обучающихся;</w:t>
      </w:r>
    </w:p>
    <w:p w:rsidR="00F023C9" w:rsidRP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организации</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учебы</w:t>
      </w:r>
      <w:r w:rsidR="00A27039" w:rsidRPr="00F023C9">
        <w:rPr>
          <w:rFonts w:ascii="Times New Roman" w:hAnsi="Times New Roman" w:cs="Times New Roman"/>
          <w:spacing w:val="-7"/>
          <w:sz w:val="24"/>
          <w:szCs w:val="24"/>
        </w:rPr>
        <w:t xml:space="preserve"> </w:t>
      </w:r>
      <w:r w:rsidR="00A27039" w:rsidRPr="00F023C9">
        <w:rPr>
          <w:rFonts w:ascii="Times New Roman" w:hAnsi="Times New Roman" w:cs="Times New Roman"/>
          <w:sz w:val="24"/>
          <w:szCs w:val="24"/>
        </w:rPr>
        <w:t>работников</w:t>
      </w:r>
      <w:r w:rsidR="00A27039" w:rsidRPr="00F023C9">
        <w:rPr>
          <w:rFonts w:ascii="Times New Roman" w:hAnsi="Times New Roman" w:cs="Times New Roman"/>
          <w:spacing w:val="-9"/>
          <w:sz w:val="24"/>
          <w:szCs w:val="24"/>
        </w:rPr>
        <w:t xml:space="preserve"> </w:t>
      </w:r>
      <w:r w:rsidR="00A27039" w:rsidRPr="00F023C9">
        <w:rPr>
          <w:rFonts w:ascii="Times New Roman" w:hAnsi="Times New Roman" w:cs="Times New Roman"/>
          <w:sz w:val="24"/>
          <w:szCs w:val="24"/>
        </w:rPr>
        <w:t>по</w:t>
      </w:r>
      <w:r w:rsidR="00A27039" w:rsidRPr="00F023C9">
        <w:rPr>
          <w:rFonts w:ascii="Times New Roman" w:hAnsi="Times New Roman" w:cs="Times New Roman"/>
          <w:spacing w:val="-8"/>
          <w:sz w:val="24"/>
          <w:szCs w:val="24"/>
        </w:rPr>
        <w:t xml:space="preserve"> </w:t>
      </w:r>
      <w:r w:rsidR="00A27039" w:rsidRPr="00F023C9">
        <w:rPr>
          <w:rFonts w:ascii="Times New Roman" w:hAnsi="Times New Roman" w:cs="Times New Roman"/>
          <w:sz w:val="24"/>
          <w:szCs w:val="24"/>
        </w:rPr>
        <w:t>безопасности;</w:t>
      </w:r>
    </w:p>
    <w:p w:rsidR="00A27039" w:rsidRP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организация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уроков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Мира,</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классных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часов,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посвященных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трагедии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Беслане.;</w:t>
      </w:r>
    </w:p>
    <w:p w:rsidR="00A27039" w:rsidRPr="00F023C9" w:rsidRDefault="00F023C9" w:rsidP="00621A0D">
      <w:pPr>
        <w:widowControl w:val="0"/>
        <w:tabs>
          <w:tab w:val="left" w:pos="0"/>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организации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тематических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классных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часов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по</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проблеме</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воспитания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толерантности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у</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обучающихся,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по</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профилактике</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экстремизма,</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расовой,</w:t>
      </w:r>
      <w:r w:rsidR="00A27039" w:rsidRPr="00F023C9">
        <w:rPr>
          <w:rFonts w:ascii="Times New Roman" w:hAnsi="Times New Roman" w:cs="Times New Roman"/>
          <w:spacing w:val="-67"/>
          <w:sz w:val="24"/>
          <w:szCs w:val="24"/>
        </w:rPr>
        <w:t xml:space="preserve"> </w:t>
      </w:r>
      <w:r w:rsidR="00A27039" w:rsidRPr="00F023C9">
        <w:rPr>
          <w:rFonts w:ascii="Times New Roman" w:hAnsi="Times New Roman" w:cs="Times New Roman"/>
          <w:sz w:val="24"/>
          <w:szCs w:val="24"/>
        </w:rPr>
        <w:t>национальной,</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религиозной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розни;</w:t>
      </w:r>
    </w:p>
    <w:p w:rsidR="00A27039" w:rsidRPr="00F023C9" w:rsidRDefault="00F023C9" w:rsidP="00621A0D">
      <w:pPr>
        <w:widowControl w:val="0"/>
        <w:tabs>
          <w:tab w:val="left" w:pos="0"/>
          <w:tab w:val="left" w:pos="1540"/>
          <w:tab w:val="left" w:pos="1541"/>
          <w:tab w:val="left" w:pos="2563"/>
          <w:tab w:val="left" w:pos="3382"/>
          <w:tab w:val="left" w:pos="5353"/>
          <w:tab w:val="left" w:pos="6820"/>
          <w:tab w:val="left" w:pos="7453"/>
          <w:tab w:val="left" w:pos="8930"/>
        </w:tabs>
        <w:autoSpaceDE w:val="0"/>
        <w:autoSpaceDN w:val="0"/>
        <w:spacing w:before="87"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организации</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родительских</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собраний</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по</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проблеме</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воспитания</w:t>
      </w:r>
      <w:r w:rsidR="00A27039" w:rsidRPr="00F023C9">
        <w:rPr>
          <w:rFonts w:ascii="Times New Roman" w:hAnsi="Times New Roman" w:cs="Times New Roman"/>
          <w:spacing w:val="-67"/>
          <w:sz w:val="24"/>
          <w:szCs w:val="24"/>
        </w:rPr>
        <w:t xml:space="preserve"> </w:t>
      </w:r>
      <w:r w:rsidR="00A27039" w:rsidRPr="00F023C9">
        <w:rPr>
          <w:rFonts w:ascii="Times New Roman" w:hAnsi="Times New Roman" w:cs="Times New Roman"/>
          <w:sz w:val="24"/>
          <w:szCs w:val="24"/>
        </w:rPr>
        <w:t>толерантности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у</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обучающихся,</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по</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профилактике</w:t>
      </w:r>
      <w:r w:rsidR="00A27039" w:rsidRPr="00F023C9">
        <w:rPr>
          <w:rFonts w:ascii="Times New Roman" w:hAnsi="Times New Roman" w:cs="Times New Roman"/>
          <w:spacing w:val="-4"/>
          <w:sz w:val="24"/>
          <w:szCs w:val="24"/>
        </w:rPr>
        <w:t xml:space="preserve"> </w:t>
      </w:r>
      <w:r w:rsidR="00A27039" w:rsidRPr="00F023C9">
        <w:rPr>
          <w:rFonts w:ascii="Times New Roman" w:hAnsi="Times New Roman" w:cs="Times New Roman"/>
          <w:sz w:val="24"/>
          <w:szCs w:val="24"/>
        </w:rPr>
        <w:t>проявлений</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экстремизма;</w:t>
      </w:r>
    </w:p>
    <w:p w:rsidR="00A27039" w:rsidRP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организации</w:t>
      </w:r>
      <w:r w:rsidR="00A27039" w:rsidRPr="00F023C9">
        <w:rPr>
          <w:rFonts w:ascii="Times New Roman" w:hAnsi="Times New Roman" w:cs="Times New Roman"/>
          <w:spacing w:val="-8"/>
          <w:sz w:val="24"/>
          <w:szCs w:val="24"/>
        </w:rPr>
        <w:t xml:space="preserve"> </w:t>
      </w:r>
      <w:r w:rsidR="00A27039" w:rsidRPr="00F023C9">
        <w:rPr>
          <w:rFonts w:ascii="Times New Roman" w:hAnsi="Times New Roman" w:cs="Times New Roman"/>
          <w:sz w:val="24"/>
          <w:szCs w:val="24"/>
        </w:rPr>
        <w:t>уроков</w:t>
      </w:r>
      <w:r w:rsidR="00A27039" w:rsidRPr="00F023C9">
        <w:rPr>
          <w:rFonts w:ascii="Times New Roman" w:hAnsi="Times New Roman" w:cs="Times New Roman"/>
          <w:spacing w:val="-12"/>
          <w:sz w:val="24"/>
          <w:szCs w:val="24"/>
        </w:rPr>
        <w:t xml:space="preserve"> </w:t>
      </w:r>
      <w:r w:rsidR="00A27039" w:rsidRPr="00F023C9">
        <w:rPr>
          <w:rFonts w:ascii="Times New Roman" w:hAnsi="Times New Roman" w:cs="Times New Roman"/>
          <w:sz w:val="24"/>
          <w:szCs w:val="24"/>
        </w:rPr>
        <w:t>доброты,</w:t>
      </w:r>
      <w:r w:rsidR="00A27039" w:rsidRPr="00F023C9">
        <w:rPr>
          <w:rFonts w:ascii="Times New Roman" w:hAnsi="Times New Roman" w:cs="Times New Roman"/>
          <w:spacing w:val="-8"/>
          <w:sz w:val="24"/>
          <w:szCs w:val="24"/>
        </w:rPr>
        <w:t xml:space="preserve"> </w:t>
      </w:r>
      <w:r w:rsidR="00A27039" w:rsidRPr="00F023C9">
        <w:rPr>
          <w:rFonts w:ascii="Times New Roman" w:hAnsi="Times New Roman" w:cs="Times New Roman"/>
          <w:sz w:val="24"/>
          <w:szCs w:val="24"/>
        </w:rPr>
        <w:t>нравственности;</w:t>
      </w:r>
    </w:p>
    <w:p w:rsidR="00A27039" w:rsidRPr="00F023C9" w:rsidRDefault="00F023C9" w:rsidP="00621A0D">
      <w:pPr>
        <w:widowControl w:val="0"/>
        <w:tabs>
          <w:tab w:val="left" w:pos="0"/>
          <w:tab w:val="left" w:pos="1454"/>
          <w:tab w:val="left" w:pos="1455"/>
          <w:tab w:val="left" w:pos="2639"/>
          <w:tab w:val="left" w:pos="3022"/>
          <w:tab w:val="left" w:pos="4825"/>
          <w:tab w:val="left" w:pos="7593"/>
          <w:tab w:val="left" w:pos="8792"/>
          <w:tab w:val="left" w:pos="9339"/>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встречи</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с</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работниками</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правоохранительных</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органов</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по</w:t>
      </w:r>
      <w:r>
        <w:rPr>
          <w:rFonts w:ascii="Times New Roman" w:hAnsi="Times New Roman" w:cs="Times New Roman"/>
          <w:sz w:val="24"/>
          <w:szCs w:val="24"/>
        </w:rPr>
        <w:t xml:space="preserve"> </w:t>
      </w:r>
      <w:r w:rsidR="00A27039" w:rsidRPr="00F023C9">
        <w:rPr>
          <w:rFonts w:ascii="Times New Roman" w:hAnsi="Times New Roman" w:cs="Times New Roman"/>
          <w:sz w:val="24"/>
          <w:szCs w:val="24"/>
        </w:rPr>
        <w:t>вопросу</w:t>
      </w:r>
      <w:r w:rsidR="00A27039" w:rsidRPr="00F023C9">
        <w:rPr>
          <w:rFonts w:ascii="Times New Roman" w:hAnsi="Times New Roman" w:cs="Times New Roman"/>
          <w:spacing w:val="-67"/>
          <w:sz w:val="24"/>
          <w:szCs w:val="24"/>
        </w:rPr>
        <w:t xml:space="preserve"> </w:t>
      </w:r>
      <w:r w:rsidR="00A27039" w:rsidRPr="00F023C9">
        <w:rPr>
          <w:rFonts w:ascii="Times New Roman" w:hAnsi="Times New Roman" w:cs="Times New Roman"/>
          <w:sz w:val="24"/>
          <w:szCs w:val="24"/>
        </w:rPr>
        <w:t>ответственности за</w:t>
      </w:r>
      <w:r w:rsidR="00A27039" w:rsidRPr="00F023C9">
        <w:rPr>
          <w:rFonts w:ascii="Times New Roman" w:hAnsi="Times New Roman" w:cs="Times New Roman"/>
          <w:spacing w:val="6"/>
          <w:sz w:val="24"/>
          <w:szCs w:val="24"/>
        </w:rPr>
        <w:t xml:space="preserve"> </w:t>
      </w:r>
      <w:r w:rsidR="00A27039" w:rsidRPr="00F023C9">
        <w:rPr>
          <w:rFonts w:ascii="Times New Roman" w:hAnsi="Times New Roman" w:cs="Times New Roman"/>
          <w:sz w:val="24"/>
          <w:szCs w:val="24"/>
        </w:rPr>
        <w:t>участие</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 противоправных</w:t>
      </w:r>
      <w:r w:rsidR="00A27039" w:rsidRPr="00F023C9">
        <w:rPr>
          <w:rFonts w:ascii="Times New Roman" w:hAnsi="Times New Roman" w:cs="Times New Roman"/>
          <w:spacing w:val="-4"/>
          <w:sz w:val="24"/>
          <w:szCs w:val="24"/>
        </w:rPr>
        <w:t xml:space="preserve"> </w:t>
      </w:r>
      <w:r w:rsidR="00A27039" w:rsidRPr="00F023C9">
        <w:rPr>
          <w:rFonts w:ascii="Times New Roman" w:hAnsi="Times New Roman" w:cs="Times New Roman"/>
          <w:sz w:val="24"/>
          <w:szCs w:val="24"/>
        </w:rPr>
        <w:t>действиях.</w:t>
      </w:r>
    </w:p>
    <w:p w:rsidR="00A27039" w:rsidRPr="00A27039" w:rsidRDefault="00A27039" w:rsidP="002C2D7A">
      <w:pPr>
        <w:pStyle w:val="312"/>
        <w:numPr>
          <w:ilvl w:val="0"/>
          <w:numId w:val="66"/>
        </w:numPr>
        <w:tabs>
          <w:tab w:val="left" w:pos="0"/>
          <w:tab w:val="left" w:pos="1460"/>
        </w:tabs>
        <w:spacing w:line="240" w:lineRule="auto"/>
        <w:ind w:left="0" w:right="-31" w:firstLine="567"/>
        <w:jc w:val="both"/>
        <w:rPr>
          <w:sz w:val="24"/>
          <w:szCs w:val="24"/>
        </w:rPr>
      </w:pPr>
      <w:r w:rsidRPr="00A27039">
        <w:rPr>
          <w:spacing w:val="-1"/>
          <w:sz w:val="24"/>
          <w:szCs w:val="24"/>
        </w:rPr>
        <w:t>Профилактика</w:t>
      </w:r>
      <w:r w:rsidRPr="00A27039">
        <w:rPr>
          <w:spacing w:val="-14"/>
          <w:sz w:val="24"/>
          <w:szCs w:val="24"/>
        </w:rPr>
        <w:t xml:space="preserve"> </w:t>
      </w:r>
      <w:r w:rsidRPr="00A27039">
        <w:rPr>
          <w:spacing w:val="-1"/>
          <w:sz w:val="24"/>
          <w:szCs w:val="24"/>
        </w:rPr>
        <w:t>алкоголизма,</w:t>
      </w:r>
      <w:r w:rsidRPr="00A27039">
        <w:rPr>
          <w:spacing w:val="-10"/>
          <w:sz w:val="24"/>
          <w:szCs w:val="24"/>
        </w:rPr>
        <w:t xml:space="preserve"> </w:t>
      </w:r>
      <w:r w:rsidRPr="00A27039">
        <w:rPr>
          <w:spacing w:val="-1"/>
          <w:sz w:val="24"/>
          <w:szCs w:val="24"/>
        </w:rPr>
        <w:t>наркомании</w:t>
      </w:r>
      <w:r w:rsidRPr="00A27039">
        <w:rPr>
          <w:spacing w:val="-14"/>
          <w:sz w:val="24"/>
          <w:szCs w:val="24"/>
        </w:rPr>
        <w:t xml:space="preserve"> </w:t>
      </w:r>
      <w:r w:rsidRPr="00A27039">
        <w:rPr>
          <w:spacing w:val="-1"/>
          <w:sz w:val="24"/>
          <w:szCs w:val="24"/>
        </w:rPr>
        <w:t>и</w:t>
      </w:r>
      <w:r w:rsidRPr="00A27039">
        <w:rPr>
          <w:spacing w:val="-14"/>
          <w:sz w:val="24"/>
          <w:szCs w:val="24"/>
        </w:rPr>
        <w:t xml:space="preserve"> </w:t>
      </w:r>
      <w:r w:rsidRPr="00A27039">
        <w:rPr>
          <w:spacing w:val="-1"/>
          <w:sz w:val="24"/>
          <w:szCs w:val="24"/>
        </w:rPr>
        <w:t>табакокурения.</w:t>
      </w:r>
      <w:r w:rsidRPr="00A27039">
        <w:rPr>
          <w:spacing w:val="-67"/>
          <w:sz w:val="24"/>
          <w:szCs w:val="24"/>
        </w:rPr>
        <w:t xml:space="preserve"> </w:t>
      </w:r>
      <w:r w:rsidRPr="00A27039">
        <w:rPr>
          <w:sz w:val="24"/>
          <w:szCs w:val="24"/>
        </w:rPr>
        <w:t>Задачи</w:t>
      </w:r>
      <w:r w:rsidRPr="00A27039">
        <w:rPr>
          <w:spacing w:val="-1"/>
          <w:sz w:val="24"/>
          <w:szCs w:val="24"/>
        </w:rPr>
        <w:t xml:space="preserve"> </w:t>
      </w:r>
      <w:r w:rsidRPr="00A27039">
        <w:rPr>
          <w:sz w:val="24"/>
          <w:szCs w:val="24"/>
        </w:rPr>
        <w:t>воспитания:</w:t>
      </w:r>
    </w:p>
    <w:p w:rsidR="00A27039" w:rsidRPr="00F023C9" w:rsidRDefault="00F023C9" w:rsidP="00621A0D">
      <w:pPr>
        <w:widowControl w:val="0"/>
        <w:tabs>
          <w:tab w:val="left" w:pos="0"/>
          <w:tab w:val="left" w:pos="1426"/>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формировать</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знаний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об</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опасности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различных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форм</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зависимостей,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негативного</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отношения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 ним</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путём</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просветительской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профилактической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деятельности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учащимися,</w:t>
      </w:r>
      <w:r w:rsidR="00A27039" w:rsidRPr="00F023C9">
        <w:rPr>
          <w:rFonts w:ascii="Times New Roman" w:hAnsi="Times New Roman" w:cs="Times New Roman"/>
          <w:spacing w:val="3"/>
          <w:sz w:val="24"/>
          <w:szCs w:val="24"/>
        </w:rPr>
        <w:t xml:space="preserve"> </w:t>
      </w:r>
      <w:r w:rsidR="00A27039" w:rsidRPr="00F023C9">
        <w:rPr>
          <w:rFonts w:ascii="Times New Roman" w:hAnsi="Times New Roman" w:cs="Times New Roman"/>
          <w:sz w:val="24"/>
          <w:szCs w:val="24"/>
        </w:rPr>
        <w:t>педагогами,</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родителями;</w:t>
      </w:r>
    </w:p>
    <w:p w:rsidR="00A27039" w:rsidRPr="00F023C9" w:rsidRDefault="00F023C9" w:rsidP="00621A0D">
      <w:pPr>
        <w:widowControl w:val="0"/>
        <w:tabs>
          <w:tab w:val="left" w:pos="0"/>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способствовать</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обеспечению</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условий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для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организации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проведения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мероприятий, направленных на формирование у учащихся стремления к ведению</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здорового образа</w:t>
      </w:r>
      <w:r w:rsidR="00A27039" w:rsidRPr="00F023C9">
        <w:rPr>
          <w:rFonts w:ascii="Times New Roman" w:hAnsi="Times New Roman" w:cs="Times New Roman"/>
          <w:spacing w:val="3"/>
          <w:sz w:val="24"/>
          <w:szCs w:val="24"/>
        </w:rPr>
        <w:t xml:space="preserve"> </w:t>
      </w:r>
      <w:r w:rsidR="00A27039" w:rsidRPr="00F023C9">
        <w:rPr>
          <w:rFonts w:ascii="Times New Roman" w:hAnsi="Times New Roman" w:cs="Times New Roman"/>
          <w:sz w:val="24"/>
          <w:szCs w:val="24"/>
        </w:rPr>
        <w:t>жизни;</w:t>
      </w:r>
    </w:p>
    <w:p w:rsidR="00A27039" w:rsidRPr="00F023C9" w:rsidRDefault="00F023C9" w:rsidP="00621A0D">
      <w:pPr>
        <w:widowControl w:val="0"/>
        <w:tabs>
          <w:tab w:val="left" w:pos="0"/>
          <w:tab w:val="left" w:pos="1325"/>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повышать значимость здорового образа жизни, престижность здорового</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поведения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через</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систему</w:t>
      </w:r>
      <w:r w:rsidR="00A27039" w:rsidRPr="00F023C9">
        <w:rPr>
          <w:rFonts w:ascii="Times New Roman" w:hAnsi="Times New Roman" w:cs="Times New Roman"/>
          <w:spacing w:val="-4"/>
          <w:sz w:val="24"/>
          <w:szCs w:val="24"/>
        </w:rPr>
        <w:t xml:space="preserve"> </w:t>
      </w:r>
      <w:r w:rsidR="00A27039" w:rsidRPr="00F023C9">
        <w:rPr>
          <w:rFonts w:ascii="Times New Roman" w:hAnsi="Times New Roman" w:cs="Times New Roman"/>
          <w:sz w:val="24"/>
          <w:szCs w:val="24"/>
        </w:rPr>
        <w:t>воспитательных</w:t>
      </w:r>
      <w:r w:rsidR="00A27039" w:rsidRPr="00F023C9">
        <w:rPr>
          <w:rFonts w:ascii="Times New Roman" w:hAnsi="Times New Roman" w:cs="Times New Roman"/>
          <w:spacing w:val="-3"/>
          <w:sz w:val="24"/>
          <w:szCs w:val="24"/>
        </w:rPr>
        <w:t xml:space="preserve"> </w:t>
      </w:r>
      <w:r w:rsidR="00A27039" w:rsidRPr="00F023C9">
        <w:rPr>
          <w:rFonts w:ascii="Times New Roman" w:hAnsi="Times New Roman" w:cs="Times New Roman"/>
          <w:sz w:val="24"/>
          <w:szCs w:val="24"/>
        </w:rPr>
        <w:t>мероприятий;</w:t>
      </w:r>
    </w:p>
    <w:p w:rsidR="00A27039" w:rsidRPr="00F023C9" w:rsidRDefault="00F023C9" w:rsidP="00621A0D">
      <w:pPr>
        <w:widowControl w:val="0"/>
        <w:tabs>
          <w:tab w:val="left" w:pos="0"/>
          <w:tab w:val="left" w:pos="1465"/>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систематизировать</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совместную</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работу</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родителями,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педагогами,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медиками,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общественностью по профилактике употребления употреблению</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спиртных</w:t>
      </w:r>
      <w:r w:rsidR="00A27039" w:rsidRPr="00F023C9">
        <w:rPr>
          <w:rFonts w:ascii="Times New Roman" w:hAnsi="Times New Roman" w:cs="Times New Roman"/>
          <w:spacing w:val="53"/>
          <w:sz w:val="24"/>
          <w:szCs w:val="24"/>
        </w:rPr>
        <w:t xml:space="preserve"> </w:t>
      </w:r>
      <w:r w:rsidR="00A27039" w:rsidRPr="00F023C9">
        <w:rPr>
          <w:rFonts w:ascii="Times New Roman" w:hAnsi="Times New Roman" w:cs="Times New Roman"/>
          <w:sz w:val="24"/>
          <w:szCs w:val="24"/>
        </w:rPr>
        <w:t>напитков,</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наркотических</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8"/>
          <w:sz w:val="24"/>
          <w:szCs w:val="24"/>
        </w:rPr>
        <w:t xml:space="preserve"> </w:t>
      </w:r>
      <w:r w:rsidR="00A27039" w:rsidRPr="00F023C9">
        <w:rPr>
          <w:rFonts w:ascii="Times New Roman" w:hAnsi="Times New Roman" w:cs="Times New Roman"/>
          <w:sz w:val="24"/>
          <w:szCs w:val="24"/>
        </w:rPr>
        <w:t>психотропных</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веществ,</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табачных</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изделий;</w:t>
      </w:r>
    </w:p>
    <w:p w:rsidR="00A27039" w:rsidRPr="00F023C9" w:rsidRDefault="00F023C9" w:rsidP="00621A0D">
      <w:pPr>
        <w:widowControl w:val="0"/>
        <w:tabs>
          <w:tab w:val="left" w:pos="0"/>
          <w:tab w:val="left" w:pos="1282"/>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развивать информационное поле по профилактике употребления спиртных</w:t>
      </w:r>
      <w:r w:rsidR="00A27039" w:rsidRPr="00F023C9">
        <w:rPr>
          <w:rFonts w:ascii="Times New Roman" w:hAnsi="Times New Roman" w:cs="Times New Roman"/>
          <w:spacing w:val="-67"/>
          <w:sz w:val="24"/>
          <w:szCs w:val="24"/>
        </w:rPr>
        <w:t xml:space="preserve"> </w:t>
      </w:r>
      <w:r w:rsidR="00A27039" w:rsidRPr="00F023C9">
        <w:rPr>
          <w:rFonts w:ascii="Times New Roman" w:hAnsi="Times New Roman" w:cs="Times New Roman"/>
          <w:sz w:val="24"/>
          <w:szCs w:val="24"/>
        </w:rPr>
        <w:t xml:space="preserve">напитков, </w:t>
      </w:r>
      <w:r w:rsidR="00A27039" w:rsidRPr="00F023C9">
        <w:rPr>
          <w:rFonts w:ascii="Times New Roman" w:hAnsi="Times New Roman" w:cs="Times New Roman"/>
          <w:sz w:val="24"/>
          <w:szCs w:val="24"/>
        </w:rPr>
        <w:lastRenderedPageBreak/>
        <w:t>наркотических</w:t>
      </w:r>
      <w:r w:rsidR="00A27039" w:rsidRPr="00F023C9">
        <w:rPr>
          <w:rFonts w:ascii="Times New Roman" w:hAnsi="Times New Roman" w:cs="Times New Roman"/>
          <w:spacing w:val="-6"/>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психотропных</w:t>
      </w:r>
      <w:r w:rsidR="00A27039" w:rsidRPr="00F023C9">
        <w:rPr>
          <w:rFonts w:ascii="Times New Roman" w:hAnsi="Times New Roman" w:cs="Times New Roman"/>
          <w:spacing w:val="-6"/>
          <w:sz w:val="24"/>
          <w:szCs w:val="24"/>
        </w:rPr>
        <w:t xml:space="preserve"> </w:t>
      </w:r>
      <w:r w:rsidR="00A27039" w:rsidRPr="00F023C9">
        <w:rPr>
          <w:rFonts w:ascii="Times New Roman" w:hAnsi="Times New Roman" w:cs="Times New Roman"/>
          <w:sz w:val="24"/>
          <w:szCs w:val="24"/>
        </w:rPr>
        <w:t>веществ,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табачных</w:t>
      </w:r>
      <w:r w:rsidR="00A27039" w:rsidRPr="00F023C9">
        <w:rPr>
          <w:rFonts w:ascii="Times New Roman" w:hAnsi="Times New Roman" w:cs="Times New Roman"/>
          <w:spacing w:val="-6"/>
          <w:sz w:val="24"/>
          <w:szCs w:val="24"/>
        </w:rPr>
        <w:t xml:space="preserve"> </w:t>
      </w:r>
      <w:r w:rsidR="00A27039" w:rsidRPr="00F023C9">
        <w:rPr>
          <w:rFonts w:ascii="Times New Roman" w:hAnsi="Times New Roman" w:cs="Times New Roman"/>
          <w:sz w:val="24"/>
          <w:szCs w:val="24"/>
        </w:rPr>
        <w:t>изделий;</w:t>
      </w:r>
    </w:p>
    <w:p w:rsidR="00A27039" w:rsidRPr="00F023C9" w:rsidRDefault="00F023C9" w:rsidP="00621A0D">
      <w:pPr>
        <w:widowControl w:val="0"/>
        <w:tabs>
          <w:tab w:val="left" w:pos="0"/>
          <w:tab w:val="left" w:pos="1417"/>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развивать коммуникативных и организаторских способностей учащихся,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способности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противостоять</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негативному</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влиянию</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со</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стороны.</w:t>
      </w:r>
    </w:p>
    <w:p w:rsidR="00A27039" w:rsidRPr="00A27039" w:rsidRDefault="00A27039" w:rsidP="00621A0D">
      <w:pPr>
        <w:pStyle w:val="312"/>
        <w:tabs>
          <w:tab w:val="left" w:pos="0"/>
        </w:tabs>
        <w:spacing w:before="0" w:line="240" w:lineRule="auto"/>
        <w:ind w:left="0" w:right="-31" w:firstLine="567"/>
        <w:rPr>
          <w:sz w:val="24"/>
          <w:szCs w:val="24"/>
        </w:rPr>
      </w:pPr>
      <w:r w:rsidRPr="00A27039">
        <w:rPr>
          <w:sz w:val="24"/>
          <w:szCs w:val="24"/>
        </w:rPr>
        <w:t>Реализация</w:t>
      </w:r>
      <w:r w:rsidRPr="00A27039">
        <w:rPr>
          <w:spacing w:val="-14"/>
          <w:sz w:val="24"/>
          <w:szCs w:val="24"/>
        </w:rPr>
        <w:t xml:space="preserve"> </w:t>
      </w:r>
      <w:r w:rsidRPr="00A27039">
        <w:rPr>
          <w:sz w:val="24"/>
          <w:szCs w:val="24"/>
        </w:rPr>
        <w:t>путем:</w:t>
      </w:r>
    </w:p>
    <w:p w:rsidR="00A27039" w:rsidRPr="00F023C9" w:rsidRDefault="00F023C9" w:rsidP="00621A0D">
      <w:pPr>
        <w:widowControl w:val="0"/>
        <w:tabs>
          <w:tab w:val="left" w:pos="0"/>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установления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неблагополучных,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неполных,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малообеспеченных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семей,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 xml:space="preserve">детей, </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состоящих</w:t>
      </w:r>
      <w:r w:rsidR="00A27039" w:rsidRPr="00F023C9">
        <w:rPr>
          <w:rFonts w:ascii="Times New Roman" w:hAnsi="Times New Roman" w:cs="Times New Roman"/>
          <w:spacing w:val="-6"/>
          <w:sz w:val="24"/>
          <w:szCs w:val="24"/>
        </w:rPr>
        <w:t xml:space="preserve"> </w:t>
      </w:r>
      <w:r w:rsidR="00A27039" w:rsidRPr="00F023C9">
        <w:rPr>
          <w:rFonts w:ascii="Times New Roman" w:hAnsi="Times New Roman" w:cs="Times New Roman"/>
          <w:sz w:val="24"/>
          <w:szCs w:val="24"/>
        </w:rPr>
        <w:t>под</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опекой 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попечительством;</w:t>
      </w:r>
    </w:p>
    <w:p w:rsidR="00A27039" w:rsidRPr="00F023C9" w:rsidRDefault="00F023C9" w:rsidP="00621A0D">
      <w:pPr>
        <w:widowControl w:val="0"/>
        <w:tabs>
          <w:tab w:val="left" w:pos="0"/>
          <w:tab w:val="left" w:pos="1301"/>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установления учащихся, склонных к употреблению алкоголя, наркотиков,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токсических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веществ,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табакокурению</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проведение</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ними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профилактической</w:t>
      </w:r>
      <w:r w:rsidR="00A27039" w:rsidRPr="00F023C9">
        <w:rPr>
          <w:rFonts w:ascii="Times New Roman" w:hAnsi="Times New Roman" w:cs="Times New Roman"/>
          <w:spacing w:val="-67"/>
          <w:sz w:val="24"/>
          <w:szCs w:val="24"/>
        </w:rPr>
        <w:t xml:space="preserve"> </w:t>
      </w:r>
      <w:r w:rsidR="00A27039" w:rsidRPr="00F023C9">
        <w:rPr>
          <w:rFonts w:ascii="Times New Roman" w:hAnsi="Times New Roman" w:cs="Times New Roman"/>
          <w:sz w:val="24"/>
          <w:szCs w:val="24"/>
        </w:rPr>
        <w:t>работы;</w:t>
      </w:r>
    </w:p>
    <w:p w:rsidR="00A27039" w:rsidRPr="00F023C9" w:rsidRDefault="00F023C9" w:rsidP="00621A0D">
      <w:pPr>
        <w:widowControl w:val="0"/>
        <w:tabs>
          <w:tab w:val="left" w:pos="0"/>
          <w:tab w:val="left" w:pos="1306"/>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совместных рейдов с сотрудниками полиции на предмет выявления мест</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(скоплений</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учащихся),</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отрицательно</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воздействующих</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на детей;</w:t>
      </w:r>
    </w:p>
    <w:p w:rsidR="00A27039" w:rsidRPr="00F023C9" w:rsidRDefault="00F023C9" w:rsidP="00621A0D">
      <w:pPr>
        <w:widowControl w:val="0"/>
        <w:tabs>
          <w:tab w:val="left" w:pos="0"/>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корректировки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картотеки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индивидуального</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учёта</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подростков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«группы</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риска»;</w:t>
      </w:r>
    </w:p>
    <w:p w:rsidR="00A27039" w:rsidRP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вовлечение</w:t>
      </w:r>
      <w:r w:rsidR="00A27039" w:rsidRPr="00F023C9">
        <w:rPr>
          <w:rFonts w:ascii="Times New Roman" w:hAnsi="Times New Roman" w:cs="Times New Roman"/>
          <w:spacing w:val="-7"/>
          <w:sz w:val="24"/>
          <w:szCs w:val="24"/>
        </w:rPr>
        <w:t xml:space="preserve"> </w:t>
      </w:r>
      <w:r w:rsidR="00A27039" w:rsidRPr="00F023C9">
        <w:rPr>
          <w:rFonts w:ascii="Times New Roman" w:hAnsi="Times New Roman" w:cs="Times New Roman"/>
          <w:sz w:val="24"/>
          <w:szCs w:val="24"/>
        </w:rPr>
        <w:t>в</w:t>
      </w:r>
      <w:r w:rsidR="00A27039" w:rsidRPr="00F023C9">
        <w:rPr>
          <w:rFonts w:ascii="Times New Roman" w:hAnsi="Times New Roman" w:cs="Times New Roman"/>
          <w:spacing w:val="-8"/>
          <w:sz w:val="24"/>
          <w:szCs w:val="24"/>
        </w:rPr>
        <w:t xml:space="preserve"> </w:t>
      </w:r>
      <w:r w:rsidR="00A27039" w:rsidRPr="00F023C9">
        <w:rPr>
          <w:rFonts w:ascii="Times New Roman" w:hAnsi="Times New Roman" w:cs="Times New Roman"/>
          <w:sz w:val="24"/>
          <w:szCs w:val="24"/>
        </w:rPr>
        <w:t>кружки,</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клубы,</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секции;</w:t>
      </w:r>
    </w:p>
    <w:p w:rsidR="00A27039" w:rsidRP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контроля</w:t>
      </w:r>
      <w:r w:rsidR="00A27039" w:rsidRPr="00F023C9">
        <w:rPr>
          <w:rFonts w:ascii="Times New Roman" w:hAnsi="Times New Roman" w:cs="Times New Roman"/>
          <w:spacing w:val="-10"/>
          <w:sz w:val="24"/>
          <w:szCs w:val="24"/>
        </w:rPr>
        <w:t xml:space="preserve"> </w:t>
      </w:r>
      <w:r w:rsidR="00A27039" w:rsidRPr="00F023C9">
        <w:rPr>
          <w:rFonts w:ascii="Times New Roman" w:hAnsi="Times New Roman" w:cs="Times New Roman"/>
          <w:sz w:val="24"/>
          <w:szCs w:val="24"/>
        </w:rPr>
        <w:t>над</w:t>
      </w:r>
      <w:r w:rsidR="00A27039" w:rsidRPr="00F023C9">
        <w:rPr>
          <w:rFonts w:ascii="Times New Roman" w:hAnsi="Times New Roman" w:cs="Times New Roman"/>
          <w:spacing w:val="-9"/>
          <w:sz w:val="24"/>
          <w:szCs w:val="24"/>
        </w:rPr>
        <w:t xml:space="preserve"> </w:t>
      </w:r>
      <w:r w:rsidR="00A27039" w:rsidRPr="00F023C9">
        <w:rPr>
          <w:rFonts w:ascii="Times New Roman" w:hAnsi="Times New Roman" w:cs="Times New Roman"/>
          <w:sz w:val="24"/>
          <w:szCs w:val="24"/>
        </w:rPr>
        <w:t>внеурочной</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занятостью</w:t>
      </w:r>
      <w:r w:rsidR="00A27039" w:rsidRPr="00F023C9">
        <w:rPr>
          <w:rFonts w:ascii="Times New Roman" w:hAnsi="Times New Roman" w:cs="Times New Roman"/>
          <w:spacing w:val="-9"/>
          <w:sz w:val="24"/>
          <w:szCs w:val="24"/>
        </w:rPr>
        <w:t xml:space="preserve"> </w:t>
      </w:r>
      <w:r w:rsidR="00A27039" w:rsidRPr="00F023C9">
        <w:rPr>
          <w:rFonts w:ascii="Times New Roman" w:hAnsi="Times New Roman" w:cs="Times New Roman"/>
          <w:sz w:val="24"/>
          <w:szCs w:val="24"/>
        </w:rPr>
        <w:t>учащихся;</w:t>
      </w:r>
    </w:p>
    <w:p w:rsidR="00A27039" w:rsidRP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организации</w:t>
      </w:r>
      <w:r w:rsidR="00A27039" w:rsidRPr="00F023C9">
        <w:rPr>
          <w:rFonts w:ascii="Times New Roman" w:hAnsi="Times New Roman" w:cs="Times New Roman"/>
          <w:spacing w:val="-5"/>
          <w:sz w:val="24"/>
          <w:szCs w:val="24"/>
        </w:rPr>
        <w:t xml:space="preserve"> </w:t>
      </w:r>
      <w:r w:rsidR="00A27039" w:rsidRPr="00F023C9">
        <w:rPr>
          <w:rFonts w:ascii="Times New Roman" w:hAnsi="Times New Roman" w:cs="Times New Roman"/>
          <w:sz w:val="24"/>
          <w:szCs w:val="24"/>
        </w:rPr>
        <w:t>профилактических</w:t>
      </w:r>
      <w:r w:rsidR="00A27039" w:rsidRPr="00F023C9">
        <w:rPr>
          <w:rFonts w:ascii="Times New Roman" w:hAnsi="Times New Roman" w:cs="Times New Roman"/>
          <w:spacing w:val="-7"/>
          <w:sz w:val="24"/>
          <w:szCs w:val="24"/>
        </w:rPr>
        <w:t xml:space="preserve"> </w:t>
      </w:r>
      <w:r w:rsidR="00A27039" w:rsidRPr="00F023C9">
        <w:rPr>
          <w:rFonts w:ascii="Times New Roman" w:hAnsi="Times New Roman" w:cs="Times New Roman"/>
          <w:sz w:val="24"/>
          <w:szCs w:val="24"/>
        </w:rPr>
        <w:t>рейдов;</w:t>
      </w:r>
    </w:p>
    <w:p w:rsidR="00A27039" w:rsidRP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размещения</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информационно-методических</w:t>
      </w:r>
      <w:r w:rsidR="00A27039" w:rsidRPr="00F023C9">
        <w:rPr>
          <w:rFonts w:ascii="Times New Roman" w:hAnsi="Times New Roman" w:cs="Times New Roman"/>
          <w:spacing w:val="-15"/>
          <w:sz w:val="24"/>
          <w:szCs w:val="24"/>
        </w:rPr>
        <w:t xml:space="preserve"> </w:t>
      </w:r>
      <w:r w:rsidR="00A27039" w:rsidRPr="00F023C9">
        <w:rPr>
          <w:rFonts w:ascii="Times New Roman" w:hAnsi="Times New Roman" w:cs="Times New Roman"/>
          <w:sz w:val="24"/>
          <w:szCs w:val="24"/>
        </w:rPr>
        <w:t>материалов</w:t>
      </w:r>
      <w:r w:rsidR="00A27039" w:rsidRPr="00F023C9">
        <w:rPr>
          <w:rFonts w:ascii="Times New Roman" w:hAnsi="Times New Roman" w:cs="Times New Roman"/>
          <w:spacing w:val="-12"/>
          <w:sz w:val="24"/>
          <w:szCs w:val="24"/>
        </w:rPr>
        <w:t xml:space="preserve"> </w:t>
      </w:r>
      <w:r w:rsidR="00A27039" w:rsidRPr="00F023C9">
        <w:rPr>
          <w:rFonts w:ascii="Times New Roman" w:hAnsi="Times New Roman" w:cs="Times New Roman"/>
          <w:sz w:val="24"/>
          <w:szCs w:val="24"/>
        </w:rPr>
        <w:t>на</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сайте</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школы;</w:t>
      </w:r>
    </w:p>
    <w:p w:rsidR="00A27039" w:rsidRPr="00F023C9" w:rsidRDefault="00F023C9" w:rsidP="00621A0D">
      <w:pPr>
        <w:widowControl w:val="0"/>
        <w:tabs>
          <w:tab w:val="left" w:pos="0"/>
          <w:tab w:val="left" w:pos="1311"/>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контроля над посещаемостью учебных занятий, выявление учащихся, не</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посещающих школу по неуважительным причинам, профилактическая работа с</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ними,</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своевременное</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реагирование;</w:t>
      </w:r>
    </w:p>
    <w:p w:rsidR="00A27039" w:rsidRPr="00F023C9" w:rsidRDefault="00F023C9" w:rsidP="00621A0D">
      <w:pPr>
        <w:widowControl w:val="0"/>
        <w:tabs>
          <w:tab w:val="left" w:pos="0"/>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организации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лекториев,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циклов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бесед,</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круглых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столов,</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тематических</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классных</w:t>
      </w:r>
      <w:r w:rsidR="00A27039" w:rsidRPr="00F023C9">
        <w:rPr>
          <w:rFonts w:ascii="Times New Roman" w:hAnsi="Times New Roman" w:cs="Times New Roman"/>
          <w:spacing w:val="69"/>
          <w:sz w:val="24"/>
          <w:szCs w:val="24"/>
        </w:rPr>
        <w:t xml:space="preserve"> </w:t>
      </w:r>
      <w:r w:rsidR="00A27039" w:rsidRPr="00F023C9">
        <w:rPr>
          <w:rFonts w:ascii="Times New Roman" w:hAnsi="Times New Roman" w:cs="Times New Roman"/>
          <w:sz w:val="24"/>
          <w:szCs w:val="24"/>
        </w:rPr>
        <w:t>часов,</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акций,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квестов,</w:t>
      </w:r>
      <w:r w:rsidR="00A27039" w:rsidRPr="00F023C9">
        <w:rPr>
          <w:rFonts w:ascii="Times New Roman" w:hAnsi="Times New Roman" w:cs="Times New Roman"/>
          <w:spacing w:val="3"/>
          <w:sz w:val="24"/>
          <w:szCs w:val="24"/>
        </w:rPr>
        <w:t xml:space="preserve"> </w:t>
      </w:r>
      <w:r w:rsidR="00A27039" w:rsidRPr="00F023C9">
        <w:rPr>
          <w:rFonts w:ascii="Times New Roman" w:hAnsi="Times New Roman" w:cs="Times New Roman"/>
          <w:sz w:val="24"/>
          <w:szCs w:val="24"/>
        </w:rPr>
        <w:t>конкурсов</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для</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учащихся;</w:t>
      </w:r>
    </w:p>
    <w:p w:rsidR="00A27039" w:rsidRPr="00F023C9" w:rsidRDefault="00F023C9" w:rsidP="00621A0D">
      <w:pPr>
        <w:widowControl w:val="0"/>
        <w:tabs>
          <w:tab w:val="left" w:pos="0"/>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организации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консультаций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для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родителей</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по</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вопросам</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профилактики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алкоголизма,</w:t>
      </w:r>
      <w:r w:rsidR="00A27039" w:rsidRPr="00F023C9">
        <w:rPr>
          <w:rFonts w:ascii="Times New Roman" w:hAnsi="Times New Roman" w:cs="Times New Roman"/>
          <w:spacing w:val="2"/>
          <w:sz w:val="24"/>
          <w:szCs w:val="24"/>
        </w:rPr>
        <w:t xml:space="preserve"> </w:t>
      </w:r>
      <w:r w:rsidR="00A27039" w:rsidRPr="00F023C9">
        <w:rPr>
          <w:rFonts w:ascii="Times New Roman" w:hAnsi="Times New Roman" w:cs="Times New Roman"/>
          <w:sz w:val="24"/>
          <w:szCs w:val="24"/>
        </w:rPr>
        <w:t>наркозависимости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и</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лечения</w:t>
      </w:r>
      <w:r w:rsidR="00A27039" w:rsidRPr="00F023C9">
        <w:rPr>
          <w:rFonts w:ascii="Times New Roman" w:hAnsi="Times New Roman" w:cs="Times New Roman"/>
          <w:spacing w:val="1"/>
          <w:sz w:val="24"/>
          <w:szCs w:val="24"/>
        </w:rPr>
        <w:t xml:space="preserve"> </w:t>
      </w:r>
      <w:r w:rsidR="00A27039" w:rsidRPr="00F023C9">
        <w:rPr>
          <w:rFonts w:ascii="Times New Roman" w:hAnsi="Times New Roman" w:cs="Times New Roman"/>
          <w:sz w:val="24"/>
          <w:szCs w:val="24"/>
        </w:rPr>
        <w:t>их</w:t>
      </w:r>
      <w:r w:rsidR="00A27039" w:rsidRPr="00F023C9">
        <w:rPr>
          <w:rFonts w:ascii="Times New Roman" w:hAnsi="Times New Roman" w:cs="Times New Roman"/>
          <w:spacing w:val="-6"/>
          <w:sz w:val="24"/>
          <w:szCs w:val="24"/>
        </w:rPr>
        <w:t xml:space="preserve"> </w:t>
      </w:r>
      <w:r w:rsidR="00A27039" w:rsidRPr="00F023C9">
        <w:rPr>
          <w:rFonts w:ascii="Times New Roman" w:hAnsi="Times New Roman" w:cs="Times New Roman"/>
          <w:sz w:val="24"/>
          <w:szCs w:val="24"/>
        </w:rPr>
        <w:t>последствий;</w:t>
      </w:r>
    </w:p>
    <w:p w:rsidR="00A27039" w:rsidRPr="00F023C9" w:rsidRDefault="00F023C9" w:rsidP="00621A0D">
      <w:pPr>
        <w:widowControl w:val="0"/>
        <w:tabs>
          <w:tab w:val="left" w:pos="0"/>
          <w:tab w:val="left" w:pos="1268"/>
        </w:tabs>
        <w:autoSpaceDE w:val="0"/>
        <w:autoSpaceDN w:val="0"/>
        <w:spacing w:after="0" w:line="240" w:lineRule="auto"/>
        <w:ind w:right="-3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A27039" w:rsidRPr="00F023C9">
        <w:rPr>
          <w:rFonts w:ascii="Times New Roman" w:hAnsi="Times New Roman" w:cs="Times New Roman"/>
          <w:sz w:val="24"/>
          <w:szCs w:val="24"/>
        </w:rPr>
        <w:t>организации</w:t>
      </w:r>
      <w:r w:rsidR="00A27039" w:rsidRPr="00F023C9">
        <w:rPr>
          <w:rFonts w:ascii="Times New Roman" w:hAnsi="Times New Roman" w:cs="Times New Roman"/>
          <w:spacing w:val="-14"/>
          <w:sz w:val="24"/>
          <w:szCs w:val="24"/>
        </w:rPr>
        <w:t xml:space="preserve"> </w:t>
      </w:r>
      <w:r w:rsidR="00A27039" w:rsidRPr="00F023C9">
        <w:rPr>
          <w:rFonts w:ascii="Times New Roman" w:hAnsi="Times New Roman" w:cs="Times New Roman"/>
          <w:sz w:val="24"/>
          <w:szCs w:val="24"/>
        </w:rPr>
        <w:t>родительские</w:t>
      </w:r>
      <w:r w:rsidR="00A27039" w:rsidRPr="00F023C9">
        <w:rPr>
          <w:rFonts w:ascii="Times New Roman" w:hAnsi="Times New Roman" w:cs="Times New Roman"/>
          <w:spacing w:val="-14"/>
          <w:sz w:val="24"/>
          <w:szCs w:val="24"/>
        </w:rPr>
        <w:t xml:space="preserve"> </w:t>
      </w:r>
      <w:r w:rsidR="00A27039" w:rsidRPr="00F023C9">
        <w:rPr>
          <w:rFonts w:ascii="Times New Roman" w:hAnsi="Times New Roman" w:cs="Times New Roman"/>
          <w:sz w:val="24"/>
          <w:szCs w:val="24"/>
        </w:rPr>
        <w:t>собраний,</w:t>
      </w:r>
      <w:r w:rsidR="00A27039" w:rsidRPr="00F023C9">
        <w:rPr>
          <w:rFonts w:ascii="Times New Roman" w:hAnsi="Times New Roman" w:cs="Times New Roman"/>
          <w:spacing w:val="-12"/>
          <w:sz w:val="24"/>
          <w:szCs w:val="24"/>
        </w:rPr>
        <w:t xml:space="preserve"> </w:t>
      </w:r>
      <w:r w:rsidR="00A27039" w:rsidRPr="00F023C9">
        <w:rPr>
          <w:rFonts w:ascii="Times New Roman" w:hAnsi="Times New Roman" w:cs="Times New Roman"/>
          <w:sz w:val="24"/>
          <w:szCs w:val="24"/>
        </w:rPr>
        <w:t>лекториев,</w:t>
      </w:r>
      <w:r w:rsidR="00A27039" w:rsidRPr="00F023C9">
        <w:rPr>
          <w:rFonts w:ascii="Times New Roman" w:hAnsi="Times New Roman" w:cs="Times New Roman"/>
          <w:spacing w:val="-11"/>
          <w:sz w:val="24"/>
          <w:szCs w:val="24"/>
        </w:rPr>
        <w:t xml:space="preserve"> </w:t>
      </w:r>
      <w:r w:rsidR="00A27039" w:rsidRPr="00F023C9">
        <w:rPr>
          <w:rFonts w:ascii="Times New Roman" w:hAnsi="Times New Roman" w:cs="Times New Roman"/>
          <w:sz w:val="24"/>
          <w:szCs w:val="24"/>
        </w:rPr>
        <w:t>анкетирования.</w:t>
      </w:r>
    </w:p>
    <w:p w:rsidR="00182B7D" w:rsidRPr="005C675C" w:rsidRDefault="00182B7D" w:rsidP="00621A0D">
      <w:pPr>
        <w:shd w:val="clear" w:color="auto" w:fill="FFFFFF"/>
        <w:tabs>
          <w:tab w:val="left" w:pos="0"/>
        </w:tabs>
        <w:spacing w:after="0" w:line="240" w:lineRule="auto"/>
        <w:ind w:firstLine="567"/>
        <w:jc w:val="both"/>
        <w:rPr>
          <w:rFonts w:ascii="Times New Roman" w:eastAsia="Times New Roman" w:hAnsi="Times New Roman" w:cs="Times New Roman"/>
          <w:color w:val="000000"/>
          <w:sz w:val="24"/>
          <w:szCs w:val="24"/>
          <w:lang w:eastAsia="ru-RU"/>
        </w:rPr>
      </w:pPr>
    </w:p>
    <w:p w:rsidR="00182B7D" w:rsidRPr="005C675C" w:rsidRDefault="00182B7D" w:rsidP="00621A0D">
      <w:pPr>
        <w:tabs>
          <w:tab w:val="left" w:pos="851"/>
        </w:tabs>
        <w:spacing w:after="0" w:line="240" w:lineRule="auto"/>
        <w:ind w:firstLine="567"/>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 xml:space="preserve">МОДУЛЬ </w:t>
      </w:r>
      <w:r w:rsidRPr="005C675C">
        <w:rPr>
          <w:rFonts w:ascii="Times New Roman" w:eastAsia="Calibri" w:hAnsi="Times New Roman" w:cs="Times New Roman"/>
          <w:b/>
          <w:sz w:val="24"/>
          <w:szCs w:val="24"/>
        </w:rPr>
        <w:t>«РАБОТА С РОДИТЕЛЯМИ»</w:t>
      </w:r>
    </w:p>
    <w:p w:rsidR="00182B7D" w:rsidRPr="005C675C" w:rsidRDefault="00182B7D" w:rsidP="00621A0D">
      <w:pPr>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Работа с родителями (законными представителями) обучающихся включает:</w:t>
      </w:r>
    </w:p>
    <w:p w:rsidR="00182B7D" w:rsidRPr="005C675C" w:rsidRDefault="00182B7D" w:rsidP="002C2D7A">
      <w:pPr>
        <w:numPr>
          <w:ilvl w:val="0"/>
          <w:numId w:val="7"/>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Повышение вовлеченности родителей (законных представителей) в процесс воспитания и обучения детей.</w:t>
      </w:r>
    </w:p>
    <w:p w:rsidR="00182B7D" w:rsidRPr="005C675C" w:rsidRDefault="00182B7D" w:rsidP="00621A0D">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 xml:space="preserve">Усиление вовлеченности родителей (законных представителей) в процесс воспитания и </w:t>
      </w:r>
      <w:r w:rsidR="002A6FEC">
        <w:rPr>
          <w:rFonts w:ascii="Times New Roman" w:eastAsia="Bookman Old Style" w:hAnsi="Times New Roman" w:cs="Times New Roman"/>
          <w:color w:val="000000"/>
          <w:sz w:val="24"/>
          <w:szCs w:val="24"/>
        </w:rPr>
        <w:t>разв</w:t>
      </w:r>
      <w:r w:rsidRPr="005C675C">
        <w:rPr>
          <w:rFonts w:ascii="Times New Roman" w:eastAsia="Bookman Old Style" w:hAnsi="Times New Roman" w:cs="Times New Roman"/>
          <w:color w:val="000000"/>
          <w:sz w:val="24"/>
          <w:szCs w:val="24"/>
        </w:rPr>
        <w:t>ития детей предполагает повышение родительской компетентности</w:t>
      </w:r>
      <w:r w:rsidRPr="005C675C">
        <w:rPr>
          <w:rFonts w:ascii="Times New Roman" w:eastAsia="Bookman Old Style" w:hAnsi="Times New Roman" w:cs="Times New Roman"/>
          <w:sz w:val="24"/>
          <w:szCs w:val="24"/>
        </w:rPr>
        <w:t xml:space="preserve"> </w:t>
      </w:r>
      <w:r w:rsidRPr="005C675C">
        <w:rPr>
          <w:rFonts w:ascii="Times New Roman" w:eastAsia="Bookman Old Style" w:hAnsi="Times New Roman" w:cs="Times New Roman"/>
          <w:color w:val="000000"/>
          <w:sz w:val="24"/>
          <w:szCs w:val="24"/>
        </w:rPr>
        <w:t xml:space="preserve">по вопросам детской психологии и педагогики, по которым у родителей (законных представителей) обучающихся имеется наибольший дефицит знаний: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кризисы подросткового возраста;</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физическое </w:t>
      </w:r>
      <w:r w:rsidR="002A6FEC">
        <w:rPr>
          <w:rFonts w:ascii="Times New Roman" w:eastAsia="Bookman Old Style" w:hAnsi="Times New Roman" w:cs="Times New Roman"/>
          <w:iCs/>
          <w:w w:val="0"/>
          <w:sz w:val="24"/>
          <w:szCs w:val="24"/>
        </w:rPr>
        <w:t>разв</w:t>
      </w:r>
      <w:r w:rsidRPr="005C675C">
        <w:rPr>
          <w:rFonts w:ascii="Times New Roman" w:eastAsia="Bookman Old Style" w:hAnsi="Times New Roman" w:cs="Times New Roman"/>
          <w:iCs/>
          <w:w w:val="0"/>
          <w:sz w:val="24"/>
          <w:szCs w:val="24"/>
        </w:rPr>
        <w:t>итие ребенка на разных возрастных этапах;</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формирование физической, педагогической и психологической готовности ребенка к обучению в основной/ старшей школе;</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домашнее чтение с детьми;</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гигиена детей;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воспитание и </w:t>
      </w:r>
      <w:r w:rsidR="002A6FEC">
        <w:rPr>
          <w:rFonts w:ascii="Times New Roman" w:eastAsia="Bookman Old Style" w:hAnsi="Times New Roman" w:cs="Times New Roman"/>
          <w:iCs/>
          <w:w w:val="0"/>
          <w:sz w:val="24"/>
          <w:szCs w:val="24"/>
        </w:rPr>
        <w:t>разв</w:t>
      </w:r>
      <w:r w:rsidRPr="005C675C">
        <w:rPr>
          <w:rFonts w:ascii="Times New Roman" w:eastAsia="Bookman Old Style" w:hAnsi="Times New Roman" w:cs="Times New Roman"/>
          <w:iCs/>
          <w:w w:val="0"/>
          <w:sz w:val="24"/>
          <w:szCs w:val="24"/>
        </w:rPr>
        <w:t>итие часто болеющих детей.</w:t>
      </w:r>
    </w:p>
    <w:p w:rsidR="00182B7D" w:rsidRPr="005C675C" w:rsidRDefault="00182B7D" w:rsidP="00621A0D">
      <w:pPr>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Направления индивидуального и группового консультирования родителей: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асоциальное поведение ребенка;</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детская агрессия;</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отсутствие интереса к обучению;</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утрата взаимопонимания родителей и детей;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депрессия у детей;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ребенок – жертва буллинга (школьной травли);</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переживания ранней влюбленности;</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стойкая неуспеваемость;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организация выполнения домашней работы (с учетом трудностей по конкретным учебным предметам). </w:t>
      </w:r>
    </w:p>
    <w:p w:rsidR="00182B7D" w:rsidRPr="005C675C" w:rsidRDefault="00182B7D" w:rsidP="002C2D7A">
      <w:pPr>
        <w:numPr>
          <w:ilvl w:val="0"/>
          <w:numId w:val="7"/>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Педагогическое просвещение родителей (законных представителей) обучающихся.</w:t>
      </w:r>
    </w:p>
    <w:p w:rsidR="00182B7D" w:rsidRPr="005C675C" w:rsidRDefault="00182B7D" w:rsidP="00621A0D">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182B7D" w:rsidRPr="005C675C" w:rsidRDefault="00182B7D" w:rsidP="00621A0D">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lastRenderedPageBreak/>
        <w:t>Педагогическое просвещение осуществляют, как правило, классные руководители.</w:t>
      </w:r>
    </w:p>
    <w:p w:rsidR="00182B7D" w:rsidRPr="005C675C" w:rsidRDefault="00182B7D" w:rsidP="002C2D7A">
      <w:pPr>
        <w:numPr>
          <w:ilvl w:val="0"/>
          <w:numId w:val="7"/>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Педагогическое консультирование родителей (законных представителей) обучающихся.</w:t>
      </w:r>
    </w:p>
    <w:p w:rsidR="00182B7D" w:rsidRPr="005C675C" w:rsidRDefault="00182B7D" w:rsidP="00621A0D">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182B7D" w:rsidRPr="005C675C" w:rsidRDefault="00182B7D" w:rsidP="00621A0D">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182B7D" w:rsidRPr="005C675C" w:rsidRDefault="00182B7D" w:rsidP="002C2D7A">
      <w:pPr>
        <w:numPr>
          <w:ilvl w:val="0"/>
          <w:numId w:val="7"/>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Расширение участия родителей в управлении учреждением.</w:t>
      </w:r>
    </w:p>
    <w:p w:rsidR="00182B7D" w:rsidRPr="005C675C" w:rsidRDefault="00182B7D" w:rsidP="00621A0D">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 xml:space="preserve">Осуществляется через расширение полномочий Управляющего совета школы или Совета родителей, а также путем </w:t>
      </w:r>
      <w:r w:rsidR="002A6FEC">
        <w:rPr>
          <w:rFonts w:ascii="Times New Roman" w:eastAsia="Bookman Old Style" w:hAnsi="Times New Roman" w:cs="Times New Roman"/>
          <w:color w:val="000000"/>
          <w:sz w:val="24"/>
          <w:szCs w:val="24"/>
        </w:rPr>
        <w:t>изб</w:t>
      </w:r>
      <w:r w:rsidRPr="005C675C">
        <w:rPr>
          <w:rFonts w:ascii="Times New Roman" w:eastAsia="Bookman Old Style" w:hAnsi="Times New Roman" w:cs="Times New Roman"/>
          <w:color w:val="000000"/>
          <w:sz w:val="24"/>
          <w:szCs w:val="24"/>
        </w:rPr>
        <w:t xml:space="preserve">рания в такие Советы наиболее заинтересованных, проявляющих конструктивную активность родителей. </w:t>
      </w:r>
    </w:p>
    <w:p w:rsidR="00182B7D" w:rsidRPr="005C675C" w:rsidRDefault="00182B7D" w:rsidP="00621A0D">
      <w:pPr>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Расширение участия родителей </w:t>
      </w:r>
      <w:r w:rsidRPr="005C675C">
        <w:rPr>
          <w:rFonts w:ascii="Times New Roman" w:eastAsia="Calibri" w:hAnsi="Times New Roman" w:cs="Times New Roman"/>
          <w:color w:val="000000"/>
          <w:sz w:val="24"/>
          <w:szCs w:val="24"/>
        </w:rPr>
        <w:t xml:space="preserve">(законных представителей) </w:t>
      </w:r>
      <w:r w:rsidRPr="005C675C">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создание образовательных проектов совместно с семьей на основе выявления потребностей и поддержки образовательных инициатив семьи;</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внедрение/ совершенствование практики заполнения родителями карт наблюдений за </w:t>
      </w:r>
      <w:r w:rsidR="002A6FEC">
        <w:rPr>
          <w:rFonts w:ascii="Times New Roman" w:eastAsia="Bookman Old Style" w:hAnsi="Times New Roman" w:cs="Times New Roman"/>
          <w:iCs/>
          <w:w w:val="0"/>
          <w:sz w:val="24"/>
          <w:szCs w:val="24"/>
        </w:rPr>
        <w:t>разв</w:t>
      </w:r>
      <w:r w:rsidRPr="005C675C">
        <w:rPr>
          <w:rFonts w:ascii="Times New Roman" w:eastAsia="Bookman Old Style" w:hAnsi="Times New Roman" w:cs="Times New Roman"/>
          <w:iCs/>
          <w:w w:val="0"/>
          <w:sz w:val="24"/>
          <w:szCs w:val="24"/>
        </w:rPr>
        <w:t>итием детей;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совершенствование анкетирования родителей (в части содержания анкет и процедуры анкетирования) по вопросам работы школы, воспитания и </w:t>
      </w:r>
      <w:r w:rsidR="002A6FEC">
        <w:rPr>
          <w:rFonts w:ascii="Times New Roman" w:eastAsia="Bookman Old Style" w:hAnsi="Times New Roman" w:cs="Times New Roman"/>
          <w:iCs/>
          <w:w w:val="0"/>
          <w:sz w:val="24"/>
          <w:szCs w:val="24"/>
        </w:rPr>
        <w:t>разв</w:t>
      </w:r>
      <w:r w:rsidRPr="005C675C">
        <w:rPr>
          <w:rFonts w:ascii="Times New Roman" w:eastAsia="Bookman Old Style" w:hAnsi="Times New Roman" w:cs="Times New Roman"/>
          <w:iCs/>
          <w:w w:val="0"/>
          <w:sz w:val="24"/>
          <w:szCs w:val="24"/>
        </w:rPr>
        <w:t xml:space="preserve">ития детей;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проведение открытых занятий и мастер-классов для родителей;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создание стенда (библиотеки) с литературой, методическими материалами для родителей;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проведение </w:t>
      </w:r>
      <w:r w:rsidRPr="005C675C">
        <w:rPr>
          <w:rFonts w:ascii="Times New Roman" w:eastAsia="Bookman Old Style" w:hAnsi="Times New Roman" w:cs="Times New Roman"/>
          <w:sz w:val="24"/>
          <w:szCs w:val="24"/>
        </w:rPr>
        <w:t>родительских дней</w:t>
      </w:r>
      <w:r w:rsidRPr="005C675C">
        <w:rPr>
          <w:rFonts w:ascii="Times New Roman" w:eastAsia="Bookman Old Style" w:hAnsi="Times New Roman" w:cs="Times New Roman"/>
          <w:iCs/>
          <w:w w:val="0"/>
          <w:sz w:val="24"/>
          <w:szCs w:val="24"/>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5C675C">
        <w:rPr>
          <w:rFonts w:ascii="Times New Roman" w:eastAsia="Bookman Old Style" w:hAnsi="Times New Roman" w:cs="Times New Roman"/>
          <w:i/>
          <w:sz w:val="24"/>
          <w:szCs w:val="24"/>
        </w:rPr>
        <w:t xml:space="preserve"> </w:t>
      </w:r>
      <w:r w:rsidRPr="005C675C">
        <w:rPr>
          <w:rFonts w:ascii="Times New Roman" w:eastAsia="Bookman Old Style" w:hAnsi="Times New Roman" w:cs="Times New Roman"/>
          <w:sz w:val="24"/>
          <w:szCs w:val="24"/>
        </w:rPr>
        <w:t>в соответствии с порядком привлечения родителей (законных представителей);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lastRenderedPageBreak/>
        <w:t>- привлечение родителей (законных представителей) к подготовке и проведению классных и общешкольных мероприятий;</w:t>
      </w:r>
    </w:p>
    <w:p w:rsidR="00182B7D" w:rsidRPr="005C675C" w:rsidRDefault="00182B7D" w:rsidP="00621A0D">
      <w:pPr>
        <w:tabs>
          <w:tab w:val="left" w:pos="993"/>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0" w:name="_Hlk85440179"/>
      <w:bookmarkEnd w:id="10"/>
    </w:p>
    <w:p w:rsidR="00182B7D" w:rsidRPr="005C675C" w:rsidRDefault="00182B7D" w:rsidP="002C2D7A">
      <w:pPr>
        <w:numPr>
          <w:ilvl w:val="0"/>
          <w:numId w:val="7"/>
        </w:numPr>
        <w:tabs>
          <w:tab w:val="left" w:pos="993"/>
        </w:tabs>
        <w:spacing w:after="0" w:line="240" w:lineRule="auto"/>
        <w:ind w:left="0" w:firstLine="567"/>
        <w:jc w:val="both"/>
        <w:rPr>
          <w:rFonts w:ascii="Times New Roman" w:eastAsia="Bookman Old Style" w:hAnsi="Times New Roman" w:cs="Times New Roman"/>
          <w:b/>
          <w:color w:val="000000"/>
          <w:sz w:val="24"/>
          <w:szCs w:val="24"/>
        </w:rPr>
      </w:pPr>
      <w:r w:rsidRPr="005C675C">
        <w:rPr>
          <w:rFonts w:ascii="Times New Roman" w:eastAsia="Bookman Old Style" w:hAnsi="Times New Roman" w:cs="Times New Roman"/>
          <w:b/>
          <w:color w:val="000000"/>
          <w:sz w:val="24"/>
          <w:szCs w:val="24"/>
        </w:rPr>
        <w:t>Стимулирование родителей к оказанию помощи школе в совершенствовании материальных условий воспитания и обучения.</w:t>
      </w:r>
    </w:p>
    <w:p w:rsidR="00182B7D" w:rsidRPr="005C675C" w:rsidRDefault="00182B7D" w:rsidP="00621A0D">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182B7D" w:rsidRPr="005C675C" w:rsidRDefault="00182B7D" w:rsidP="00621A0D">
      <w:pPr>
        <w:widowControl w:val="0"/>
        <w:tabs>
          <w:tab w:val="left" w:pos="993"/>
        </w:tabs>
        <w:autoSpaceDE w:val="0"/>
        <w:autoSpaceDN w:val="0"/>
        <w:spacing w:after="0" w:line="240" w:lineRule="auto"/>
        <w:ind w:firstLine="567"/>
        <w:jc w:val="both"/>
        <w:rPr>
          <w:rFonts w:ascii="Times New Roman" w:eastAsia="Bookman Old Style" w:hAnsi="Times New Roman" w:cs="Times New Roman"/>
          <w:color w:val="000000"/>
          <w:sz w:val="24"/>
          <w:szCs w:val="24"/>
        </w:rPr>
      </w:pPr>
      <w:r w:rsidRPr="005C675C">
        <w:rPr>
          <w:rFonts w:ascii="Times New Roman" w:eastAsia="Bookman Old Style" w:hAnsi="Times New Roman" w:cs="Times New Roman"/>
          <w:color w:val="000000"/>
          <w:sz w:val="24"/>
          <w:szCs w:val="24"/>
        </w:rPr>
        <w:t>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w:t>
      </w:r>
      <w:r w:rsidR="003D256E" w:rsidRPr="005C675C">
        <w:rPr>
          <w:rFonts w:ascii="Times New Roman" w:eastAsia="Bookman Old Style" w:hAnsi="Times New Roman" w:cs="Times New Roman"/>
          <w:color w:val="000000"/>
          <w:sz w:val="24"/>
          <w:szCs w:val="24"/>
        </w:rPr>
        <w:t>ришкольной территории и т.д.).</w:t>
      </w:r>
    </w:p>
    <w:p w:rsidR="00182B7D" w:rsidRPr="005C675C" w:rsidRDefault="00182B7D" w:rsidP="00621A0D">
      <w:pPr>
        <w:spacing w:after="0" w:line="240" w:lineRule="auto"/>
        <w:ind w:firstLine="567"/>
        <w:jc w:val="center"/>
        <w:rPr>
          <w:rFonts w:ascii="Times New Roman" w:eastAsia="Calibri" w:hAnsi="Times New Roman" w:cs="Times New Roman"/>
          <w:b/>
          <w:bCs/>
          <w:sz w:val="24"/>
          <w:szCs w:val="24"/>
        </w:rPr>
      </w:pPr>
      <w:r w:rsidRPr="005C675C">
        <w:rPr>
          <w:rFonts w:ascii="Times New Roman" w:eastAsia="Calibri" w:hAnsi="Times New Roman" w:cs="Times New Roman"/>
          <w:b/>
          <w:bCs/>
          <w:sz w:val="24"/>
          <w:szCs w:val="24"/>
        </w:rPr>
        <w:t xml:space="preserve">МОДУЛЬ </w:t>
      </w:r>
      <w:r w:rsidRPr="005C675C">
        <w:rPr>
          <w:rFonts w:ascii="Times New Roman" w:eastAsia="Calibri" w:hAnsi="Times New Roman" w:cs="Times New Roman"/>
          <w:b/>
          <w:iCs/>
          <w:w w:val="0"/>
          <w:sz w:val="24"/>
          <w:szCs w:val="24"/>
        </w:rPr>
        <w:t>«САМОУПРАВЛЕНИЕ»</w:t>
      </w:r>
    </w:p>
    <w:p w:rsidR="00182B7D" w:rsidRPr="005C675C" w:rsidRDefault="00182B7D" w:rsidP="00621A0D">
      <w:pPr>
        <w:widowControl w:val="0"/>
        <w:autoSpaceDE w:val="0"/>
        <w:autoSpaceDN w:val="0"/>
        <w:spacing w:after="0" w:line="240" w:lineRule="auto"/>
        <w:ind w:firstLine="567"/>
        <w:contextualSpacing/>
        <w:jc w:val="both"/>
        <w:rPr>
          <w:rFonts w:ascii="Times New Roman" w:eastAsia="Batang" w:hAnsi="Times New Roman" w:cs="Times New Roman"/>
          <w:kern w:val="2"/>
          <w:sz w:val="24"/>
          <w:szCs w:val="24"/>
          <w:lang w:eastAsia="ko-KR"/>
        </w:rPr>
      </w:pPr>
      <w:r w:rsidRPr="005C675C">
        <w:rPr>
          <w:rFonts w:ascii="Times New Roman" w:eastAsia="Batang" w:hAnsi="Times New Roman" w:cs="Times New Roman"/>
          <w:kern w:val="2"/>
          <w:sz w:val="24"/>
          <w:szCs w:val="24"/>
          <w:lang w:eastAsia="ko-KR"/>
        </w:rPr>
        <w:t xml:space="preserve">Основная цель модуля «Самоуправление» заключается в создании условий для выявления, поддержки и </w:t>
      </w:r>
      <w:r w:rsidR="002A6FEC">
        <w:rPr>
          <w:rFonts w:ascii="Times New Roman" w:eastAsia="Batang" w:hAnsi="Times New Roman" w:cs="Times New Roman"/>
          <w:kern w:val="2"/>
          <w:sz w:val="24"/>
          <w:szCs w:val="24"/>
          <w:lang w:eastAsia="ko-KR"/>
        </w:rPr>
        <w:t>разв</w:t>
      </w:r>
      <w:r w:rsidRPr="005C675C">
        <w:rPr>
          <w:rFonts w:ascii="Times New Roman" w:eastAsia="Batang" w:hAnsi="Times New Roman" w:cs="Times New Roman"/>
          <w:kern w:val="2"/>
          <w:sz w:val="24"/>
          <w:szCs w:val="24"/>
          <w:lang w:eastAsia="ko-KR"/>
        </w:rPr>
        <w:t xml:space="preserve">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i/>
          <w:sz w:val="24"/>
          <w:szCs w:val="24"/>
        </w:rPr>
      </w:pPr>
      <w:r w:rsidRPr="005C675C">
        <w:rPr>
          <w:rFonts w:ascii="Times New Roman" w:eastAsia="№Е" w:hAnsi="Times New Roman" w:cs="Times New Roman"/>
          <w:sz w:val="24"/>
          <w:szCs w:val="24"/>
        </w:rPr>
        <w:t>Модуль «Самоуправление» реализуется через</w:t>
      </w:r>
      <w:r w:rsidRPr="005C675C">
        <w:rPr>
          <w:rFonts w:ascii="Times New Roman" w:eastAsia="Calibri" w:hAnsi="Times New Roman" w:cs="Times New Roman"/>
          <w:sz w:val="24"/>
          <w:szCs w:val="24"/>
        </w:rPr>
        <w:t>:</w:t>
      </w:r>
    </w:p>
    <w:p w:rsidR="00182B7D" w:rsidRPr="005C675C" w:rsidRDefault="00182B7D" w:rsidP="00621A0D">
      <w:pPr>
        <w:widowControl w:val="0"/>
        <w:tabs>
          <w:tab w:val="left" w:pos="284"/>
          <w:tab w:val="left" w:pos="709"/>
        </w:tabs>
        <w:spacing w:after="0" w:line="240" w:lineRule="auto"/>
        <w:ind w:firstLine="567"/>
        <w:contextualSpacing/>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организацию и деятельность органов ученического самоуправления, </w:t>
      </w:r>
      <w:r w:rsidR="002A6FEC">
        <w:rPr>
          <w:rFonts w:ascii="Times New Roman" w:eastAsia="Calibri" w:hAnsi="Times New Roman" w:cs="Times New Roman"/>
          <w:sz w:val="24"/>
          <w:szCs w:val="24"/>
        </w:rPr>
        <w:t>изб</w:t>
      </w:r>
      <w:r w:rsidRPr="005C675C">
        <w:rPr>
          <w:rFonts w:ascii="Times New Roman" w:eastAsia="Calibri" w:hAnsi="Times New Roman" w:cs="Times New Roman"/>
          <w:sz w:val="24"/>
          <w:szCs w:val="24"/>
        </w:rPr>
        <w:t>ранных обучающимися;</w:t>
      </w:r>
    </w:p>
    <w:p w:rsidR="00182B7D" w:rsidRPr="0044503F" w:rsidRDefault="00182B7D" w:rsidP="00621A0D">
      <w:pPr>
        <w:widowControl w:val="0"/>
        <w:tabs>
          <w:tab w:val="left" w:pos="284"/>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 </w:t>
      </w:r>
      <w:r w:rsidRPr="0044503F">
        <w:rPr>
          <w:rFonts w:ascii="Times New Roman" w:eastAsia="Calibri" w:hAnsi="Times New Roman" w:cs="Times New Roman"/>
          <w:sz w:val="24"/>
          <w:szCs w:val="24"/>
        </w:rPr>
        <w:t xml:space="preserve">представление органами ученического самоуправления интересов обучающихся в процессе управления школой; </w:t>
      </w:r>
    </w:p>
    <w:p w:rsidR="00182B7D" w:rsidRPr="0044503F" w:rsidRDefault="00182B7D" w:rsidP="00621A0D">
      <w:pPr>
        <w:widowControl w:val="0"/>
        <w:tabs>
          <w:tab w:val="left" w:pos="284"/>
          <w:tab w:val="left" w:pos="851"/>
        </w:tabs>
        <w:spacing w:after="0" w:line="240" w:lineRule="auto"/>
        <w:ind w:firstLine="567"/>
        <w:jc w:val="both"/>
        <w:rPr>
          <w:rFonts w:ascii="Times New Roman" w:eastAsia="Calibri" w:hAnsi="Times New Roman" w:cs="Times New Roman"/>
          <w:sz w:val="24"/>
          <w:szCs w:val="24"/>
        </w:rPr>
      </w:pPr>
      <w:r w:rsidRPr="0044503F">
        <w:rPr>
          <w:rFonts w:ascii="Times New Roman" w:eastAsia="Calibri" w:hAnsi="Times New Roman" w:cs="Times New Roman"/>
          <w:sz w:val="24"/>
          <w:szCs w:val="24"/>
        </w:rPr>
        <w:t>- защиту органами ученического самоуправления законных интересов и прав обучающихся;</w:t>
      </w:r>
    </w:p>
    <w:p w:rsidR="00182B7D" w:rsidRPr="0044503F" w:rsidRDefault="00182B7D" w:rsidP="00621A0D">
      <w:pPr>
        <w:widowControl w:val="0"/>
        <w:tabs>
          <w:tab w:val="left" w:pos="284"/>
          <w:tab w:val="left" w:pos="851"/>
        </w:tabs>
        <w:spacing w:after="0" w:line="240" w:lineRule="auto"/>
        <w:ind w:firstLine="567"/>
        <w:jc w:val="both"/>
        <w:rPr>
          <w:rFonts w:ascii="Times New Roman" w:eastAsia="Calibri" w:hAnsi="Times New Roman" w:cs="Times New Roman"/>
          <w:sz w:val="24"/>
          <w:szCs w:val="24"/>
        </w:rPr>
      </w:pPr>
      <w:r w:rsidRPr="0044503F">
        <w:rPr>
          <w:rFonts w:ascii="Times New Roman" w:eastAsia="Calibri" w:hAnsi="Times New Roman" w:cs="Times New Roman"/>
          <w:sz w:val="24"/>
          <w:szCs w:val="24"/>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44503F" w:rsidRPr="0044503F" w:rsidRDefault="0044503F" w:rsidP="00621A0D">
      <w:pPr>
        <w:pStyle w:val="ab"/>
        <w:spacing w:before="3" w:line="240" w:lineRule="auto"/>
        <w:jc w:val="both"/>
        <w:rPr>
          <w:rFonts w:ascii="Times New Roman" w:hAnsi="Times New Roman" w:cs="Times New Roman"/>
          <w:sz w:val="24"/>
          <w:szCs w:val="24"/>
        </w:rPr>
      </w:pPr>
      <w:r w:rsidRPr="0044503F">
        <w:rPr>
          <w:rFonts w:ascii="Times New Roman" w:hAnsi="Times New Roman" w:cs="Times New Roman"/>
          <w:sz w:val="24"/>
          <w:szCs w:val="24"/>
        </w:rPr>
        <w:t>Детское</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самоуправление</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школе</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осуществляется</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следующим</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образом:</w:t>
      </w:r>
    </w:p>
    <w:p w:rsidR="0044503F" w:rsidRPr="0044503F" w:rsidRDefault="0044503F" w:rsidP="00621A0D">
      <w:pPr>
        <w:pStyle w:val="222"/>
        <w:spacing w:before="87" w:line="240" w:lineRule="auto"/>
        <w:ind w:left="0"/>
        <w:rPr>
          <w:sz w:val="24"/>
          <w:szCs w:val="24"/>
        </w:rPr>
      </w:pPr>
      <w:r w:rsidRPr="0044503F">
        <w:rPr>
          <w:sz w:val="24"/>
          <w:szCs w:val="24"/>
        </w:rPr>
        <w:t>На</w:t>
      </w:r>
      <w:r w:rsidRPr="0044503F">
        <w:rPr>
          <w:spacing w:val="-5"/>
          <w:sz w:val="24"/>
          <w:szCs w:val="24"/>
        </w:rPr>
        <w:t xml:space="preserve"> </w:t>
      </w:r>
      <w:r w:rsidRPr="0044503F">
        <w:rPr>
          <w:sz w:val="24"/>
          <w:szCs w:val="24"/>
        </w:rPr>
        <w:t>уровне</w:t>
      </w:r>
      <w:r w:rsidRPr="0044503F">
        <w:rPr>
          <w:spacing w:val="2"/>
          <w:sz w:val="24"/>
          <w:szCs w:val="24"/>
        </w:rPr>
        <w:t xml:space="preserve"> </w:t>
      </w:r>
      <w:r w:rsidRPr="0044503F">
        <w:rPr>
          <w:sz w:val="24"/>
          <w:szCs w:val="24"/>
        </w:rPr>
        <w:t>школы:</w:t>
      </w:r>
    </w:p>
    <w:p w:rsidR="0044503F" w:rsidRPr="0044503F" w:rsidRDefault="0044503F" w:rsidP="00621A0D">
      <w:pPr>
        <w:pStyle w:val="ab"/>
        <w:spacing w:line="240" w:lineRule="auto"/>
        <w:ind w:right="240" w:firstLine="567"/>
        <w:jc w:val="both"/>
        <w:rPr>
          <w:rFonts w:ascii="Times New Roman" w:hAnsi="Times New Roman" w:cs="Times New Roman"/>
          <w:sz w:val="24"/>
          <w:szCs w:val="24"/>
        </w:rPr>
      </w:pPr>
      <w:r w:rsidRPr="0044503F">
        <w:rPr>
          <w:rFonts w:ascii="Times New Roman" w:hAnsi="Times New Roman" w:cs="Times New Roman"/>
          <w:sz w:val="24"/>
          <w:szCs w:val="24"/>
        </w:rPr>
        <w:t>Ученическое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самоуправление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представлено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форме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Совета</w:t>
      </w:r>
      <w:r w:rsidRPr="0044503F">
        <w:rPr>
          <w:rFonts w:ascii="Times New Roman" w:hAnsi="Times New Roman" w:cs="Times New Roman"/>
          <w:spacing w:val="-67"/>
          <w:sz w:val="24"/>
          <w:szCs w:val="24"/>
        </w:rPr>
        <w:t xml:space="preserve"> </w:t>
      </w:r>
      <w:r w:rsidRPr="0044503F">
        <w:rPr>
          <w:rFonts w:ascii="Times New Roman" w:hAnsi="Times New Roman" w:cs="Times New Roman"/>
          <w:sz w:val="24"/>
          <w:szCs w:val="24"/>
        </w:rPr>
        <w:t>Старшеклассников.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состав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Совета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Старшеклассников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входит</w:t>
      </w:r>
      <w:r w:rsidRPr="0044503F">
        <w:rPr>
          <w:rFonts w:ascii="Times New Roman" w:hAnsi="Times New Roman" w:cs="Times New Roman"/>
          <w:spacing w:val="1"/>
          <w:sz w:val="24"/>
          <w:szCs w:val="24"/>
        </w:rPr>
        <w:t xml:space="preserve"> 1</w:t>
      </w:r>
      <w:r w:rsidRPr="0044503F">
        <w:rPr>
          <w:rFonts w:ascii="Times New Roman" w:hAnsi="Times New Roman" w:cs="Times New Roman"/>
          <w:sz w:val="24"/>
          <w:szCs w:val="24"/>
        </w:rPr>
        <w:t>2</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человека.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Возглавляет</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Совет</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Старшеклассников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Президент</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школы.</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Президент</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школы</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избирается</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1</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раз</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год,</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тайным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голосованием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котором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принимают</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участие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учащиеся</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1-11 классов.</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Полномочия</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Президента</w:t>
      </w:r>
      <w:r w:rsidRPr="0044503F">
        <w:rPr>
          <w:rFonts w:ascii="Times New Roman" w:hAnsi="Times New Roman" w:cs="Times New Roman"/>
          <w:spacing w:val="6"/>
          <w:sz w:val="24"/>
          <w:szCs w:val="24"/>
        </w:rPr>
        <w:t xml:space="preserve"> </w:t>
      </w:r>
      <w:r w:rsidRPr="0044503F">
        <w:rPr>
          <w:rFonts w:ascii="Times New Roman" w:hAnsi="Times New Roman" w:cs="Times New Roman"/>
          <w:sz w:val="24"/>
          <w:szCs w:val="24"/>
        </w:rPr>
        <w:t>длятся</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1 год.</w:t>
      </w:r>
    </w:p>
    <w:p w:rsidR="0044503F" w:rsidRPr="0044503F" w:rsidRDefault="0044503F" w:rsidP="00621A0D">
      <w:pPr>
        <w:pStyle w:val="ab"/>
        <w:spacing w:line="240" w:lineRule="auto"/>
        <w:jc w:val="both"/>
        <w:rPr>
          <w:rFonts w:ascii="Times New Roman" w:hAnsi="Times New Roman" w:cs="Times New Roman"/>
          <w:sz w:val="24"/>
          <w:szCs w:val="24"/>
        </w:rPr>
      </w:pPr>
      <w:r w:rsidRPr="0044503F">
        <w:rPr>
          <w:rFonts w:ascii="Times New Roman" w:hAnsi="Times New Roman" w:cs="Times New Roman"/>
          <w:sz w:val="24"/>
          <w:szCs w:val="24"/>
        </w:rPr>
        <w:t>В</w:t>
      </w:r>
      <w:r w:rsidRPr="0044503F">
        <w:rPr>
          <w:rFonts w:ascii="Times New Roman" w:hAnsi="Times New Roman" w:cs="Times New Roman"/>
          <w:spacing w:val="-7"/>
          <w:sz w:val="24"/>
          <w:szCs w:val="24"/>
        </w:rPr>
        <w:t xml:space="preserve"> </w:t>
      </w:r>
      <w:r w:rsidRPr="0044503F">
        <w:rPr>
          <w:rFonts w:ascii="Times New Roman" w:hAnsi="Times New Roman" w:cs="Times New Roman"/>
          <w:sz w:val="24"/>
          <w:szCs w:val="24"/>
        </w:rPr>
        <w:t>школе</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сформированы</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министерства:</w:t>
      </w:r>
    </w:p>
    <w:p w:rsidR="0044503F" w:rsidRPr="0044503F" w:rsidRDefault="0044503F" w:rsidP="00621A0D">
      <w:pPr>
        <w:pStyle w:val="ab"/>
        <w:spacing w:line="240" w:lineRule="auto"/>
        <w:jc w:val="both"/>
        <w:rPr>
          <w:rFonts w:ascii="Times New Roman" w:hAnsi="Times New Roman" w:cs="Times New Roman"/>
          <w:sz w:val="24"/>
          <w:szCs w:val="24"/>
        </w:rPr>
      </w:pPr>
      <w:r w:rsidRPr="0044503F">
        <w:rPr>
          <w:rFonts w:ascii="Times New Roman" w:hAnsi="Times New Roman" w:cs="Times New Roman"/>
          <w:sz w:val="24"/>
          <w:szCs w:val="24"/>
        </w:rPr>
        <w:t>-Министерство</w:t>
      </w:r>
      <w:r w:rsidRPr="0044503F">
        <w:rPr>
          <w:rFonts w:ascii="Times New Roman" w:hAnsi="Times New Roman" w:cs="Times New Roman"/>
          <w:spacing w:val="-9"/>
          <w:sz w:val="24"/>
          <w:szCs w:val="24"/>
        </w:rPr>
        <w:t xml:space="preserve"> </w:t>
      </w:r>
      <w:r w:rsidRPr="0044503F">
        <w:rPr>
          <w:rFonts w:ascii="Times New Roman" w:hAnsi="Times New Roman" w:cs="Times New Roman"/>
          <w:sz w:val="24"/>
          <w:szCs w:val="24"/>
        </w:rPr>
        <w:t>образования;</w:t>
      </w:r>
    </w:p>
    <w:p w:rsidR="0044503F" w:rsidRPr="0044503F" w:rsidRDefault="0044503F" w:rsidP="00621A0D">
      <w:pPr>
        <w:pStyle w:val="ab"/>
        <w:spacing w:before="2" w:line="240" w:lineRule="auto"/>
        <w:jc w:val="both"/>
        <w:rPr>
          <w:rFonts w:ascii="Times New Roman" w:hAnsi="Times New Roman" w:cs="Times New Roman"/>
          <w:sz w:val="24"/>
          <w:szCs w:val="24"/>
        </w:rPr>
      </w:pPr>
      <w:r w:rsidRPr="0044503F">
        <w:rPr>
          <w:rFonts w:ascii="Times New Roman" w:hAnsi="Times New Roman" w:cs="Times New Roman"/>
          <w:sz w:val="24"/>
          <w:szCs w:val="24"/>
        </w:rPr>
        <w:t>-Министерство</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внутренних</w:t>
      </w:r>
      <w:r w:rsidRPr="0044503F">
        <w:rPr>
          <w:rFonts w:ascii="Times New Roman" w:hAnsi="Times New Roman" w:cs="Times New Roman"/>
          <w:spacing w:val="-10"/>
          <w:sz w:val="24"/>
          <w:szCs w:val="24"/>
        </w:rPr>
        <w:t xml:space="preserve"> </w:t>
      </w:r>
      <w:r w:rsidRPr="0044503F">
        <w:rPr>
          <w:rFonts w:ascii="Times New Roman" w:hAnsi="Times New Roman" w:cs="Times New Roman"/>
          <w:sz w:val="24"/>
          <w:szCs w:val="24"/>
        </w:rPr>
        <w:t>дел;</w:t>
      </w:r>
    </w:p>
    <w:p w:rsidR="0044503F" w:rsidRPr="0044503F" w:rsidRDefault="0044503F" w:rsidP="00621A0D">
      <w:pPr>
        <w:pStyle w:val="ab"/>
        <w:spacing w:line="240" w:lineRule="auto"/>
        <w:jc w:val="both"/>
        <w:rPr>
          <w:rFonts w:ascii="Times New Roman" w:hAnsi="Times New Roman" w:cs="Times New Roman"/>
          <w:sz w:val="24"/>
          <w:szCs w:val="24"/>
        </w:rPr>
      </w:pPr>
      <w:r w:rsidRPr="0044503F">
        <w:rPr>
          <w:rFonts w:ascii="Times New Roman" w:hAnsi="Times New Roman" w:cs="Times New Roman"/>
          <w:sz w:val="24"/>
          <w:szCs w:val="24"/>
        </w:rPr>
        <w:t>-Министерство</w:t>
      </w:r>
      <w:r w:rsidRPr="0044503F">
        <w:rPr>
          <w:rFonts w:ascii="Times New Roman" w:hAnsi="Times New Roman" w:cs="Times New Roman"/>
          <w:spacing w:val="-10"/>
          <w:sz w:val="24"/>
          <w:szCs w:val="24"/>
        </w:rPr>
        <w:t xml:space="preserve"> </w:t>
      </w:r>
      <w:r w:rsidRPr="0044503F">
        <w:rPr>
          <w:rFonts w:ascii="Times New Roman" w:hAnsi="Times New Roman" w:cs="Times New Roman"/>
          <w:sz w:val="24"/>
          <w:szCs w:val="24"/>
        </w:rPr>
        <w:t>информации;</w:t>
      </w:r>
    </w:p>
    <w:p w:rsidR="0044503F" w:rsidRPr="0044503F" w:rsidRDefault="0044503F" w:rsidP="00621A0D">
      <w:pPr>
        <w:pStyle w:val="ab"/>
        <w:spacing w:line="240" w:lineRule="auto"/>
        <w:jc w:val="both"/>
        <w:rPr>
          <w:rFonts w:ascii="Times New Roman" w:hAnsi="Times New Roman" w:cs="Times New Roman"/>
          <w:sz w:val="24"/>
          <w:szCs w:val="24"/>
        </w:rPr>
      </w:pPr>
      <w:r w:rsidRPr="0044503F">
        <w:rPr>
          <w:rFonts w:ascii="Times New Roman" w:hAnsi="Times New Roman" w:cs="Times New Roman"/>
          <w:sz w:val="24"/>
          <w:szCs w:val="24"/>
        </w:rPr>
        <w:t>-Министерство</w:t>
      </w:r>
      <w:r w:rsidRPr="0044503F">
        <w:rPr>
          <w:rFonts w:ascii="Times New Roman" w:hAnsi="Times New Roman" w:cs="Times New Roman"/>
          <w:spacing w:val="-10"/>
          <w:sz w:val="24"/>
          <w:szCs w:val="24"/>
        </w:rPr>
        <w:t xml:space="preserve"> </w:t>
      </w:r>
      <w:r w:rsidRPr="0044503F">
        <w:rPr>
          <w:rFonts w:ascii="Times New Roman" w:hAnsi="Times New Roman" w:cs="Times New Roman"/>
          <w:sz w:val="24"/>
          <w:szCs w:val="24"/>
        </w:rPr>
        <w:t>милосердия;</w:t>
      </w:r>
    </w:p>
    <w:p w:rsidR="0044503F" w:rsidRPr="0044503F" w:rsidRDefault="0044503F" w:rsidP="00621A0D">
      <w:pPr>
        <w:pStyle w:val="ab"/>
        <w:spacing w:line="240" w:lineRule="auto"/>
        <w:jc w:val="both"/>
        <w:rPr>
          <w:rFonts w:ascii="Times New Roman" w:hAnsi="Times New Roman" w:cs="Times New Roman"/>
          <w:sz w:val="24"/>
          <w:szCs w:val="24"/>
        </w:rPr>
      </w:pPr>
      <w:r w:rsidRPr="0044503F">
        <w:rPr>
          <w:rFonts w:ascii="Times New Roman" w:hAnsi="Times New Roman" w:cs="Times New Roman"/>
          <w:sz w:val="24"/>
          <w:szCs w:val="24"/>
        </w:rPr>
        <w:t>-Министерство</w:t>
      </w:r>
      <w:r w:rsidRPr="0044503F">
        <w:rPr>
          <w:rFonts w:ascii="Times New Roman" w:hAnsi="Times New Roman" w:cs="Times New Roman"/>
          <w:spacing w:val="-6"/>
          <w:sz w:val="24"/>
          <w:szCs w:val="24"/>
        </w:rPr>
        <w:t xml:space="preserve"> </w:t>
      </w:r>
      <w:r w:rsidRPr="0044503F">
        <w:rPr>
          <w:rFonts w:ascii="Times New Roman" w:hAnsi="Times New Roman" w:cs="Times New Roman"/>
          <w:sz w:val="24"/>
          <w:szCs w:val="24"/>
        </w:rPr>
        <w:t>культуры</w:t>
      </w:r>
      <w:r w:rsidRPr="0044503F">
        <w:rPr>
          <w:rFonts w:ascii="Times New Roman" w:hAnsi="Times New Roman" w:cs="Times New Roman"/>
          <w:spacing w:val="-5"/>
          <w:sz w:val="24"/>
          <w:szCs w:val="24"/>
        </w:rPr>
        <w:t xml:space="preserve"> </w:t>
      </w:r>
      <w:r w:rsidRPr="0044503F">
        <w:rPr>
          <w:rFonts w:ascii="Times New Roman" w:hAnsi="Times New Roman" w:cs="Times New Roman"/>
          <w:sz w:val="24"/>
          <w:szCs w:val="24"/>
        </w:rPr>
        <w:t>и</w:t>
      </w:r>
      <w:r w:rsidRPr="0044503F">
        <w:rPr>
          <w:rFonts w:ascii="Times New Roman" w:hAnsi="Times New Roman" w:cs="Times New Roman"/>
          <w:spacing w:val="-5"/>
          <w:sz w:val="24"/>
          <w:szCs w:val="24"/>
        </w:rPr>
        <w:t xml:space="preserve"> </w:t>
      </w:r>
      <w:r w:rsidRPr="0044503F">
        <w:rPr>
          <w:rFonts w:ascii="Times New Roman" w:hAnsi="Times New Roman" w:cs="Times New Roman"/>
          <w:sz w:val="24"/>
          <w:szCs w:val="24"/>
        </w:rPr>
        <w:t>отдыха;</w:t>
      </w:r>
    </w:p>
    <w:p w:rsidR="0044503F" w:rsidRPr="0044503F" w:rsidRDefault="0044503F" w:rsidP="00621A0D">
      <w:pPr>
        <w:pStyle w:val="ab"/>
        <w:spacing w:line="240" w:lineRule="auto"/>
        <w:jc w:val="both"/>
        <w:rPr>
          <w:rFonts w:ascii="Times New Roman" w:hAnsi="Times New Roman" w:cs="Times New Roman"/>
          <w:sz w:val="24"/>
          <w:szCs w:val="24"/>
        </w:rPr>
      </w:pPr>
      <w:r w:rsidRPr="0044503F">
        <w:rPr>
          <w:rFonts w:ascii="Times New Roman" w:hAnsi="Times New Roman" w:cs="Times New Roman"/>
          <w:sz w:val="24"/>
          <w:szCs w:val="24"/>
        </w:rPr>
        <w:t>-Министерство</w:t>
      </w:r>
      <w:r w:rsidRPr="0044503F">
        <w:rPr>
          <w:rFonts w:ascii="Times New Roman" w:hAnsi="Times New Roman" w:cs="Times New Roman"/>
          <w:spacing w:val="-6"/>
          <w:sz w:val="24"/>
          <w:szCs w:val="24"/>
        </w:rPr>
        <w:t xml:space="preserve"> </w:t>
      </w:r>
      <w:r w:rsidRPr="0044503F">
        <w:rPr>
          <w:rFonts w:ascii="Times New Roman" w:hAnsi="Times New Roman" w:cs="Times New Roman"/>
          <w:sz w:val="24"/>
          <w:szCs w:val="24"/>
        </w:rPr>
        <w:t>туризма</w:t>
      </w:r>
      <w:r w:rsidRPr="0044503F">
        <w:rPr>
          <w:rFonts w:ascii="Times New Roman" w:hAnsi="Times New Roman" w:cs="Times New Roman"/>
          <w:spacing w:val="-5"/>
          <w:sz w:val="24"/>
          <w:szCs w:val="24"/>
        </w:rPr>
        <w:t xml:space="preserve"> </w:t>
      </w:r>
      <w:r w:rsidRPr="0044503F">
        <w:rPr>
          <w:rFonts w:ascii="Times New Roman" w:hAnsi="Times New Roman" w:cs="Times New Roman"/>
          <w:sz w:val="24"/>
          <w:szCs w:val="24"/>
        </w:rPr>
        <w:t>и</w:t>
      </w:r>
      <w:r w:rsidRPr="0044503F">
        <w:rPr>
          <w:rFonts w:ascii="Times New Roman" w:hAnsi="Times New Roman" w:cs="Times New Roman"/>
          <w:spacing w:val="-6"/>
          <w:sz w:val="24"/>
          <w:szCs w:val="24"/>
        </w:rPr>
        <w:t xml:space="preserve"> </w:t>
      </w:r>
      <w:r w:rsidRPr="0044503F">
        <w:rPr>
          <w:rFonts w:ascii="Times New Roman" w:hAnsi="Times New Roman" w:cs="Times New Roman"/>
          <w:sz w:val="24"/>
          <w:szCs w:val="24"/>
        </w:rPr>
        <w:t>спорта;</w:t>
      </w:r>
    </w:p>
    <w:p w:rsidR="0044503F" w:rsidRPr="0044503F" w:rsidRDefault="0044503F" w:rsidP="00621A0D">
      <w:pPr>
        <w:pStyle w:val="ab"/>
        <w:spacing w:line="240" w:lineRule="auto"/>
        <w:jc w:val="both"/>
        <w:rPr>
          <w:rFonts w:ascii="Times New Roman" w:hAnsi="Times New Roman" w:cs="Times New Roman"/>
          <w:sz w:val="24"/>
          <w:szCs w:val="24"/>
        </w:rPr>
      </w:pPr>
      <w:r w:rsidRPr="0044503F">
        <w:rPr>
          <w:rFonts w:ascii="Times New Roman" w:hAnsi="Times New Roman" w:cs="Times New Roman"/>
          <w:sz w:val="24"/>
          <w:szCs w:val="24"/>
        </w:rPr>
        <w:t>-Министерство</w:t>
      </w:r>
      <w:r w:rsidRPr="0044503F">
        <w:rPr>
          <w:rFonts w:ascii="Times New Roman" w:hAnsi="Times New Roman" w:cs="Times New Roman"/>
          <w:spacing w:val="-9"/>
          <w:sz w:val="24"/>
          <w:szCs w:val="24"/>
        </w:rPr>
        <w:t xml:space="preserve"> </w:t>
      </w:r>
      <w:r w:rsidRPr="0044503F">
        <w:rPr>
          <w:rFonts w:ascii="Times New Roman" w:hAnsi="Times New Roman" w:cs="Times New Roman"/>
          <w:sz w:val="24"/>
          <w:szCs w:val="24"/>
        </w:rPr>
        <w:t>экологии.</w:t>
      </w:r>
    </w:p>
    <w:p w:rsidR="0044503F" w:rsidRPr="0044503F" w:rsidRDefault="0044503F" w:rsidP="00621A0D">
      <w:pPr>
        <w:pStyle w:val="ab"/>
        <w:spacing w:line="240" w:lineRule="auto"/>
        <w:ind w:right="250" w:firstLine="567"/>
        <w:jc w:val="both"/>
        <w:rPr>
          <w:rFonts w:ascii="Times New Roman" w:hAnsi="Times New Roman" w:cs="Times New Roman"/>
          <w:sz w:val="24"/>
          <w:szCs w:val="24"/>
        </w:rPr>
      </w:pPr>
      <w:r w:rsidRPr="0044503F">
        <w:rPr>
          <w:rFonts w:ascii="Times New Roman" w:hAnsi="Times New Roman" w:cs="Times New Roman"/>
          <w:sz w:val="24"/>
          <w:szCs w:val="24"/>
        </w:rPr>
        <w:t>Один раза в месяц собирается Совет Старшеклассников, на котором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происходит</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анализ</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сделанных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за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истекший</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период</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дел</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обсуждаются</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предложения как, в какой форме проводить запланированные на следующий этап</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мероприятия,</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корректируется</w:t>
      </w:r>
      <w:r w:rsidRPr="0044503F">
        <w:rPr>
          <w:rFonts w:ascii="Times New Roman" w:hAnsi="Times New Roman" w:cs="Times New Roman"/>
          <w:spacing w:val="2"/>
          <w:sz w:val="24"/>
          <w:szCs w:val="24"/>
        </w:rPr>
        <w:t xml:space="preserve"> </w:t>
      </w:r>
      <w:r w:rsidRPr="0044503F">
        <w:rPr>
          <w:rFonts w:ascii="Times New Roman" w:hAnsi="Times New Roman" w:cs="Times New Roman"/>
          <w:sz w:val="24"/>
          <w:szCs w:val="24"/>
        </w:rPr>
        <w:t>время,</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ответственные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и пр.</w:t>
      </w:r>
    </w:p>
    <w:p w:rsidR="0044503F" w:rsidRPr="0044503F" w:rsidRDefault="0044503F" w:rsidP="00621A0D">
      <w:pPr>
        <w:pStyle w:val="ab"/>
        <w:spacing w:line="240" w:lineRule="auto"/>
        <w:ind w:right="256" w:firstLine="567"/>
        <w:jc w:val="both"/>
        <w:rPr>
          <w:rFonts w:ascii="Times New Roman" w:hAnsi="Times New Roman" w:cs="Times New Roman"/>
          <w:sz w:val="24"/>
          <w:szCs w:val="24"/>
        </w:rPr>
      </w:pPr>
      <w:r w:rsidRPr="0044503F">
        <w:rPr>
          <w:rFonts w:ascii="Times New Roman" w:hAnsi="Times New Roman" w:cs="Times New Roman"/>
          <w:sz w:val="24"/>
          <w:szCs w:val="24"/>
        </w:rPr>
        <w:t>За последние годы выросли активность и интерес учащихся к различным</w:t>
      </w:r>
      <w:r w:rsidRPr="0044503F">
        <w:rPr>
          <w:rFonts w:ascii="Times New Roman" w:hAnsi="Times New Roman" w:cs="Times New Roman"/>
          <w:spacing w:val="-67"/>
          <w:sz w:val="24"/>
          <w:szCs w:val="24"/>
        </w:rPr>
        <w:t xml:space="preserve"> </w:t>
      </w:r>
      <w:r w:rsidRPr="0044503F">
        <w:rPr>
          <w:rFonts w:ascii="Times New Roman" w:hAnsi="Times New Roman" w:cs="Times New Roman"/>
          <w:sz w:val="24"/>
          <w:szCs w:val="24"/>
        </w:rPr>
        <w:t>творческим делам. Они сами проявляют инициативу, участвуют в составлении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собственных сценариев. Ученическое самоуправление обеспечивает участие всех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школьников в управлении делами коллектива своего класса и школы, помогает</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руководству школы, педагогическому коллективу в осуществлении поставленных</w:t>
      </w:r>
      <w:r w:rsidRPr="0044503F">
        <w:rPr>
          <w:rFonts w:ascii="Times New Roman" w:hAnsi="Times New Roman" w:cs="Times New Roman"/>
          <w:spacing w:val="-67"/>
          <w:sz w:val="24"/>
          <w:szCs w:val="24"/>
        </w:rPr>
        <w:t xml:space="preserve"> </w:t>
      </w:r>
      <w:r w:rsidRPr="0044503F">
        <w:rPr>
          <w:rFonts w:ascii="Times New Roman" w:hAnsi="Times New Roman" w:cs="Times New Roman"/>
          <w:sz w:val="24"/>
          <w:szCs w:val="24"/>
        </w:rPr>
        <w:t>организаторских</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воспитательных</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задач.</w:t>
      </w:r>
    </w:p>
    <w:p w:rsidR="0044503F" w:rsidRPr="0044503F" w:rsidRDefault="0044503F" w:rsidP="00621A0D">
      <w:pPr>
        <w:pStyle w:val="222"/>
        <w:spacing w:before="2" w:line="240" w:lineRule="auto"/>
        <w:ind w:left="0"/>
        <w:rPr>
          <w:b w:val="0"/>
          <w:sz w:val="24"/>
          <w:szCs w:val="24"/>
        </w:rPr>
      </w:pPr>
      <w:r w:rsidRPr="0044503F">
        <w:rPr>
          <w:sz w:val="24"/>
          <w:szCs w:val="24"/>
        </w:rPr>
        <w:lastRenderedPageBreak/>
        <w:t>На</w:t>
      </w:r>
      <w:r w:rsidRPr="0044503F">
        <w:rPr>
          <w:spacing w:val="-2"/>
          <w:sz w:val="24"/>
          <w:szCs w:val="24"/>
        </w:rPr>
        <w:t xml:space="preserve"> </w:t>
      </w:r>
      <w:r w:rsidRPr="0044503F">
        <w:rPr>
          <w:sz w:val="24"/>
          <w:szCs w:val="24"/>
        </w:rPr>
        <w:t>уровне</w:t>
      </w:r>
      <w:r w:rsidRPr="0044503F">
        <w:rPr>
          <w:spacing w:val="-1"/>
          <w:sz w:val="24"/>
          <w:szCs w:val="24"/>
        </w:rPr>
        <w:t xml:space="preserve"> </w:t>
      </w:r>
      <w:r w:rsidRPr="0044503F">
        <w:rPr>
          <w:sz w:val="24"/>
          <w:szCs w:val="24"/>
        </w:rPr>
        <w:t>классов</w:t>
      </w:r>
      <w:r w:rsidRPr="0044503F">
        <w:rPr>
          <w:b w:val="0"/>
          <w:sz w:val="24"/>
          <w:szCs w:val="24"/>
        </w:rPr>
        <w:t>:</w:t>
      </w:r>
    </w:p>
    <w:p w:rsidR="0044503F" w:rsidRPr="0044503F" w:rsidRDefault="0044503F" w:rsidP="00621A0D">
      <w:pPr>
        <w:pStyle w:val="ab"/>
        <w:spacing w:line="240" w:lineRule="auto"/>
        <w:jc w:val="both"/>
        <w:rPr>
          <w:rFonts w:ascii="Times New Roman" w:hAnsi="Times New Roman" w:cs="Times New Roman"/>
          <w:sz w:val="24"/>
          <w:szCs w:val="24"/>
        </w:rPr>
      </w:pPr>
      <w:r w:rsidRPr="0044503F">
        <w:rPr>
          <w:rFonts w:ascii="Times New Roman" w:hAnsi="Times New Roman" w:cs="Times New Roman"/>
          <w:sz w:val="24"/>
          <w:szCs w:val="24"/>
        </w:rPr>
        <w:t>Через</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деятельность</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выбранных</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по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инициативе</w:t>
      </w:r>
      <w:r w:rsidRPr="0044503F">
        <w:rPr>
          <w:rFonts w:ascii="Times New Roman" w:hAnsi="Times New Roman" w:cs="Times New Roman"/>
          <w:spacing w:val="2"/>
          <w:sz w:val="24"/>
          <w:szCs w:val="24"/>
        </w:rPr>
        <w:t xml:space="preserve"> </w:t>
      </w:r>
      <w:r w:rsidRPr="0044503F">
        <w:rPr>
          <w:rFonts w:ascii="Times New Roman" w:hAnsi="Times New Roman" w:cs="Times New Roman"/>
          <w:sz w:val="24"/>
          <w:szCs w:val="24"/>
        </w:rPr>
        <w:t>обучающихся</w:t>
      </w:r>
      <w:r w:rsidRPr="0044503F">
        <w:rPr>
          <w:rFonts w:ascii="Times New Roman" w:hAnsi="Times New Roman" w:cs="Times New Roman"/>
          <w:spacing w:val="2"/>
          <w:sz w:val="24"/>
          <w:szCs w:val="24"/>
        </w:rPr>
        <w:t xml:space="preserve"> </w:t>
      </w:r>
      <w:r w:rsidRPr="0044503F">
        <w:rPr>
          <w:rFonts w:ascii="Times New Roman" w:hAnsi="Times New Roman" w:cs="Times New Roman"/>
          <w:sz w:val="24"/>
          <w:szCs w:val="24"/>
        </w:rPr>
        <w:t>класса</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лидеров,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представляющих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интересы</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класса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общешкольных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делах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призванных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координировать его работу с работой общешкольных органов самоуправления 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классных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руководителей,</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другие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обучающиеся</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класса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узнают</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предстоящих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мероприятиях,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могут</w:t>
      </w:r>
      <w:r w:rsidRPr="0044503F">
        <w:rPr>
          <w:rFonts w:ascii="Times New Roman" w:hAnsi="Times New Roman" w:cs="Times New Roman"/>
          <w:spacing w:val="-2"/>
          <w:sz w:val="24"/>
          <w:szCs w:val="24"/>
        </w:rPr>
        <w:t xml:space="preserve"> </w:t>
      </w:r>
      <w:r w:rsidRPr="0044503F">
        <w:rPr>
          <w:rFonts w:ascii="Times New Roman" w:hAnsi="Times New Roman" w:cs="Times New Roman"/>
          <w:sz w:val="24"/>
          <w:szCs w:val="24"/>
        </w:rPr>
        <w:t>коллегиально</w:t>
      </w:r>
      <w:r w:rsidRPr="0044503F">
        <w:rPr>
          <w:rFonts w:ascii="Times New Roman" w:hAnsi="Times New Roman" w:cs="Times New Roman"/>
          <w:spacing w:val="-2"/>
          <w:sz w:val="24"/>
          <w:szCs w:val="24"/>
        </w:rPr>
        <w:t xml:space="preserve"> </w:t>
      </w:r>
      <w:r w:rsidRPr="0044503F">
        <w:rPr>
          <w:rFonts w:ascii="Times New Roman" w:hAnsi="Times New Roman" w:cs="Times New Roman"/>
          <w:sz w:val="24"/>
          <w:szCs w:val="24"/>
        </w:rPr>
        <w:t>скорректировать</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работу</w:t>
      </w:r>
      <w:r w:rsidRPr="0044503F">
        <w:rPr>
          <w:rFonts w:ascii="Times New Roman" w:hAnsi="Times New Roman" w:cs="Times New Roman"/>
          <w:spacing w:val="-5"/>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своём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классе.</w:t>
      </w:r>
    </w:p>
    <w:p w:rsidR="0044503F" w:rsidRPr="0044503F" w:rsidRDefault="0044503F" w:rsidP="00621A0D">
      <w:pPr>
        <w:pStyle w:val="222"/>
        <w:spacing w:before="4" w:line="240" w:lineRule="auto"/>
        <w:ind w:left="0"/>
        <w:rPr>
          <w:sz w:val="24"/>
          <w:szCs w:val="24"/>
        </w:rPr>
      </w:pPr>
      <w:r w:rsidRPr="0044503F">
        <w:rPr>
          <w:sz w:val="24"/>
          <w:szCs w:val="24"/>
        </w:rPr>
        <w:t>На</w:t>
      </w:r>
      <w:r w:rsidRPr="0044503F">
        <w:rPr>
          <w:spacing w:val="-5"/>
          <w:sz w:val="24"/>
          <w:szCs w:val="24"/>
        </w:rPr>
        <w:t xml:space="preserve"> </w:t>
      </w:r>
      <w:r w:rsidRPr="0044503F">
        <w:rPr>
          <w:sz w:val="24"/>
          <w:szCs w:val="24"/>
        </w:rPr>
        <w:t>индивидуальном</w:t>
      </w:r>
      <w:r w:rsidRPr="0044503F">
        <w:rPr>
          <w:spacing w:val="-1"/>
          <w:sz w:val="24"/>
          <w:szCs w:val="24"/>
        </w:rPr>
        <w:t xml:space="preserve"> </w:t>
      </w:r>
      <w:r w:rsidRPr="0044503F">
        <w:rPr>
          <w:sz w:val="24"/>
          <w:szCs w:val="24"/>
        </w:rPr>
        <w:t>уровне:</w:t>
      </w:r>
    </w:p>
    <w:p w:rsidR="0044503F" w:rsidRPr="0044503F" w:rsidRDefault="0044503F" w:rsidP="00621A0D">
      <w:pPr>
        <w:pStyle w:val="ab"/>
        <w:spacing w:line="240" w:lineRule="auto"/>
        <w:ind w:right="255" w:firstLine="567"/>
        <w:jc w:val="both"/>
        <w:rPr>
          <w:rFonts w:ascii="Times New Roman" w:hAnsi="Times New Roman" w:cs="Times New Roman"/>
          <w:sz w:val="24"/>
          <w:szCs w:val="24"/>
        </w:rPr>
      </w:pPr>
      <w:r w:rsidRPr="0044503F">
        <w:rPr>
          <w:rFonts w:ascii="Times New Roman" w:hAnsi="Times New Roman" w:cs="Times New Roman"/>
          <w:sz w:val="24"/>
          <w:szCs w:val="24"/>
        </w:rPr>
        <w:t>через вовлечение школьников в планирование, организацию, проведение 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анализ</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общешкольных</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внутриклассных</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дел;</w:t>
      </w:r>
    </w:p>
    <w:p w:rsidR="0044503F" w:rsidRPr="0044503F" w:rsidRDefault="0044503F" w:rsidP="00621A0D">
      <w:pPr>
        <w:pStyle w:val="ab"/>
        <w:spacing w:line="240" w:lineRule="auto"/>
        <w:ind w:right="250" w:firstLine="567"/>
        <w:jc w:val="both"/>
        <w:rPr>
          <w:rFonts w:ascii="Times New Roman" w:hAnsi="Times New Roman" w:cs="Times New Roman"/>
          <w:sz w:val="24"/>
          <w:szCs w:val="24"/>
        </w:rPr>
      </w:pPr>
      <w:r w:rsidRPr="0044503F">
        <w:rPr>
          <w:rFonts w:ascii="Times New Roman" w:hAnsi="Times New Roman" w:cs="Times New Roman"/>
          <w:sz w:val="24"/>
          <w:szCs w:val="24"/>
        </w:rPr>
        <w:t>через реализацию школьниками, взявшими на себя соответствующую роль,</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функций</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контролю</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за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порядком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чистотой</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классе,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уходом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за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классной</w:t>
      </w:r>
      <w:r w:rsidRPr="0044503F">
        <w:rPr>
          <w:rFonts w:ascii="Times New Roman" w:hAnsi="Times New Roman" w:cs="Times New Roman"/>
          <w:spacing w:val="-67"/>
          <w:sz w:val="24"/>
          <w:szCs w:val="24"/>
        </w:rPr>
        <w:t xml:space="preserve"> </w:t>
      </w:r>
      <w:r w:rsidRPr="0044503F">
        <w:rPr>
          <w:rFonts w:ascii="Times New Roman" w:hAnsi="Times New Roman" w:cs="Times New Roman"/>
          <w:sz w:val="24"/>
          <w:szCs w:val="24"/>
        </w:rPr>
        <w:t>комнатой,</w:t>
      </w:r>
      <w:r w:rsidRPr="0044503F">
        <w:rPr>
          <w:rFonts w:ascii="Times New Roman" w:hAnsi="Times New Roman" w:cs="Times New Roman"/>
          <w:spacing w:val="2"/>
          <w:sz w:val="24"/>
          <w:szCs w:val="24"/>
        </w:rPr>
        <w:t xml:space="preserve"> </w:t>
      </w:r>
      <w:r w:rsidRPr="0044503F">
        <w:rPr>
          <w:rFonts w:ascii="Times New Roman" w:hAnsi="Times New Roman" w:cs="Times New Roman"/>
          <w:sz w:val="24"/>
          <w:szCs w:val="24"/>
        </w:rPr>
        <w:t>комнатными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растениями 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т.п.</w:t>
      </w:r>
    </w:p>
    <w:p w:rsidR="0044503F" w:rsidRPr="0044503F" w:rsidRDefault="0044503F" w:rsidP="00621A0D">
      <w:pPr>
        <w:pStyle w:val="ab"/>
        <w:spacing w:line="240" w:lineRule="auto"/>
        <w:ind w:right="250" w:firstLine="567"/>
        <w:jc w:val="both"/>
        <w:rPr>
          <w:rFonts w:ascii="Times New Roman" w:hAnsi="Times New Roman" w:cs="Times New Roman"/>
          <w:sz w:val="24"/>
          <w:szCs w:val="24"/>
        </w:rPr>
      </w:pPr>
      <w:r w:rsidRPr="0044503F">
        <w:rPr>
          <w:rFonts w:ascii="Times New Roman" w:hAnsi="Times New Roman" w:cs="Times New Roman"/>
          <w:sz w:val="24"/>
          <w:szCs w:val="24"/>
        </w:rPr>
        <w:t>Одним из направлений школьного самоуправления является волонтерство.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Волонтерство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это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участие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школьников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общественно-полезных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делах,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деятельности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на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благо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конкретных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людей</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социального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окружения</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целом.</w:t>
      </w:r>
      <w:r w:rsidRPr="0044503F">
        <w:rPr>
          <w:rFonts w:ascii="Times New Roman" w:hAnsi="Times New Roman" w:cs="Times New Roman"/>
          <w:spacing w:val="-67"/>
          <w:sz w:val="24"/>
          <w:szCs w:val="24"/>
        </w:rPr>
        <w:t xml:space="preserve"> </w:t>
      </w:r>
      <w:r w:rsidRPr="0044503F">
        <w:rPr>
          <w:rFonts w:ascii="Times New Roman" w:hAnsi="Times New Roman" w:cs="Times New Roman"/>
          <w:sz w:val="24"/>
          <w:szCs w:val="24"/>
        </w:rPr>
        <w:t>Волонтерство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может</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быть</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событийным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повседневным.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Событийное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волонтерство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предполагает</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участие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школьников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проведении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разовых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акций,</w:t>
      </w:r>
      <w:r w:rsidRPr="0044503F">
        <w:rPr>
          <w:rFonts w:ascii="Times New Roman" w:hAnsi="Times New Roman" w:cs="Times New Roman"/>
          <w:spacing w:val="-67"/>
          <w:sz w:val="24"/>
          <w:szCs w:val="24"/>
        </w:rPr>
        <w:t xml:space="preserve"> </w:t>
      </w:r>
      <w:r w:rsidRPr="0044503F">
        <w:rPr>
          <w:rFonts w:ascii="Times New Roman" w:hAnsi="Times New Roman" w:cs="Times New Roman"/>
          <w:sz w:val="24"/>
          <w:szCs w:val="24"/>
        </w:rPr>
        <w:t>которые часто носят масштабный характер, проводятся на уровне района, города,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страны.</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Волонтерство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позволяет</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школьникам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проявить</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такие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качества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как</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внимание,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забота,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уважение.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Волонтерство</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позволяет</w:t>
      </w:r>
      <w:r w:rsidRPr="0044503F">
        <w:rPr>
          <w:rFonts w:ascii="Times New Roman" w:hAnsi="Times New Roman" w:cs="Times New Roman"/>
          <w:spacing w:val="71"/>
          <w:sz w:val="24"/>
          <w:szCs w:val="24"/>
        </w:rPr>
        <w:t xml:space="preserve"> </w:t>
      </w:r>
      <w:r w:rsidRPr="0044503F">
        <w:rPr>
          <w:rFonts w:ascii="Times New Roman" w:hAnsi="Times New Roman" w:cs="Times New Roman"/>
          <w:sz w:val="24"/>
          <w:szCs w:val="24"/>
        </w:rPr>
        <w:t>развивать</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коммуникативную</w:t>
      </w:r>
      <w:r w:rsidRPr="0044503F">
        <w:rPr>
          <w:rFonts w:ascii="Times New Roman" w:hAnsi="Times New Roman" w:cs="Times New Roman"/>
          <w:spacing w:val="14"/>
          <w:sz w:val="24"/>
          <w:szCs w:val="24"/>
        </w:rPr>
        <w:t xml:space="preserve"> </w:t>
      </w:r>
      <w:r w:rsidRPr="0044503F">
        <w:rPr>
          <w:rFonts w:ascii="Times New Roman" w:hAnsi="Times New Roman" w:cs="Times New Roman"/>
          <w:sz w:val="24"/>
          <w:szCs w:val="24"/>
        </w:rPr>
        <w:t>культуру,</w:t>
      </w:r>
      <w:r w:rsidRPr="0044503F">
        <w:rPr>
          <w:rFonts w:ascii="Times New Roman" w:hAnsi="Times New Roman" w:cs="Times New Roman"/>
          <w:spacing w:val="18"/>
          <w:sz w:val="24"/>
          <w:szCs w:val="24"/>
        </w:rPr>
        <w:t xml:space="preserve"> </w:t>
      </w:r>
      <w:r w:rsidRPr="0044503F">
        <w:rPr>
          <w:rFonts w:ascii="Times New Roman" w:hAnsi="Times New Roman" w:cs="Times New Roman"/>
          <w:sz w:val="24"/>
          <w:szCs w:val="24"/>
        </w:rPr>
        <w:t>умение</w:t>
      </w:r>
      <w:r w:rsidRPr="0044503F">
        <w:rPr>
          <w:rFonts w:ascii="Times New Roman" w:hAnsi="Times New Roman" w:cs="Times New Roman"/>
          <w:spacing w:val="12"/>
          <w:sz w:val="24"/>
          <w:szCs w:val="24"/>
        </w:rPr>
        <w:t xml:space="preserve"> </w:t>
      </w:r>
      <w:r w:rsidRPr="0044503F">
        <w:rPr>
          <w:rFonts w:ascii="Times New Roman" w:hAnsi="Times New Roman" w:cs="Times New Roman"/>
          <w:sz w:val="24"/>
          <w:szCs w:val="24"/>
        </w:rPr>
        <w:t>общаться,</w:t>
      </w:r>
      <w:r w:rsidRPr="0044503F">
        <w:rPr>
          <w:rFonts w:ascii="Times New Roman" w:hAnsi="Times New Roman" w:cs="Times New Roman"/>
          <w:spacing w:val="13"/>
          <w:sz w:val="24"/>
          <w:szCs w:val="24"/>
        </w:rPr>
        <w:t xml:space="preserve"> </w:t>
      </w:r>
      <w:r w:rsidRPr="0044503F">
        <w:rPr>
          <w:rFonts w:ascii="Times New Roman" w:hAnsi="Times New Roman" w:cs="Times New Roman"/>
          <w:sz w:val="24"/>
          <w:szCs w:val="24"/>
        </w:rPr>
        <w:t>слушать</w:t>
      </w:r>
      <w:r w:rsidRPr="0044503F">
        <w:rPr>
          <w:rFonts w:ascii="Times New Roman" w:hAnsi="Times New Roman" w:cs="Times New Roman"/>
          <w:spacing w:val="9"/>
          <w:sz w:val="24"/>
          <w:szCs w:val="24"/>
        </w:rPr>
        <w:t xml:space="preserve"> </w:t>
      </w:r>
      <w:r w:rsidRPr="0044503F">
        <w:rPr>
          <w:rFonts w:ascii="Times New Roman" w:hAnsi="Times New Roman" w:cs="Times New Roman"/>
          <w:sz w:val="24"/>
          <w:szCs w:val="24"/>
        </w:rPr>
        <w:t>и</w:t>
      </w:r>
      <w:r w:rsidRPr="0044503F">
        <w:rPr>
          <w:rFonts w:ascii="Times New Roman" w:hAnsi="Times New Roman" w:cs="Times New Roman"/>
          <w:spacing w:val="11"/>
          <w:sz w:val="24"/>
          <w:szCs w:val="24"/>
        </w:rPr>
        <w:t xml:space="preserve"> </w:t>
      </w:r>
      <w:r w:rsidRPr="0044503F">
        <w:rPr>
          <w:rFonts w:ascii="Times New Roman" w:hAnsi="Times New Roman" w:cs="Times New Roman"/>
          <w:sz w:val="24"/>
          <w:szCs w:val="24"/>
        </w:rPr>
        <w:t>слышать,</w:t>
      </w:r>
      <w:r>
        <w:rPr>
          <w:rFonts w:ascii="Times New Roman" w:hAnsi="Times New Roman" w:cs="Times New Roman"/>
          <w:sz w:val="24"/>
          <w:szCs w:val="24"/>
        </w:rPr>
        <w:t xml:space="preserve"> </w:t>
      </w:r>
      <w:r w:rsidRPr="0044503F">
        <w:rPr>
          <w:rFonts w:ascii="Times New Roman" w:hAnsi="Times New Roman" w:cs="Times New Roman"/>
          <w:sz w:val="24"/>
          <w:szCs w:val="24"/>
        </w:rPr>
        <w:t>эмоциональный</w:t>
      </w:r>
      <w:r w:rsidRPr="0044503F">
        <w:rPr>
          <w:rFonts w:ascii="Times New Roman" w:hAnsi="Times New Roman" w:cs="Times New Roman"/>
          <w:spacing w:val="-8"/>
          <w:sz w:val="24"/>
          <w:szCs w:val="24"/>
        </w:rPr>
        <w:t xml:space="preserve"> </w:t>
      </w:r>
      <w:r w:rsidRPr="0044503F">
        <w:rPr>
          <w:rFonts w:ascii="Times New Roman" w:hAnsi="Times New Roman" w:cs="Times New Roman"/>
          <w:sz w:val="24"/>
          <w:szCs w:val="24"/>
        </w:rPr>
        <w:t>интеллект,</w:t>
      </w:r>
      <w:r w:rsidRPr="0044503F">
        <w:rPr>
          <w:rFonts w:ascii="Times New Roman" w:hAnsi="Times New Roman" w:cs="Times New Roman"/>
          <w:spacing w:val="-5"/>
          <w:sz w:val="24"/>
          <w:szCs w:val="24"/>
        </w:rPr>
        <w:t xml:space="preserve"> </w:t>
      </w:r>
      <w:r w:rsidRPr="0044503F">
        <w:rPr>
          <w:rFonts w:ascii="Times New Roman" w:hAnsi="Times New Roman" w:cs="Times New Roman"/>
          <w:sz w:val="24"/>
          <w:szCs w:val="24"/>
        </w:rPr>
        <w:t>эмпатию,</w:t>
      </w:r>
      <w:r w:rsidRPr="0044503F">
        <w:rPr>
          <w:rFonts w:ascii="Times New Roman" w:hAnsi="Times New Roman" w:cs="Times New Roman"/>
          <w:spacing w:val="-5"/>
          <w:sz w:val="24"/>
          <w:szCs w:val="24"/>
        </w:rPr>
        <w:t xml:space="preserve"> </w:t>
      </w:r>
      <w:r w:rsidRPr="0044503F">
        <w:rPr>
          <w:rFonts w:ascii="Times New Roman" w:hAnsi="Times New Roman" w:cs="Times New Roman"/>
          <w:sz w:val="24"/>
          <w:szCs w:val="24"/>
        </w:rPr>
        <w:t>умение</w:t>
      </w:r>
      <w:r w:rsidRPr="0044503F">
        <w:rPr>
          <w:rFonts w:ascii="Times New Roman" w:hAnsi="Times New Roman" w:cs="Times New Roman"/>
          <w:spacing w:val="-7"/>
          <w:sz w:val="24"/>
          <w:szCs w:val="24"/>
        </w:rPr>
        <w:t xml:space="preserve"> </w:t>
      </w:r>
      <w:r w:rsidRPr="0044503F">
        <w:rPr>
          <w:rFonts w:ascii="Times New Roman" w:hAnsi="Times New Roman" w:cs="Times New Roman"/>
          <w:sz w:val="24"/>
          <w:szCs w:val="24"/>
        </w:rPr>
        <w:t>сопереживать.</w:t>
      </w:r>
    </w:p>
    <w:p w:rsidR="0044503F" w:rsidRPr="0044503F" w:rsidRDefault="0044503F" w:rsidP="00621A0D">
      <w:pPr>
        <w:pStyle w:val="ab"/>
        <w:spacing w:line="240" w:lineRule="auto"/>
        <w:jc w:val="both"/>
        <w:rPr>
          <w:rFonts w:ascii="Times New Roman" w:hAnsi="Times New Roman" w:cs="Times New Roman"/>
          <w:sz w:val="24"/>
          <w:szCs w:val="24"/>
        </w:rPr>
      </w:pPr>
      <w:r w:rsidRPr="0044503F">
        <w:rPr>
          <w:rFonts w:ascii="Times New Roman" w:hAnsi="Times New Roman" w:cs="Times New Roman"/>
          <w:sz w:val="24"/>
          <w:szCs w:val="24"/>
        </w:rPr>
        <w:t>Воспитательный</w:t>
      </w:r>
      <w:r w:rsidRPr="0044503F">
        <w:rPr>
          <w:rFonts w:ascii="Times New Roman" w:hAnsi="Times New Roman" w:cs="Times New Roman"/>
          <w:spacing w:val="-7"/>
          <w:sz w:val="24"/>
          <w:szCs w:val="24"/>
        </w:rPr>
        <w:t xml:space="preserve"> </w:t>
      </w:r>
      <w:r w:rsidRPr="0044503F">
        <w:rPr>
          <w:rFonts w:ascii="Times New Roman" w:hAnsi="Times New Roman" w:cs="Times New Roman"/>
          <w:sz w:val="24"/>
          <w:szCs w:val="24"/>
        </w:rPr>
        <w:t>потенциал</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волонтерства</w:t>
      </w:r>
      <w:r w:rsidRPr="0044503F">
        <w:rPr>
          <w:rFonts w:ascii="Times New Roman" w:hAnsi="Times New Roman" w:cs="Times New Roman"/>
          <w:spacing w:val="-6"/>
          <w:sz w:val="24"/>
          <w:szCs w:val="24"/>
        </w:rPr>
        <w:t xml:space="preserve"> </w:t>
      </w:r>
      <w:r w:rsidRPr="0044503F">
        <w:rPr>
          <w:rFonts w:ascii="Times New Roman" w:hAnsi="Times New Roman" w:cs="Times New Roman"/>
          <w:sz w:val="24"/>
          <w:szCs w:val="24"/>
        </w:rPr>
        <w:t>реализуется</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следующим</w:t>
      </w:r>
      <w:r w:rsidRPr="0044503F">
        <w:rPr>
          <w:rFonts w:ascii="Times New Roman" w:hAnsi="Times New Roman" w:cs="Times New Roman"/>
          <w:spacing w:val="-6"/>
          <w:sz w:val="24"/>
          <w:szCs w:val="24"/>
        </w:rPr>
        <w:t xml:space="preserve"> </w:t>
      </w:r>
      <w:r w:rsidRPr="0044503F">
        <w:rPr>
          <w:rFonts w:ascii="Times New Roman" w:hAnsi="Times New Roman" w:cs="Times New Roman"/>
          <w:sz w:val="24"/>
          <w:szCs w:val="24"/>
        </w:rPr>
        <w:t>образом</w:t>
      </w:r>
    </w:p>
    <w:p w:rsidR="0044503F" w:rsidRPr="0044503F" w:rsidRDefault="0044503F" w:rsidP="00621A0D">
      <w:pPr>
        <w:pStyle w:val="222"/>
        <w:spacing w:before="4" w:line="240" w:lineRule="auto"/>
        <w:ind w:left="0"/>
        <w:rPr>
          <w:sz w:val="24"/>
          <w:szCs w:val="24"/>
        </w:rPr>
      </w:pPr>
      <w:r w:rsidRPr="0044503F">
        <w:rPr>
          <w:sz w:val="24"/>
          <w:szCs w:val="24"/>
        </w:rPr>
        <w:t>На</w:t>
      </w:r>
      <w:r w:rsidRPr="0044503F">
        <w:rPr>
          <w:spacing w:val="-5"/>
          <w:sz w:val="24"/>
          <w:szCs w:val="24"/>
        </w:rPr>
        <w:t xml:space="preserve"> </w:t>
      </w:r>
      <w:r w:rsidRPr="0044503F">
        <w:rPr>
          <w:sz w:val="24"/>
          <w:szCs w:val="24"/>
        </w:rPr>
        <w:t>внешкольном</w:t>
      </w:r>
      <w:r w:rsidRPr="0044503F">
        <w:rPr>
          <w:spacing w:val="-1"/>
          <w:sz w:val="24"/>
          <w:szCs w:val="24"/>
        </w:rPr>
        <w:t xml:space="preserve"> </w:t>
      </w:r>
      <w:r w:rsidRPr="0044503F">
        <w:rPr>
          <w:sz w:val="24"/>
          <w:szCs w:val="24"/>
        </w:rPr>
        <w:t>уровне:</w:t>
      </w:r>
    </w:p>
    <w:p w:rsidR="0044503F" w:rsidRPr="0044503F" w:rsidRDefault="0044503F" w:rsidP="002C2D7A">
      <w:pPr>
        <w:pStyle w:val="a4"/>
        <w:widowControl w:val="0"/>
        <w:numPr>
          <w:ilvl w:val="0"/>
          <w:numId w:val="69"/>
        </w:numPr>
        <w:tabs>
          <w:tab w:val="left" w:pos="1522"/>
        </w:tabs>
        <w:autoSpaceDE w:val="0"/>
        <w:autoSpaceDN w:val="0"/>
        <w:spacing w:after="0" w:line="240" w:lineRule="auto"/>
        <w:ind w:left="0" w:right="254" w:firstLine="710"/>
        <w:contextualSpacing w:val="0"/>
        <w:jc w:val="both"/>
        <w:rPr>
          <w:rFonts w:ascii="Times New Roman" w:hAnsi="Times New Roman" w:cs="Times New Roman"/>
          <w:sz w:val="24"/>
          <w:szCs w:val="24"/>
        </w:rPr>
      </w:pPr>
      <w:r w:rsidRPr="0044503F">
        <w:rPr>
          <w:rFonts w:ascii="Times New Roman" w:hAnsi="Times New Roman" w:cs="Times New Roman"/>
          <w:sz w:val="24"/>
          <w:szCs w:val="24"/>
        </w:rPr>
        <w:t>участие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школьников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организации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культурных,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спортивных,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развлекательных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мероприятий,</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проводимых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на</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базе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школы</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том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числе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районного,</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городского</w:t>
      </w:r>
      <w:r w:rsidRPr="0044503F">
        <w:rPr>
          <w:rFonts w:ascii="Times New Roman" w:hAnsi="Times New Roman" w:cs="Times New Roman"/>
          <w:spacing w:val="6"/>
          <w:sz w:val="24"/>
          <w:szCs w:val="24"/>
        </w:rPr>
        <w:t xml:space="preserve"> </w:t>
      </w:r>
      <w:r w:rsidRPr="0044503F">
        <w:rPr>
          <w:rFonts w:ascii="Times New Roman" w:hAnsi="Times New Roman" w:cs="Times New Roman"/>
          <w:sz w:val="24"/>
          <w:szCs w:val="24"/>
        </w:rPr>
        <w:t>характера);</w:t>
      </w:r>
    </w:p>
    <w:p w:rsidR="0044503F" w:rsidRPr="0044503F" w:rsidRDefault="0044503F" w:rsidP="002C2D7A">
      <w:pPr>
        <w:pStyle w:val="a4"/>
        <w:widowControl w:val="0"/>
        <w:numPr>
          <w:ilvl w:val="0"/>
          <w:numId w:val="69"/>
        </w:numPr>
        <w:tabs>
          <w:tab w:val="left" w:pos="1522"/>
        </w:tabs>
        <w:autoSpaceDE w:val="0"/>
        <w:autoSpaceDN w:val="0"/>
        <w:spacing w:after="0" w:line="240" w:lineRule="auto"/>
        <w:ind w:left="0" w:right="248" w:firstLine="710"/>
        <w:contextualSpacing w:val="0"/>
        <w:jc w:val="both"/>
        <w:rPr>
          <w:rFonts w:ascii="Times New Roman" w:hAnsi="Times New Roman" w:cs="Times New Roman"/>
          <w:sz w:val="24"/>
          <w:szCs w:val="24"/>
        </w:rPr>
      </w:pPr>
      <w:r w:rsidRPr="0044503F">
        <w:rPr>
          <w:rFonts w:ascii="Times New Roman" w:hAnsi="Times New Roman" w:cs="Times New Roman"/>
          <w:sz w:val="24"/>
          <w:szCs w:val="24"/>
        </w:rPr>
        <w:t>посильная</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помощь,</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оказываемая</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школьниками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пожилым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людям,</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проживающим в</w:t>
      </w:r>
      <w:r w:rsidRPr="0044503F">
        <w:rPr>
          <w:rFonts w:ascii="Times New Roman" w:hAnsi="Times New Roman" w:cs="Times New Roman"/>
          <w:spacing w:val="-2"/>
          <w:sz w:val="24"/>
          <w:szCs w:val="24"/>
        </w:rPr>
        <w:t xml:space="preserve"> </w:t>
      </w:r>
      <w:r w:rsidRPr="0044503F">
        <w:rPr>
          <w:rFonts w:ascii="Times New Roman" w:hAnsi="Times New Roman" w:cs="Times New Roman"/>
          <w:sz w:val="24"/>
          <w:szCs w:val="24"/>
        </w:rPr>
        <w:t>районе расположения</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образовательной</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организации;</w:t>
      </w:r>
    </w:p>
    <w:p w:rsidR="0044503F" w:rsidRPr="0044503F" w:rsidRDefault="0044503F" w:rsidP="002C2D7A">
      <w:pPr>
        <w:pStyle w:val="a4"/>
        <w:widowControl w:val="0"/>
        <w:numPr>
          <w:ilvl w:val="0"/>
          <w:numId w:val="68"/>
        </w:numPr>
        <w:tabs>
          <w:tab w:val="left" w:pos="1268"/>
        </w:tabs>
        <w:autoSpaceDE w:val="0"/>
        <w:autoSpaceDN w:val="0"/>
        <w:spacing w:after="0" w:line="240" w:lineRule="auto"/>
        <w:ind w:left="0" w:hanging="165"/>
        <w:contextualSpacing w:val="0"/>
        <w:jc w:val="both"/>
        <w:rPr>
          <w:rFonts w:ascii="Times New Roman" w:hAnsi="Times New Roman" w:cs="Times New Roman"/>
          <w:sz w:val="24"/>
          <w:szCs w:val="24"/>
        </w:rPr>
      </w:pPr>
      <w:r w:rsidRPr="0044503F">
        <w:rPr>
          <w:rFonts w:ascii="Times New Roman" w:hAnsi="Times New Roman" w:cs="Times New Roman"/>
          <w:sz w:val="24"/>
          <w:szCs w:val="24"/>
        </w:rPr>
        <w:t>участие</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5"/>
          <w:sz w:val="24"/>
          <w:szCs w:val="24"/>
        </w:rPr>
        <w:t xml:space="preserve"> </w:t>
      </w:r>
      <w:r w:rsidRPr="0044503F">
        <w:rPr>
          <w:rFonts w:ascii="Times New Roman" w:hAnsi="Times New Roman" w:cs="Times New Roman"/>
          <w:sz w:val="24"/>
          <w:szCs w:val="24"/>
        </w:rPr>
        <w:t>благотворительной</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акции</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и</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ярмарке</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«Белый</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цветок»;</w:t>
      </w:r>
    </w:p>
    <w:p w:rsidR="0044503F" w:rsidRPr="0044503F" w:rsidRDefault="0044503F" w:rsidP="002C2D7A">
      <w:pPr>
        <w:pStyle w:val="a4"/>
        <w:widowControl w:val="0"/>
        <w:numPr>
          <w:ilvl w:val="0"/>
          <w:numId w:val="68"/>
        </w:numPr>
        <w:tabs>
          <w:tab w:val="left" w:pos="1268"/>
        </w:tabs>
        <w:autoSpaceDE w:val="0"/>
        <w:autoSpaceDN w:val="0"/>
        <w:spacing w:after="0" w:line="240" w:lineRule="auto"/>
        <w:ind w:left="0" w:hanging="165"/>
        <w:contextualSpacing w:val="0"/>
        <w:jc w:val="both"/>
        <w:rPr>
          <w:rFonts w:ascii="Times New Roman" w:hAnsi="Times New Roman" w:cs="Times New Roman"/>
          <w:sz w:val="24"/>
          <w:szCs w:val="24"/>
        </w:rPr>
      </w:pPr>
      <w:r w:rsidRPr="0044503F">
        <w:rPr>
          <w:rFonts w:ascii="Times New Roman" w:hAnsi="Times New Roman" w:cs="Times New Roman"/>
          <w:sz w:val="24"/>
          <w:szCs w:val="24"/>
        </w:rPr>
        <w:t>Мероприятия</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рамках</w:t>
      </w:r>
      <w:r w:rsidRPr="0044503F">
        <w:rPr>
          <w:rFonts w:ascii="Times New Roman" w:hAnsi="Times New Roman" w:cs="Times New Roman"/>
          <w:spacing w:val="-7"/>
          <w:sz w:val="24"/>
          <w:szCs w:val="24"/>
        </w:rPr>
        <w:t xml:space="preserve"> </w:t>
      </w:r>
      <w:r w:rsidRPr="0044503F">
        <w:rPr>
          <w:rFonts w:ascii="Times New Roman" w:hAnsi="Times New Roman" w:cs="Times New Roman"/>
          <w:sz w:val="24"/>
          <w:szCs w:val="24"/>
        </w:rPr>
        <w:t>Дня</w:t>
      </w:r>
      <w:r w:rsidRPr="0044503F">
        <w:rPr>
          <w:rFonts w:ascii="Times New Roman" w:hAnsi="Times New Roman" w:cs="Times New Roman"/>
          <w:spacing w:val="-2"/>
          <w:sz w:val="24"/>
          <w:szCs w:val="24"/>
        </w:rPr>
        <w:t xml:space="preserve"> </w:t>
      </w:r>
      <w:r w:rsidRPr="0044503F">
        <w:rPr>
          <w:rFonts w:ascii="Times New Roman" w:hAnsi="Times New Roman" w:cs="Times New Roman"/>
          <w:sz w:val="24"/>
          <w:szCs w:val="24"/>
        </w:rPr>
        <w:t>защиты</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детей;</w:t>
      </w:r>
    </w:p>
    <w:p w:rsidR="0044503F" w:rsidRPr="0044503F" w:rsidRDefault="0044503F" w:rsidP="002C2D7A">
      <w:pPr>
        <w:pStyle w:val="a4"/>
        <w:widowControl w:val="0"/>
        <w:numPr>
          <w:ilvl w:val="0"/>
          <w:numId w:val="68"/>
        </w:numPr>
        <w:tabs>
          <w:tab w:val="left" w:pos="1268"/>
        </w:tabs>
        <w:autoSpaceDE w:val="0"/>
        <w:autoSpaceDN w:val="0"/>
        <w:spacing w:after="0" w:line="240" w:lineRule="auto"/>
        <w:ind w:left="0" w:hanging="165"/>
        <w:contextualSpacing w:val="0"/>
        <w:jc w:val="both"/>
        <w:rPr>
          <w:rFonts w:ascii="Times New Roman" w:hAnsi="Times New Roman" w:cs="Times New Roman"/>
          <w:sz w:val="24"/>
          <w:szCs w:val="24"/>
        </w:rPr>
      </w:pPr>
      <w:r w:rsidRPr="0044503F">
        <w:rPr>
          <w:rFonts w:ascii="Times New Roman" w:hAnsi="Times New Roman" w:cs="Times New Roman"/>
          <w:sz w:val="24"/>
          <w:szCs w:val="24"/>
        </w:rPr>
        <w:t>Мероприятия</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рамках</w:t>
      </w:r>
      <w:r w:rsidRPr="0044503F">
        <w:rPr>
          <w:rFonts w:ascii="Times New Roman" w:hAnsi="Times New Roman" w:cs="Times New Roman"/>
          <w:spacing w:val="-7"/>
          <w:sz w:val="24"/>
          <w:szCs w:val="24"/>
        </w:rPr>
        <w:t xml:space="preserve"> </w:t>
      </w:r>
      <w:r w:rsidRPr="0044503F">
        <w:rPr>
          <w:rFonts w:ascii="Times New Roman" w:hAnsi="Times New Roman" w:cs="Times New Roman"/>
          <w:sz w:val="24"/>
          <w:szCs w:val="24"/>
        </w:rPr>
        <w:t>Дня</w:t>
      </w:r>
      <w:r w:rsidRPr="0044503F">
        <w:rPr>
          <w:rFonts w:ascii="Times New Roman" w:hAnsi="Times New Roman" w:cs="Times New Roman"/>
          <w:spacing w:val="-2"/>
          <w:sz w:val="24"/>
          <w:szCs w:val="24"/>
        </w:rPr>
        <w:t xml:space="preserve"> </w:t>
      </w:r>
      <w:r w:rsidRPr="0044503F">
        <w:rPr>
          <w:rFonts w:ascii="Times New Roman" w:hAnsi="Times New Roman" w:cs="Times New Roman"/>
          <w:sz w:val="24"/>
          <w:szCs w:val="24"/>
        </w:rPr>
        <w:t>Победы.</w:t>
      </w:r>
    </w:p>
    <w:p w:rsidR="0044503F" w:rsidRPr="0044503F" w:rsidRDefault="0044503F" w:rsidP="00621A0D">
      <w:pPr>
        <w:pStyle w:val="222"/>
        <w:spacing w:before="6" w:line="240" w:lineRule="auto"/>
        <w:ind w:left="0"/>
        <w:rPr>
          <w:sz w:val="24"/>
          <w:szCs w:val="24"/>
        </w:rPr>
      </w:pPr>
      <w:r w:rsidRPr="0044503F">
        <w:rPr>
          <w:sz w:val="24"/>
          <w:szCs w:val="24"/>
        </w:rPr>
        <w:t>На</w:t>
      </w:r>
      <w:r w:rsidRPr="0044503F">
        <w:rPr>
          <w:spacing w:val="-5"/>
          <w:sz w:val="24"/>
          <w:szCs w:val="24"/>
        </w:rPr>
        <w:t xml:space="preserve"> </w:t>
      </w:r>
      <w:r w:rsidRPr="0044503F">
        <w:rPr>
          <w:sz w:val="24"/>
          <w:szCs w:val="24"/>
        </w:rPr>
        <w:t>уровне</w:t>
      </w:r>
      <w:r w:rsidRPr="0044503F">
        <w:rPr>
          <w:spacing w:val="2"/>
          <w:sz w:val="24"/>
          <w:szCs w:val="24"/>
        </w:rPr>
        <w:t xml:space="preserve"> </w:t>
      </w:r>
      <w:r w:rsidRPr="0044503F">
        <w:rPr>
          <w:sz w:val="24"/>
          <w:szCs w:val="24"/>
        </w:rPr>
        <w:t>школы:</w:t>
      </w:r>
    </w:p>
    <w:p w:rsidR="0044503F" w:rsidRPr="0044503F" w:rsidRDefault="0044503F" w:rsidP="002C2D7A">
      <w:pPr>
        <w:pStyle w:val="a4"/>
        <w:widowControl w:val="0"/>
        <w:numPr>
          <w:ilvl w:val="0"/>
          <w:numId w:val="69"/>
        </w:numPr>
        <w:tabs>
          <w:tab w:val="left" w:pos="1522"/>
        </w:tabs>
        <w:autoSpaceDE w:val="0"/>
        <w:autoSpaceDN w:val="0"/>
        <w:spacing w:after="0" w:line="240" w:lineRule="auto"/>
        <w:ind w:left="0" w:right="252" w:firstLine="710"/>
        <w:contextualSpacing w:val="0"/>
        <w:jc w:val="both"/>
        <w:rPr>
          <w:rFonts w:ascii="Times New Roman" w:hAnsi="Times New Roman" w:cs="Times New Roman"/>
          <w:sz w:val="24"/>
          <w:szCs w:val="24"/>
        </w:rPr>
      </w:pPr>
      <w:r w:rsidRPr="0044503F">
        <w:rPr>
          <w:rFonts w:ascii="Times New Roman" w:hAnsi="Times New Roman" w:cs="Times New Roman"/>
          <w:sz w:val="24"/>
          <w:szCs w:val="24"/>
        </w:rPr>
        <w:t>участие</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школьников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организации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праздников,</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торжественных</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мероприятий,</w:t>
      </w:r>
      <w:r w:rsidRPr="0044503F">
        <w:rPr>
          <w:rFonts w:ascii="Times New Roman" w:hAnsi="Times New Roman" w:cs="Times New Roman"/>
          <w:spacing w:val="2"/>
          <w:sz w:val="24"/>
          <w:szCs w:val="24"/>
        </w:rPr>
        <w:t xml:space="preserve"> </w:t>
      </w:r>
      <w:r w:rsidRPr="0044503F">
        <w:rPr>
          <w:rFonts w:ascii="Times New Roman" w:hAnsi="Times New Roman" w:cs="Times New Roman"/>
          <w:sz w:val="24"/>
          <w:szCs w:val="24"/>
        </w:rPr>
        <w:t>встреч</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с</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гостями</w:t>
      </w:r>
      <w:r w:rsidRPr="0044503F">
        <w:rPr>
          <w:rFonts w:ascii="Times New Roman" w:hAnsi="Times New Roman" w:cs="Times New Roman"/>
          <w:spacing w:val="1"/>
          <w:sz w:val="24"/>
          <w:szCs w:val="24"/>
        </w:rPr>
        <w:t xml:space="preserve"> </w:t>
      </w:r>
      <w:r w:rsidRPr="0044503F">
        <w:rPr>
          <w:rFonts w:ascii="Times New Roman" w:hAnsi="Times New Roman" w:cs="Times New Roman"/>
          <w:sz w:val="24"/>
          <w:szCs w:val="24"/>
        </w:rPr>
        <w:t>школы;</w:t>
      </w:r>
    </w:p>
    <w:p w:rsidR="00CE6160" w:rsidRDefault="0044503F" w:rsidP="002C2D7A">
      <w:pPr>
        <w:pStyle w:val="a4"/>
        <w:widowControl w:val="0"/>
        <w:numPr>
          <w:ilvl w:val="0"/>
          <w:numId w:val="69"/>
        </w:numPr>
        <w:tabs>
          <w:tab w:val="left" w:pos="1522"/>
        </w:tabs>
        <w:autoSpaceDE w:val="0"/>
        <w:autoSpaceDN w:val="0"/>
        <w:spacing w:after="0" w:line="240" w:lineRule="auto"/>
        <w:ind w:left="0" w:right="256" w:firstLine="710"/>
        <w:contextualSpacing w:val="0"/>
        <w:jc w:val="both"/>
        <w:rPr>
          <w:rFonts w:ascii="Times New Roman" w:hAnsi="Times New Roman" w:cs="Times New Roman"/>
          <w:sz w:val="24"/>
          <w:szCs w:val="24"/>
        </w:rPr>
      </w:pPr>
      <w:r w:rsidRPr="0044503F">
        <w:rPr>
          <w:rFonts w:ascii="Times New Roman" w:hAnsi="Times New Roman" w:cs="Times New Roman"/>
          <w:sz w:val="24"/>
          <w:szCs w:val="24"/>
        </w:rPr>
        <w:t>участие школьников в работе с младшими ребятами: проведение для них</w:t>
      </w:r>
      <w:r w:rsidRPr="0044503F">
        <w:rPr>
          <w:rFonts w:ascii="Times New Roman" w:hAnsi="Times New Roman" w:cs="Times New Roman"/>
          <w:spacing w:val="-67"/>
          <w:sz w:val="24"/>
          <w:szCs w:val="24"/>
        </w:rPr>
        <w:t xml:space="preserve"> </w:t>
      </w:r>
      <w:r w:rsidRPr="0044503F">
        <w:rPr>
          <w:rFonts w:ascii="Times New Roman" w:hAnsi="Times New Roman" w:cs="Times New Roman"/>
          <w:sz w:val="24"/>
          <w:szCs w:val="24"/>
        </w:rPr>
        <w:t>праздников,</w:t>
      </w:r>
      <w:r w:rsidRPr="0044503F">
        <w:rPr>
          <w:rFonts w:ascii="Times New Roman" w:hAnsi="Times New Roman" w:cs="Times New Roman"/>
          <w:spacing w:val="7"/>
          <w:sz w:val="24"/>
          <w:szCs w:val="24"/>
        </w:rPr>
        <w:t xml:space="preserve"> </w:t>
      </w:r>
      <w:r w:rsidRPr="0044503F">
        <w:rPr>
          <w:rFonts w:ascii="Times New Roman" w:hAnsi="Times New Roman" w:cs="Times New Roman"/>
          <w:sz w:val="24"/>
          <w:szCs w:val="24"/>
        </w:rPr>
        <w:t>утренников,</w:t>
      </w:r>
      <w:r w:rsidRPr="0044503F">
        <w:rPr>
          <w:rFonts w:ascii="Times New Roman" w:hAnsi="Times New Roman" w:cs="Times New Roman"/>
          <w:spacing w:val="3"/>
          <w:sz w:val="24"/>
          <w:szCs w:val="24"/>
        </w:rPr>
        <w:t xml:space="preserve"> </w:t>
      </w:r>
      <w:r w:rsidRPr="0044503F">
        <w:rPr>
          <w:rFonts w:ascii="Times New Roman" w:hAnsi="Times New Roman" w:cs="Times New Roman"/>
          <w:sz w:val="24"/>
          <w:szCs w:val="24"/>
        </w:rPr>
        <w:t>тематических</w:t>
      </w:r>
      <w:r w:rsidRPr="0044503F">
        <w:rPr>
          <w:rFonts w:ascii="Times New Roman" w:hAnsi="Times New Roman" w:cs="Times New Roman"/>
          <w:spacing w:val="-4"/>
          <w:sz w:val="24"/>
          <w:szCs w:val="24"/>
        </w:rPr>
        <w:t xml:space="preserve"> </w:t>
      </w:r>
      <w:r w:rsidRPr="0044503F">
        <w:rPr>
          <w:rFonts w:ascii="Times New Roman" w:hAnsi="Times New Roman" w:cs="Times New Roman"/>
          <w:sz w:val="24"/>
          <w:szCs w:val="24"/>
        </w:rPr>
        <w:t>вечеров;</w:t>
      </w:r>
    </w:p>
    <w:p w:rsidR="00CE6160" w:rsidRDefault="0044503F" w:rsidP="002C2D7A">
      <w:pPr>
        <w:pStyle w:val="a4"/>
        <w:widowControl w:val="0"/>
        <w:numPr>
          <w:ilvl w:val="0"/>
          <w:numId w:val="69"/>
        </w:numPr>
        <w:tabs>
          <w:tab w:val="left" w:pos="1522"/>
        </w:tabs>
        <w:autoSpaceDE w:val="0"/>
        <w:autoSpaceDN w:val="0"/>
        <w:spacing w:after="0" w:line="240" w:lineRule="auto"/>
        <w:ind w:left="0" w:right="256" w:firstLine="710"/>
        <w:contextualSpacing w:val="0"/>
        <w:jc w:val="both"/>
        <w:rPr>
          <w:rFonts w:ascii="Times New Roman" w:hAnsi="Times New Roman" w:cs="Times New Roman"/>
          <w:sz w:val="24"/>
          <w:szCs w:val="24"/>
        </w:rPr>
      </w:pPr>
      <w:r w:rsidRPr="00CE6160">
        <w:rPr>
          <w:rFonts w:ascii="Times New Roman" w:hAnsi="Times New Roman" w:cs="Times New Roman"/>
          <w:sz w:val="24"/>
          <w:szCs w:val="24"/>
        </w:rPr>
        <w:t>участие</w:t>
      </w:r>
      <w:r w:rsidRPr="00CE6160">
        <w:rPr>
          <w:rFonts w:ascii="Times New Roman" w:hAnsi="Times New Roman" w:cs="Times New Roman"/>
          <w:spacing w:val="15"/>
          <w:sz w:val="24"/>
          <w:szCs w:val="24"/>
        </w:rPr>
        <w:t xml:space="preserve"> </w:t>
      </w:r>
      <w:r w:rsidRPr="00CE6160">
        <w:rPr>
          <w:rFonts w:ascii="Times New Roman" w:hAnsi="Times New Roman" w:cs="Times New Roman"/>
          <w:sz w:val="24"/>
          <w:szCs w:val="24"/>
        </w:rPr>
        <w:t>школьников</w:t>
      </w:r>
      <w:r w:rsidRPr="00CE6160">
        <w:rPr>
          <w:rFonts w:ascii="Times New Roman" w:hAnsi="Times New Roman" w:cs="Times New Roman"/>
          <w:spacing w:val="19"/>
          <w:sz w:val="24"/>
          <w:szCs w:val="24"/>
        </w:rPr>
        <w:t xml:space="preserve"> </w:t>
      </w:r>
      <w:r w:rsidRPr="00CE6160">
        <w:rPr>
          <w:rFonts w:ascii="Times New Roman" w:hAnsi="Times New Roman" w:cs="Times New Roman"/>
          <w:sz w:val="24"/>
          <w:szCs w:val="24"/>
        </w:rPr>
        <w:t>к</w:t>
      </w:r>
      <w:r w:rsidRPr="00CE6160">
        <w:rPr>
          <w:rFonts w:ascii="Times New Roman" w:hAnsi="Times New Roman" w:cs="Times New Roman"/>
          <w:spacing w:val="14"/>
          <w:sz w:val="24"/>
          <w:szCs w:val="24"/>
        </w:rPr>
        <w:t xml:space="preserve"> </w:t>
      </w:r>
      <w:r w:rsidRPr="00CE6160">
        <w:rPr>
          <w:rFonts w:ascii="Times New Roman" w:hAnsi="Times New Roman" w:cs="Times New Roman"/>
          <w:sz w:val="24"/>
          <w:szCs w:val="24"/>
        </w:rPr>
        <w:t>работе</w:t>
      </w:r>
      <w:r w:rsidRPr="00CE6160">
        <w:rPr>
          <w:rFonts w:ascii="Times New Roman" w:hAnsi="Times New Roman" w:cs="Times New Roman"/>
          <w:spacing w:val="16"/>
          <w:sz w:val="24"/>
          <w:szCs w:val="24"/>
        </w:rPr>
        <w:t xml:space="preserve"> </w:t>
      </w:r>
      <w:r w:rsidRPr="00CE6160">
        <w:rPr>
          <w:rFonts w:ascii="Times New Roman" w:hAnsi="Times New Roman" w:cs="Times New Roman"/>
          <w:sz w:val="24"/>
          <w:szCs w:val="24"/>
        </w:rPr>
        <w:t>на</w:t>
      </w:r>
      <w:r w:rsidRPr="00CE6160">
        <w:rPr>
          <w:rFonts w:ascii="Times New Roman" w:hAnsi="Times New Roman" w:cs="Times New Roman"/>
          <w:spacing w:val="16"/>
          <w:sz w:val="24"/>
          <w:szCs w:val="24"/>
        </w:rPr>
        <w:t xml:space="preserve"> </w:t>
      </w:r>
      <w:r w:rsidRPr="00CE6160">
        <w:rPr>
          <w:rFonts w:ascii="Times New Roman" w:hAnsi="Times New Roman" w:cs="Times New Roman"/>
          <w:sz w:val="24"/>
          <w:szCs w:val="24"/>
        </w:rPr>
        <w:t>прилегающей</w:t>
      </w:r>
      <w:r w:rsidRPr="00CE6160">
        <w:rPr>
          <w:rFonts w:ascii="Times New Roman" w:hAnsi="Times New Roman" w:cs="Times New Roman"/>
          <w:spacing w:val="14"/>
          <w:sz w:val="24"/>
          <w:szCs w:val="24"/>
        </w:rPr>
        <w:t xml:space="preserve"> </w:t>
      </w:r>
      <w:r w:rsidRPr="00CE6160">
        <w:rPr>
          <w:rFonts w:ascii="Times New Roman" w:hAnsi="Times New Roman" w:cs="Times New Roman"/>
          <w:sz w:val="24"/>
          <w:szCs w:val="24"/>
        </w:rPr>
        <w:t>к</w:t>
      </w:r>
      <w:r w:rsidRPr="00CE6160">
        <w:rPr>
          <w:rFonts w:ascii="Times New Roman" w:hAnsi="Times New Roman" w:cs="Times New Roman"/>
          <w:spacing w:val="15"/>
          <w:sz w:val="24"/>
          <w:szCs w:val="24"/>
        </w:rPr>
        <w:t xml:space="preserve"> </w:t>
      </w:r>
      <w:r w:rsidRPr="00CE6160">
        <w:rPr>
          <w:rFonts w:ascii="Times New Roman" w:hAnsi="Times New Roman" w:cs="Times New Roman"/>
          <w:sz w:val="24"/>
          <w:szCs w:val="24"/>
        </w:rPr>
        <w:t>школе</w:t>
      </w:r>
      <w:r w:rsidRPr="00CE6160">
        <w:rPr>
          <w:rFonts w:ascii="Times New Roman" w:hAnsi="Times New Roman" w:cs="Times New Roman"/>
          <w:spacing w:val="20"/>
          <w:sz w:val="24"/>
          <w:szCs w:val="24"/>
        </w:rPr>
        <w:t xml:space="preserve"> </w:t>
      </w:r>
      <w:r w:rsidRPr="00CE6160">
        <w:rPr>
          <w:rFonts w:ascii="Times New Roman" w:hAnsi="Times New Roman" w:cs="Times New Roman"/>
          <w:sz w:val="24"/>
          <w:szCs w:val="24"/>
        </w:rPr>
        <w:t>территории</w:t>
      </w:r>
      <w:r w:rsidRPr="00CE6160">
        <w:rPr>
          <w:rFonts w:ascii="Times New Roman" w:hAnsi="Times New Roman" w:cs="Times New Roman"/>
          <w:spacing w:val="20"/>
          <w:sz w:val="24"/>
          <w:szCs w:val="24"/>
        </w:rPr>
        <w:t xml:space="preserve"> </w:t>
      </w:r>
      <w:r w:rsidRPr="00CE6160">
        <w:rPr>
          <w:rFonts w:ascii="Times New Roman" w:hAnsi="Times New Roman" w:cs="Times New Roman"/>
          <w:sz w:val="24"/>
          <w:szCs w:val="24"/>
        </w:rPr>
        <w:t>(работа</w:t>
      </w:r>
      <w:r w:rsidRPr="00CE6160">
        <w:rPr>
          <w:rFonts w:ascii="Times New Roman" w:hAnsi="Times New Roman" w:cs="Times New Roman"/>
          <w:spacing w:val="-68"/>
          <w:sz w:val="24"/>
          <w:szCs w:val="24"/>
        </w:rPr>
        <w:t xml:space="preserve"> </w:t>
      </w:r>
      <w:r w:rsidRPr="00CE6160">
        <w:rPr>
          <w:rFonts w:ascii="Times New Roman" w:hAnsi="Times New Roman" w:cs="Times New Roman"/>
          <w:sz w:val="24"/>
          <w:szCs w:val="24"/>
        </w:rPr>
        <w:t>в</w:t>
      </w:r>
      <w:r w:rsidRPr="00CE6160">
        <w:rPr>
          <w:rFonts w:ascii="Times New Roman" w:hAnsi="Times New Roman" w:cs="Times New Roman"/>
          <w:spacing w:val="60"/>
          <w:sz w:val="24"/>
          <w:szCs w:val="24"/>
        </w:rPr>
        <w:t xml:space="preserve"> </w:t>
      </w:r>
      <w:r w:rsidRPr="00CE6160">
        <w:rPr>
          <w:rFonts w:ascii="Times New Roman" w:hAnsi="Times New Roman" w:cs="Times New Roman"/>
          <w:sz w:val="24"/>
          <w:szCs w:val="24"/>
        </w:rPr>
        <w:t>школьном</w:t>
      </w:r>
      <w:r w:rsidRPr="00CE6160">
        <w:rPr>
          <w:rFonts w:ascii="Times New Roman" w:hAnsi="Times New Roman" w:cs="Times New Roman"/>
          <w:spacing w:val="62"/>
          <w:sz w:val="24"/>
          <w:szCs w:val="24"/>
        </w:rPr>
        <w:t xml:space="preserve"> </w:t>
      </w:r>
      <w:r w:rsidRPr="00CE6160">
        <w:rPr>
          <w:rFonts w:ascii="Times New Roman" w:hAnsi="Times New Roman" w:cs="Times New Roman"/>
          <w:sz w:val="24"/>
          <w:szCs w:val="24"/>
        </w:rPr>
        <w:t>саду,</w:t>
      </w:r>
      <w:r w:rsidRPr="00CE6160">
        <w:rPr>
          <w:rFonts w:ascii="Times New Roman" w:hAnsi="Times New Roman" w:cs="Times New Roman"/>
          <w:spacing w:val="64"/>
          <w:sz w:val="24"/>
          <w:szCs w:val="24"/>
        </w:rPr>
        <w:t xml:space="preserve"> </w:t>
      </w:r>
      <w:r w:rsidRPr="00CE6160">
        <w:rPr>
          <w:rFonts w:ascii="Times New Roman" w:hAnsi="Times New Roman" w:cs="Times New Roman"/>
          <w:sz w:val="24"/>
          <w:szCs w:val="24"/>
        </w:rPr>
        <w:t>благоустройство</w:t>
      </w:r>
      <w:r w:rsidRPr="00CE6160">
        <w:rPr>
          <w:rFonts w:ascii="Times New Roman" w:hAnsi="Times New Roman" w:cs="Times New Roman"/>
          <w:spacing w:val="61"/>
          <w:sz w:val="24"/>
          <w:szCs w:val="24"/>
        </w:rPr>
        <w:t xml:space="preserve"> </w:t>
      </w:r>
      <w:r w:rsidRPr="00CE6160">
        <w:rPr>
          <w:rFonts w:ascii="Times New Roman" w:hAnsi="Times New Roman" w:cs="Times New Roman"/>
          <w:sz w:val="24"/>
          <w:szCs w:val="24"/>
        </w:rPr>
        <w:t>клумб,</w:t>
      </w:r>
      <w:r w:rsidRPr="00CE6160">
        <w:rPr>
          <w:rFonts w:ascii="Times New Roman" w:hAnsi="Times New Roman" w:cs="Times New Roman"/>
          <w:spacing w:val="65"/>
          <w:sz w:val="24"/>
          <w:szCs w:val="24"/>
        </w:rPr>
        <w:t xml:space="preserve"> </w:t>
      </w:r>
      <w:r w:rsidRPr="00CE6160">
        <w:rPr>
          <w:rFonts w:ascii="Times New Roman" w:hAnsi="Times New Roman" w:cs="Times New Roman"/>
          <w:sz w:val="24"/>
          <w:szCs w:val="24"/>
        </w:rPr>
        <w:t>уход</w:t>
      </w:r>
      <w:r w:rsidRPr="00CE6160">
        <w:rPr>
          <w:rFonts w:ascii="Times New Roman" w:hAnsi="Times New Roman" w:cs="Times New Roman"/>
          <w:spacing w:val="63"/>
          <w:sz w:val="24"/>
          <w:szCs w:val="24"/>
        </w:rPr>
        <w:t xml:space="preserve"> </w:t>
      </w:r>
      <w:r w:rsidRPr="00CE6160">
        <w:rPr>
          <w:rFonts w:ascii="Times New Roman" w:hAnsi="Times New Roman" w:cs="Times New Roman"/>
          <w:sz w:val="24"/>
          <w:szCs w:val="24"/>
        </w:rPr>
        <w:t>за</w:t>
      </w:r>
      <w:r w:rsidRPr="00CE6160">
        <w:rPr>
          <w:rFonts w:ascii="Times New Roman" w:hAnsi="Times New Roman" w:cs="Times New Roman"/>
          <w:spacing w:val="63"/>
          <w:sz w:val="24"/>
          <w:szCs w:val="24"/>
        </w:rPr>
        <w:t xml:space="preserve"> </w:t>
      </w:r>
      <w:r w:rsidRPr="00CE6160">
        <w:rPr>
          <w:rFonts w:ascii="Times New Roman" w:hAnsi="Times New Roman" w:cs="Times New Roman"/>
          <w:sz w:val="24"/>
          <w:szCs w:val="24"/>
        </w:rPr>
        <w:t>деревьями</w:t>
      </w:r>
      <w:r w:rsidRPr="00CE6160">
        <w:rPr>
          <w:rFonts w:ascii="Times New Roman" w:hAnsi="Times New Roman" w:cs="Times New Roman"/>
          <w:spacing w:val="61"/>
          <w:sz w:val="24"/>
          <w:szCs w:val="24"/>
        </w:rPr>
        <w:t xml:space="preserve"> </w:t>
      </w:r>
      <w:r w:rsidRPr="00CE6160">
        <w:rPr>
          <w:rFonts w:ascii="Times New Roman" w:hAnsi="Times New Roman" w:cs="Times New Roman"/>
          <w:sz w:val="24"/>
          <w:szCs w:val="24"/>
        </w:rPr>
        <w:t>и</w:t>
      </w:r>
      <w:r w:rsidRPr="00CE6160">
        <w:rPr>
          <w:rFonts w:ascii="Times New Roman" w:hAnsi="Times New Roman" w:cs="Times New Roman"/>
          <w:spacing w:val="61"/>
          <w:sz w:val="24"/>
          <w:szCs w:val="24"/>
        </w:rPr>
        <w:t xml:space="preserve"> </w:t>
      </w:r>
      <w:r w:rsidRPr="00CE6160">
        <w:rPr>
          <w:rFonts w:ascii="Times New Roman" w:hAnsi="Times New Roman" w:cs="Times New Roman"/>
          <w:sz w:val="24"/>
          <w:szCs w:val="24"/>
        </w:rPr>
        <w:t>кустарниками,</w:t>
      </w:r>
      <w:r w:rsidRPr="00CE6160">
        <w:rPr>
          <w:rFonts w:ascii="Times New Roman" w:hAnsi="Times New Roman" w:cs="Times New Roman"/>
          <w:spacing w:val="-67"/>
          <w:sz w:val="24"/>
          <w:szCs w:val="24"/>
        </w:rPr>
        <w:t xml:space="preserve"> </w:t>
      </w:r>
      <w:r w:rsidRPr="00CE6160">
        <w:rPr>
          <w:rFonts w:ascii="Times New Roman" w:hAnsi="Times New Roman" w:cs="Times New Roman"/>
          <w:sz w:val="24"/>
          <w:szCs w:val="24"/>
        </w:rPr>
        <w:t>уход</w:t>
      </w:r>
      <w:r w:rsidRPr="00CE6160">
        <w:rPr>
          <w:rFonts w:ascii="Times New Roman" w:hAnsi="Times New Roman" w:cs="Times New Roman"/>
          <w:spacing w:val="2"/>
          <w:sz w:val="24"/>
          <w:szCs w:val="24"/>
        </w:rPr>
        <w:t xml:space="preserve"> </w:t>
      </w:r>
      <w:r w:rsidRPr="00CE6160">
        <w:rPr>
          <w:rFonts w:ascii="Times New Roman" w:hAnsi="Times New Roman" w:cs="Times New Roman"/>
          <w:sz w:val="24"/>
          <w:szCs w:val="24"/>
        </w:rPr>
        <w:t>за</w:t>
      </w:r>
      <w:r w:rsidRPr="00CE6160">
        <w:rPr>
          <w:rFonts w:ascii="Times New Roman" w:hAnsi="Times New Roman" w:cs="Times New Roman"/>
          <w:spacing w:val="3"/>
          <w:sz w:val="24"/>
          <w:szCs w:val="24"/>
        </w:rPr>
        <w:t xml:space="preserve"> </w:t>
      </w:r>
      <w:r w:rsidRPr="00CE6160">
        <w:rPr>
          <w:rFonts w:ascii="Times New Roman" w:hAnsi="Times New Roman" w:cs="Times New Roman"/>
          <w:sz w:val="24"/>
          <w:szCs w:val="24"/>
        </w:rPr>
        <w:t>малыми архитектурными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формами)</w:t>
      </w:r>
      <w:r w:rsidR="00CE6160">
        <w:rPr>
          <w:rFonts w:ascii="Times New Roman" w:hAnsi="Times New Roman" w:cs="Times New Roman"/>
          <w:sz w:val="24"/>
          <w:szCs w:val="24"/>
        </w:rPr>
        <w:t>;</w:t>
      </w:r>
    </w:p>
    <w:p w:rsidR="0044503F" w:rsidRPr="00CE6160" w:rsidRDefault="0044503F" w:rsidP="002C2D7A">
      <w:pPr>
        <w:pStyle w:val="a4"/>
        <w:widowControl w:val="0"/>
        <w:numPr>
          <w:ilvl w:val="0"/>
          <w:numId w:val="69"/>
        </w:numPr>
        <w:tabs>
          <w:tab w:val="left" w:pos="1522"/>
        </w:tabs>
        <w:autoSpaceDE w:val="0"/>
        <w:autoSpaceDN w:val="0"/>
        <w:spacing w:after="0" w:line="240" w:lineRule="auto"/>
        <w:ind w:left="0" w:right="256" w:firstLine="710"/>
        <w:contextualSpacing w:val="0"/>
        <w:jc w:val="both"/>
        <w:rPr>
          <w:rFonts w:ascii="Times New Roman" w:hAnsi="Times New Roman" w:cs="Times New Roman"/>
          <w:sz w:val="24"/>
          <w:szCs w:val="24"/>
        </w:rPr>
      </w:pPr>
      <w:r w:rsidRPr="00CE6160">
        <w:rPr>
          <w:rFonts w:ascii="Times New Roman" w:hAnsi="Times New Roman" w:cs="Times New Roman"/>
          <w:sz w:val="24"/>
          <w:szCs w:val="24"/>
        </w:rPr>
        <w:t>участие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обучающихся</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подготовке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проведении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школьных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мероприятий</w:t>
      </w:r>
      <w:r w:rsidRPr="00CE6160">
        <w:rPr>
          <w:rFonts w:ascii="Times New Roman" w:hAnsi="Times New Roman" w:cs="Times New Roman"/>
          <w:spacing w:val="7"/>
          <w:sz w:val="24"/>
          <w:szCs w:val="24"/>
        </w:rPr>
        <w:t xml:space="preserve"> </w:t>
      </w:r>
      <w:r w:rsidRPr="00CE6160">
        <w:rPr>
          <w:rFonts w:ascii="Times New Roman" w:hAnsi="Times New Roman" w:cs="Times New Roman"/>
          <w:sz w:val="24"/>
          <w:szCs w:val="24"/>
        </w:rPr>
        <w:t>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качестве</w:t>
      </w:r>
      <w:r w:rsidRPr="00CE6160">
        <w:rPr>
          <w:rFonts w:ascii="Times New Roman" w:hAnsi="Times New Roman" w:cs="Times New Roman"/>
          <w:spacing w:val="2"/>
          <w:sz w:val="24"/>
          <w:szCs w:val="24"/>
        </w:rPr>
        <w:t xml:space="preserve"> </w:t>
      </w:r>
      <w:r w:rsidRPr="00CE6160">
        <w:rPr>
          <w:rFonts w:ascii="Times New Roman" w:hAnsi="Times New Roman" w:cs="Times New Roman"/>
          <w:sz w:val="24"/>
          <w:szCs w:val="24"/>
        </w:rPr>
        <w:t>ведущих,</w:t>
      </w:r>
      <w:r w:rsidRPr="00CE6160">
        <w:rPr>
          <w:rFonts w:ascii="Times New Roman" w:hAnsi="Times New Roman" w:cs="Times New Roman"/>
          <w:spacing w:val="3"/>
          <w:sz w:val="24"/>
          <w:szCs w:val="24"/>
        </w:rPr>
        <w:t xml:space="preserve"> </w:t>
      </w:r>
      <w:r w:rsidRPr="00CE6160">
        <w:rPr>
          <w:rFonts w:ascii="Times New Roman" w:hAnsi="Times New Roman" w:cs="Times New Roman"/>
          <w:sz w:val="24"/>
          <w:szCs w:val="24"/>
        </w:rPr>
        <w:t>выступающих.</w:t>
      </w:r>
    </w:p>
    <w:p w:rsidR="0044503F" w:rsidRDefault="0044503F" w:rsidP="00621A0D">
      <w:pPr>
        <w:spacing w:after="0" w:line="240" w:lineRule="auto"/>
        <w:ind w:firstLine="567"/>
        <w:jc w:val="both"/>
        <w:rPr>
          <w:rFonts w:ascii="Times New Roman" w:eastAsia="Calibri" w:hAnsi="Times New Roman" w:cs="Times New Roman"/>
          <w:b/>
          <w:bCs/>
          <w:sz w:val="24"/>
          <w:szCs w:val="24"/>
        </w:rPr>
      </w:pPr>
    </w:p>
    <w:p w:rsidR="00182B7D" w:rsidRPr="005C675C" w:rsidRDefault="00182B7D" w:rsidP="00621A0D">
      <w:pPr>
        <w:spacing w:after="0" w:line="240" w:lineRule="auto"/>
        <w:ind w:firstLine="567"/>
        <w:jc w:val="center"/>
        <w:rPr>
          <w:rFonts w:ascii="Times New Roman" w:eastAsia="Calibri" w:hAnsi="Times New Roman" w:cs="Times New Roman"/>
          <w:b/>
          <w:bCs/>
          <w:sz w:val="24"/>
          <w:szCs w:val="24"/>
        </w:rPr>
      </w:pPr>
      <w:r w:rsidRPr="005C675C">
        <w:rPr>
          <w:rFonts w:ascii="Times New Roman" w:eastAsia="Calibri" w:hAnsi="Times New Roman" w:cs="Times New Roman"/>
          <w:b/>
          <w:bCs/>
          <w:sz w:val="24"/>
          <w:szCs w:val="24"/>
        </w:rPr>
        <w:t>МОДУЛЬ «ПРОФОРИЕНТАЦИЯ»</w:t>
      </w:r>
    </w:p>
    <w:p w:rsidR="00CE6160" w:rsidRPr="00CE6160" w:rsidRDefault="00CE6160" w:rsidP="00621A0D">
      <w:pPr>
        <w:pStyle w:val="ab"/>
        <w:tabs>
          <w:tab w:val="left" w:pos="2767"/>
          <w:tab w:val="left" w:pos="4594"/>
          <w:tab w:val="left" w:pos="6036"/>
          <w:tab w:val="left" w:pos="6444"/>
          <w:tab w:val="left" w:pos="8162"/>
          <w:tab w:val="left" w:pos="8709"/>
        </w:tabs>
        <w:spacing w:line="240" w:lineRule="auto"/>
        <w:ind w:firstLine="567"/>
        <w:jc w:val="both"/>
        <w:rPr>
          <w:rFonts w:ascii="Times New Roman" w:hAnsi="Times New Roman" w:cs="Times New Roman"/>
          <w:sz w:val="24"/>
          <w:szCs w:val="24"/>
        </w:rPr>
      </w:pPr>
      <w:r w:rsidRPr="00CE6160">
        <w:rPr>
          <w:rFonts w:ascii="Times New Roman" w:hAnsi="Times New Roman" w:cs="Times New Roman"/>
          <w:sz w:val="24"/>
          <w:szCs w:val="24"/>
        </w:rPr>
        <w:t>Совместная</w:t>
      </w:r>
      <w:r>
        <w:rPr>
          <w:rFonts w:ascii="Times New Roman" w:hAnsi="Times New Roman" w:cs="Times New Roman"/>
          <w:sz w:val="24"/>
          <w:szCs w:val="24"/>
        </w:rPr>
        <w:t xml:space="preserve"> </w:t>
      </w:r>
      <w:r w:rsidRPr="00CE6160">
        <w:rPr>
          <w:rFonts w:ascii="Times New Roman" w:hAnsi="Times New Roman" w:cs="Times New Roman"/>
          <w:sz w:val="24"/>
          <w:szCs w:val="24"/>
        </w:rPr>
        <w:t>деятельность</w:t>
      </w:r>
      <w:r>
        <w:rPr>
          <w:rFonts w:ascii="Times New Roman" w:hAnsi="Times New Roman" w:cs="Times New Roman"/>
          <w:sz w:val="24"/>
          <w:szCs w:val="24"/>
        </w:rPr>
        <w:t xml:space="preserve"> </w:t>
      </w:r>
      <w:r w:rsidRPr="00CE6160">
        <w:rPr>
          <w:rFonts w:ascii="Times New Roman" w:hAnsi="Times New Roman" w:cs="Times New Roman"/>
          <w:sz w:val="24"/>
          <w:szCs w:val="24"/>
        </w:rPr>
        <w:t>педагогов</w:t>
      </w:r>
      <w:r>
        <w:rPr>
          <w:rFonts w:ascii="Times New Roman" w:hAnsi="Times New Roman" w:cs="Times New Roman"/>
          <w:sz w:val="24"/>
          <w:szCs w:val="24"/>
        </w:rPr>
        <w:t xml:space="preserve"> </w:t>
      </w:r>
      <w:r w:rsidRPr="00CE6160">
        <w:rPr>
          <w:rFonts w:ascii="Times New Roman" w:hAnsi="Times New Roman" w:cs="Times New Roman"/>
          <w:sz w:val="24"/>
          <w:szCs w:val="24"/>
        </w:rPr>
        <w:t>и</w:t>
      </w:r>
      <w:r w:rsidRPr="00CE6160">
        <w:rPr>
          <w:rFonts w:ascii="Times New Roman" w:hAnsi="Times New Roman" w:cs="Times New Roman"/>
          <w:sz w:val="24"/>
          <w:szCs w:val="24"/>
        </w:rPr>
        <w:tab/>
        <w:t>школьников</w:t>
      </w:r>
      <w:r w:rsidRPr="00CE6160">
        <w:rPr>
          <w:rFonts w:ascii="Times New Roman" w:hAnsi="Times New Roman" w:cs="Times New Roman"/>
          <w:sz w:val="24"/>
          <w:szCs w:val="24"/>
        </w:rPr>
        <w:tab/>
        <w:t>по</w:t>
      </w:r>
      <w:r w:rsidRPr="00CE6160">
        <w:rPr>
          <w:rFonts w:ascii="Times New Roman" w:hAnsi="Times New Roman" w:cs="Times New Roman"/>
          <w:sz w:val="24"/>
          <w:szCs w:val="24"/>
        </w:rPr>
        <w:tab/>
        <w:t>направлению</w:t>
      </w:r>
      <w:r>
        <w:rPr>
          <w:rFonts w:ascii="Times New Roman" w:hAnsi="Times New Roman" w:cs="Times New Roman"/>
          <w:sz w:val="24"/>
          <w:szCs w:val="24"/>
        </w:rPr>
        <w:t xml:space="preserve"> </w:t>
      </w:r>
      <w:r w:rsidRPr="00CE6160">
        <w:rPr>
          <w:rFonts w:ascii="Times New Roman" w:hAnsi="Times New Roman" w:cs="Times New Roman"/>
          <w:sz w:val="24"/>
          <w:szCs w:val="24"/>
        </w:rPr>
        <w:t>«</w:t>
      </w:r>
      <w:r>
        <w:rPr>
          <w:rFonts w:ascii="Times New Roman" w:hAnsi="Times New Roman" w:cs="Times New Roman"/>
          <w:sz w:val="24"/>
          <w:szCs w:val="24"/>
        </w:rPr>
        <w:t>П</w:t>
      </w:r>
      <w:r w:rsidRPr="00CE6160">
        <w:rPr>
          <w:rFonts w:ascii="Times New Roman" w:hAnsi="Times New Roman" w:cs="Times New Roman"/>
          <w:sz w:val="24"/>
          <w:szCs w:val="24"/>
        </w:rPr>
        <w:t>рофориентация» включает в себя профессиональное просвещение школьников;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диагностику</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консультирование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по</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проблемам</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профориентации.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Задача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совместной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деятельности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педагога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ребенка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подготовить</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школьника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к</w:t>
      </w:r>
      <w:r w:rsidRPr="00CE6160">
        <w:rPr>
          <w:rFonts w:ascii="Times New Roman" w:hAnsi="Times New Roman" w:cs="Times New Roman"/>
          <w:spacing w:val="-67"/>
          <w:sz w:val="24"/>
          <w:szCs w:val="24"/>
        </w:rPr>
        <w:t xml:space="preserve"> </w:t>
      </w:r>
      <w:r w:rsidRPr="00CE6160">
        <w:rPr>
          <w:rFonts w:ascii="Times New Roman" w:hAnsi="Times New Roman" w:cs="Times New Roman"/>
          <w:sz w:val="24"/>
          <w:szCs w:val="24"/>
        </w:rPr>
        <w:t>осознанному</w:t>
      </w:r>
      <w:r w:rsidRPr="00CE6160">
        <w:rPr>
          <w:rFonts w:ascii="Times New Roman" w:hAnsi="Times New Roman" w:cs="Times New Roman"/>
          <w:spacing w:val="-5"/>
          <w:sz w:val="24"/>
          <w:szCs w:val="24"/>
        </w:rPr>
        <w:t xml:space="preserve"> </w:t>
      </w:r>
      <w:r w:rsidRPr="00CE6160">
        <w:rPr>
          <w:rFonts w:ascii="Times New Roman" w:hAnsi="Times New Roman" w:cs="Times New Roman"/>
          <w:sz w:val="24"/>
          <w:szCs w:val="24"/>
        </w:rPr>
        <w:t>выбору</w:t>
      </w:r>
      <w:r w:rsidRPr="00CE6160">
        <w:rPr>
          <w:rFonts w:ascii="Times New Roman" w:hAnsi="Times New Roman" w:cs="Times New Roman"/>
          <w:spacing w:val="-4"/>
          <w:sz w:val="24"/>
          <w:szCs w:val="24"/>
        </w:rPr>
        <w:t xml:space="preserve"> </w:t>
      </w:r>
      <w:r w:rsidRPr="00CE6160">
        <w:rPr>
          <w:rFonts w:ascii="Times New Roman" w:hAnsi="Times New Roman" w:cs="Times New Roman"/>
          <w:sz w:val="24"/>
          <w:szCs w:val="24"/>
        </w:rPr>
        <w:t>своей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будущей профессиональной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деятельности.</w:t>
      </w:r>
    </w:p>
    <w:p w:rsidR="00CE6160" w:rsidRPr="00CE6160" w:rsidRDefault="00CE6160" w:rsidP="00621A0D">
      <w:pPr>
        <w:pStyle w:val="ab"/>
        <w:spacing w:line="240" w:lineRule="auto"/>
        <w:ind w:right="255" w:firstLine="567"/>
        <w:jc w:val="both"/>
        <w:rPr>
          <w:rFonts w:ascii="Times New Roman" w:hAnsi="Times New Roman" w:cs="Times New Roman"/>
          <w:i/>
          <w:sz w:val="24"/>
          <w:szCs w:val="24"/>
        </w:rPr>
      </w:pPr>
      <w:r w:rsidRPr="00CE6160">
        <w:rPr>
          <w:rFonts w:ascii="Times New Roman" w:hAnsi="Times New Roman" w:cs="Times New Roman"/>
          <w:sz w:val="24"/>
          <w:szCs w:val="24"/>
        </w:rPr>
        <w:t>Педагог актуализирует профессиональное самоопределение обучающихся,</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позитивный взгляд на труд в постиндустриальном мире, охватывающий не только</w:t>
      </w:r>
      <w:r w:rsidRPr="00CE6160">
        <w:rPr>
          <w:rFonts w:ascii="Times New Roman" w:hAnsi="Times New Roman" w:cs="Times New Roman"/>
          <w:spacing w:val="-67"/>
          <w:sz w:val="24"/>
          <w:szCs w:val="24"/>
        </w:rPr>
        <w:t xml:space="preserve"> </w:t>
      </w:r>
      <w:r w:rsidRPr="00CE6160">
        <w:rPr>
          <w:rFonts w:ascii="Times New Roman" w:hAnsi="Times New Roman" w:cs="Times New Roman"/>
          <w:sz w:val="24"/>
          <w:szCs w:val="24"/>
        </w:rPr>
        <w:t>профессиональную,</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но</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внепрофессиональную</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составляющие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такой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деятельности.</w:t>
      </w:r>
      <w:r w:rsidRPr="00CE6160">
        <w:rPr>
          <w:rFonts w:ascii="Times New Roman" w:hAnsi="Times New Roman" w:cs="Times New Roman"/>
          <w:spacing w:val="2"/>
          <w:sz w:val="24"/>
          <w:szCs w:val="24"/>
        </w:rPr>
        <w:t xml:space="preserve"> </w:t>
      </w:r>
      <w:r w:rsidRPr="00CE6160">
        <w:rPr>
          <w:rFonts w:ascii="Times New Roman" w:hAnsi="Times New Roman" w:cs="Times New Roman"/>
          <w:sz w:val="24"/>
          <w:szCs w:val="24"/>
        </w:rPr>
        <w:t>Эта</w:t>
      </w:r>
      <w:r w:rsidRPr="00CE6160">
        <w:rPr>
          <w:rFonts w:ascii="Times New Roman" w:hAnsi="Times New Roman" w:cs="Times New Roman"/>
          <w:spacing w:val="2"/>
          <w:sz w:val="24"/>
          <w:szCs w:val="24"/>
        </w:rPr>
        <w:t xml:space="preserve"> </w:t>
      </w:r>
      <w:r w:rsidRPr="00CE6160">
        <w:rPr>
          <w:rFonts w:ascii="Times New Roman" w:hAnsi="Times New Roman" w:cs="Times New Roman"/>
          <w:sz w:val="24"/>
          <w:szCs w:val="24"/>
        </w:rPr>
        <w:t>работа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осуществляется</w:t>
      </w:r>
      <w:r w:rsidRPr="00CE6160">
        <w:rPr>
          <w:rFonts w:ascii="Times New Roman" w:hAnsi="Times New Roman" w:cs="Times New Roman"/>
          <w:spacing w:val="3"/>
          <w:sz w:val="24"/>
          <w:szCs w:val="24"/>
        </w:rPr>
        <w:t xml:space="preserve"> </w:t>
      </w:r>
      <w:r w:rsidRPr="00CE6160">
        <w:rPr>
          <w:rFonts w:ascii="Times New Roman" w:hAnsi="Times New Roman" w:cs="Times New Roman"/>
          <w:sz w:val="24"/>
          <w:szCs w:val="24"/>
        </w:rPr>
        <w:t>через</w:t>
      </w:r>
      <w:r w:rsidRPr="00CE6160">
        <w:rPr>
          <w:rFonts w:ascii="Times New Roman" w:hAnsi="Times New Roman" w:cs="Times New Roman"/>
          <w:i/>
          <w:sz w:val="24"/>
          <w:szCs w:val="24"/>
        </w:rPr>
        <w:t>:</w:t>
      </w:r>
    </w:p>
    <w:p w:rsidR="00CE6160" w:rsidRPr="00CE6160" w:rsidRDefault="00CE6160" w:rsidP="002C2D7A">
      <w:pPr>
        <w:pStyle w:val="a4"/>
        <w:widowControl w:val="0"/>
        <w:numPr>
          <w:ilvl w:val="0"/>
          <w:numId w:val="70"/>
        </w:numPr>
        <w:tabs>
          <w:tab w:val="left" w:pos="993"/>
        </w:tabs>
        <w:autoSpaceDE w:val="0"/>
        <w:autoSpaceDN w:val="0"/>
        <w:spacing w:after="0" w:line="240" w:lineRule="auto"/>
        <w:ind w:left="0" w:right="253" w:firstLine="567"/>
        <w:jc w:val="both"/>
        <w:rPr>
          <w:rFonts w:ascii="Times New Roman" w:hAnsi="Times New Roman" w:cs="Times New Roman"/>
          <w:sz w:val="24"/>
          <w:szCs w:val="24"/>
        </w:rPr>
      </w:pPr>
      <w:r w:rsidRPr="00CE6160">
        <w:rPr>
          <w:rFonts w:ascii="Times New Roman" w:hAnsi="Times New Roman" w:cs="Times New Roman"/>
          <w:sz w:val="24"/>
          <w:szCs w:val="24"/>
        </w:rPr>
        <w:t>циклы профориентационных часов общения, направленных на подготовку</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школьника к осознанному планированию и реализации своего профессионального</w:t>
      </w:r>
      <w:r w:rsidRPr="00CE6160">
        <w:rPr>
          <w:rFonts w:ascii="Times New Roman" w:hAnsi="Times New Roman" w:cs="Times New Roman"/>
          <w:spacing w:val="-67"/>
          <w:sz w:val="24"/>
          <w:szCs w:val="24"/>
        </w:rPr>
        <w:t xml:space="preserve"> </w:t>
      </w:r>
      <w:r w:rsidRPr="00CE6160">
        <w:rPr>
          <w:rFonts w:ascii="Times New Roman" w:hAnsi="Times New Roman" w:cs="Times New Roman"/>
          <w:sz w:val="24"/>
          <w:szCs w:val="24"/>
        </w:rPr>
        <w:t>будущего;</w:t>
      </w:r>
    </w:p>
    <w:p w:rsidR="00CE6160" w:rsidRPr="00CE6160" w:rsidRDefault="00CE6160" w:rsidP="002C2D7A">
      <w:pPr>
        <w:pStyle w:val="a4"/>
        <w:widowControl w:val="0"/>
        <w:numPr>
          <w:ilvl w:val="0"/>
          <w:numId w:val="70"/>
        </w:numPr>
        <w:tabs>
          <w:tab w:val="left" w:pos="993"/>
          <w:tab w:val="left" w:pos="1474"/>
        </w:tabs>
        <w:autoSpaceDE w:val="0"/>
        <w:autoSpaceDN w:val="0"/>
        <w:spacing w:before="2" w:after="0" w:line="240" w:lineRule="auto"/>
        <w:ind w:left="0" w:right="244" w:firstLine="567"/>
        <w:jc w:val="both"/>
        <w:rPr>
          <w:rFonts w:ascii="Times New Roman" w:hAnsi="Times New Roman" w:cs="Times New Roman"/>
          <w:sz w:val="24"/>
          <w:szCs w:val="24"/>
        </w:rPr>
      </w:pPr>
      <w:r w:rsidRPr="00CE6160">
        <w:rPr>
          <w:rFonts w:ascii="Times New Roman" w:hAnsi="Times New Roman" w:cs="Times New Roman"/>
          <w:sz w:val="24"/>
          <w:szCs w:val="24"/>
        </w:rPr>
        <w:t>профориентационные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игры:</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деловые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игры,</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расширяющие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знания</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 xml:space="preserve">школьников о типах </w:t>
      </w:r>
      <w:r w:rsidRPr="00CE6160">
        <w:rPr>
          <w:rFonts w:ascii="Times New Roman" w:hAnsi="Times New Roman" w:cs="Times New Roman"/>
          <w:sz w:val="24"/>
          <w:szCs w:val="24"/>
        </w:rPr>
        <w:lastRenderedPageBreak/>
        <w:t>профессий, о способах выбора профессий, о достоинствах 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недостатках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той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или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иной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интересной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школьникам</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профессиональной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деятельности;</w:t>
      </w:r>
    </w:p>
    <w:p w:rsidR="00CE6160" w:rsidRPr="00CE6160" w:rsidRDefault="00CE6160" w:rsidP="002C2D7A">
      <w:pPr>
        <w:pStyle w:val="a4"/>
        <w:widowControl w:val="0"/>
        <w:numPr>
          <w:ilvl w:val="0"/>
          <w:numId w:val="70"/>
        </w:numPr>
        <w:tabs>
          <w:tab w:val="left" w:pos="993"/>
          <w:tab w:val="left" w:pos="1340"/>
        </w:tabs>
        <w:autoSpaceDE w:val="0"/>
        <w:autoSpaceDN w:val="0"/>
        <w:spacing w:after="0" w:line="240" w:lineRule="auto"/>
        <w:ind w:left="0" w:firstLine="567"/>
        <w:jc w:val="both"/>
        <w:rPr>
          <w:rFonts w:ascii="Times New Roman" w:hAnsi="Times New Roman" w:cs="Times New Roman"/>
          <w:sz w:val="24"/>
          <w:szCs w:val="24"/>
        </w:rPr>
      </w:pPr>
      <w:r w:rsidRPr="00CE6160">
        <w:rPr>
          <w:rFonts w:ascii="Times New Roman" w:hAnsi="Times New Roman" w:cs="Times New Roman"/>
          <w:sz w:val="24"/>
          <w:szCs w:val="24"/>
        </w:rPr>
        <w:t>встречи</w:t>
      </w:r>
      <w:r w:rsidRPr="00CE6160">
        <w:rPr>
          <w:rFonts w:ascii="Times New Roman" w:hAnsi="Times New Roman" w:cs="Times New Roman"/>
          <w:spacing w:val="-5"/>
          <w:sz w:val="24"/>
          <w:szCs w:val="24"/>
        </w:rPr>
        <w:t xml:space="preserve"> </w:t>
      </w:r>
      <w:r w:rsidRPr="00CE6160">
        <w:rPr>
          <w:rFonts w:ascii="Times New Roman" w:hAnsi="Times New Roman" w:cs="Times New Roman"/>
          <w:sz w:val="24"/>
          <w:szCs w:val="24"/>
        </w:rPr>
        <w:t>с</w:t>
      </w:r>
      <w:r w:rsidRPr="00CE6160">
        <w:rPr>
          <w:rFonts w:ascii="Times New Roman" w:hAnsi="Times New Roman" w:cs="Times New Roman"/>
          <w:spacing w:val="-3"/>
          <w:sz w:val="24"/>
          <w:szCs w:val="24"/>
        </w:rPr>
        <w:t xml:space="preserve"> </w:t>
      </w:r>
      <w:r w:rsidRPr="00CE6160">
        <w:rPr>
          <w:rFonts w:ascii="Times New Roman" w:hAnsi="Times New Roman" w:cs="Times New Roman"/>
          <w:sz w:val="24"/>
          <w:szCs w:val="24"/>
        </w:rPr>
        <w:t>участием</w:t>
      </w:r>
      <w:r w:rsidRPr="00CE6160">
        <w:rPr>
          <w:rFonts w:ascii="Times New Roman" w:hAnsi="Times New Roman" w:cs="Times New Roman"/>
          <w:spacing w:val="-3"/>
          <w:sz w:val="24"/>
          <w:szCs w:val="24"/>
        </w:rPr>
        <w:t xml:space="preserve"> </w:t>
      </w:r>
      <w:r w:rsidRPr="00CE6160">
        <w:rPr>
          <w:rFonts w:ascii="Times New Roman" w:hAnsi="Times New Roman" w:cs="Times New Roman"/>
          <w:sz w:val="24"/>
          <w:szCs w:val="24"/>
        </w:rPr>
        <w:t>представителей</w:t>
      </w:r>
      <w:r w:rsidRPr="00CE6160">
        <w:rPr>
          <w:rFonts w:ascii="Times New Roman" w:hAnsi="Times New Roman" w:cs="Times New Roman"/>
          <w:spacing w:val="-4"/>
          <w:sz w:val="24"/>
          <w:szCs w:val="24"/>
        </w:rPr>
        <w:t xml:space="preserve"> </w:t>
      </w:r>
      <w:r w:rsidRPr="00CE6160">
        <w:rPr>
          <w:rFonts w:ascii="Times New Roman" w:hAnsi="Times New Roman" w:cs="Times New Roman"/>
          <w:sz w:val="24"/>
          <w:szCs w:val="24"/>
        </w:rPr>
        <w:t>различных</w:t>
      </w:r>
      <w:r w:rsidRPr="00CE6160">
        <w:rPr>
          <w:rFonts w:ascii="Times New Roman" w:hAnsi="Times New Roman" w:cs="Times New Roman"/>
          <w:spacing w:val="-8"/>
          <w:sz w:val="24"/>
          <w:szCs w:val="24"/>
        </w:rPr>
        <w:t xml:space="preserve"> </w:t>
      </w:r>
      <w:r w:rsidRPr="00CE6160">
        <w:rPr>
          <w:rFonts w:ascii="Times New Roman" w:hAnsi="Times New Roman" w:cs="Times New Roman"/>
          <w:sz w:val="24"/>
          <w:szCs w:val="24"/>
        </w:rPr>
        <w:t>профессий;</w:t>
      </w:r>
    </w:p>
    <w:p w:rsidR="00CE6160" w:rsidRPr="00CE6160" w:rsidRDefault="00CE6160" w:rsidP="002C2D7A">
      <w:pPr>
        <w:pStyle w:val="a4"/>
        <w:widowControl w:val="0"/>
        <w:numPr>
          <w:ilvl w:val="0"/>
          <w:numId w:val="70"/>
        </w:numPr>
        <w:tabs>
          <w:tab w:val="left" w:pos="993"/>
        </w:tabs>
        <w:autoSpaceDE w:val="0"/>
        <w:autoSpaceDN w:val="0"/>
        <w:spacing w:after="0" w:line="240" w:lineRule="auto"/>
        <w:ind w:left="0" w:right="258" w:firstLine="567"/>
        <w:jc w:val="both"/>
        <w:rPr>
          <w:rFonts w:ascii="Times New Roman" w:hAnsi="Times New Roman" w:cs="Times New Roman"/>
          <w:sz w:val="24"/>
          <w:szCs w:val="24"/>
        </w:rPr>
      </w:pPr>
      <w:r w:rsidRPr="00CE6160">
        <w:rPr>
          <w:rFonts w:ascii="Times New Roman" w:hAnsi="Times New Roman" w:cs="Times New Roman"/>
          <w:sz w:val="24"/>
          <w:szCs w:val="24"/>
        </w:rPr>
        <w:t>экскурсии на предприятия района и села, дающие школьникам начальные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представления</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существующих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профессиях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условиях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работы</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людей,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представляющих</w:t>
      </w:r>
      <w:r w:rsidRPr="00CE6160">
        <w:rPr>
          <w:rFonts w:ascii="Times New Roman" w:hAnsi="Times New Roman" w:cs="Times New Roman"/>
          <w:spacing w:val="-4"/>
          <w:sz w:val="24"/>
          <w:szCs w:val="24"/>
        </w:rPr>
        <w:t xml:space="preserve"> </w:t>
      </w:r>
      <w:r w:rsidRPr="00CE6160">
        <w:rPr>
          <w:rFonts w:ascii="Times New Roman" w:hAnsi="Times New Roman" w:cs="Times New Roman"/>
          <w:sz w:val="24"/>
          <w:szCs w:val="24"/>
        </w:rPr>
        <w:t>эти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профессии;</w:t>
      </w:r>
    </w:p>
    <w:p w:rsidR="00CE6160" w:rsidRPr="00CE6160" w:rsidRDefault="00CE6160" w:rsidP="002C2D7A">
      <w:pPr>
        <w:pStyle w:val="a4"/>
        <w:widowControl w:val="0"/>
        <w:numPr>
          <w:ilvl w:val="0"/>
          <w:numId w:val="70"/>
        </w:numPr>
        <w:tabs>
          <w:tab w:val="left" w:pos="993"/>
          <w:tab w:val="left" w:pos="1383"/>
        </w:tabs>
        <w:autoSpaceDE w:val="0"/>
        <w:autoSpaceDN w:val="0"/>
        <w:spacing w:after="0" w:line="240" w:lineRule="auto"/>
        <w:ind w:left="0" w:right="239" w:firstLine="567"/>
        <w:jc w:val="both"/>
        <w:rPr>
          <w:rFonts w:ascii="Times New Roman" w:hAnsi="Times New Roman" w:cs="Times New Roman"/>
          <w:sz w:val="24"/>
          <w:szCs w:val="24"/>
        </w:rPr>
      </w:pPr>
      <w:r w:rsidRPr="00CE6160">
        <w:rPr>
          <w:rFonts w:ascii="Times New Roman" w:hAnsi="Times New Roman" w:cs="Times New Roman"/>
          <w:sz w:val="24"/>
          <w:szCs w:val="24"/>
        </w:rPr>
        <w:t>посещение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профориентационных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выставок,</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ярмарок</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профессий,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дней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открытых</w:t>
      </w:r>
      <w:r w:rsidRPr="00CE6160">
        <w:rPr>
          <w:rFonts w:ascii="Times New Roman" w:hAnsi="Times New Roman" w:cs="Times New Roman"/>
          <w:spacing w:val="-5"/>
          <w:sz w:val="24"/>
          <w:szCs w:val="24"/>
        </w:rPr>
        <w:t xml:space="preserve"> </w:t>
      </w:r>
      <w:r w:rsidRPr="00CE6160">
        <w:rPr>
          <w:rFonts w:ascii="Times New Roman" w:hAnsi="Times New Roman" w:cs="Times New Roman"/>
          <w:sz w:val="24"/>
          <w:szCs w:val="24"/>
        </w:rPr>
        <w:t>дверей в</w:t>
      </w:r>
      <w:r w:rsidRPr="00CE6160">
        <w:rPr>
          <w:rFonts w:ascii="Times New Roman" w:hAnsi="Times New Roman" w:cs="Times New Roman"/>
          <w:spacing w:val="-2"/>
          <w:sz w:val="24"/>
          <w:szCs w:val="24"/>
        </w:rPr>
        <w:t xml:space="preserve"> </w:t>
      </w:r>
      <w:r w:rsidRPr="00CE6160">
        <w:rPr>
          <w:rFonts w:ascii="Times New Roman" w:hAnsi="Times New Roman" w:cs="Times New Roman"/>
          <w:sz w:val="24"/>
          <w:szCs w:val="24"/>
        </w:rPr>
        <w:t>средних</w:t>
      </w:r>
      <w:r w:rsidRPr="00CE6160">
        <w:rPr>
          <w:rFonts w:ascii="Times New Roman" w:hAnsi="Times New Roman" w:cs="Times New Roman"/>
          <w:spacing w:val="-4"/>
          <w:sz w:val="24"/>
          <w:szCs w:val="24"/>
        </w:rPr>
        <w:t xml:space="preserve"> </w:t>
      </w:r>
      <w:r w:rsidRPr="00CE6160">
        <w:rPr>
          <w:rFonts w:ascii="Times New Roman" w:hAnsi="Times New Roman" w:cs="Times New Roman"/>
          <w:sz w:val="24"/>
          <w:szCs w:val="24"/>
        </w:rPr>
        <w:t>специальных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учебных</w:t>
      </w:r>
      <w:r w:rsidRPr="00CE6160">
        <w:rPr>
          <w:rFonts w:ascii="Times New Roman" w:hAnsi="Times New Roman" w:cs="Times New Roman"/>
          <w:spacing w:val="-4"/>
          <w:sz w:val="24"/>
          <w:szCs w:val="24"/>
        </w:rPr>
        <w:t xml:space="preserve"> </w:t>
      </w:r>
      <w:r w:rsidRPr="00CE6160">
        <w:rPr>
          <w:rFonts w:ascii="Times New Roman" w:hAnsi="Times New Roman" w:cs="Times New Roman"/>
          <w:sz w:val="24"/>
          <w:szCs w:val="24"/>
        </w:rPr>
        <w:t>заведениях</w:t>
      </w:r>
      <w:r w:rsidRPr="00CE6160">
        <w:rPr>
          <w:rFonts w:ascii="Times New Roman" w:hAnsi="Times New Roman" w:cs="Times New Roman"/>
          <w:spacing w:val="-5"/>
          <w:sz w:val="24"/>
          <w:szCs w:val="24"/>
        </w:rPr>
        <w:t xml:space="preserve"> </w:t>
      </w:r>
      <w:r w:rsidRPr="00CE6160">
        <w:rPr>
          <w:rFonts w:ascii="Times New Roman" w:hAnsi="Times New Roman" w:cs="Times New Roman"/>
          <w:sz w:val="24"/>
          <w:szCs w:val="24"/>
        </w:rPr>
        <w:t>и вузах;</w:t>
      </w:r>
    </w:p>
    <w:p w:rsidR="00CE6160" w:rsidRPr="00CE6160" w:rsidRDefault="00CE6160" w:rsidP="002C2D7A">
      <w:pPr>
        <w:pStyle w:val="a4"/>
        <w:widowControl w:val="0"/>
        <w:numPr>
          <w:ilvl w:val="0"/>
          <w:numId w:val="70"/>
        </w:numPr>
        <w:tabs>
          <w:tab w:val="left" w:pos="993"/>
          <w:tab w:val="left" w:pos="1455"/>
        </w:tabs>
        <w:autoSpaceDE w:val="0"/>
        <w:autoSpaceDN w:val="0"/>
        <w:spacing w:after="0" w:line="240" w:lineRule="auto"/>
        <w:ind w:left="0" w:right="254" w:firstLine="567"/>
        <w:jc w:val="both"/>
        <w:rPr>
          <w:rFonts w:ascii="Times New Roman" w:hAnsi="Times New Roman" w:cs="Times New Roman"/>
          <w:sz w:val="24"/>
          <w:szCs w:val="24"/>
        </w:rPr>
      </w:pPr>
      <w:r w:rsidRPr="00CE6160">
        <w:rPr>
          <w:rFonts w:ascii="Times New Roman" w:hAnsi="Times New Roman" w:cs="Times New Roman"/>
          <w:sz w:val="24"/>
          <w:szCs w:val="24"/>
        </w:rPr>
        <w:t>встречи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со</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специалистами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Центра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занятости,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проведение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уроков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профориентации;</w:t>
      </w:r>
    </w:p>
    <w:p w:rsidR="00CE6160" w:rsidRPr="00CE6160" w:rsidRDefault="00CE6160" w:rsidP="002C2D7A">
      <w:pPr>
        <w:pStyle w:val="a4"/>
        <w:widowControl w:val="0"/>
        <w:numPr>
          <w:ilvl w:val="0"/>
          <w:numId w:val="70"/>
        </w:numPr>
        <w:tabs>
          <w:tab w:val="left" w:pos="993"/>
        </w:tabs>
        <w:autoSpaceDE w:val="0"/>
        <w:autoSpaceDN w:val="0"/>
        <w:spacing w:after="0" w:line="240" w:lineRule="auto"/>
        <w:ind w:left="0" w:firstLine="567"/>
        <w:jc w:val="both"/>
        <w:rPr>
          <w:rFonts w:ascii="Times New Roman" w:hAnsi="Times New Roman" w:cs="Times New Roman"/>
          <w:sz w:val="24"/>
          <w:szCs w:val="24"/>
        </w:rPr>
      </w:pPr>
      <w:r w:rsidRPr="00CE6160">
        <w:rPr>
          <w:rFonts w:ascii="Times New Roman" w:hAnsi="Times New Roman" w:cs="Times New Roman"/>
          <w:sz w:val="24"/>
          <w:szCs w:val="24"/>
        </w:rPr>
        <w:t>встречи</w:t>
      </w:r>
      <w:r w:rsidRPr="00CE6160">
        <w:rPr>
          <w:rFonts w:ascii="Times New Roman" w:hAnsi="Times New Roman" w:cs="Times New Roman"/>
          <w:spacing w:val="-10"/>
          <w:sz w:val="24"/>
          <w:szCs w:val="24"/>
        </w:rPr>
        <w:t xml:space="preserve"> </w:t>
      </w:r>
      <w:r w:rsidRPr="00CE6160">
        <w:rPr>
          <w:rFonts w:ascii="Times New Roman" w:hAnsi="Times New Roman" w:cs="Times New Roman"/>
          <w:sz w:val="24"/>
          <w:szCs w:val="24"/>
        </w:rPr>
        <w:t>с</w:t>
      </w:r>
      <w:r w:rsidRPr="00CE6160">
        <w:rPr>
          <w:rFonts w:ascii="Times New Roman" w:hAnsi="Times New Roman" w:cs="Times New Roman"/>
          <w:spacing w:val="-8"/>
          <w:sz w:val="24"/>
          <w:szCs w:val="24"/>
        </w:rPr>
        <w:t xml:space="preserve"> </w:t>
      </w:r>
      <w:r w:rsidRPr="00CE6160">
        <w:rPr>
          <w:rFonts w:ascii="Times New Roman" w:hAnsi="Times New Roman" w:cs="Times New Roman"/>
          <w:sz w:val="24"/>
          <w:szCs w:val="24"/>
        </w:rPr>
        <w:t>преподавателями</w:t>
      </w:r>
      <w:r w:rsidRPr="00CE6160">
        <w:rPr>
          <w:rFonts w:ascii="Times New Roman" w:hAnsi="Times New Roman" w:cs="Times New Roman"/>
          <w:spacing w:val="-9"/>
          <w:sz w:val="24"/>
          <w:szCs w:val="24"/>
        </w:rPr>
        <w:t xml:space="preserve"> </w:t>
      </w:r>
      <w:r w:rsidRPr="00CE6160">
        <w:rPr>
          <w:rFonts w:ascii="Times New Roman" w:hAnsi="Times New Roman" w:cs="Times New Roman"/>
          <w:sz w:val="24"/>
          <w:szCs w:val="24"/>
        </w:rPr>
        <w:t>различных</w:t>
      </w:r>
      <w:r w:rsidRPr="00CE6160">
        <w:rPr>
          <w:rFonts w:ascii="Times New Roman" w:hAnsi="Times New Roman" w:cs="Times New Roman"/>
          <w:spacing w:val="-10"/>
          <w:sz w:val="24"/>
          <w:szCs w:val="24"/>
        </w:rPr>
        <w:t xml:space="preserve"> </w:t>
      </w:r>
      <w:r w:rsidRPr="00CE6160">
        <w:rPr>
          <w:rFonts w:ascii="Times New Roman" w:hAnsi="Times New Roman" w:cs="Times New Roman"/>
          <w:sz w:val="24"/>
          <w:szCs w:val="24"/>
        </w:rPr>
        <w:t>учебных</w:t>
      </w:r>
      <w:r w:rsidRPr="00CE6160">
        <w:rPr>
          <w:rFonts w:ascii="Times New Roman" w:hAnsi="Times New Roman" w:cs="Times New Roman"/>
          <w:spacing w:val="-12"/>
          <w:sz w:val="24"/>
          <w:szCs w:val="24"/>
        </w:rPr>
        <w:t xml:space="preserve"> </w:t>
      </w:r>
      <w:r w:rsidRPr="00CE6160">
        <w:rPr>
          <w:rFonts w:ascii="Times New Roman" w:hAnsi="Times New Roman" w:cs="Times New Roman"/>
          <w:sz w:val="24"/>
          <w:szCs w:val="24"/>
        </w:rPr>
        <w:t>заведений;</w:t>
      </w:r>
    </w:p>
    <w:p w:rsidR="00CE6160" w:rsidRPr="00CE6160" w:rsidRDefault="00CE6160" w:rsidP="002C2D7A">
      <w:pPr>
        <w:pStyle w:val="a4"/>
        <w:widowControl w:val="0"/>
        <w:numPr>
          <w:ilvl w:val="0"/>
          <w:numId w:val="70"/>
        </w:numPr>
        <w:autoSpaceDE w:val="0"/>
        <w:autoSpaceDN w:val="0"/>
        <w:spacing w:before="3" w:after="0" w:line="240" w:lineRule="auto"/>
        <w:ind w:left="0" w:right="111" w:firstLine="567"/>
        <w:jc w:val="both"/>
        <w:rPr>
          <w:rFonts w:ascii="Times New Roman" w:hAnsi="Times New Roman" w:cs="Times New Roman"/>
          <w:sz w:val="24"/>
          <w:szCs w:val="24"/>
        </w:rPr>
      </w:pPr>
      <w:r w:rsidRPr="00CE6160">
        <w:rPr>
          <w:rFonts w:ascii="Times New Roman" w:hAnsi="Times New Roman" w:cs="Times New Roman"/>
          <w:sz w:val="24"/>
          <w:szCs w:val="24"/>
        </w:rPr>
        <w:t>совместное с педагогами изучение интернет ресурсов, посвященных выбор</w:t>
      </w:r>
      <w:r w:rsidRPr="00CE6160">
        <w:rPr>
          <w:rFonts w:ascii="Times New Roman" w:hAnsi="Times New Roman" w:cs="Times New Roman"/>
          <w:spacing w:val="-67"/>
          <w:sz w:val="24"/>
          <w:szCs w:val="24"/>
        </w:rPr>
        <w:t xml:space="preserve"> </w:t>
      </w:r>
      <w:r w:rsidRPr="00CE6160">
        <w:rPr>
          <w:rFonts w:ascii="Times New Roman" w:hAnsi="Times New Roman" w:cs="Times New Roman"/>
          <w:sz w:val="24"/>
          <w:szCs w:val="24"/>
        </w:rPr>
        <w:t>у</w:t>
      </w:r>
      <w:r w:rsidRPr="00CE6160">
        <w:rPr>
          <w:rFonts w:ascii="Times New Roman" w:hAnsi="Times New Roman" w:cs="Times New Roman"/>
          <w:spacing w:val="-5"/>
          <w:sz w:val="24"/>
          <w:szCs w:val="24"/>
        </w:rPr>
        <w:t xml:space="preserve"> </w:t>
      </w:r>
      <w:r w:rsidRPr="00CE6160">
        <w:rPr>
          <w:rFonts w:ascii="Times New Roman" w:hAnsi="Times New Roman" w:cs="Times New Roman"/>
          <w:sz w:val="24"/>
          <w:szCs w:val="24"/>
        </w:rPr>
        <w:t>профессий</w:t>
      </w:r>
      <w:r>
        <w:rPr>
          <w:rFonts w:ascii="Times New Roman" w:hAnsi="Times New Roman" w:cs="Times New Roman"/>
          <w:spacing w:val="1"/>
          <w:sz w:val="24"/>
          <w:szCs w:val="24"/>
        </w:rPr>
        <w:t xml:space="preserve"> </w:t>
      </w:r>
      <w:r w:rsidRPr="00CE6160">
        <w:rPr>
          <w:rFonts w:ascii="Times New Roman" w:hAnsi="Times New Roman" w:cs="Times New Roman"/>
          <w:sz w:val="24"/>
          <w:szCs w:val="24"/>
        </w:rPr>
        <w:t>(</w:t>
      </w:r>
      <w:hyperlink r:id="rId9">
        <w:r w:rsidRPr="00CE6160">
          <w:rPr>
            <w:rFonts w:ascii="Times New Roman" w:hAnsi="Times New Roman" w:cs="Times New Roman"/>
            <w:color w:val="0066CC"/>
            <w:sz w:val="24"/>
            <w:szCs w:val="24"/>
            <w:u w:val="single" w:color="0066CC"/>
          </w:rPr>
          <w:t>http://metodkabinet.ru/</w:t>
        </w:r>
      </w:hyperlink>
      <w:r w:rsidRPr="00CE6160">
        <w:rPr>
          <w:rFonts w:ascii="Times New Roman" w:hAnsi="Times New Roman" w:cs="Times New Roman"/>
          <w:sz w:val="24"/>
          <w:szCs w:val="24"/>
        </w:rPr>
        <w:t>,</w:t>
      </w:r>
      <w:r w:rsidRPr="00CE6160">
        <w:rPr>
          <w:rFonts w:ascii="Times New Roman" w:hAnsi="Times New Roman" w:cs="Times New Roman"/>
          <w:color w:val="0066CC"/>
          <w:sz w:val="24"/>
          <w:szCs w:val="24"/>
          <w:u w:val="single" w:color="0066CC"/>
        </w:rPr>
        <w:t>http://мой</w:t>
      </w:r>
      <w:r>
        <w:rPr>
          <w:rFonts w:ascii="Times New Roman" w:hAnsi="Times New Roman" w:cs="Times New Roman"/>
          <w:color w:val="0066CC"/>
          <w:sz w:val="24"/>
          <w:szCs w:val="24"/>
          <w:u w:val="single" w:color="0066CC"/>
        </w:rPr>
        <w:t>-</w:t>
      </w:r>
      <w:r w:rsidRPr="00CE6160">
        <w:rPr>
          <w:rFonts w:ascii="Times New Roman" w:hAnsi="Times New Roman" w:cs="Times New Roman"/>
          <w:color w:val="0066CC"/>
          <w:sz w:val="24"/>
          <w:szCs w:val="24"/>
          <w:u w:val="single" w:color="0066CC"/>
        </w:rPr>
        <w:t>ориентир.рф/https://proektoria.online</w:t>
      </w:r>
      <w:hyperlink r:id="rId10">
        <w:r w:rsidRPr="00CE6160">
          <w:rPr>
            <w:rFonts w:ascii="Times New Roman" w:hAnsi="Times New Roman" w:cs="Times New Roman"/>
            <w:color w:val="0066CC"/>
            <w:sz w:val="24"/>
            <w:szCs w:val="24"/>
            <w:u w:val="single" w:color="0066CC"/>
          </w:rPr>
          <w:t>/news/projectnews/prodolzhenie_cikla_vserossijskih_otkrytyh_urokov/</w:t>
        </w:r>
      </w:hyperlink>
      <w:r w:rsidRPr="00CE6160">
        <w:rPr>
          <w:rFonts w:ascii="Times New Roman" w:hAnsi="Times New Roman" w:cs="Times New Roman"/>
          <w:color w:val="0066CC"/>
          <w:spacing w:val="1"/>
          <w:sz w:val="24"/>
          <w:szCs w:val="24"/>
        </w:rPr>
        <w:t xml:space="preserve"> </w:t>
      </w:r>
      <w:r w:rsidRPr="00CE6160">
        <w:rPr>
          <w:rFonts w:ascii="Times New Roman" w:hAnsi="Times New Roman" w:cs="Times New Roman"/>
          <w:sz w:val="24"/>
          <w:szCs w:val="24"/>
        </w:rPr>
        <w:t>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др.),</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прохождение</w:t>
      </w:r>
      <w:r>
        <w:rPr>
          <w:rFonts w:ascii="Times New Roman" w:hAnsi="Times New Roman" w:cs="Times New Roman"/>
          <w:sz w:val="24"/>
          <w:szCs w:val="24"/>
        </w:rPr>
        <w:t xml:space="preserve"> </w:t>
      </w:r>
      <w:r w:rsidRPr="00CE6160">
        <w:rPr>
          <w:rFonts w:ascii="Times New Roman" w:hAnsi="Times New Roman" w:cs="Times New Roman"/>
          <w:sz w:val="24"/>
          <w:szCs w:val="24"/>
        </w:rPr>
        <w:t>профориентационного</w:t>
      </w:r>
      <w:r>
        <w:rPr>
          <w:rFonts w:ascii="Times New Roman" w:hAnsi="Times New Roman" w:cs="Times New Roman"/>
          <w:sz w:val="24"/>
          <w:szCs w:val="24"/>
        </w:rPr>
        <w:t xml:space="preserve"> </w:t>
      </w:r>
      <w:r w:rsidRPr="00CE6160">
        <w:rPr>
          <w:rFonts w:ascii="Times New Roman" w:hAnsi="Times New Roman" w:cs="Times New Roman"/>
          <w:sz w:val="24"/>
          <w:szCs w:val="24"/>
        </w:rPr>
        <w:t>онлайн-тестирования</w:t>
      </w:r>
      <w:r w:rsidRPr="00CE6160">
        <w:rPr>
          <w:rFonts w:ascii="Times New Roman" w:hAnsi="Times New Roman" w:cs="Times New Roman"/>
          <w:spacing w:val="-68"/>
          <w:sz w:val="24"/>
          <w:szCs w:val="24"/>
        </w:rPr>
        <w:t xml:space="preserve"> </w:t>
      </w:r>
      <w:r w:rsidRPr="00CE6160">
        <w:rPr>
          <w:rFonts w:ascii="Times New Roman" w:hAnsi="Times New Roman" w:cs="Times New Roman"/>
          <w:sz w:val="24"/>
          <w:szCs w:val="24"/>
        </w:rPr>
        <w:t>(</w:t>
      </w:r>
      <w:hyperlink r:id="rId11">
        <w:r w:rsidRPr="00CE6160">
          <w:rPr>
            <w:rFonts w:ascii="Times New Roman" w:hAnsi="Times New Roman" w:cs="Times New Roman"/>
            <w:color w:val="0066CC"/>
            <w:sz w:val="24"/>
            <w:szCs w:val="24"/>
            <w:u w:val="single" w:color="0066CC"/>
          </w:rPr>
          <w:t>https://proforientator.ru/tests/</w:t>
        </w:r>
      </w:hyperlink>
      <w:r w:rsidRPr="00CE6160">
        <w:rPr>
          <w:rFonts w:ascii="Times New Roman" w:hAnsi="Times New Roman" w:cs="Times New Roman"/>
          <w:sz w:val="24"/>
          <w:szCs w:val="24"/>
        </w:rPr>
        <w:t xml:space="preserve">; </w:t>
      </w:r>
      <w:hyperlink r:id="rId12">
        <w:r w:rsidRPr="00CE6160">
          <w:rPr>
            <w:rFonts w:ascii="Times New Roman" w:hAnsi="Times New Roman" w:cs="Times New Roman"/>
            <w:color w:val="0066CC"/>
            <w:sz w:val="24"/>
            <w:szCs w:val="24"/>
            <w:u w:val="single" w:color="0066CC"/>
          </w:rPr>
          <w:t>https://postupi.online/</w:t>
        </w:r>
        <w:r w:rsidRPr="00CE6160">
          <w:rPr>
            <w:rFonts w:ascii="Times New Roman" w:hAnsi="Times New Roman" w:cs="Times New Roman"/>
            <w:color w:val="0066CC"/>
            <w:spacing w:val="2"/>
            <w:sz w:val="24"/>
            <w:szCs w:val="24"/>
          </w:rPr>
          <w:t xml:space="preserve"> </w:t>
        </w:r>
      </w:hyperlink>
      <w:r w:rsidRPr="00CE6160">
        <w:rPr>
          <w:rFonts w:ascii="Times New Roman" w:hAnsi="Times New Roman" w:cs="Times New Roman"/>
          <w:sz w:val="24"/>
          <w:szCs w:val="24"/>
        </w:rPr>
        <w:t>и др.),</w:t>
      </w:r>
    </w:p>
    <w:p w:rsidR="00CE6160" w:rsidRDefault="00CE6160" w:rsidP="002C2D7A">
      <w:pPr>
        <w:pStyle w:val="a4"/>
        <w:widowControl w:val="0"/>
        <w:numPr>
          <w:ilvl w:val="0"/>
          <w:numId w:val="71"/>
        </w:numPr>
        <w:tabs>
          <w:tab w:val="left" w:pos="0"/>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CE6160">
        <w:rPr>
          <w:rFonts w:ascii="Times New Roman" w:hAnsi="Times New Roman" w:cs="Times New Roman"/>
          <w:sz w:val="24"/>
          <w:szCs w:val="24"/>
        </w:rPr>
        <w:t>индивидуальные консультации психолога для школьников и их родителей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по</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вопросам</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склонностей,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способностей,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дарований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иных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индивидуальных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особенностей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детей,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которые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могут</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иметь</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значение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процессе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выбора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ими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профессии;</w:t>
      </w:r>
    </w:p>
    <w:p w:rsidR="00CE6160" w:rsidRDefault="00CE6160" w:rsidP="002C2D7A">
      <w:pPr>
        <w:pStyle w:val="a4"/>
        <w:widowControl w:val="0"/>
        <w:numPr>
          <w:ilvl w:val="0"/>
          <w:numId w:val="71"/>
        </w:numPr>
        <w:tabs>
          <w:tab w:val="left" w:pos="0"/>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CE6160">
        <w:rPr>
          <w:rFonts w:ascii="Times New Roman" w:hAnsi="Times New Roman" w:cs="Times New Roman"/>
          <w:sz w:val="24"/>
          <w:szCs w:val="24"/>
        </w:rPr>
        <w:t>участие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выставке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творческих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работ</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«Выбор</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профессий»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рамках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Всероссийской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олимпиады</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школьников</w:t>
      </w:r>
      <w:r w:rsidRPr="00CE6160">
        <w:rPr>
          <w:rFonts w:ascii="Times New Roman" w:hAnsi="Times New Roman" w:cs="Times New Roman"/>
          <w:spacing w:val="-2"/>
          <w:sz w:val="24"/>
          <w:szCs w:val="24"/>
        </w:rPr>
        <w:t xml:space="preserve"> </w:t>
      </w:r>
      <w:r w:rsidRPr="00CE6160">
        <w:rPr>
          <w:rFonts w:ascii="Times New Roman" w:hAnsi="Times New Roman" w:cs="Times New Roman"/>
          <w:sz w:val="24"/>
          <w:szCs w:val="24"/>
        </w:rPr>
        <w:t>по технологии;</w:t>
      </w:r>
    </w:p>
    <w:p w:rsidR="00CE6160" w:rsidRDefault="00CE6160" w:rsidP="002C2D7A">
      <w:pPr>
        <w:pStyle w:val="a4"/>
        <w:widowControl w:val="0"/>
        <w:numPr>
          <w:ilvl w:val="0"/>
          <w:numId w:val="71"/>
        </w:numPr>
        <w:tabs>
          <w:tab w:val="left" w:pos="0"/>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CE6160">
        <w:rPr>
          <w:rFonts w:ascii="Times New Roman" w:hAnsi="Times New Roman" w:cs="Times New Roman"/>
          <w:sz w:val="24"/>
          <w:szCs w:val="24"/>
        </w:rPr>
        <w:t>участие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республиканской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выставке-презентации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«Введение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мир</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профессий»</w:t>
      </w:r>
      <w:r w:rsidRPr="00CE6160">
        <w:rPr>
          <w:rFonts w:ascii="Times New Roman" w:hAnsi="Times New Roman" w:cs="Times New Roman"/>
          <w:spacing w:val="-4"/>
          <w:sz w:val="24"/>
          <w:szCs w:val="24"/>
        </w:rPr>
        <w:t xml:space="preserve"> </w:t>
      </w:r>
      <w:r w:rsidRPr="00CE6160">
        <w:rPr>
          <w:rFonts w:ascii="Times New Roman" w:hAnsi="Times New Roman" w:cs="Times New Roman"/>
          <w:sz w:val="24"/>
          <w:szCs w:val="24"/>
        </w:rPr>
        <w:t>ГБПОУ</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РК;</w:t>
      </w:r>
    </w:p>
    <w:p w:rsidR="00CE6160" w:rsidRDefault="00CE6160" w:rsidP="002C2D7A">
      <w:pPr>
        <w:pStyle w:val="a4"/>
        <w:widowControl w:val="0"/>
        <w:numPr>
          <w:ilvl w:val="0"/>
          <w:numId w:val="71"/>
        </w:numPr>
        <w:tabs>
          <w:tab w:val="left" w:pos="0"/>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CE6160">
        <w:rPr>
          <w:rFonts w:ascii="Times New Roman" w:hAnsi="Times New Roman" w:cs="Times New Roman"/>
          <w:sz w:val="24"/>
          <w:szCs w:val="24"/>
        </w:rPr>
        <w:t>совместную</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деятельность</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с</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Государственным</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бюджетным</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образовательным учреждением дополнительного профессионального образования</w:t>
      </w:r>
      <w:r w:rsidRPr="00CE6160">
        <w:rPr>
          <w:rFonts w:ascii="Times New Roman" w:hAnsi="Times New Roman" w:cs="Times New Roman"/>
          <w:spacing w:val="-67"/>
          <w:sz w:val="24"/>
          <w:szCs w:val="24"/>
        </w:rPr>
        <w:t xml:space="preserve"> </w:t>
      </w:r>
      <w:r w:rsidRPr="00CE6160">
        <w:rPr>
          <w:rFonts w:ascii="Times New Roman" w:hAnsi="Times New Roman" w:cs="Times New Roman"/>
          <w:sz w:val="24"/>
          <w:szCs w:val="24"/>
        </w:rPr>
        <w:t>Республики Крым «Крымский центр развития профессионального образования» 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проведение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ежегодной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выставки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республиканских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профессиональных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образовательных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учреждений</w:t>
      </w:r>
      <w:r w:rsidRPr="00CE6160">
        <w:rPr>
          <w:rFonts w:ascii="Times New Roman" w:hAnsi="Times New Roman" w:cs="Times New Roman"/>
          <w:spacing w:val="10"/>
          <w:sz w:val="24"/>
          <w:szCs w:val="24"/>
        </w:rPr>
        <w:t xml:space="preserve"> </w:t>
      </w:r>
      <w:r w:rsidRPr="00CE6160">
        <w:rPr>
          <w:rFonts w:ascii="Times New Roman" w:hAnsi="Times New Roman" w:cs="Times New Roman"/>
          <w:sz w:val="24"/>
          <w:szCs w:val="24"/>
        </w:rPr>
        <w:t>«Образование и карьера»;</w:t>
      </w:r>
    </w:p>
    <w:p w:rsidR="00CE6160" w:rsidRDefault="00CE6160" w:rsidP="002C2D7A">
      <w:pPr>
        <w:pStyle w:val="a4"/>
        <w:widowControl w:val="0"/>
        <w:numPr>
          <w:ilvl w:val="0"/>
          <w:numId w:val="71"/>
        </w:numPr>
        <w:tabs>
          <w:tab w:val="left" w:pos="0"/>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CE6160">
        <w:rPr>
          <w:rFonts w:ascii="Times New Roman" w:hAnsi="Times New Roman" w:cs="Times New Roman"/>
          <w:sz w:val="24"/>
          <w:szCs w:val="24"/>
        </w:rPr>
        <w:t>проведение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 рамках регионального</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проекта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«Успех каждого</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ребенка»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Всероссийских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открытых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онлайн-уроков,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реализуемых</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с</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учетом</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опыта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цикла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открытых</w:t>
      </w:r>
      <w:r w:rsidRPr="00CE6160">
        <w:rPr>
          <w:rFonts w:ascii="Times New Roman" w:hAnsi="Times New Roman" w:cs="Times New Roman"/>
          <w:spacing w:val="-5"/>
          <w:sz w:val="24"/>
          <w:szCs w:val="24"/>
        </w:rPr>
        <w:t xml:space="preserve"> </w:t>
      </w:r>
      <w:r w:rsidRPr="00CE6160">
        <w:rPr>
          <w:rFonts w:ascii="Times New Roman" w:hAnsi="Times New Roman" w:cs="Times New Roman"/>
          <w:sz w:val="24"/>
          <w:szCs w:val="24"/>
        </w:rPr>
        <w:t>уроков</w:t>
      </w:r>
      <w:r w:rsidRPr="00CE6160">
        <w:rPr>
          <w:rFonts w:ascii="Times New Roman" w:hAnsi="Times New Roman" w:cs="Times New Roman"/>
          <w:spacing w:val="-4"/>
          <w:sz w:val="24"/>
          <w:szCs w:val="24"/>
        </w:rPr>
        <w:t xml:space="preserve"> </w:t>
      </w:r>
      <w:r w:rsidRPr="00CE6160">
        <w:rPr>
          <w:rFonts w:ascii="Times New Roman" w:hAnsi="Times New Roman" w:cs="Times New Roman"/>
          <w:sz w:val="24"/>
          <w:szCs w:val="24"/>
        </w:rPr>
        <w:t>«ПроеКТОриЯ»,</w:t>
      </w:r>
      <w:r w:rsidRPr="00CE6160">
        <w:rPr>
          <w:rFonts w:ascii="Times New Roman" w:hAnsi="Times New Roman" w:cs="Times New Roman"/>
          <w:spacing w:val="-2"/>
          <w:sz w:val="24"/>
          <w:szCs w:val="24"/>
        </w:rPr>
        <w:t xml:space="preserve"> </w:t>
      </w:r>
      <w:r w:rsidRPr="00CE6160">
        <w:rPr>
          <w:rFonts w:ascii="Times New Roman" w:hAnsi="Times New Roman" w:cs="Times New Roman"/>
          <w:sz w:val="24"/>
          <w:szCs w:val="24"/>
        </w:rPr>
        <w:t>направленных</w:t>
      </w:r>
      <w:r w:rsidRPr="00CE6160">
        <w:rPr>
          <w:rFonts w:ascii="Times New Roman" w:hAnsi="Times New Roman" w:cs="Times New Roman"/>
          <w:spacing w:val="-8"/>
          <w:sz w:val="24"/>
          <w:szCs w:val="24"/>
        </w:rPr>
        <w:t xml:space="preserve"> </w:t>
      </w:r>
      <w:r w:rsidRPr="00CE6160">
        <w:rPr>
          <w:rFonts w:ascii="Times New Roman" w:hAnsi="Times New Roman" w:cs="Times New Roman"/>
          <w:sz w:val="24"/>
          <w:szCs w:val="24"/>
        </w:rPr>
        <w:t>на</w:t>
      </w:r>
      <w:r w:rsidRPr="00CE6160">
        <w:rPr>
          <w:rFonts w:ascii="Times New Roman" w:hAnsi="Times New Roman" w:cs="Times New Roman"/>
          <w:spacing w:val="-4"/>
          <w:sz w:val="24"/>
          <w:szCs w:val="24"/>
        </w:rPr>
        <w:t xml:space="preserve"> </w:t>
      </w:r>
      <w:r w:rsidRPr="00CE6160">
        <w:rPr>
          <w:rFonts w:ascii="Times New Roman" w:hAnsi="Times New Roman" w:cs="Times New Roman"/>
          <w:sz w:val="24"/>
          <w:szCs w:val="24"/>
        </w:rPr>
        <w:t>раннюю</w:t>
      </w:r>
      <w:r w:rsidRPr="00CE6160">
        <w:rPr>
          <w:rFonts w:ascii="Times New Roman" w:hAnsi="Times New Roman" w:cs="Times New Roman"/>
          <w:spacing w:val="-6"/>
          <w:sz w:val="24"/>
          <w:szCs w:val="24"/>
        </w:rPr>
        <w:t xml:space="preserve"> </w:t>
      </w:r>
      <w:r w:rsidRPr="00CE6160">
        <w:rPr>
          <w:rFonts w:ascii="Times New Roman" w:hAnsi="Times New Roman" w:cs="Times New Roman"/>
          <w:sz w:val="24"/>
          <w:szCs w:val="24"/>
        </w:rPr>
        <w:t>профориентацию;</w:t>
      </w:r>
    </w:p>
    <w:p w:rsidR="00CE6160" w:rsidRDefault="00CE6160" w:rsidP="002C2D7A">
      <w:pPr>
        <w:pStyle w:val="a4"/>
        <w:widowControl w:val="0"/>
        <w:numPr>
          <w:ilvl w:val="0"/>
          <w:numId w:val="71"/>
        </w:numPr>
        <w:tabs>
          <w:tab w:val="left" w:pos="0"/>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CE6160">
        <w:rPr>
          <w:rFonts w:ascii="Times New Roman" w:hAnsi="Times New Roman" w:cs="Times New Roman"/>
          <w:sz w:val="24"/>
          <w:szCs w:val="24"/>
        </w:rPr>
        <w:t>участие школьников в Программе ранней профессиональной подготовки и</w:t>
      </w:r>
      <w:r w:rsidRPr="00CE6160">
        <w:rPr>
          <w:rFonts w:ascii="Times New Roman" w:hAnsi="Times New Roman" w:cs="Times New Roman"/>
          <w:spacing w:val="-67"/>
          <w:sz w:val="24"/>
          <w:szCs w:val="24"/>
        </w:rPr>
        <w:t xml:space="preserve"> </w:t>
      </w:r>
      <w:r w:rsidRPr="00CE6160">
        <w:rPr>
          <w:rFonts w:ascii="Times New Roman" w:hAnsi="Times New Roman" w:cs="Times New Roman"/>
          <w:sz w:val="24"/>
          <w:szCs w:val="24"/>
        </w:rPr>
        <w:t>профориентации</w:t>
      </w:r>
      <w:r w:rsidRPr="00CE6160">
        <w:rPr>
          <w:rFonts w:ascii="Times New Roman" w:hAnsi="Times New Roman" w:cs="Times New Roman"/>
          <w:spacing w:val="3"/>
          <w:sz w:val="24"/>
          <w:szCs w:val="24"/>
        </w:rPr>
        <w:t xml:space="preserve"> </w:t>
      </w:r>
      <w:r w:rsidRPr="00CE6160">
        <w:rPr>
          <w:rFonts w:ascii="Times New Roman" w:hAnsi="Times New Roman" w:cs="Times New Roman"/>
          <w:sz w:val="24"/>
          <w:szCs w:val="24"/>
        </w:rPr>
        <w:t>WorldSkills;</w:t>
      </w:r>
    </w:p>
    <w:p w:rsidR="00CE6160" w:rsidRPr="00CE6160" w:rsidRDefault="00CE6160" w:rsidP="002C2D7A">
      <w:pPr>
        <w:pStyle w:val="a4"/>
        <w:widowControl w:val="0"/>
        <w:numPr>
          <w:ilvl w:val="0"/>
          <w:numId w:val="71"/>
        </w:numPr>
        <w:tabs>
          <w:tab w:val="left" w:pos="0"/>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CE6160">
        <w:rPr>
          <w:rFonts w:ascii="Times New Roman" w:hAnsi="Times New Roman" w:cs="Times New Roman"/>
          <w:sz w:val="24"/>
          <w:szCs w:val="24"/>
        </w:rPr>
        <w:t>участие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школьников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в</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работе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творческой</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площадки</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открытого</w:t>
      </w:r>
      <w:r w:rsidRPr="00CE6160">
        <w:rPr>
          <w:rFonts w:ascii="Times New Roman" w:hAnsi="Times New Roman" w:cs="Times New Roman"/>
          <w:spacing w:val="-67"/>
          <w:sz w:val="24"/>
          <w:szCs w:val="24"/>
        </w:rPr>
        <w:t xml:space="preserve"> </w:t>
      </w:r>
      <w:r w:rsidRPr="00CE6160">
        <w:rPr>
          <w:rFonts w:ascii="Times New Roman" w:hAnsi="Times New Roman" w:cs="Times New Roman"/>
          <w:sz w:val="24"/>
          <w:szCs w:val="24"/>
        </w:rPr>
        <w:t>регионального</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чемпионата</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«Молодые</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профессионалы»</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(Worldskills</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Russia)</w:t>
      </w:r>
      <w:r w:rsidRPr="00CE6160">
        <w:rPr>
          <w:rFonts w:ascii="Times New Roman" w:hAnsi="Times New Roman" w:cs="Times New Roman"/>
          <w:spacing w:val="1"/>
          <w:sz w:val="24"/>
          <w:szCs w:val="24"/>
        </w:rPr>
        <w:t xml:space="preserve"> </w:t>
      </w:r>
      <w:r w:rsidRPr="00CE6160">
        <w:rPr>
          <w:rFonts w:ascii="Times New Roman" w:hAnsi="Times New Roman" w:cs="Times New Roman"/>
          <w:sz w:val="24"/>
          <w:szCs w:val="24"/>
        </w:rPr>
        <w:t>Республики Крым.</w:t>
      </w:r>
    </w:p>
    <w:p w:rsidR="00CE6160" w:rsidRPr="00CE6160" w:rsidRDefault="00CE6160" w:rsidP="00621A0D">
      <w:pPr>
        <w:pStyle w:val="ab"/>
        <w:spacing w:before="3" w:line="240" w:lineRule="auto"/>
        <w:ind w:firstLine="567"/>
        <w:rPr>
          <w:rFonts w:ascii="Times New Roman" w:hAnsi="Times New Roman" w:cs="Times New Roman"/>
          <w:sz w:val="24"/>
          <w:szCs w:val="24"/>
        </w:rPr>
      </w:pPr>
    </w:p>
    <w:p w:rsidR="00182B7D" w:rsidRPr="005C675C" w:rsidRDefault="00182B7D" w:rsidP="00621A0D">
      <w:pPr>
        <w:spacing w:after="0" w:line="240" w:lineRule="auto"/>
        <w:ind w:firstLine="567"/>
        <w:jc w:val="center"/>
        <w:rPr>
          <w:rFonts w:ascii="Times New Roman" w:eastAsia="Calibri" w:hAnsi="Times New Roman" w:cs="Times New Roman"/>
          <w:b/>
          <w:w w:val="0"/>
          <w:sz w:val="24"/>
          <w:szCs w:val="24"/>
        </w:rPr>
      </w:pPr>
      <w:r w:rsidRPr="005C675C">
        <w:rPr>
          <w:rFonts w:ascii="Times New Roman" w:eastAsia="Calibri" w:hAnsi="Times New Roman" w:cs="Times New Roman"/>
          <w:b/>
          <w:w w:val="0"/>
          <w:sz w:val="24"/>
          <w:szCs w:val="24"/>
        </w:rPr>
        <w:t>МОДУЛЬ «СОЦИАЛЬНОЕ ПАРТНЁРСТВО»</w:t>
      </w:r>
    </w:p>
    <w:p w:rsidR="00E900A9" w:rsidRPr="00E900A9" w:rsidRDefault="00E900A9" w:rsidP="00621A0D">
      <w:pPr>
        <w:pStyle w:val="ab"/>
        <w:spacing w:line="240" w:lineRule="auto"/>
        <w:ind w:right="-31" w:firstLine="710"/>
        <w:jc w:val="both"/>
        <w:rPr>
          <w:rFonts w:ascii="Times New Roman" w:hAnsi="Times New Roman" w:cs="Times New Roman"/>
          <w:sz w:val="24"/>
          <w:szCs w:val="24"/>
        </w:rPr>
      </w:pPr>
      <w:r w:rsidRPr="00E900A9">
        <w:rPr>
          <w:rFonts w:ascii="Times New Roman" w:hAnsi="Times New Roman" w:cs="Times New Roman"/>
          <w:sz w:val="24"/>
          <w:szCs w:val="24"/>
        </w:rPr>
        <w:t>Школа</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взаимодействует</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другими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образовательными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организациями,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организациями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культуры</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спорта,</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общественными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объединениями,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традиционными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религиозными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организациями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народов</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России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(православие,</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ислам),</w:t>
      </w:r>
      <w:r w:rsidRPr="00E900A9">
        <w:rPr>
          <w:rFonts w:ascii="Times New Roman" w:hAnsi="Times New Roman" w:cs="Times New Roman"/>
          <w:spacing w:val="16"/>
          <w:sz w:val="24"/>
          <w:szCs w:val="24"/>
        </w:rPr>
        <w:t xml:space="preserve"> </w:t>
      </w:r>
      <w:r w:rsidRPr="00E900A9">
        <w:rPr>
          <w:rFonts w:ascii="Times New Roman" w:hAnsi="Times New Roman" w:cs="Times New Roman"/>
          <w:sz w:val="24"/>
          <w:szCs w:val="24"/>
        </w:rPr>
        <w:t>разделяющими</w:t>
      </w:r>
      <w:r w:rsidRPr="00E900A9">
        <w:rPr>
          <w:rFonts w:ascii="Times New Roman" w:hAnsi="Times New Roman" w:cs="Times New Roman"/>
          <w:spacing w:val="14"/>
          <w:sz w:val="24"/>
          <w:szCs w:val="24"/>
        </w:rPr>
        <w:t xml:space="preserve"> </w:t>
      </w:r>
      <w:r w:rsidRPr="00E900A9">
        <w:rPr>
          <w:rFonts w:ascii="Times New Roman" w:hAnsi="Times New Roman" w:cs="Times New Roman"/>
          <w:sz w:val="24"/>
          <w:szCs w:val="24"/>
        </w:rPr>
        <w:t>в</w:t>
      </w:r>
      <w:r w:rsidRPr="00E900A9">
        <w:rPr>
          <w:rFonts w:ascii="Times New Roman" w:hAnsi="Times New Roman" w:cs="Times New Roman"/>
          <w:spacing w:val="12"/>
          <w:sz w:val="24"/>
          <w:szCs w:val="24"/>
        </w:rPr>
        <w:t xml:space="preserve"> </w:t>
      </w:r>
      <w:r w:rsidRPr="00E900A9">
        <w:rPr>
          <w:rFonts w:ascii="Times New Roman" w:hAnsi="Times New Roman" w:cs="Times New Roman"/>
          <w:sz w:val="24"/>
          <w:szCs w:val="24"/>
        </w:rPr>
        <w:t>своей</w:t>
      </w:r>
      <w:r w:rsidRPr="00E900A9">
        <w:rPr>
          <w:rFonts w:ascii="Times New Roman" w:hAnsi="Times New Roman" w:cs="Times New Roman"/>
          <w:spacing w:val="10"/>
          <w:sz w:val="24"/>
          <w:szCs w:val="24"/>
        </w:rPr>
        <w:t xml:space="preserve"> </w:t>
      </w:r>
      <w:r w:rsidRPr="00E900A9">
        <w:rPr>
          <w:rFonts w:ascii="Times New Roman" w:hAnsi="Times New Roman" w:cs="Times New Roman"/>
          <w:sz w:val="24"/>
          <w:szCs w:val="24"/>
        </w:rPr>
        <w:t>деятельности</w:t>
      </w:r>
      <w:r w:rsidRPr="00E900A9">
        <w:rPr>
          <w:rFonts w:ascii="Times New Roman" w:hAnsi="Times New Roman" w:cs="Times New Roman"/>
          <w:spacing w:val="13"/>
          <w:sz w:val="24"/>
          <w:szCs w:val="24"/>
        </w:rPr>
        <w:t xml:space="preserve"> </w:t>
      </w:r>
      <w:r w:rsidRPr="00E900A9">
        <w:rPr>
          <w:rFonts w:ascii="Times New Roman" w:hAnsi="Times New Roman" w:cs="Times New Roman"/>
          <w:sz w:val="24"/>
          <w:szCs w:val="24"/>
        </w:rPr>
        <w:t>цель</w:t>
      </w:r>
      <w:r w:rsidRPr="00E900A9">
        <w:rPr>
          <w:rFonts w:ascii="Times New Roman" w:hAnsi="Times New Roman" w:cs="Times New Roman"/>
          <w:spacing w:val="13"/>
          <w:sz w:val="24"/>
          <w:szCs w:val="24"/>
        </w:rPr>
        <w:t xml:space="preserve"> </w:t>
      </w:r>
      <w:r w:rsidRPr="00E900A9">
        <w:rPr>
          <w:rFonts w:ascii="Times New Roman" w:hAnsi="Times New Roman" w:cs="Times New Roman"/>
          <w:sz w:val="24"/>
          <w:szCs w:val="24"/>
        </w:rPr>
        <w:t>и</w:t>
      </w:r>
      <w:r w:rsidRPr="00E900A9">
        <w:rPr>
          <w:rFonts w:ascii="Times New Roman" w:hAnsi="Times New Roman" w:cs="Times New Roman"/>
          <w:spacing w:val="14"/>
          <w:sz w:val="24"/>
          <w:szCs w:val="24"/>
        </w:rPr>
        <w:t xml:space="preserve"> </w:t>
      </w:r>
      <w:r w:rsidRPr="00E900A9">
        <w:rPr>
          <w:rFonts w:ascii="Times New Roman" w:hAnsi="Times New Roman" w:cs="Times New Roman"/>
          <w:sz w:val="24"/>
          <w:szCs w:val="24"/>
        </w:rPr>
        <w:t>задачи</w:t>
      </w:r>
      <w:r w:rsidRPr="00E900A9">
        <w:rPr>
          <w:rFonts w:ascii="Times New Roman" w:hAnsi="Times New Roman" w:cs="Times New Roman"/>
          <w:spacing w:val="13"/>
          <w:sz w:val="24"/>
          <w:szCs w:val="24"/>
        </w:rPr>
        <w:t xml:space="preserve"> </w:t>
      </w:r>
      <w:r w:rsidRPr="00E900A9">
        <w:rPr>
          <w:rFonts w:ascii="Times New Roman" w:hAnsi="Times New Roman" w:cs="Times New Roman"/>
          <w:sz w:val="24"/>
          <w:szCs w:val="24"/>
        </w:rPr>
        <w:t>воспитания,</w:t>
      </w:r>
      <w:r w:rsidRPr="00E900A9">
        <w:rPr>
          <w:rFonts w:ascii="Times New Roman" w:hAnsi="Times New Roman" w:cs="Times New Roman"/>
          <w:spacing w:val="17"/>
          <w:sz w:val="24"/>
          <w:szCs w:val="24"/>
        </w:rPr>
        <w:t xml:space="preserve"> </w:t>
      </w:r>
      <w:r w:rsidRPr="00E900A9">
        <w:rPr>
          <w:rFonts w:ascii="Times New Roman" w:hAnsi="Times New Roman" w:cs="Times New Roman"/>
          <w:sz w:val="24"/>
          <w:szCs w:val="24"/>
        </w:rPr>
        <w:t>ценности</w:t>
      </w:r>
      <w:r w:rsidRPr="00E900A9">
        <w:rPr>
          <w:rFonts w:ascii="Times New Roman" w:hAnsi="Times New Roman" w:cs="Times New Roman"/>
          <w:spacing w:val="-68"/>
          <w:sz w:val="24"/>
          <w:szCs w:val="24"/>
        </w:rPr>
        <w:t xml:space="preserve"> </w:t>
      </w:r>
      <w:r w:rsidRPr="00E900A9">
        <w:rPr>
          <w:rFonts w:ascii="Times New Roman" w:hAnsi="Times New Roman" w:cs="Times New Roman"/>
          <w:sz w:val="24"/>
          <w:szCs w:val="24"/>
        </w:rPr>
        <w:t>и традиции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уклада</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школы.</w:t>
      </w:r>
    </w:p>
    <w:p w:rsidR="00E900A9" w:rsidRPr="00E900A9" w:rsidRDefault="00E900A9" w:rsidP="00621A0D">
      <w:pPr>
        <w:pStyle w:val="ab"/>
        <w:spacing w:line="240" w:lineRule="auto"/>
        <w:ind w:right="-31" w:firstLine="710"/>
        <w:jc w:val="both"/>
        <w:rPr>
          <w:rFonts w:ascii="Times New Roman" w:hAnsi="Times New Roman" w:cs="Times New Roman"/>
          <w:sz w:val="24"/>
          <w:szCs w:val="24"/>
        </w:rPr>
      </w:pPr>
      <w:r w:rsidRPr="00E900A9">
        <w:rPr>
          <w:rFonts w:ascii="Times New Roman" w:hAnsi="Times New Roman" w:cs="Times New Roman"/>
          <w:sz w:val="24"/>
          <w:szCs w:val="24"/>
        </w:rPr>
        <w:t>Целью</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социального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партнерства</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является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воспитание</w:t>
      </w:r>
      <w:r w:rsidRPr="00E900A9">
        <w:rPr>
          <w:rFonts w:ascii="Times New Roman" w:hAnsi="Times New Roman" w:cs="Times New Roman"/>
          <w:spacing w:val="71"/>
          <w:sz w:val="24"/>
          <w:szCs w:val="24"/>
        </w:rPr>
        <w:t xml:space="preserve"> </w:t>
      </w:r>
      <w:r w:rsidRPr="00E900A9">
        <w:rPr>
          <w:rFonts w:ascii="Times New Roman" w:hAnsi="Times New Roman" w:cs="Times New Roman"/>
          <w:sz w:val="24"/>
          <w:szCs w:val="24"/>
        </w:rPr>
        <w:t>успешной,</w:t>
      </w:r>
      <w:r w:rsidRPr="00E900A9">
        <w:rPr>
          <w:rFonts w:ascii="Times New Roman" w:hAnsi="Times New Roman" w:cs="Times New Roman"/>
          <w:spacing w:val="-67"/>
          <w:sz w:val="24"/>
          <w:szCs w:val="24"/>
        </w:rPr>
        <w:t xml:space="preserve"> </w:t>
      </w:r>
      <w:r w:rsidRPr="00E900A9">
        <w:rPr>
          <w:rFonts w:ascii="Times New Roman" w:hAnsi="Times New Roman" w:cs="Times New Roman"/>
          <w:sz w:val="24"/>
          <w:szCs w:val="24"/>
        </w:rPr>
        <w:t>гармонично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развитой,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социокультурной,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самореализованной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личности</w:t>
      </w:r>
      <w:r w:rsidRPr="00E900A9">
        <w:rPr>
          <w:rFonts w:ascii="Times New Roman" w:hAnsi="Times New Roman" w:cs="Times New Roman"/>
          <w:spacing w:val="-67"/>
          <w:sz w:val="24"/>
          <w:szCs w:val="24"/>
        </w:rPr>
        <w:t xml:space="preserve"> </w:t>
      </w:r>
      <w:r w:rsidRPr="00E900A9">
        <w:rPr>
          <w:rFonts w:ascii="Times New Roman" w:hAnsi="Times New Roman" w:cs="Times New Roman"/>
          <w:sz w:val="24"/>
          <w:szCs w:val="24"/>
        </w:rPr>
        <w:t>обучающегося.</w:t>
      </w:r>
    </w:p>
    <w:p w:rsidR="00E900A9" w:rsidRPr="00E900A9" w:rsidRDefault="00E900A9" w:rsidP="00621A0D">
      <w:pPr>
        <w:pStyle w:val="ab"/>
        <w:spacing w:line="240" w:lineRule="auto"/>
        <w:ind w:right="-31" w:firstLine="710"/>
        <w:jc w:val="both"/>
        <w:rPr>
          <w:rFonts w:ascii="Times New Roman" w:hAnsi="Times New Roman" w:cs="Times New Roman"/>
          <w:sz w:val="24"/>
          <w:szCs w:val="24"/>
        </w:rPr>
      </w:pPr>
      <w:r w:rsidRPr="00E900A9">
        <w:rPr>
          <w:rFonts w:ascii="Times New Roman" w:hAnsi="Times New Roman" w:cs="Times New Roman"/>
          <w:sz w:val="24"/>
          <w:szCs w:val="24"/>
        </w:rPr>
        <w:t>В целях повышения эффективности воспитательного процесса определены</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направления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воспитания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социализации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обучающихся,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а</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также</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организовано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взаимодействие школы с учреждениями образовательной, профориентационной,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культурной,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профилактической,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спортивно-оздоровительной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направленности.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Взаимодействие школы</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социальными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партнерами.</w:t>
      </w:r>
    </w:p>
    <w:p w:rsidR="00E900A9" w:rsidRPr="00B0344F" w:rsidRDefault="00E900A9" w:rsidP="00621A0D">
      <w:pPr>
        <w:pStyle w:val="ab"/>
        <w:spacing w:before="6" w:line="240" w:lineRule="auto"/>
      </w:pPr>
    </w:p>
    <w:tbl>
      <w:tblPr>
        <w:tblStyle w:val="TableNormal"/>
        <w:tblW w:w="10145"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4680"/>
        <w:gridCol w:w="2134"/>
        <w:gridCol w:w="2371"/>
      </w:tblGrid>
      <w:tr w:rsidR="00E900A9" w:rsidRPr="00B0344F" w:rsidTr="00E900A9">
        <w:trPr>
          <w:trHeight w:val="321"/>
        </w:trPr>
        <w:tc>
          <w:tcPr>
            <w:tcW w:w="960" w:type="dxa"/>
          </w:tcPr>
          <w:p w:rsidR="00E900A9" w:rsidRPr="00B0344F" w:rsidRDefault="00E900A9" w:rsidP="00621A0D">
            <w:pPr>
              <w:pStyle w:val="TableParagraph"/>
              <w:jc w:val="center"/>
              <w:rPr>
                <w:b/>
                <w:sz w:val="24"/>
                <w:szCs w:val="24"/>
              </w:rPr>
            </w:pPr>
            <w:r w:rsidRPr="00B0344F">
              <w:rPr>
                <w:b/>
                <w:w w:val="99"/>
                <w:sz w:val="24"/>
                <w:szCs w:val="24"/>
              </w:rPr>
              <w:t>№</w:t>
            </w:r>
          </w:p>
        </w:tc>
        <w:tc>
          <w:tcPr>
            <w:tcW w:w="4680" w:type="dxa"/>
          </w:tcPr>
          <w:p w:rsidR="00E900A9" w:rsidRPr="00B0344F" w:rsidRDefault="00E900A9" w:rsidP="00621A0D">
            <w:pPr>
              <w:pStyle w:val="TableParagraph"/>
              <w:rPr>
                <w:b/>
                <w:sz w:val="24"/>
                <w:szCs w:val="24"/>
              </w:rPr>
            </w:pPr>
            <w:r w:rsidRPr="00B0344F">
              <w:rPr>
                <w:b/>
                <w:sz w:val="24"/>
                <w:szCs w:val="24"/>
              </w:rPr>
              <w:t>Социальные</w:t>
            </w:r>
            <w:r w:rsidRPr="00B0344F">
              <w:rPr>
                <w:b/>
                <w:spacing w:val="-6"/>
                <w:sz w:val="24"/>
                <w:szCs w:val="24"/>
              </w:rPr>
              <w:t xml:space="preserve"> </w:t>
            </w:r>
            <w:r w:rsidRPr="00B0344F">
              <w:rPr>
                <w:b/>
                <w:sz w:val="24"/>
                <w:szCs w:val="24"/>
              </w:rPr>
              <w:t>партнеры</w:t>
            </w:r>
          </w:p>
        </w:tc>
        <w:tc>
          <w:tcPr>
            <w:tcW w:w="4505" w:type="dxa"/>
            <w:gridSpan w:val="2"/>
          </w:tcPr>
          <w:p w:rsidR="00E900A9" w:rsidRPr="00B0344F" w:rsidRDefault="00E900A9" w:rsidP="00621A0D">
            <w:pPr>
              <w:pStyle w:val="TableParagraph"/>
              <w:ind w:left="116"/>
              <w:rPr>
                <w:b/>
                <w:sz w:val="24"/>
                <w:szCs w:val="24"/>
              </w:rPr>
            </w:pPr>
            <w:r w:rsidRPr="00B0344F">
              <w:rPr>
                <w:b/>
                <w:sz w:val="24"/>
                <w:szCs w:val="24"/>
              </w:rPr>
              <w:t>Совместная</w:t>
            </w:r>
            <w:r w:rsidRPr="00B0344F">
              <w:rPr>
                <w:b/>
                <w:spacing w:val="-13"/>
                <w:sz w:val="24"/>
                <w:szCs w:val="24"/>
              </w:rPr>
              <w:t xml:space="preserve"> </w:t>
            </w:r>
            <w:r w:rsidRPr="00B0344F">
              <w:rPr>
                <w:b/>
                <w:sz w:val="24"/>
                <w:szCs w:val="24"/>
              </w:rPr>
              <w:t>деятельность</w:t>
            </w:r>
          </w:p>
        </w:tc>
      </w:tr>
      <w:tr w:rsidR="00E900A9" w:rsidRPr="00B0344F" w:rsidTr="00E900A9">
        <w:trPr>
          <w:trHeight w:val="321"/>
        </w:trPr>
        <w:tc>
          <w:tcPr>
            <w:tcW w:w="10145" w:type="dxa"/>
            <w:gridSpan w:val="4"/>
          </w:tcPr>
          <w:p w:rsidR="00E900A9" w:rsidRPr="00B0344F" w:rsidRDefault="00E900A9" w:rsidP="00621A0D">
            <w:pPr>
              <w:pStyle w:val="TableParagraph"/>
              <w:ind w:left="3435" w:right="3425"/>
              <w:jc w:val="center"/>
              <w:rPr>
                <w:b/>
                <w:sz w:val="24"/>
                <w:szCs w:val="24"/>
              </w:rPr>
            </w:pPr>
            <w:r w:rsidRPr="00B0344F">
              <w:rPr>
                <w:b/>
                <w:sz w:val="24"/>
                <w:szCs w:val="24"/>
              </w:rPr>
              <w:t>Дошкольное</w:t>
            </w:r>
            <w:r w:rsidRPr="00B0344F">
              <w:rPr>
                <w:b/>
                <w:spacing w:val="-11"/>
                <w:sz w:val="24"/>
                <w:szCs w:val="24"/>
              </w:rPr>
              <w:t xml:space="preserve"> </w:t>
            </w:r>
            <w:r w:rsidRPr="00B0344F">
              <w:rPr>
                <w:b/>
                <w:sz w:val="24"/>
                <w:szCs w:val="24"/>
              </w:rPr>
              <w:t>образование</w:t>
            </w:r>
          </w:p>
        </w:tc>
      </w:tr>
      <w:tr w:rsidR="00E900A9" w:rsidRPr="00B0344F" w:rsidTr="00E900A9">
        <w:trPr>
          <w:trHeight w:val="964"/>
        </w:trPr>
        <w:tc>
          <w:tcPr>
            <w:tcW w:w="960" w:type="dxa"/>
          </w:tcPr>
          <w:p w:rsidR="00E900A9" w:rsidRPr="00B0344F" w:rsidRDefault="00E900A9" w:rsidP="00621A0D">
            <w:pPr>
              <w:pStyle w:val="TableParagraph"/>
              <w:jc w:val="center"/>
              <w:rPr>
                <w:sz w:val="24"/>
                <w:szCs w:val="24"/>
              </w:rPr>
            </w:pPr>
            <w:r w:rsidRPr="00B0344F">
              <w:rPr>
                <w:w w:val="99"/>
                <w:sz w:val="24"/>
                <w:szCs w:val="24"/>
              </w:rPr>
              <w:t>1</w:t>
            </w:r>
          </w:p>
        </w:tc>
        <w:tc>
          <w:tcPr>
            <w:tcW w:w="4680" w:type="dxa"/>
          </w:tcPr>
          <w:p w:rsidR="00E900A9" w:rsidRPr="00B0344F" w:rsidRDefault="00E900A9" w:rsidP="00621A0D">
            <w:pPr>
              <w:pStyle w:val="TableParagraph"/>
              <w:rPr>
                <w:sz w:val="24"/>
                <w:szCs w:val="24"/>
              </w:rPr>
            </w:pPr>
            <w:r w:rsidRPr="00B0344F">
              <w:rPr>
                <w:sz w:val="24"/>
                <w:szCs w:val="24"/>
              </w:rPr>
              <w:t>МБДОУ</w:t>
            </w:r>
            <w:r w:rsidRPr="00B0344F">
              <w:rPr>
                <w:spacing w:val="-9"/>
                <w:sz w:val="24"/>
                <w:szCs w:val="24"/>
              </w:rPr>
              <w:t xml:space="preserve"> </w:t>
            </w:r>
            <w:r w:rsidRPr="00B0344F">
              <w:rPr>
                <w:sz w:val="24"/>
                <w:szCs w:val="24"/>
              </w:rPr>
              <w:t>Детский</w:t>
            </w:r>
            <w:r w:rsidRPr="00B0344F">
              <w:rPr>
                <w:spacing w:val="-9"/>
                <w:sz w:val="24"/>
                <w:szCs w:val="24"/>
              </w:rPr>
              <w:t xml:space="preserve"> </w:t>
            </w:r>
            <w:r w:rsidRPr="00B0344F">
              <w:rPr>
                <w:sz w:val="24"/>
                <w:szCs w:val="24"/>
              </w:rPr>
              <w:t>сад</w:t>
            </w:r>
            <w:r w:rsidRPr="00B0344F">
              <w:rPr>
                <w:spacing w:val="-5"/>
                <w:sz w:val="24"/>
                <w:szCs w:val="24"/>
              </w:rPr>
              <w:t xml:space="preserve"> </w:t>
            </w:r>
            <w:r w:rsidRPr="00B0344F">
              <w:rPr>
                <w:spacing w:val="-9"/>
                <w:sz w:val="24"/>
                <w:szCs w:val="24"/>
              </w:rPr>
              <w:t xml:space="preserve"> </w:t>
            </w:r>
            <w:r>
              <w:rPr>
                <w:sz w:val="24"/>
                <w:szCs w:val="24"/>
              </w:rPr>
              <w:t>«Радуга</w:t>
            </w:r>
            <w:r w:rsidRPr="00B0344F">
              <w:rPr>
                <w:sz w:val="24"/>
                <w:szCs w:val="24"/>
              </w:rPr>
              <w:t>»</w:t>
            </w:r>
          </w:p>
        </w:tc>
        <w:tc>
          <w:tcPr>
            <w:tcW w:w="4505" w:type="dxa"/>
            <w:gridSpan w:val="2"/>
          </w:tcPr>
          <w:p w:rsidR="00E900A9" w:rsidRPr="00E900A9" w:rsidRDefault="00E900A9" w:rsidP="00621A0D">
            <w:pPr>
              <w:pStyle w:val="TableParagraph"/>
              <w:tabs>
                <w:tab w:val="left" w:pos="2778"/>
              </w:tabs>
              <w:ind w:left="116" w:right="94"/>
              <w:rPr>
                <w:sz w:val="24"/>
                <w:szCs w:val="24"/>
                <w:lang w:val="ru-RU"/>
              </w:rPr>
            </w:pPr>
            <w:r w:rsidRPr="00E900A9">
              <w:rPr>
                <w:sz w:val="24"/>
                <w:szCs w:val="24"/>
                <w:lang w:val="ru-RU"/>
              </w:rPr>
              <w:t>Совместные</w:t>
            </w:r>
            <w:r w:rsidRPr="00E900A9">
              <w:rPr>
                <w:sz w:val="24"/>
                <w:szCs w:val="24"/>
                <w:lang w:val="ru-RU"/>
              </w:rPr>
              <w:tab/>
            </w:r>
            <w:r w:rsidRPr="00E900A9">
              <w:rPr>
                <w:spacing w:val="-1"/>
                <w:sz w:val="24"/>
                <w:szCs w:val="24"/>
                <w:lang w:val="ru-RU"/>
              </w:rPr>
              <w:t>мероприятия,</w:t>
            </w:r>
            <w:r w:rsidRPr="00E900A9">
              <w:rPr>
                <w:spacing w:val="-67"/>
                <w:sz w:val="24"/>
                <w:szCs w:val="24"/>
                <w:lang w:val="ru-RU"/>
              </w:rPr>
              <w:t xml:space="preserve"> </w:t>
            </w:r>
            <w:r w:rsidRPr="00E900A9">
              <w:rPr>
                <w:sz w:val="24"/>
                <w:szCs w:val="24"/>
                <w:lang w:val="ru-RU"/>
              </w:rPr>
              <w:t>знакомство</w:t>
            </w:r>
            <w:r w:rsidRPr="00E900A9">
              <w:rPr>
                <w:spacing w:val="8"/>
                <w:sz w:val="24"/>
                <w:szCs w:val="24"/>
                <w:lang w:val="ru-RU"/>
              </w:rPr>
              <w:t xml:space="preserve"> </w:t>
            </w:r>
            <w:r w:rsidRPr="00E900A9">
              <w:rPr>
                <w:sz w:val="24"/>
                <w:szCs w:val="24"/>
                <w:lang w:val="ru-RU"/>
              </w:rPr>
              <w:t>учителей</w:t>
            </w:r>
            <w:r w:rsidRPr="00E900A9">
              <w:rPr>
                <w:spacing w:val="8"/>
                <w:sz w:val="24"/>
                <w:szCs w:val="24"/>
                <w:lang w:val="ru-RU"/>
              </w:rPr>
              <w:t xml:space="preserve"> </w:t>
            </w:r>
            <w:r w:rsidRPr="00E900A9">
              <w:rPr>
                <w:sz w:val="24"/>
                <w:szCs w:val="24"/>
                <w:lang w:val="ru-RU"/>
              </w:rPr>
              <w:t>с</w:t>
            </w:r>
            <w:r w:rsidRPr="00E900A9">
              <w:rPr>
                <w:spacing w:val="5"/>
                <w:sz w:val="24"/>
                <w:szCs w:val="24"/>
                <w:lang w:val="ru-RU"/>
              </w:rPr>
              <w:t xml:space="preserve"> </w:t>
            </w:r>
            <w:r w:rsidRPr="00E900A9">
              <w:rPr>
                <w:sz w:val="24"/>
                <w:szCs w:val="24"/>
                <w:lang w:val="ru-RU"/>
              </w:rPr>
              <w:t>будущими</w:t>
            </w:r>
          </w:p>
          <w:p w:rsidR="00E900A9" w:rsidRPr="00B0344F" w:rsidRDefault="00E900A9" w:rsidP="00621A0D">
            <w:pPr>
              <w:pStyle w:val="TableParagraph"/>
              <w:ind w:left="116"/>
              <w:rPr>
                <w:sz w:val="24"/>
                <w:szCs w:val="24"/>
              </w:rPr>
            </w:pPr>
            <w:r w:rsidRPr="00B0344F">
              <w:rPr>
                <w:sz w:val="24"/>
                <w:szCs w:val="24"/>
              </w:rPr>
              <w:t>учениками,</w:t>
            </w:r>
            <w:r w:rsidRPr="00B0344F">
              <w:rPr>
                <w:spacing w:val="-10"/>
                <w:sz w:val="24"/>
                <w:szCs w:val="24"/>
              </w:rPr>
              <w:t xml:space="preserve"> </w:t>
            </w:r>
            <w:r w:rsidRPr="00B0344F">
              <w:rPr>
                <w:sz w:val="24"/>
                <w:szCs w:val="24"/>
              </w:rPr>
              <w:t>преемственность.</w:t>
            </w:r>
          </w:p>
        </w:tc>
      </w:tr>
      <w:tr w:rsidR="00E900A9" w:rsidRPr="00B0344F" w:rsidTr="00E900A9">
        <w:trPr>
          <w:trHeight w:val="321"/>
        </w:trPr>
        <w:tc>
          <w:tcPr>
            <w:tcW w:w="10145" w:type="dxa"/>
            <w:gridSpan w:val="4"/>
          </w:tcPr>
          <w:p w:rsidR="00E900A9" w:rsidRPr="00B0344F" w:rsidRDefault="00E900A9" w:rsidP="00621A0D">
            <w:pPr>
              <w:pStyle w:val="TableParagraph"/>
              <w:ind w:left="3432" w:right="3425"/>
              <w:jc w:val="center"/>
              <w:rPr>
                <w:b/>
                <w:sz w:val="24"/>
                <w:szCs w:val="24"/>
              </w:rPr>
            </w:pPr>
            <w:r w:rsidRPr="00B0344F">
              <w:rPr>
                <w:b/>
                <w:sz w:val="24"/>
                <w:szCs w:val="24"/>
              </w:rPr>
              <w:lastRenderedPageBreak/>
              <w:t>Учреждения</w:t>
            </w:r>
            <w:r w:rsidRPr="00B0344F">
              <w:rPr>
                <w:b/>
                <w:spacing w:val="-16"/>
                <w:sz w:val="24"/>
                <w:szCs w:val="24"/>
              </w:rPr>
              <w:t xml:space="preserve"> </w:t>
            </w:r>
            <w:r w:rsidRPr="00B0344F">
              <w:rPr>
                <w:b/>
                <w:sz w:val="24"/>
                <w:szCs w:val="24"/>
              </w:rPr>
              <w:t>культуры</w:t>
            </w:r>
          </w:p>
        </w:tc>
      </w:tr>
      <w:tr w:rsidR="00E900A9" w:rsidRPr="00B0344F" w:rsidTr="00E900A9">
        <w:trPr>
          <w:trHeight w:val="964"/>
        </w:trPr>
        <w:tc>
          <w:tcPr>
            <w:tcW w:w="960" w:type="dxa"/>
          </w:tcPr>
          <w:p w:rsidR="00E900A9" w:rsidRPr="00B0344F" w:rsidRDefault="00E900A9" w:rsidP="00621A0D">
            <w:pPr>
              <w:pStyle w:val="TableParagraph"/>
              <w:jc w:val="center"/>
              <w:rPr>
                <w:sz w:val="24"/>
                <w:szCs w:val="24"/>
              </w:rPr>
            </w:pPr>
            <w:r w:rsidRPr="00B0344F">
              <w:rPr>
                <w:w w:val="99"/>
                <w:sz w:val="24"/>
                <w:szCs w:val="24"/>
              </w:rPr>
              <w:t>1</w:t>
            </w:r>
          </w:p>
        </w:tc>
        <w:tc>
          <w:tcPr>
            <w:tcW w:w="4680" w:type="dxa"/>
          </w:tcPr>
          <w:p w:rsidR="00E900A9" w:rsidRPr="00E900A9" w:rsidRDefault="00E900A9" w:rsidP="00621A0D">
            <w:pPr>
              <w:pStyle w:val="TableParagraph"/>
              <w:tabs>
                <w:tab w:val="left" w:pos="3234"/>
              </w:tabs>
              <w:rPr>
                <w:sz w:val="24"/>
                <w:szCs w:val="24"/>
                <w:lang w:val="ru-RU"/>
              </w:rPr>
            </w:pPr>
            <w:r w:rsidRPr="00E900A9">
              <w:rPr>
                <w:sz w:val="24"/>
                <w:szCs w:val="24"/>
                <w:lang w:val="ru-RU"/>
              </w:rPr>
              <w:t>Муниципальное</w:t>
            </w:r>
            <w:r w:rsidRPr="00E900A9">
              <w:rPr>
                <w:sz w:val="24"/>
                <w:szCs w:val="24"/>
                <w:lang w:val="ru-RU"/>
              </w:rPr>
              <w:tab/>
              <w:t>бюджетное</w:t>
            </w:r>
          </w:p>
          <w:p w:rsidR="00E900A9" w:rsidRPr="00E900A9" w:rsidRDefault="00E900A9" w:rsidP="00621A0D">
            <w:pPr>
              <w:pStyle w:val="TableParagraph"/>
              <w:tabs>
                <w:tab w:val="left" w:pos="1827"/>
                <w:tab w:val="left" w:pos="3226"/>
              </w:tabs>
              <w:ind w:right="93"/>
              <w:rPr>
                <w:sz w:val="24"/>
                <w:szCs w:val="24"/>
                <w:lang w:val="ru-RU"/>
              </w:rPr>
            </w:pPr>
            <w:r w:rsidRPr="00E900A9">
              <w:rPr>
                <w:sz w:val="24"/>
                <w:szCs w:val="24"/>
                <w:lang w:val="ru-RU"/>
              </w:rPr>
              <w:t>учреждение</w:t>
            </w:r>
            <w:r w:rsidRPr="00E900A9">
              <w:rPr>
                <w:sz w:val="24"/>
                <w:szCs w:val="24"/>
                <w:lang w:val="ru-RU"/>
              </w:rPr>
              <w:tab/>
              <w:t>культуры</w:t>
            </w:r>
            <w:r w:rsidRPr="00E900A9">
              <w:rPr>
                <w:sz w:val="24"/>
                <w:szCs w:val="24"/>
                <w:lang w:val="ru-RU"/>
              </w:rPr>
              <w:tab/>
            </w:r>
            <w:r w:rsidRPr="00E900A9">
              <w:rPr>
                <w:spacing w:val="-1"/>
                <w:sz w:val="24"/>
                <w:szCs w:val="24"/>
                <w:lang w:val="ru-RU"/>
              </w:rPr>
              <w:t>«Районный</w:t>
            </w:r>
            <w:r w:rsidRPr="00E900A9">
              <w:rPr>
                <w:spacing w:val="-67"/>
                <w:sz w:val="24"/>
                <w:szCs w:val="24"/>
                <w:lang w:val="ru-RU"/>
              </w:rPr>
              <w:t xml:space="preserve"> </w:t>
            </w:r>
            <w:r w:rsidRPr="00E900A9">
              <w:rPr>
                <w:sz w:val="24"/>
                <w:szCs w:val="24"/>
                <w:lang w:val="ru-RU"/>
              </w:rPr>
              <w:t>краеведческий музей»</w:t>
            </w:r>
          </w:p>
        </w:tc>
        <w:tc>
          <w:tcPr>
            <w:tcW w:w="2134" w:type="dxa"/>
            <w:tcBorders>
              <w:right w:val="nil"/>
            </w:tcBorders>
          </w:tcPr>
          <w:p w:rsidR="00E900A9" w:rsidRPr="00B0344F" w:rsidRDefault="00E900A9" w:rsidP="00621A0D">
            <w:pPr>
              <w:pStyle w:val="TableParagraph"/>
              <w:ind w:left="116"/>
              <w:rPr>
                <w:sz w:val="24"/>
                <w:szCs w:val="24"/>
              </w:rPr>
            </w:pPr>
            <w:r w:rsidRPr="00B0344F">
              <w:rPr>
                <w:sz w:val="24"/>
                <w:szCs w:val="24"/>
              </w:rPr>
              <w:t>Проведение</w:t>
            </w:r>
          </w:p>
          <w:p w:rsidR="00E900A9" w:rsidRPr="00B0344F" w:rsidRDefault="00E900A9" w:rsidP="00621A0D">
            <w:pPr>
              <w:pStyle w:val="TableParagraph"/>
              <w:ind w:left="116" w:right="361"/>
              <w:rPr>
                <w:sz w:val="24"/>
                <w:szCs w:val="24"/>
              </w:rPr>
            </w:pPr>
            <w:r w:rsidRPr="00B0344F">
              <w:rPr>
                <w:spacing w:val="-1"/>
                <w:sz w:val="24"/>
                <w:szCs w:val="24"/>
              </w:rPr>
              <w:t>тематических</w:t>
            </w:r>
            <w:r w:rsidRPr="00B0344F">
              <w:rPr>
                <w:spacing w:val="-67"/>
                <w:sz w:val="24"/>
                <w:szCs w:val="24"/>
              </w:rPr>
              <w:t xml:space="preserve"> </w:t>
            </w:r>
            <w:r w:rsidRPr="00B0344F">
              <w:rPr>
                <w:spacing w:val="-1"/>
                <w:sz w:val="24"/>
                <w:szCs w:val="24"/>
              </w:rPr>
              <w:t>мероприятий.</w:t>
            </w:r>
          </w:p>
        </w:tc>
        <w:tc>
          <w:tcPr>
            <w:tcW w:w="2371" w:type="dxa"/>
            <w:tcBorders>
              <w:left w:val="nil"/>
            </w:tcBorders>
          </w:tcPr>
          <w:p w:rsidR="00E900A9" w:rsidRPr="00B0344F" w:rsidRDefault="00E900A9" w:rsidP="00621A0D">
            <w:pPr>
              <w:pStyle w:val="TableParagraph"/>
              <w:tabs>
                <w:tab w:val="left" w:pos="2119"/>
              </w:tabs>
              <w:ind w:left="402" w:right="92" w:firstLine="590"/>
              <w:rPr>
                <w:sz w:val="24"/>
                <w:szCs w:val="24"/>
              </w:rPr>
            </w:pPr>
            <w:r w:rsidRPr="00B0344F">
              <w:rPr>
                <w:spacing w:val="-2"/>
                <w:sz w:val="24"/>
                <w:szCs w:val="24"/>
              </w:rPr>
              <w:t>экскурсий,</w:t>
            </w:r>
            <w:r w:rsidRPr="00B0344F">
              <w:rPr>
                <w:spacing w:val="-67"/>
                <w:sz w:val="24"/>
                <w:szCs w:val="24"/>
              </w:rPr>
              <w:t xml:space="preserve"> </w:t>
            </w:r>
            <w:r w:rsidRPr="00B0344F">
              <w:rPr>
                <w:sz w:val="24"/>
                <w:szCs w:val="24"/>
              </w:rPr>
              <w:t>занятий</w:t>
            </w:r>
            <w:r w:rsidRPr="00B0344F">
              <w:rPr>
                <w:sz w:val="24"/>
                <w:szCs w:val="24"/>
              </w:rPr>
              <w:tab/>
            </w:r>
            <w:r w:rsidRPr="00B0344F">
              <w:rPr>
                <w:spacing w:val="-4"/>
                <w:sz w:val="24"/>
                <w:szCs w:val="24"/>
              </w:rPr>
              <w:t>и</w:t>
            </w:r>
          </w:p>
        </w:tc>
      </w:tr>
      <w:tr w:rsidR="00E900A9" w:rsidRPr="00B0344F" w:rsidTr="00E900A9">
        <w:trPr>
          <w:trHeight w:val="1258"/>
        </w:trPr>
        <w:tc>
          <w:tcPr>
            <w:tcW w:w="960" w:type="dxa"/>
          </w:tcPr>
          <w:p w:rsidR="00E900A9" w:rsidRPr="00B0344F" w:rsidRDefault="00E900A9" w:rsidP="00621A0D">
            <w:pPr>
              <w:pStyle w:val="TableParagraph"/>
              <w:jc w:val="center"/>
              <w:rPr>
                <w:sz w:val="24"/>
                <w:szCs w:val="24"/>
              </w:rPr>
            </w:pPr>
            <w:r w:rsidRPr="00B0344F">
              <w:rPr>
                <w:w w:val="99"/>
                <w:sz w:val="24"/>
                <w:szCs w:val="24"/>
              </w:rPr>
              <w:t>2</w:t>
            </w:r>
          </w:p>
        </w:tc>
        <w:tc>
          <w:tcPr>
            <w:tcW w:w="4680" w:type="dxa"/>
          </w:tcPr>
          <w:p w:rsidR="00E900A9" w:rsidRPr="00E900A9" w:rsidRDefault="00E900A9" w:rsidP="00621A0D">
            <w:pPr>
              <w:pStyle w:val="TableParagraph"/>
              <w:tabs>
                <w:tab w:val="left" w:pos="3234"/>
                <w:tab w:val="left" w:pos="3464"/>
              </w:tabs>
              <w:ind w:right="95"/>
              <w:rPr>
                <w:sz w:val="24"/>
                <w:szCs w:val="24"/>
                <w:lang w:val="ru-RU"/>
              </w:rPr>
            </w:pPr>
            <w:r w:rsidRPr="00E900A9">
              <w:rPr>
                <w:sz w:val="24"/>
                <w:szCs w:val="24"/>
                <w:lang w:val="ru-RU"/>
              </w:rPr>
              <w:t xml:space="preserve">Муниципальное </w:t>
            </w:r>
            <w:r w:rsidRPr="00E900A9">
              <w:rPr>
                <w:spacing w:val="-2"/>
                <w:sz w:val="24"/>
                <w:szCs w:val="24"/>
                <w:lang w:val="ru-RU"/>
              </w:rPr>
              <w:t>бюджетное</w:t>
            </w:r>
            <w:r w:rsidRPr="00E900A9">
              <w:rPr>
                <w:spacing w:val="-67"/>
                <w:sz w:val="24"/>
                <w:szCs w:val="24"/>
                <w:lang w:val="ru-RU"/>
              </w:rPr>
              <w:t xml:space="preserve"> </w:t>
            </w:r>
            <w:r w:rsidRPr="00E900A9">
              <w:rPr>
                <w:sz w:val="24"/>
                <w:szCs w:val="24"/>
                <w:lang w:val="ru-RU"/>
              </w:rPr>
              <w:t xml:space="preserve">учреждение </w:t>
            </w:r>
            <w:r w:rsidRPr="00E900A9">
              <w:rPr>
                <w:spacing w:val="-5"/>
                <w:sz w:val="24"/>
                <w:szCs w:val="24"/>
                <w:lang w:val="ru-RU"/>
              </w:rPr>
              <w:t>культуры</w:t>
            </w:r>
            <w:r w:rsidRPr="00E900A9">
              <w:rPr>
                <w:sz w:val="24"/>
                <w:szCs w:val="24"/>
                <w:lang w:val="ru-RU"/>
              </w:rPr>
              <w:t xml:space="preserve"> «Централизованная библиотечная система» </w:t>
            </w:r>
            <w:r w:rsidRPr="00E900A9">
              <w:rPr>
                <w:spacing w:val="-2"/>
                <w:sz w:val="24"/>
                <w:szCs w:val="24"/>
                <w:lang w:val="ru-RU"/>
              </w:rPr>
              <w:t>Красногвардейского</w:t>
            </w:r>
            <w:r w:rsidRPr="00E900A9">
              <w:rPr>
                <w:spacing w:val="-67"/>
                <w:sz w:val="24"/>
                <w:szCs w:val="24"/>
                <w:lang w:val="ru-RU"/>
              </w:rPr>
              <w:t xml:space="preserve"> </w:t>
            </w:r>
            <w:r w:rsidRPr="00E900A9">
              <w:rPr>
                <w:sz w:val="24"/>
                <w:szCs w:val="24"/>
                <w:lang w:val="ru-RU"/>
              </w:rPr>
              <w:t>района</w:t>
            </w:r>
            <w:r w:rsidRPr="00E900A9">
              <w:rPr>
                <w:spacing w:val="1"/>
                <w:sz w:val="24"/>
                <w:szCs w:val="24"/>
                <w:lang w:val="ru-RU"/>
              </w:rPr>
              <w:t xml:space="preserve"> </w:t>
            </w:r>
            <w:r w:rsidRPr="00E900A9">
              <w:rPr>
                <w:sz w:val="24"/>
                <w:szCs w:val="24"/>
                <w:lang w:val="ru-RU"/>
              </w:rPr>
              <w:t>Республики  Крым</w:t>
            </w:r>
          </w:p>
        </w:tc>
        <w:tc>
          <w:tcPr>
            <w:tcW w:w="4505" w:type="dxa"/>
            <w:gridSpan w:val="2"/>
          </w:tcPr>
          <w:p w:rsidR="00E900A9" w:rsidRPr="00E900A9" w:rsidRDefault="00E900A9" w:rsidP="00621A0D">
            <w:pPr>
              <w:pStyle w:val="TableParagraph"/>
              <w:ind w:left="116" w:right="86"/>
              <w:rPr>
                <w:sz w:val="24"/>
                <w:szCs w:val="24"/>
                <w:lang w:val="ru-RU"/>
              </w:rPr>
            </w:pPr>
            <w:r w:rsidRPr="00E900A9">
              <w:rPr>
                <w:sz w:val="24"/>
                <w:szCs w:val="24"/>
                <w:lang w:val="ru-RU"/>
              </w:rPr>
              <w:t>Проведение</w:t>
            </w:r>
            <w:r w:rsidRPr="00E900A9">
              <w:rPr>
                <w:spacing w:val="35"/>
                <w:sz w:val="24"/>
                <w:szCs w:val="24"/>
                <w:lang w:val="ru-RU"/>
              </w:rPr>
              <w:t xml:space="preserve"> </w:t>
            </w:r>
            <w:r w:rsidRPr="00E900A9">
              <w:rPr>
                <w:sz w:val="24"/>
                <w:szCs w:val="24"/>
                <w:lang w:val="ru-RU"/>
              </w:rPr>
              <w:t>библиотечных</w:t>
            </w:r>
            <w:r w:rsidRPr="00E900A9">
              <w:rPr>
                <w:spacing w:val="36"/>
                <w:sz w:val="24"/>
                <w:szCs w:val="24"/>
                <w:lang w:val="ru-RU"/>
              </w:rPr>
              <w:t xml:space="preserve"> </w:t>
            </w:r>
            <w:r w:rsidRPr="00E900A9">
              <w:rPr>
                <w:sz w:val="24"/>
                <w:szCs w:val="24"/>
                <w:lang w:val="ru-RU"/>
              </w:rPr>
              <w:t>уроков,</w:t>
            </w:r>
            <w:r w:rsidRPr="00E900A9">
              <w:rPr>
                <w:spacing w:val="-67"/>
                <w:sz w:val="24"/>
                <w:szCs w:val="24"/>
                <w:lang w:val="ru-RU"/>
              </w:rPr>
              <w:t xml:space="preserve"> </w:t>
            </w:r>
            <w:r w:rsidRPr="00E900A9">
              <w:rPr>
                <w:sz w:val="24"/>
                <w:szCs w:val="24"/>
                <w:lang w:val="ru-RU"/>
              </w:rPr>
              <w:t>праздников,</w:t>
            </w:r>
            <w:r w:rsidRPr="00E900A9">
              <w:rPr>
                <w:spacing w:val="-12"/>
                <w:sz w:val="24"/>
                <w:szCs w:val="24"/>
                <w:lang w:val="ru-RU"/>
              </w:rPr>
              <w:t xml:space="preserve"> </w:t>
            </w:r>
            <w:r w:rsidRPr="00E900A9">
              <w:rPr>
                <w:sz w:val="24"/>
                <w:szCs w:val="24"/>
                <w:lang w:val="ru-RU"/>
              </w:rPr>
              <w:t>тематических</w:t>
            </w:r>
            <w:r w:rsidRPr="00E900A9">
              <w:rPr>
                <w:spacing w:val="-17"/>
                <w:sz w:val="24"/>
                <w:szCs w:val="24"/>
                <w:lang w:val="ru-RU"/>
              </w:rPr>
              <w:t xml:space="preserve"> </w:t>
            </w:r>
            <w:r w:rsidRPr="00E900A9">
              <w:rPr>
                <w:sz w:val="24"/>
                <w:szCs w:val="24"/>
                <w:lang w:val="ru-RU"/>
              </w:rPr>
              <w:t>занятий.</w:t>
            </w:r>
          </w:p>
        </w:tc>
      </w:tr>
      <w:tr w:rsidR="00E900A9" w:rsidRPr="00B0344F" w:rsidTr="00E900A9">
        <w:trPr>
          <w:trHeight w:val="1362"/>
        </w:trPr>
        <w:tc>
          <w:tcPr>
            <w:tcW w:w="960" w:type="dxa"/>
          </w:tcPr>
          <w:p w:rsidR="00E900A9" w:rsidRPr="00B0344F" w:rsidRDefault="00E900A9" w:rsidP="00621A0D">
            <w:pPr>
              <w:pStyle w:val="TableParagraph"/>
              <w:jc w:val="center"/>
              <w:rPr>
                <w:sz w:val="24"/>
                <w:szCs w:val="24"/>
              </w:rPr>
            </w:pPr>
            <w:r w:rsidRPr="00B0344F">
              <w:rPr>
                <w:w w:val="99"/>
                <w:sz w:val="24"/>
                <w:szCs w:val="24"/>
              </w:rPr>
              <w:t>3</w:t>
            </w:r>
          </w:p>
        </w:tc>
        <w:tc>
          <w:tcPr>
            <w:tcW w:w="4680" w:type="dxa"/>
          </w:tcPr>
          <w:p w:rsidR="00E900A9" w:rsidRPr="00E900A9" w:rsidRDefault="00E900A9" w:rsidP="00621A0D">
            <w:pPr>
              <w:pStyle w:val="TableParagraph"/>
              <w:tabs>
                <w:tab w:val="left" w:pos="1841"/>
                <w:tab w:val="left" w:pos="2509"/>
                <w:tab w:val="left" w:pos="3234"/>
                <w:tab w:val="left" w:pos="3406"/>
                <w:tab w:val="left" w:pos="3736"/>
              </w:tabs>
              <w:ind w:right="94"/>
              <w:jc w:val="both"/>
              <w:rPr>
                <w:sz w:val="24"/>
                <w:szCs w:val="24"/>
                <w:lang w:val="ru-RU"/>
              </w:rPr>
            </w:pPr>
            <w:r w:rsidRPr="00E900A9">
              <w:rPr>
                <w:sz w:val="24"/>
                <w:szCs w:val="24"/>
                <w:lang w:val="ru-RU"/>
              </w:rPr>
              <w:t>Муниципальное</w:t>
            </w:r>
            <w:r w:rsidRPr="00E900A9">
              <w:rPr>
                <w:sz w:val="24"/>
                <w:szCs w:val="24"/>
                <w:lang w:val="ru-RU"/>
              </w:rPr>
              <w:tab/>
              <w:t xml:space="preserve"> </w:t>
            </w:r>
            <w:r w:rsidRPr="00E900A9">
              <w:rPr>
                <w:spacing w:val="-2"/>
                <w:sz w:val="24"/>
                <w:szCs w:val="24"/>
                <w:lang w:val="ru-RU"/>
              </w:rPr>
              <w:t>бюджетное</w:t>
            </w:r>
            <w:r w:rsidRPr="00E900A9">
              <w:rPr>
                <w:spacing w:val="-68"/>
                <w:sz w:val="24"/>
                <w:szCs w:val="24"/>
                <w:lang w:val="ru-RU"/>
              </w:rPr>
              <w:t xml:space="preserve"> </w:t>
            </w:r>
            <w:r w:rsidRPr="00E900A9">
              <w:rPr>
                <w:sz w:val="24"/>
                <w:szCs w:val="24"/>
                <w:lang w:val="ru-RU"/>
              </w:rPr>
              <w:t xml:space="preserve">учреждение </w:t>
            </w:r>
            <w:r w:rsidRPr="00E900A9">
              <w:rPr>
                <w:spacing w:val="-1"/>
                <w:sz w:val="24"/>
                <w:szCs w:val="24"/>
                <w:lang w:val="ru-RU"/>
              </w:rPr>
              <w:t>дополнительного</w:t>
            </w:r>
            <w:r w:rsidRPr="00E900A9">
              <w:rPr>
                <w:spacing w:val="-68"/>
                <w:sz w:val="24"/>
                <w:szCs w:val="24"/>
                <w:lang w:val="ru-RU"/>
              </w:rPr>
              <w:t xml:space="preserve"> </w:t>
            </w:r>
            <w:r w:rsidRPr="00E900A9">
              <w:rPr>
                <w:sz w:val="24"/>
                <w:szCs w:val="24"/>
                <w:lang w:val="ru-RU"/>
              </w:rPr>
              <w:t>образования</w:t>
            </w:r>
            <w:r w:rsidRPr="00E900A9">
              <w:rPr>
                <w:spacing w:val="1"/>
                <w:sz w:val="24"/>
                <w:szCs w:val="24"/>
                <w:lang w:val="ru-RU"/>
              </w:rPr>
              <w:t xml:space="preserve"> </w:t>
            </w:r>
            <w:r w:rsidRPr="00E900A9">
              <w:rPr>
                <w:sz w:val="24"/>
                <w:szCs w:val="24"/>
                <w:lang w:val="ru-RU"/>
              </w:rPr>
              <w:t>"Красногвардейская</w:t>
            </w:r>
            <w:r w:rsidRPr="00E900A9">
              <w:rPr>
                <w:spacing w:val="-67"/>
                <w:sz w:val="24"/>
                <w:szCs w:val="24"/>
                <w:lang w:val="ru-RU"/>
              </w:rPr>
              <w:t xml:space="preserve"> </w:t>
            </w:r>
            <w:r w:rsidRPr="00E900A9">
              <w:rPr>
                <w:sz w:val="24"/>
                <w:szCs w:val="24"/>
                <w:lang w:val="ru-RU"/>
              </w:rPr>
              <w:t>детская</w:t>
            </w:r>
            <w:r w:rsidRPr="00E900A9">
              <w:rPr>
                <w:sz w:val="24"/>
                <w:szCs w:val="24"/>
                <w:lang w:val="ru-RU"/>
              </w:rPr>
              <w:tab/>
              <w:t xml:space="preserve">школа </w:t>
            </w:r>
            <w:r w:rsidRPr="00E900A9">
              <w:rPr>
                <w:spacing w:val="-1"/>
                <w:sz w:val="24"/>
                <w:szCs w:val="24"/>
                <w:lang w:val="ru-RU"/>
              </w:rPr>
              <w:t>искусств"</w:t>
            </w:r>
            <w:r w:rsidRPr="00E900A9">
              <w:rPr>
                <w:spacing w:val="-68"/>
                <w:sz w:val="24"/>
                <w:szCs w:val="24"/>
                <w:lang w:val="ru-RU"/>
              </w:rPr>
              <w:t xml:space="preserve"> </w:t>
            </w:r>
            <w:r w:rsidRPr="00E900A9">
              <w:rPr>
                <w:sz w:val="24"/>
                <w:szCs w:val="24"/>
                <w:lang w:val="ru-RU"/>
              </w:rPr>
              <w:t>Красногвардейского</w:t>
            </w:r>
            <w:r w:rsidRPr="00E900A9">
              <w:rPr>
                <w:sz w:val="24"/>
                <w:szCs w:val="24"/>
                <w:lang w:val="ru-RU"/>
              </w:rPr>
              <w:tab/>
            </w:r>
            <w:r w:rsidRPr="00E900A9">
              <w:rPr>
                <w:sz w:val="24"/>
                <w:szCs w:val="24"/>
                <w:lang w:val="ru-RU"/>
              </w:rPr>
              <w:tab/>
            </w:r>
            <w:r w:rsidRPr="00E900A9">
              <w:rPr>
                <w:sz w:val="24"/>
                <w:szCs w:val="24"/>
                <w:lang w:val="ru-RU"/>
              </w:rPr>
              <w:tab/>
              <w:t>района</w:t>
            </w:r>
          </w:p>
          <w:p w:rsidR="00E900A9" w:rsidRPr="00B0344F" w:rsidRDefault="00E900A9" w:rsidP="00621A0D">
            <w:pPr>
              <w:pStyle w:val="TableParagraph"/>
              <w:jc w:val="both"/>
              <w:rPr>
                <w:sz w:val="24"/>
                <w:szCs w:val="24"/>
              </w:rPr>
            </w:pPr>
            <w:r w:rsidRPr="00B0344F">
              <w:rPr>
                <w:sz w:val="24"/>
                <w:szCs w:val="24"/>
              </w:rPr>
              <w:t>Республики</w:t>
            </w:r>
            <w:r w:rsidRPr="00B0344F">
              <w:rPr>
                <w:spacing w:val="-8"/>
                <w:sz w:val="24"/>
                <w:szCs w:val="24"/>
              </w:rPr>
              <w:t xml:space="preserve"> </w:t>
            </w:r>
            <w:r w:rsidRPr="00B0344F">
              <w:rPr>
                <w:sz w:val="24"/>
                <w:szCs w:val="24"/>
              </w:rPr>
              <w:t>Крым</w:t>
            </w:r>
          </w:p>
        </w:tc>
        <w:tc>
          <w:tcPr>
            <w:tcW w:w="4505" w:type="dxa"/>
            <w:gridSpan w:val="2"/>
          </w:tcPr>
          <w:p w:rsidR="00E900A9" w:rsidRPr="00E900A9" w:rsidRDefault="00E900A9" w:rsidP="00621A0D">
            <w:pPr>
              <w:pStyle w:val="TableParagraph"/>
              <w:ind w:left="116" w:right="89"/>
              <w:jc w:val="both"/>
              <w:rPr>
                <w:sz w:val="24"/>
                <w:szCs w:val="24"/>
                <w:lang w:val="ru-RU"/>
              </w:rPr>
            </w:pPr>
            <w:r w:rsidRPr="00E900A9">
              <w:rPr>
                <w:sz w:val="24"/>
                <w:szCs w:val="24"/>
                <w:lang w:val="ru-RU"/>
              </w:rPr>
              <w:t>Посещение</w:t>
            </w:r>
            <w:r w:rsidRPr="00E900A9">
              <w:rPr>
                <w:spacing w:val="1"/>
                <w:sz w:val="24"/>
                <w:szCs w:val="24"/>
                <w:lang w:val="ru-RU"/>
              </w:rPr>
              <w:t xml:space="preserve"> </w:t>
            </w:r>
            <w:r w:rsidRPr="00E900A9">
              <w:rPr>
                <w:sz w:val="24"/>
                <w:szCs w:val="24"/>
                <w:lang w:val="ru-RU"/>
              </w:rPr>
              <w:t>концертов,</w:t>
            </w:r>
            <w:r w:rsidRPr="00E900A9">
              <w:rPr>
                <w:spacing w:val="1"/>
                <w:sz w:val="24"/>
                <w:szCs w:val="24"/>
                <w:lang w:val="ru-RU"/>
              </w:rPr>
              <w:t xml:space="preserve"> </w:t>
            </w:r>
            <w:r w:rsidRPr="00E900A9">
              <w:rPr>
                <w:sz w:val="24"/>
                <w:szCs w:val="24"/>
                <w:lang w:val="ru-RU"/>
              </w:rPr>
              <w:t>участие</w:t>
            </w:r>
            <w:r w:rsidRPr="00E900A9">
              <w:rPr>
                <w:spacing w:val="1"/>
                <w:sz w:val="24"/>
                <w:szCs w:val="24"/>
                <w:lang w:val="ru-RU"/>
              </w:rPr>
              <w:t xml:space="preserve"> </w:t>
            </w:r>
            <w:r w:rsidRPr="00E900A9">
              <w:rPr>
                <w:sz w:val="24"/>
                <w:szCs w:val="24"/>
                <w:lang w:val="ru-RU"/>
              </w:rPr>
              <w:t>в</w:t>
            </w:r>
            <w:r w:rsidRPr="00E900A9">
              <w:rPr>
                <w:spacing w:val="1"/>
                <w:sz w:val="24"/>
                <w:szCs w:val="24"/>
                <w:lang w:val="ru-RU"/>
              </w:rPr>
              <w:t xml:space="preserve"> </w:t>
            </w:r>
            <w:r w:rsidRPr="00E900A9">
              <w:rPr>
                <w:sz w:val="24"/>
                <w:szCs w:val="24"/>
                <w:lang w:val="ru-RU"/>
              </w:rPr>
              <w:t>конкурсах.</w:t>
            </w:r>
            <w:r w:rsidRPr="00E900A9">
              <w:rPr>
                <w:spacing w:val="1"/>
                <w:sz w:val="24"/>
                <w:szCs w:val="24"/>
                <w:lang w:val="ru-RU"/>
              </w:rPr>
              <w:t xml:space="preserve"> </w:t>
            </w:r>
            <w:r w:rsidRPr="00E900A9">
              <w:rPr>
                <w:sz w:val="24"/>
                <w:szCs w:val="24"/>
                <w:lang w:val="ru-RU"/>
              </w:rPr>
              <w:t>Обучение</w:t>
            </w:r>
            <w:r w:rsidRPr="00E900A9">
              <w:rPr>
                <w:spacing w:val="1"/>
                <w:sz w:val="24"/>
                <w:szCs w:val="24"/>
                <w:lang w:val="ru-RU"/>
              </w:rPr>
              <w:t xml:space="preserve"> </w:t>
            </w:r>
            <w:r w:rsidRPr="00E900A9">
              <w:rPr>
                <w:sz w:val="24"/>
                <w:szCs w:val="24"/>
                <w:lang w:val="ru-RU"/>
              </w:rPr>
              <w:t>учащихся</w:t>
            </w:r>
            <w:r w:rsidRPr="00E900A9">
              <w:rPr>
                <w:spacing w:val="1"/>
                <w:sz w:val="24"/>
                <w:szCs w:val="24"/>
                <w:lang w:val="ru-RU"/>
              </w:rPr>
              <w:t xml:space="preserve"> </w:t>
            </w:r>
            <w:r w:rsidRPr="00E900A9">
              <w:rPr>
                <w:sz w:val="24"/>
                <w:szCs w:val="24"/>
                <w:lang w:val="ru-RU"/>
              </w:rPr>
              <w:t>школы</w:t>
            </w:r>
            <w:r w:rsidRPr="00E900A9">
              <w:rPr>
                <w:spacing w:val="-8"/>
                <w:sz w:val="24"/>
                <w:szCs w:val="24"/>
                <w:lang w:val="ru-RU"/>
              </w:rPr>
              <w:t xml:space="preserve"> </w:t>
            </w:r>
            <w:r w:rsidRPr="00E900A9">
              <w:rPr>
                <w:sz w:val="24"/>
                <w:szCs w:val="24"/>
                <w:lang w:val="ru-RU"/>
              </w:rPr>
              <w:t>в</w:t>
            </w:r>
            <w:r w:rsidRPr="00E900A9">
              <w:rPr>
                <w:spacing w:val="-10"/>
                <w:sz w:val="24"/>
                <w:szCs w:val="24"/>
                <w:lang w:val="ru-RU"/>
              </w:rPr>
              <w:t xml:space="preserve"> </w:t>
            </w:r>
            <w:r w:rsidRPr="00E900A9">
              <w:rPr>
                <w:sz w:val="24"/>
                <w:szCs w:val="24"/>
                <w:lang w:val="ru-RU"/>
              </w:rPr>
              <w:t>детской</w:t>
            </w:r>
            <w:r w:rsidRPr="00E900A9">
              <w:rPr>
                <w:spacing w:val="-8"/>
                <w:sz w:val="24"/>
                <w:szCs w:val="24"/>
                <w:lang w:val="ru-RU"/>
              </w:rPr>
              <w:t xml:space="preserve"> </w:t>
            </w:r>
            <w:r w:rsidRPr="00E900A9">
              <w:rPr>
                <w:sz w:val="24"/>
                <w:szCs w:val="24"/>
                <w:lang w:val="ru-RU"/>
              </w:rPr>
              <w:t>школе</w:t>
            </w:r>
            <w:r w:rsidRPr="00E900A9">
              <w:rPr>
                <w:spacing w:val="-8"/>
                <w:sz w:val="24"/>
                <w:szCs w:val="24"/>
                <w:lang w:val="ru-RU"/>
              </w:rPr>
              <w:t xml:space="preserve"> </w:t>
            </w:r>
            <w:r w:rsidRPr="00E900A9">
              <w:rPr>
                <w:sz w:val="24"/>
                <w:szCs w:val="24"/>
                <w:lang w:val="ru-RU"/>
              </w:rPr>
              <w:t>искусств.</w:t>
            </w:r>
          </w:p>
        </w:tc>
      </w:tr>
      <w:tr w:rsidR="00E900A9" w:rsidRPr="00B0344F" w:rsidTr="00E900A9">
        <w:trPr>
          <w:trHeight w:val="1409"/>
        </w:trPr>
        <w:tc>
          <w:tcPr>
            <w:tcW w:w="960" w:type="dxa"/>
          </w:tcPr>
          <w:p w:rsidR="00E900A9" w:rsidRPr="00B0344F" w:rsidRDefault="00E900A9" w:rsidP="00621A0D">
            <w:pPr>
              <w:pStyle w:val="TableParagraph"/>
              <w:jc w:val="center"/>
              <w:rPr>
                <w:sz w:val="24"/>
                <w:szCs w:val="24"/>
              </w:rPr>
            </w:pPr>
            <w:r w:rsidRPr="00B0344F">
              <w:rPr>
                <w:w w:val="99"/>
                <w:sz w:val="24"/>
                <w:szCs w:val="24"/>
              </w:rPr>
              <w:t>4</w:t>
            </w:r>
          </w:p>
        </w:tc>
        <w:tc>
          <w:tcPr>
            <w:tcW w:w="4680" w:type="dxa"/>
          </w:tcPr>
          <w:p w:rsidR="00E900A9" w:rsidRPr="00E900A9" w:rsidRDefault="00E900A9" w:rsidP="00621A0D">
            <w:pPr>
              <w:pStyle w:val="TableParagraph"/>
              <w:tabs>
                <w:tab w:val="left" w:pos="2821"/>
                <w:tab w:val="left" w:pos="3114"/>
                <w:tab w:val="left" w:pos="3464"/>
              </w:tabs>
              <w:ind w:right="95"/>
              <w:jc w:val="both"/>
              <w:rPr>
                <w:sz w:val="24"/>
                <w:szCs w:val="24"/>
                <w:lang w:val="ru-RU"/>
              </w:rPr>
            </w:pPr>
            <w:r w:rsidRPr="00E900A9">
              <w:rPr>
                <w:sz w:val="24"/>
                <w:szCs w:val="24"/>
                <w:lang w:val="ru-RU"/>
              </w:rPr>
              <w:t xml:space="preserve">Структурное </w:t>
            </w:r>
            <w:r w:rsidRPr="00E900A9">
              <w:rPr>
                <w:spacing w:val="-2"/>
                <w:sz w:val="24"/>
                <w:szCs w:val="24"/>
                <w:lang w:val="ru-RU"/>
              </w:rPr>
              <w:t>подразделение</w:t>
            </w:r>
            <w:r w:rsidRPr="00E900A9">
              <w:rPr>
                <w:spacing w:val="-68"/>
                <w:sz w:val="24"/>
                <w:szCs w:val="24"/>
                <w:lang w:val="ru-RU"/>
              </w:rPr>
              <w:t xml:space="preserve"> </w:t>
            </w:r>
            <w:r w:rsidRPr="00E900A9">
              <w:rPr>
                <w:sz w:val="24"/>
                <w:szCs w:val="24"/>
                <w:lang w:val="ru-RU"/>
              </w:rPr>
              <w:t xml:space="preserve">Муниципального </w:t>
            </w:r>
            <w:r w:rsidRPr="00E900A9">
              <w:rPr>
                <w:spacing w:val="-3"/>
                <w:sz w:val="24"/>
                <w:szCs w:val="24"/>
                <w:lang w:val="ru-RU"/>
              </w:rPr>
              <w:t>бюджетного</w:t>
            </w:r>
            <w:r w:rsidRPr="00E900A9">
              <w:rPr>
                <w:spacing w:val="-68"/>
                <w:sz w:val="24"/>
                <w:szCs w:val="24"/>
                <w:lang w:val="ru-RU"/>
              </w:rPr>
              <w:t xml:space="preserve"> </w:t>
            </w:r>
            <w:r w:rsidRPr="00E900A9">
              <w:rPr>
                <w:sz w:val="24"/>
                <w:szCs w:val="24"/>
                <w:lang w:val="ru-RU"/>
              </w:rPr>
              <w:t xml:space="preserve">учреждении </w:t>
            </w:r>
            <w:r w:rsidRPr="00E900A9">
              <w:rPr>
                <w:spacing w:val="-5"/>
                <w:sz w:val="24"/>
                <w:szCs w:val="24"/>
                <w:lang w:val="ru-RU"/>
              </w:rPr>
              <w:t>культуры</w:t>
            </w:r>
            <w:r w:rsidRPr="00E900A9">
              <w:rPr>
                <w:sz w:val="24"/>
                <w:szCs w:val="24"/>
                <w:lang w:val="ru-RU"/>
              </w:rPr>
              <w:t xml:space="preserve"> «Централизованная</w:t>
            </w:r>
            <w:r w:rsidRPr="00E900A9">
              <w:rPr>
                <w:sz w:val="24"/>
                <w:szCs w:val="24"/>
                <w:lang w:val="ru-RU"/>
              </w:rPr>
              <w:tab/>
            </w:r>
            <w:r w:rsidRPr="00E900A9">
              <w:rPr>
                <w:spacing w:val="-1"/>
                <w:sz w:val="24"/>
                <w:szCs w:val="24"/>
                <w:lang w:val="ru-RU"/>
              </w:rPr>
              <w:t>клубная</w:t>
            </w:r>
            <w:r w:rsidRPr="00E900A9">
              <w:rPr>
                <w:spacing w:val="-68"/>
                <w:sz w:val="24"/>
                <w:szCs w:val="24"/>
                <w:lang w:val="ru-RU"/>
              </w:rPr>
              <w:t xml:space="preserve"> </w:t>
            </w:r>
            <w:r w:rsidRPr="00E900A9">
              <w:rPr>
                <w:sz w:val="24"/>
                <w:szCs w:val="24"/>
                <w:lang w:val="ru-RU"/>
              </w:rPr>
              <w:t>система»</w:t>
            </w:r>
            <w:r w:rsidRPr="00E900A9">
              <w:rPr>
                <w:spacing w:val="102"/>
                <w:sz w:val="24"/>
                <w:szCs w:val="24"/>
                <w:lang w:val="ru-RU"/>
              </w:rPr>
              <w:t xml:space="preserve"> </w:t>
            </w:r>
            <w:r w:rsidRPr="00E900A9">
              <w:rPr>
                <w:sz w:val="24"/>
                <w:szCs w:val="24"/>
                <w:lang w:val="ru-RU"/>
              </w:rPr>
              <w:t>Красногвардейский</w:t>
            </w:r>
            <w:r w:rsidRPr="00E900A9">
              <w:rPr>
                <w:spacing w:val="18"/>
                <w:sz w:val="24"/>
                <w:szCs w:val="24"/>
                <w:lang w:val="ru-RU"/>
              </w:rPr>
              <w:t xml:space="preserve"> </w:t>
            </w:r>
            <w:r w:rsidRPr="00E900A9">
              <w:rPr>
                <w:sz w:val="24"/>
                <w:szCs w:val="24"/>
                <w:lang w:val="ru-RU"/>
              </w:rPr>
              <w:t>Центр</w:t>
            </w:r>
          </w:p>
          <w:p w:rsidR="00E900A9" w:rsidRPr="00B0344F" w:rsidRDefault="00E900A9" w:rsidP="00621A0D">
            <w:pPr>
              <w:pStyle w:val="TableParagraph"/>
              <w:rPr>
                <w:sz w:val="24"/>
                <w:szCs w:val="24"/>
              </w:rPr>
            </w:pPr>
            <w:r w:rsidRPr="00B0344F">
              <w:rPr>
                <w:sz w:val="24"/>
                <w:szCs w:val="24"/>
              </w:rPr>
              <w:t>Культуры</w:t>
            </w:r>
          </w:p>
        </w:tc>
        <w:tc>
          <w:tcPr>
            <w:tcW w:w="4505" w:type="dxa"/>
            <w:gridSpan w:val="2"/>
          </w:tcPr>
          <w:p w:rsidR="00E900A9" w:rsidRPr="00B0344F" w:rsidRDefault="00E900A9" w:rsidP="00621A0D">
            <w:pPr>
              <w:pStyle w:val="TableParagraph"/>
              <w:ind w:left="116" w:right="93"/>
              <w:jc w:val="both"/>
              <w:rPr>
                <w:sz w:val="24"/>
                <w:szCs w:val="24"/>
              </w:rPr>
            </w:pPr>
            <w:r w:rsidRPr="00E900A9">
              <w:rPr>
                <w:sz w:val="24"/>
                <w:szCs w:val="24"/>
                <w:lang w:val="ru-RU"/>
              </w:rPr>
              <w:t>Совместная</w:t>
            </w:r>
            <w:r w:rsidRPr="00E900A9">
              <w:rPr>
                <w:spacing w:val="1"/>
                <w:sz w:val="24"/>
                <w:szCs w:val="24"/>
                <w:lang w:val="ru-RU"/>
              </w:rPr>
              <w:t xml:space="preserve"> </w:t>
            </w:r>
            <w:r w:rsidRPr="00E900A9">
              <w:rPr>
                <w:sz w:val="24"/>
                <w:szCs w:val="24"/>
                <w:lang w:val="ru-RU"/>
              </w:rPr>
              <w:t>деятельность</w:t>
            </w:r>
            <w:r w:rsidRPr="00E900A9">
              <w:rPr>
                <w:spacing w:val="1"/>
                <w:sz w:val="24"/>
                <w:szCs w:val="24"/>
                <w:lang w:val="ru-RU"/>
              </w:rPr>
              <w:t xml:space="preserve"> </w:t>
            </w:r>
            <w:r w:rsidRPr="00E900A9">
              <w:rPr>
                <w:sz w:val="24"/>
                <w:szCs w:val="24"/>
                <w:lang w:val="ru-RU"/>
              </w:rPr>
              <w:t>на</w:t>
            </w:r>
            <w:r w:rsidRPr="00E900A9">
              <w:rPr>
                <w:spacing w:val="1"/>
                <w:sz w:val="24"/>
                <w:szCs w:val="24"/>
                <w:lang w:val="ru-RU"/>
              </w:rPr>
              <w:t xml:space="preserve"> </w:t>
            </w:r>
            <w:r w:rsidRPr="00E900A9">
              <w:rPr>
                <w:sz w:val="24"/>
                <w:szCs w:val="24"/>
                <w:lang w:val="ru-RU"/>
              </w:rPr>
              <w:t>базе</w:t>
            </w:r>
            <w:r w:rsidRPr="00E900A9">
              <w:rPr>
                <w:spacing w:val="1"/>
                <w:sz w:val="24"/>
                <w:szCs w:val="24"/>
                <w:lang w:val="ru-RU"/>
              </w:rPr>
              <w:t xml:space="preserve"> </w:t>
            </w:r>
            <w:r w:rsidRPr="00E900A9">
              <w:rPr>
                <w:sz w:val="24"/>
                <w:szCs w:val="24"/>
                <w:lang w:val="ru-RU"/>
              </w:rPr>
              <w:t>Центра</w:t>
            </w:r>
            <w:r w:rsidRPr="00E900A9">
              <w:rPr>
                <w:spacing w:val="1"/>
                <w:sz w:val="24"/>
                <w:szCs w:val="24"/>
                <w:lang w:val="ru-RU"/>
              </w:rPr>
              <w:t xml:space="preserve"> </w:t>
            </w:r>
            <w:r w:rsidRPr="00E900A9">
              <w:rPr>
                <w:sz w:val="24"/>
                <w:szCs w:val="24"/>
                <w:lang w:val="ru-RU"/>
              </w:rPr>
              <w:t>культуры,</w:t>
            </w:r>
            <w:r w:rsidRPr="00E900A9">
              <w:rPr>
                <w:spacing w:val="1"/>
                <w:sz w:val="24"/>
                <w:szCs w:val="24"/>
                <w:lang w:val="ru-RU"/>
              </w:rPr>
              <w:t xml:space="preserve"> </w:t>
            </w:r>
            <w:r w:rsidRPr="00E900A9">
              <w:rPr>
                <w:sz w:val="24"/>
                <w:szCs w:val="24"/>
                <w:lang w:val="ru-RU"/>
              </w:rPr>
              <w:t>посещение</w:t>
            </w:r>
            <w:r w:rsidRPr="00E900A9">
              <w:rPr>
                <w:spacing w:val="1"/>
                <w:sz w:val="24"/>
                <w:szCs w:val="24"/>
                <w:lang w:val="ru-RU"/>
              </w:rPr>
              <w:t xml:space="preserve"> </w:t>
            </w:r>
            <w:r w:rsidRPr="00E900A9">
              <w:rPr>
                <w:sz w:val="24"/>
                <w:szCs w:val="24"/>
                <w:lang w:val="ru-RU"/>
              </w:rPr>
              <w:t xml:space="preserve">мероприятий. </w:t>
            </w:r>
            <w:r w:rsidRPr="00B0344F">
              <w:rPr>
                <w:sz w:val="24"/>
                <w:szCs w:val="24"/>
              </w:rPr>
              <w:t>Учащиеся школы на</w:t>
            </w:r>
            <w:r w:rsidRPr="00B0344F">
              <w:rPr>
                <w:spacing w:val="1"/>
                <w:sz w:val="24"/>
                <w:szCs w:val="24"/>
              </w:rPr>
              <w:t xml:space="preserve"> </w:t>
            </w:r>
            <w:r w:rsidRPr="00B0344F">
              <w:rPr>
                <w:sz w:val="24"/>
                <w:szCs w:val="24"/>
              </w:rPr>
              <w:t>базе</w:t>
            </w:r>
            <w:r w:rsidRPr="00B0344F">
              <w:rPr>
                <w:spacing w:val="1"/>
                <w:sz w:val="24"/>
                <w:szCs w:val="24"/>
              </w:rPr>
              <w:t xml:space="preserve"> </w:t>
            </w:r>
            <w:r w:rsidRPr="00B0344F">
              <w:rPr>
                <w:sz w:val="24"/>
                <w:szCs w:val="24"/>
              </w:rPr>
              <w:t>Центра</w:t>
            </w:r>
            <w:r w:rsidRPr="00B0344F">
              <w:rPr>
                <w:spacing w:val="1"/>
                <w:sz w:val="24"/>
                <w:szCs w:val="24"/>
              </w:rPr>
              <w:t xml:space="preserve"> </w:t>
            </w:r>
            <w:r w:rsidRPr="00B0344F">
              <w:rPr>
                <w:sz w:val="24"/>
                <w:szCs w:val="24"/>
              </w:rPr>
              <w:t>культуры</w:t>
            </w:r>
            <w:r w:rsidRPr="00B0344F">
              <w:rPr>
                <w:spacing w:val="1"/>
                <w:sz w:val="24"/>
                <w:szCs w:val="24"/>
              </w:rPr>
              <w:t xml:space="preserve"> </w:t>
            </w:r>
            <w:r w:rsidRPr="00B0344F">
              <w:rPr>
                <w:sz w:val="24"/>
                <w:szCs w:val="24"/>
              </w:rPr>
              <w:t>посещают</w:t>
            </w:r>
            <w:r w:rsidRPr="00B0344F">
              <w:rPr>
                <w:spacing w:val="1"/>
                <w:sz w:val="24"/>
                <w:szCs w:val="24"/>
              </w:rPr>
              <w:t xml:space="preserve"> </w:t>
            </w:r>
            <w:r w:rsidRPr="00B0344F">
              <w:rPr>
                <w:sz w:val="24"/>
                <w:szCs w:val="24"/>
              </w:rPr>
              <w:t>кружки.</w:t>
            </w:r>
          </w:p>
        </w:tc>
      </w:tr>
      <w:tr w:rsidR="00E900A9" w:rsidRPr="00B0344F" w:rsidTr="00E900A9">
        <w:trPr>
          <w:trHeight w:val="321"/>
        </w:trPr>
        <w:tc>
          <w:tcPr>
            <w:tcW w:w="960" w:type="dxa"/>
          </w:tcPr>
          <w:p w:rsidR="00E900A9" w:rsidRPr="00B0344F" w:rsidRDefault="00E900A9" w:rsidP="00621A0D">
            <w:pPr>
              <w:pStyle w:val="TableParagraph"/>
              <w:jc w:val="center"/>
              <w:rPr>
                <w:sz w:val="24"/>
                <w:szCs w:val="24"/>
              </w:rPr>
            </w:pPr>
            <w:r w:rsidRPr="00B0344F">
              <w:rPr>
                <w:w w:val="99"/>
                <w:sz w:val="24"/>
                <w:szCs w:val="24"/>
              </w:rPr>
              <w:t>5</w:t>
            </w:r>
          </w:p>
        </w:tc>
        <w:tc>
          <w:tcPr>
            <w:tcW w:w="4680" w:type="dxa"/>
          </w:tcPr>
          <w:p w:rsidR="00E900A9" w:rsidRPr="00E900A9" w:rsidRDefault="00E900A9" w:rsidP="00621A0D">
            <w:pPr>
              <w:pStyle w:val="TableParagraph"/>
              <w:tabs>
                <w:tab w:val="left" w:pos="3232"/>
              </w:tabs>
              <w:rPr>
                <w:sz w:val="24"/>
                <w:szCs w:val="24"/>
                <w:lang w:val="ru-RU"/>
              </w:rPr>
            </w:pPr>
            <w:r w:rsidRPr="00E900A9">
              <w:rPr>
                <w:sz w:val="24"/>
                <w:szCs w:val="24"/>
                <w:lang w:val="ru-RU"/>
              </w:rPr>
              <w:t>Государственное бюджетное</w:t>
            </w:r>
            <w:r>
              <w:rPr>
                <w:sz w:val="24"/>
                <w:szCs w:val="24"/>
                <w:lang w:val="ru-RU"/>
              </w:rPr>
              <w:t xml:space="preserve"> </w:t>
            </w:r>
            <w:r w:rsidRPr="00E900A9">
              <w:rPr>
                <w:sz w:val="24"/>
                <w:szCs w:val="24"/>
                <w:lang w:val="ru-RU"/>
              </w:rPr>
              <w:t>Учреждение Республики Крым «Центр</w:t>
            </w:r>
            <w:r>
              <w:rPr>
                <w:sz w:val="24"/>
                <w:szCs w:val="24"/>
                <w:lang w:val="ru-RU"/>
              </w:rPr>
              <w:t xml:space="preserve"> </w:t>
            </w:r>
            <w:r w:rsidRPr="00E900A9">
              <w:rPr>
                <w:sz w:val="24"/>
                <w:szCs w:val="24"/>
                <w:lang w:val="ru-RU"/>
              </w:rPr>
              <w:t>культуры</w:t>
            </w:r>
            <w:r w:rsidRPr="00E900A9">
              <w:rPr>
                <w:sz w:val="24"/>
                <w:szCs w:val="24"/>
                <w:lang w:val="ru-RU"/>
              </w:rPr>
              <w:tab/>
              <w:t>и</w:t>
            </w:r>
            <w:r w:rsidRPr="00E900A9">
              <w:rPr>
                <w:spacing w:val="-14"/>
                <w:sz w:val="24"/>
                <w:szCs w:val="24"/>
                <w:lang w:val="ru-RU"/>
              </w:rPr>
              <w:t xml:space="preserve"> </w:t>
            </w:r>
            <w:r w:rsidRPr="00E900A9">
              <w:rPr>
                <w:sz w:val="24"/>
                <w:szCs w:val="24"/>
                <w:lang w:val="ru-RU"/>
              </w:rPr>
              <w:t>народных</w:t>
            </w:r>
            <w:r>
              <w:rPr>
                <w:sz w:val="24"/>
                <w:szCs w:val="24"/>
                <w:lang w:val="ru-RU"/>
              </w:rPr>
              <w:t xml:space="preserve"> </w:t>
            </w:r>
            <w:r w:rsidRPr="00E900A9">
              <w:rPr>
                <w:spacing w:val="-67"/>
                <w:sz w:val="24"/>
                <w:szCs w:val="24"/>
                <w:lang w:val="ru-RU"/>
              </w:rPr>
              <w:t xml:space="preserve"> </w:t>
            </w:r>
            <w:r w:rsidRPr="00E900A9">
              <w:rPr>
                <w:sz w:val="24"/>
                <w:szCs w:val="24"/>
                <w:lang w:val="ru-RU"/>
              </w:rPr>
              <w:t>ремесел»</w:t>
            </w:r>
          </w:p>
        </w:tc>
        <w:tc>
          <w:tcPr>
            <w:tcW w:w="4505" w:type="dxa"/>
            <w:gridSpan w:val="2"/>
          </w:tcPr>
          <w:p w:rsidR="00E900A9" w:rsidRPr="00E900A9" w:rsidRDefault="00E900A9" w:rsidP="00621A0D">
            <w:pPr>
              <w:pStyle w:val="TableParagraph"/>
              <w:ind w:left="116"/>
              <w:rPr>
                <w:sz w:val="24"/>
                <w:szCs w:val="24"/>
                <w:lang w:val="ru-RU"/>
              </w:rPr>
            </w:pPr>
            <w:r w:rsidRPr="00640244">
              <w:rPr>
                <w:sz w:val="24"/>
                <w:szCs w:val="24"/>
                <w:lang w:val="ru-RU"/>
              </w:rPr>
              <w:t>Посещение</w:t>
            </w:r>
            <w:r>
              <w:rPr>
                <w:sz w:val="24"/>
                <w:szCs w:val="24"/>
                <w:lang w:val="ru-RU"/>
              </w:rPr>
              <w:t xml:space="preserve"> </w:t>
            </w:r>
            <w:r w:rsidRPr="00E900A9">
              <w:rPr>
                <w:sz w:val="24"/>
                <w:szCs w:val="24"/>
                <w:lang w:val="ru-RU"/>
              </w:rPr>
              <w:t>мероприятий.</w:t>
            </w:r>
            <w:r>
              <w:rPr>
                <w:sz w:val="24"/>
                <w:szCs w:val="24"/>
                <w:lang w:val="ru-RU"/>
              </w:rPr>
              <w:t xml:space="preserve"> </w:t>
            </w:r>
            <w:r w:rsidRPr="00E900A9">
              <w:rPr>
                <w:sz w:val="24"/>
                <w:szCs w:val="24"/>
                <w:lang w:val="ru-RU"/>
              </w:rPr>
              <w:t>Учащихся</w:t>
            </w:r>
            <w:r w:rsidRPr="00E900A9">
              <w:rPr>
                <w:spacing w:val="7"/>
                <w:sz w:val="24"/>
                <w:szCs w:val="24"/>
                <w:lang w:val="ru-RU"/>
              </w:rPr>
              <w:t xml:space="preserve"> </w:t>
            </w:r>
            <w:r w:rsidRPr="00E900A9">
              <w:rPr>
                <w:sz w:val="24"/>
                <w:szCs w:val="24"/>
                <w:lang w:val="ru-RU"/>
              </w:rPr>
              <w:t>школы</w:t>
            </w:r>
            <w:r w:rsidRPr="00E900A9">
              <w:rPr>
                <w:spacing w:val="6"/>
                <w:sz w:val="24"/>
                <w:szCs w:val="24"/>
                <w:lang w:val="ru-RU"/>
              </w:rPr>
              <w:t xml:space="preserve"> </w:t>
            </w:r>
            <w:r w:rsidRPr="00E900A9">
              <w:rPr>
                <w:sz w:val="24"/>
                <w:szCs w:val="24"/>
                <w:lang w:val="ru-RU"/>
              </w:rPr>
              <w:t>на</w:t>
            </w:r>
            <w:r w:rsidRPr="00E900A9">
              <w:rPr>
                <w:spacing w:val="6"/>
                <w:sz w:val="24"/>
                <w:szCs w:val="24"/>
                <w:lang w:val="ru-RU"/>
              </w:rPr>
              <w:t xml:space="preserve"> </w:t>
            </w:r>
            <w:r w:rsidRPr="00E900A9">
              <w:rPr>
                <w:sz w:val="24"/>
                <w:szCs w:val="24"/>
                <w:lang w:val="ru-RU"/>
              </w:rPr>
              <w:t>базе</w:t>
            </w:r>
            <w:r w:rsidRPr="00E900A9">
              <w:rPr>
                <w:spacing w:val="7"/>
                <w:sz w:val="24"/>
                <w:szCs w:val="24"/>
                <w:lang w:val="ru-RU"/>
              </w:rPr>
              <w:t xml:space="preserve"> </w:t>
            </w:r>
            <w:r w:rsidRPr="00E900A9">
              <w:rPr>
                <w:sz w:val="24"/>
                <w:szCs w:val="24"/>
                <w:lang w:val="ru-RU"/>
              </w:rPr>
              <w:t>Центра</w:t>
            </w:r>
            <w:r w:rsidRPr="00E900A9">
              <w:rPr>
                <w:spacing w:val="-67"/>
                <w:sz w:val="24"/>
                <w:szCs w:val="24"/>
                <w:lang w:val="ru-RU"/>
              </w:rPr>
              <w:t xml:space="preserve"> </w:t>
            </w:r>
            <w:r w:rsidRPr="00E900A9">
              <w:rPr>
                <w:sz w:val="24"/>
                <w:szCs w:val="24"/>
                <w:lang w:val="ru-RU"/>
              </w:rPr>
              <w:t>культуры</w:t>
            </w:r>
            <w:r w:rsidRPr="00E900A9">
              <w:rPr>
                <w:sz w:val="24"/>
                <w:szCs w:val="24"/>
                <w:lang w:val="ru-RU"/>
              </w:rPr>
              <w:tab/>
              <w:t>и</w:t>
            </w:r>
            <w:r>
              <w:rPr>
                <w:sz w:val="24"/>
                <w:szCs w:val="24"/>
                <w:lang w:val="ru-RU"/>
              </w:rPr>
              <w:t xml:space="preserve"> </w:t>
            </w:r>
            <w:r w:rsidRPr="00E900A9">
              <w:rPr>
                <w:sz w:val="24"/>
                <w:szCs w:val="24"/>
                <w:lang w:val="ru-RU"/>
              </w:rPr>
              <w:t>народных</w:t>
            </w:r>
            <w:r w:rsidRPr="00E900A9">
              <w:rPr>
                <w:sz w:val="24"/>
                <w:szCs w:val="24"/>
                <w:lang w:val="ru-RU"/>
              </w:rPr>
              <w:tab/>
              <w:t>ремесел</w:t>
            </w:r>
          </w:p>
          <w:p w:rsidR="00E900A9" w:rsidRPr="00E900A9" w:rsidRDefault="00E900A9" w:rsidP="00621A0D">
            <w:pPr>
              <w:pStyle w:val="TableParagraph"/>
              <w:rPr>
                <w:sz w:val="24"/>
                <w:szCs w:val="24"/>
                <w:lang w:val="ru-RU"/>
              </w:rPr>
            </w:pPr>
            <w:r w:rsidRPr="00B0344F">
              <w:rPr>
                <w:sz w:val="24"/>
                <w:szCs w:val="24"/>
              </w:rPr>
              <w:t>посещают</w:t>
            </w:r>
            <w:r w:rsidRPr="00B0344F">
              <w:rPr>
                <w:spacing w:val="-8"/>
                <w:sz w:val="24"/>
                <w:szCs w:val="24"/>
              </w:rPr>
              <w:t xml:space="preserve"> </w:t>
            </w:r>
            <w:r w:rsidRPr="00B0344F">
              <w:rPr>
                <w:sz w:val="24"/>
                <w:szCs w:val="24"/>
              </w:rPr>
              <w:t>кружки.</w:t>
            </w:r>
          </w:p>
        </w:tc>
      </w:tr>
    </w:tbl>
    <w:tbl>
      <w:tblPr>
        <w:tblStyle w:val="TableNormal"/>
        <w:tblpPr w:leftFromText="180" w:rightFromText="180" w:vertAnchor="text" w:horzAnchor="margin" w:tblpX="287" w:tblpY="42"/>
        <w:tblW w:w="10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4681"/>
        <w:gridCol w:w="4504"/>
      </w:tblGrid>
      <w:tr w:rsidR="00E900A9" w:rsidRPr="00B0344F" w:rsidTr="00E900A9">
        <w:trPr>
          <w:trHeight w:val="321"/>
        </w:trPr>
        <w:tc>
          <w:tcPr>
            <w:tcW w:w="10145" w:type="dxa"/>
            <w:gridSpan w:val="3"/>
          </w:tcPr>
          <w:p w:rsidR="00E900A9" w:rsidRPr="00B0344F" w:rsidRDefault="00E900A9" w:rsidP="00621A0D">
            <w:pPr>
              <w:pStyle w:val="TableParagraph"/>
              <w:ind w:left="3181" w:right="3182"/>
              <w:jc w:val="center"/>
              <w:rPr>
                <w:b/>
                <w:sz w:val="24"/>
                <w:szCs w:val="24"/>
              </w:rPr>
            </w:pPr>
            <w:r w:rsidRPr="00B0344F">
              <w:rPr>
                <w:b/>
                <w:sz w:val="24"/>
                <w:szCs w:val="24"/>
              </w:rPr>
              <w:t>Дополнительное</w:t>
            </w:r>
            <w:r w:rsidRPr="00B0344F">
              <w:rPr>
                <w:b/>
                <w:spacing w:val="-11"/>
                <w:sz w:val="24"/>
                <w:szCs w:val="24"/>
              </w:rPr>
              <w:t xml:space="preserve"> </w:t>
            </w:r>
            <w:r w:rsidRPr="00B0344F">
              <w:rPr>
                <w:b/>
                <w:sz w:val="24"/>
                <w:szCs w:val="24"/>
              </w:rPr>
              <w:t>образование</w:t>
            </w:r>
          </w:p>
        </w:tc>
      </w:tr>
      <w:tr w:rsidR="00E900A9" w:rsidRPr="00B0344F" w:rsidTr="00E900A9">
        <w:trPr>
          <w:trHeight w:val="1587"/>
        </w:trPr>
        <w:tc>
          <w:tcPr>
            <w:tcW w:w="960" w:type="dxa"/>
          </w:tcPr>
          <w:p w:rsidR="00E900A9" w:rsidRPr="00B0344F" w:rsidRDefault="00E900A9" w:rsidP="00621A0D">
            <w:pPr>
              <w:pStyle w:val="TableParagraph"/>
              <w:jc w:val="center"/>
              <w:rPr>
                <w:sz w:val="24"/>
                <w:szCs w:val="24"/>
              </w:rPr>
            </w:pPr>
            <w:r w:rsidRPr="00B0344F">
              <w:rPr>
                <w:w w:val="99"/>
                <w:sz w:val="24"/>
                <w:szCs w:val="24"/>
              </w:rPr>
              <w:t>1</w:t>
            </w:r>
          </w:p>
        </w:tc>
        <w:tc>
          <w:tcPr>
            <w:tcW w:w="4681" w:type="dxa"/>
          </w:tcPr>
          <w:p w:rsidR="00E900A9" w:rsidRPr="00E900A9" w:rsidRDefault="00E900A9" w:rsidP="00621A0D">
            <w:pPr>
              <w:pStyle w:val="TableParagraph"/>
              <w:tabs>
                <w:tab w:val="left" w:pos="3234"/>
              </w:tabs>
              <w:jc w:val="both"/>
              <w:rPr>
                <w:sz w:val="24"/>
                <w:szCs w:val="24"/>
                <w:lang w:val="ru-RU"/>
              </w:rPr>
            </w:pPr>
            <w:r w:rsidRPr="00E900A9">
              <w:rPr>
                <w:sz w:val="24"/>
                <w:szCs w:val="24"/>
                <w:lang w:val="ru-RU"/>
              </w:rPr>
              <w:t>Муниципальное бюджетное</w:t>
            </w:r>
          </w:p>
          <w:p w:rsidR="00E900A9" w:rsidRPr="00E900A9" w:rsidRDefault="00E900A9" w:rsidP="00621A0D">
            <w:pPr>
              <w:pStyle w:val="TableParagraph"/>
              <w:tabs>
                <w:tab w:val="left" w:pos="3142"/>
              </w:tabs>
              <w:ind w:right="102"/>
              <w:jc w:val="both"/>
              <w:rPr>
                <w:sz w:val="24"/>
                <w:szCs w:val="24"/>
                <w:lang w:val="ru-RU"/>
              </w:rPr>
            </w:pPr>
            <w:r w:rsidRPr="00E900A9">
              <w:rPr>
                <w:sz w:val="24"/>
                <w:szCs w:val="24"/>
                <w:lang w:val="ru-RU"/>
              </w:rPr>
              <w:t xml:space="preserve">образовательное </w:t>
            </w:r>
            <w:r w:rsidRPr="00E900A9">
              <w:rPr>
                <w:spacing w:val="-1"/>
                <w:sz w:val="24"/>
                <w:szCs w:val="24"/>
                <w:lang w:val="ru-RU"/>
              </w:rPr>
              <w:t>учреждение</w:t>
            </w:r>
            <w:r w:rsidRPr="00E900A9">
              <w:rPr>
                <w:spacing w:val="-67"/>
                <w:sz w:val="24"/>
                <w:szCs w:val="24"/>
                <w:lang w:val="ru-RU"/>
              </w:rPr>
              <w:t xml:space="preserve"> </w:t>
            </w:r>
            <w:r w:rsidRPr="00E900A9">
              <w:rPr>
                <w:sz w:val="24"/>
                <w:szCs w:val="24"/>
                <w:lang w:val="ru-RU"/>
              </w:rPr>
              <w:t>дополнительного</w:t>
            </w:r>
            <w:r w:rsidRPr="00E900A9">
              <w:rPr>
                <w:spacing w:val="42"/>
                <w:sz w:val="24"/>
                <w:szCs w:val="24"/>
                <w:lang w:val="ru-RU"/>
              </w:rPr>
              <w:t xml:space="preserve"> </w:t>
            </w:r>
            <w:r w:rsidRPr="00E900A9">
              <w:rPr>
                <w:sz w:val="24"/>
                <w:szCs w:val="24"/>
                <w:lang w:val="ru-RU"/>
              </w:rPr>
              <w:t>образования</w:t>
            </w:r>
            <w:r w:rsidRPr="00E900A9">
              <w:rPr>
                <w:spacing w:val="42"/>
                <w:sz w:val="24"/>
                <w:szCs w:val="24"/>
                <w:lang w:val="ru-RU"/>
              </w:rPr>
              <w:t xml:space="preserve"> </w:t>
            </w:r>
            <w:r w:rsidRPr="00E900A9">
              <w:rPr>
                <w:sz w:val="24"/>
                <w:szCs w:val="24"/>
                <w:lang w:val="ru-RU"/>
              </w:rPr>
              <w:t>детей</w:t>
            </w:r>
          </w:p>
          <w:p w:rsidR="00E900A9" w:rsidRPr="00E900A9" w:rsidRDefault="00E900A9" w:rsidP="00621A0D">
            <w:pPr>
              <w:pStyle w:val="TableParagraph"/>
              <w:tabs>
                <w:tab w:val="left" w:pos="1357"/>
                <w:tab w:val="left" w:pos="2268"/>
                <w:tab w:val="left" w:pos="3208"/>
                <w:tab w:val="left" w:pos="3309"/>
              </w:tabs>
              <w:ind w:right="92"/>
              <w:jc w:val="both"/>
              <w:rPr>
                <w:sz w:val="24"/>
                <w:szCs w:val="24"/>
                <w:lang w:val="ru-RU"/>
              </w:rPr>
            </w:pPr>
            <w:r w:rsidRPr="00E900A9">
              <w:rPr>
                <w:sz w:val="24"/>
                <w:szCs w:val="24"/>
                <w:lang w:val="ru-RU"/>
              </w:rPr>
              <w:t>«Красногвардейская</w:t>
            </w:r>
            <w:r w:rsidRPr="00E900A9">
              <w:rPr>
                <w:sz w:val="24"/>
                <w:szCs w:val="24"/>
                <w:lang w:val="ru-RU"/>
              </w:rPr>
              <w:tab/>
              <w:t>спортивная</w:t>
            </w:r>
            <w:r w:rsidRPr="00E900A9">
              <w:rPr>
                <w:spacing w:val="-67"/>
                <w:sz w:val="24"/>
                <w:szCs w:val="24"/>
                <w:lang w:val="ru-RU"/>
              </w:rPr>
              <w:t xml:space="preserve"> </w:t>
            </w:r>
            <w:r w:rsidRPr="00E900A9">
              <w:rPr>
                <w:sz w:val="24"/>
                <w:szCs w:val="24"/>
                <w:lang w:val="ru-RU"/>
              </w:rPr>
              <w:t>школа  им И.В.</w:t>
            </w:r>
            <w:r w:rsidRPr="00E900A9">
              <w:rPr>
                <w:spacing w:val="-2"/>
                <w:sz w:val="24"/>
                <w:szCs w:val="24"/>
                <w:lang w:val="ru-RU"/>
              </w:rPr>
              <w:t>Стаценко»</w:t>
            </w:r>
            <w:r w:rsidRPr="00E900A9">
              <w:rPr>
                <w:sz w:val="24"/>
                <w:szCs w:val="24"/>
                <w:lang w:val="ru-RU"/>
              </w:rPr>
              <w:t xml:space="preserve"> Красногвардейского </w:t>
            </w:r>
            <w:r w:rsidRPr="00E900A9">
              <w:rPr>
                <w:spacing w:val="-1"/>
                <w:sz w:val="24"/>
                <w:szCs w:val="24"/>
                <w:lang w:val="ru-RU"/>
              </w:rPr>
              <w:t>района</w:t>
            </w:r>
            <w:r w:rsidRPr="00E900A9">
              <w:rPr>
                <w:spacing w:val="-67"/>
                <w:sz w:val="24"/>
                <w:szCs w:val="24"/>
                <w:lang w:val="ru-RU"/>
              </w:rPr>
              <w:t xml:space="preserve"> </w:t>
            </w:r>
            <w:r w:rsidRPr="00E900A9">
              <w:rPr>
                <w:sz w:val="24"/>
                <w:szCs w:val="24"/>
                <w:lang w:val="ru-RU"/>
              </w:rPr>
              <w:t>Республики Крым</w:t>
            </w:r>
          </w:p>
        </w:tc>
        <w:tc>
          <w:tcPr>
            <w:tcW w:w="4504" w:type="dxa"/>
          </w:tcPr>
          <w:p w:rsidR="00E900A9" w:rsidRPr="00E900A9" w:rsidRDefault="00E900A9" w:rsidP="00621A0D">
            <w:pPr>
              <w:pStyle w:val="TableParagraph"/>
              <w:ind w:left="111" w:right="102"/>
              <w:jc w:val="both"/>
              <w:rPr>
                <w:sz w:val="24"/>
                <w:szCs w:val="24"/>
                <w:lang w:val="ru-RU"/>
              </w:rPr>
            </w:pPr>
            <w:r w:rsidRPr="00E900A9">
              <w:rPr>
                <w:sz w:val="24"/>
                <w:szCs w:val="24"/>
                <w:lang w:val="ru-RU"/>
              </w:rPr>
              <w:t>Участие</w:t>
            </w:r>
            <w:r w:rsidRPr="00E900A9">
              <w:rPr>
                <w:spacing w:val="1"/>
                <w:sz w:val="24"/>
                <w:szCs w:val="24"/>
                <w:lang w:val="ru-RU"/>
              </w:rPr>
              <w:t xml:space="preserve"> </w:t>
            </w:r>
            <w:r w:rsidRPr="00E900A9">
              <w:rPr>
                <w:sz w:val="24"/>
                <w:szCs w:val="24"/>
                <w:lang w:val="ru-RU"/>
              </w:rPr>
              <w:t>в</w:t>
            </w:r>
            <w:r w:rsidRPr="00E900A9">
              <w:rPr>
                <w:spacing w:val="71"/>
                <w:sz w:val="24"/>
                <w:szCs w:val="24"/>
                <w:lang w:val="ru-RU"/>
              </w:rPr>
              <w:t xml:space="preserve"> </w:t>
            </w:r>
            <w:r w:rsidRPr="00E900A9">
              <w:rPr>
                <w:sz w:val="24"/>
                <w:szCs w:val="24"/>
                <w:lang w:val="ru-RU"/>
              </w:rPr>
              <w:t>соревнованиях,</w:t>
            </w:r>
            <w:r w:rsidRPr="00E900A9">
              <w:rPr>
                <w:spacing w:val="-67"/>
                <w:sz w:val="24"/>
                <w:szCs w:val="24"/>
                <w:lang w:val="ru-RU"/>
              </w:rPr>
              <w:t xml:space="preserve"> </w:t>
            </w:r>
            <w:r w:rsidRPr="00E900A9">
              <w:rPr>
                <w:sz w:val="24"/>
                <w:szCs w:val="24"/>
                <w:lang w:val="ru-RU"/>
              </w:rPr>
              <w:t>турнирах,</w:t>
            </w:r>
            <w:r w:rsidRPr="00E900A9">
              <w:rPr>
                <w:spacing w:val="1"/>
                <w:sz w:val="24"/>
                <w:szCs w:val="24"/>
                <w:lang w:val="ru-RU"/>
              </w:rPr>
              <w:t xml:space="preserve"> </w:t>
            </w:r>
            <w:r w:rsidRPr="00E900A9">
              <w:rPr>
                <w:sz w:val="24"/>
                <w:szCs w:val="24"/>
                <w:lang w:val="ru-RU"/>
              </w:rPr>
              <w:t>эстафетах,</w:t>
            </w:r>
            <w:r w:rsidRPr="00E900A9">
              <w:rPr>
                <w:spacing w:val="1"/>
                <w:sz w:val="24"/>
                <w:szCs w:val="24"/>
                <w:lang w:val="ru-RU"/>
              </w:rPr>
              <w:t xml:space="preserve"> </w:t>
            </w:r>
            <w:r w:rsidRPr="00E900A9">
              <w:rPr>
                <w:sz w:val="24"/>
                <w:szCs w:val="24"/>
                <w:lang w:val="ru-RU"/>
              </w:rPr>
              <w:t>школьники</w:t>
            </w:r>
            <w:r w:rsidRPr="00E900A9">
              <w:rPr>
                <w:spacing w:val="1"/>
                <w:sz w:val="24"/>
                <w:szCs w:val="24"/>
                <w:lang w:val="ru-RU"/>
              </w:rPr>
              <w:t xml:space="preserve"> </w:t>
            </w:r>
            <w:r w:rsidRPr="00E900A9">
              <w:rPr>
                <w:sz w:val="24"/>
                <w:szCs w:val="24"/>
                <w:lang w:val="ru-RU"/>
              </w:rPr>
              <w:t>посещают</w:t>
            </w:r>
            <w:r w:rsidRPr="00E900A9">
              <w:rPr>
                <w:spacing w:val="1"/>
                <w:sz w:val="24"/>
                <w:szCs w:val="24"/>
                <w:lang w:val="ru-RU"/>
              </w:rPr>
              <w:t xml:space="preserve"> </w:t>
            </w:r>
            <w:r w:rsidRPr="00E900A9">
              <w:rPr>
                <w:sz w:val="24"/>
                <w:szCs w:val="24"/>
                <w:lang w:val="ru-RU"/>
              </w:rPr>
              <w:t>спортивные</w:t>
            </w:r>
            <w:r w:rsidRPr="00E900A9">
              <w:rPr>
                <w:spacing w:val="1"/>
                <w:sz w:val="24"/>
                <w:szCs w:val="24"/>
                <w:lang w:val="ru-RU"/>
              </w:rPr>
              <w:t xml:space="preserve"> </w:t>
            </w:r>
            <w:r w:rsidRPr="00E900A9">
              <w:rPr>
                <w:sz w:val="24"/>
                <w:szCs w:val="24"/>
                <w:lang w:val="ru-RU"/>
              </w:rPr>
              <w:t>клубы</w:t>
            </w:r>
            <w:r w:rsidRPr="00E900A9">
              <w:rPr>
                <w:spacing w:val="1"/>
                <w:sz w:val="24"/>
                <w:szCs w:val="24"/>
                <w:lang w:val="ru-RU"/>
              </w:rPr>
              <w:t xml:space="preserve"> </w:t>
            </w:r>
            <w:r w:rsidRPr="00E900A9">
              <w:rPr>
                <w:sz w:val="24"/>
                <w:szCs w:val="24"/>
                <w:lang w:val="ru-RU"/>
              </w:rPr>
              <w:t>и</w:t>
            </w:r>
            <w:r w:rsidRPr="00E900A9">
              <w:rPr>
                <w:spacing w:val="1"/>
                <w:sz w:val="24"/>
                <w:szCs w:val="24"/>
                <w:lang w:val="ru-RU"/>
              </w:rPr>
              <w:t xml:space="preserve"> </w:t>
            </w:r>
            <w:r w:rsidRPr="00E900A9">
              <w:rPr>
                <w:sz w:val="24"/>
                <w:szCs w:val="24"/>
                <w:lang w:val="ru-RU"/>
              </w:rPr>
              <w:t>секции.</w:t>
            </w:r>
          </w:p>
        </w:tc>
      </w:tr>
      <w:tr w:rsidR="00E900A9" w:rsidRPr="00B0344F" w:rsidTr="00E900A9">
        <w:trPr>
          <w:trHeight w:val="1038"/>
        </w:trPr>
        <w:tc>
          <w:tcPr>
            <w:tcW w:w="960" w:type="dxa"/>
          </w:tcPr>
          <w:p w:rsidR="00E900A9" w:rsidRPr="00B0344F" w:rsidRDefault="00E900A9" w:rsidP="00621A0D">
            <w:pPr>
              <w:pStyle w:val="TableParagraph"/>
              <w:jc w:val="center"/>
              <w:rPr>
                <w:sz w:val="24"/>
                <w:szCs w:val="24"/>
              </w:rPr>
            </w:pPr>
            <w:r w:rsidRPr="00B0344F">
              <w:rPr>
                <w:w w:val="99"/>
                <w:sz w:val="24"/>
                <w:szCs w:val="24"/>
              </w:rPr>
              <w:t>2</w:t>
            </w:r>
          </w:p>
        </w:tc>
        <w:tc>
          <w:tcPr>
            <w:tcW w:w="4681" w:type="dxa"/>
          </w:tcPr>
          <w:p w:rsidR="00E900A9" w:rsidRPr="00E900A9" w:rsidRDefault="00E900A9" w:rsidP="00621A0D">
            <w:pPr>
              <w:pStyle w:val="TableParagraph"/>
              <w:tabs>
                <w:tab w:val="left" w:pos="3363"/>
              </w:tabs>
              <w:ind w:right="98"/>
              <w:jc w:val="both"/>
              <w:rPr>
                <w:sz w:val="24"/>
                <w:szCs w:val="24"/>
                <w:lang w:val="ru-RU"/>
              </w:rPr>
            </w:pPr>
            <w:r w:rsidRPr="00E900A9">
              <w:rPr>
                <w:sz w:val="24"/>
                <w:szCs w:val="24"/>
                <w:lang w:val="ru-RU"/>
              </w:rPr>
              <w:t>Крымская</w:t>
            </w:r>
            <w:r w:rsidRPr="00E900A9">
              <w:rPr>
                <w:spacing w:val="1"/>
                <w:sz w:val="24"/>
                <w:szCs w:val="24"/>
                <w:lang w:val="ru-RU"/>
              </w:rPr>
              <w:t xml:space="preserve"> </w:t>
            </w:r>
            <w:r w:rsidRPr="00E900A9">
              <w:rPr>
                <w:sz w:val="24"/>
                <w:szCs w:val="24"/>
                <w:lang w:val="ru-RU"/>
              </w:rPr>
              <w:t>Региональная</w:t>
            </w:r>
            <w:r w:rsidRPr="00E900A9">
              <w:rPr>
                <w:spacing w:val="1"/>
                <w:sz w:val="24"/>
                <w:szCs w:val="24"/>
                <w:lang w:val="ru-RU"/>
              </w:rPr>
              <w:t xml:space="preserve"> </w:t>
            </w:r>
            <w:r w:rsidRPr="00E900A9">
              <w:rPr>
                <w:sz w:val="24"/>
                <w:szCs w:val="24"/>
                <w:lang w:val="ru-RU"/>
              </w:rPr>
              <w:t>историко-</w:t>
            </w:r>
            <w:r w:rsidRPr="00E900A9">
              <w:rPr>
                <w:spacing w:val="-67"/>
                <w:sz w:val="24"/>
                <w:szCs w:val="24"/>
                <w:lang w:val="ru-RU"/>
              </w:rPr>
              <w:t xml:space="preserve"> </w:t>
            </w:r>
            <w:r w:rsidRPr="00E900A9">
              <w:rPr>
                <w:sz w:val="24"/>
                <w:szCs w:val="24"/>
                <w:lang w:val="ru-RU"/>
              </w:rPr>
              <w:t xml:space="preserve">патриотическая, </w:t>
            </w:r>
            <w:r w:rsidRPr="00E900A9">
              <w:rPr>
                <w:spacing w:val="-3"/>
                <w:sz w:val="24"/>
                <w:szCs w:val="24"/>
                <w:lang w:val="ru-RU"/>
              </w:rPr>
              <w:t>поисковая</w:t>
            </w:r>
            <w:r w:rsidRPr="00E900A9">
              <w:rPr>
                <w:spacing w:val="-68"/>
                <w:sz w:val="24"/>
                <w:szCs w:val="24"/>
                <w:lang w:val="ru-RU"/>
              </w:rPr>
              <w:t xml:space="preserve"> </w:t>
            </w:r>
            <w:r w:rsidRPr="00E900A9">
              <w:rPr>
                <w:sz w:val="24"/>
                <w:szCs w:val="24"/>
                <w:lang w:val="ru-RU"/>
              </w:rPr>
              <w:t>общественная</w:t>
            </w:r>
            <w:r w:rsidRPr="00E900A9">
              <w:rPr>
                <w:spacing w:val="1"/>
                <w:sz w:val="24"/>
                <w:szCs w:val="24"/>
                <w:lang w:val="ru-RU"/>
              </w:rPr>
              <w:t xml:space="preserve"> </w:t>
            </w:r>
            <w:r w:rsidRPr="00E900A9">
              <w:rPr>
                <w:sz w:val="24"/>
                <w:szCs w:val="24"/>
                <w:lang w:val="ru-RU"/>
              </w:rPr>
              <w:t>организация</w:t>
            </w:r>
            <w:r w:rsidRPr="00E900A9">
              <w:rPr>
                <w:spacing w:val="1"/>
                <w:sz w:val="24"/>
                <w:szCs w:val="24"/>
                <w:lang w:val="ru-RU"/>
              </w:rPr>
              <w:t xml:space="preserve"> </w:t>
            </w:r>
            <w:r w:rsidRPr="00E900A9">
              <w:rPr>
                <w:sz w:val="24"/>
                <w:szCs w:val="24"/>
                <w:lang w:val="ru-RU"/>
              </w:rPr>
              <w:t>«Союз</w:t>
            </w:r>
            <w:r w:rsidRPr="00E900A9">
              <w:rPr>
                <w:spacing w:val="1"/>
                <w:sz w:val="24"/>
                <w:szCs w:val="24"/>
                <w:lang w:val="ru-RU"/>
              </w:rPr>
              <w:t xml:space="preserve"> </w:t>
            </w:r>
            <w:r w:rsidRPr="00E900A9">
              <w:rPr>
                <w:sz w:val="24"/>
                <w:szCs w:val="24"/>
                <w:lang w:val="ru-RU"/>
              </w:rPr>
              <w:t>Наследников</w:t>
            </w:r>
            <w:r w:rsidRPr="00E900A9">
              <w:rPr>
                <w:spacing w:val="-2"/>
                <w:sz w:val="24"/>
                <w:szCs w:val="24"/>
                <w:lang w:val="ru-RU"/>
              </w:rPr>
              <w:t xml:space="preserve"> </w:t>
            </w:r>
            <w:r w:rsidRPr="00E900A9">
              <w:rPr>
                <w:sz w:val="24"/>
                <w:szCs w:val="24"/>
                <w:lang w:val="ru-RU"/>
              </w:rPr>
              <w:t>Традиций»</w:t>
            </w:r>
          </w:p>
        </w:tc>
        <w:tc>
          <w:tcPr>
            <w:tcW w:w="4504" w:type="dxa"/>
          </w:tcPr>
          <w:p w:rsidR="00E900A9" w:rsidRPr="00B0344F" w:rsidRDefault="00E900A9" w:rsidP="00621A0D">
            <w:pPr>
              <w:pStyle w:val="TableParagraph"/>
              <w:tabs>
                <w:tab w:val="left" w:pos="2448"/>
                <w:tab w:val="left" w:pos="3014"/>
                <w:tab w:val="left" w:pos="3220"/>
                <w:tab w:val="left" w:pos="4262"/>
              </w:tabs>
              <w:ind w:left="111" w:right="98"/>
              <w:jc w:val="both"/>
              <w:rPr>
                <w:sz w:val="24"/>
                <w:szCs w:val="24"/>
              </w:rPr>
            </w:pPr>
            <w:r w:rsidRPr="00E900A9">
              <w:rPr>
                <w:sz w:val="24"/>
                <w:szCs w:val="24"/>
                <w:lang w:val="ru-RU"/>
              </w:rPr>
              <w:t>Совместная</w:t>
            </w:r>
            <w:r w:rsidRPr="00E900A9">
              <w:rPr>
                <w:spacing w:val="1"/>
                <w:sz w:val="24"/>
                <w:szCs w:val="24"/>
                <w:lang w:val="ru-RU"/>
              </w:rPr>
              <w:t xml:space="preserve"> </w:t>
            </w:r>
            <w:r w:rsidRPr="00E900A9">
              <w:rPr>
                <w:sz w:val="24"/>
                <w:szCs w:val="24"/>
                <w:lang w:val="ru-RU"/>
              </w:rPr>
              <w:t>работа</w:t>
            </w:r>
            <w:r w:rsidRPr="00E900A9">
              <w:rPr>
                <w:spacing w:val="1"/>
                <w:sz w:val="24"/>
                <w:szCs w:val="24"/>
                <w:lang w:val="ru-RU"/>
              </w:rPr>
              <w:t xml:space="preserve"> </w:t>
            </w:r>
            <w:r w:rsidRPr="00E900A9">
              <w:rPr>
                <w:sz w:val="24"/>
                <w:szCs w:val="24"/>
                <w:lang w:val="ru-RU"/>
              </w:rPr>
              <w:t>по</w:t>
            </w:r>
            <w:r w:rsidRPr="00E900A9">
              <w:rPr>
                <w:spacing w:val="1"/>
                <w:sz w:val="24"/>
                <w:szCs w:val="24"/>
                <w:lang w:val="ru-RU"/>
              </w:rPr>
              <w:t xml:space="preserve"> </w:t>
            </w:r>
            <w:r w:rsidRPr="00E900A9">
              <w:rPr>
                <w:sz w:val="24"/>
                <w:szCs w:val="24"/>
                <w:lang w:val="ru-RU"/>
              </w:rPr>
              <w:t>вопросам</w:t>
            </w:r>
            <w:r w:rsidRPr="00E900A9">
              <w:rPr>
                <w:spacing w:val="-67"/>
                <w:sz w:val="24"/>
                <w:szCs w:val="24"/>
                <w:lang w:val="ru-RU"/>
              </w:rPr>
              <w:t xml:space="preserve"> </w:t>
            </w:r>
            <w:r w:rsidRPr="00E900A9">
              <w:rPr>
                <w:sz w:val="24"/>
                <w:szCs w:val="24"/>
                <w:lang w:val="ru-RU"/>
              </w:rPr>
              <w:t>патриотического</w:t>
            </w:r>
            <w:r w:rsidRPr="00E900A9">
              <w:rPr>
                <w:sz w:val="24"/>
                <w:szCs w:val="24"/>
                <w:lang w:val="ru-RU"/>
              </w:rPr>
              <w:tab/>
            </w:r>
            <w:r w:rsidRPr="00E900A9">
              <w:rPr>
                <w:sz w:val="24"/>
                <w:szCs w:val="24"/>
                <w:lang w:val="ru-RU"/>
              </w:rPr>
              <w:tab/>
              <w:t>воспитания</w:t>
            </w:r>
            <w:r w:rsidRPr="00E900A9">
              <w:rPr>
                <w:spacing w:val="-68"/>
                <w:sz w:val="24"/>
                <w:szCs w:val="24"/>
                <w:lang w:val="ru-RU"/>
              </w:rPr>
              <w:t xml:space="preserve"> </w:t>
            </w:r>
            <w:r w:rsidRPr="00E900A9">
              <w:rPr>
                <w:sz w:val="24"/>
                <w:szCs w:val="24"/>
                <w:lang w:val="ru-RU"/>
              </w:rPr>
              <w:t xml:space="preserve">школьников. </w:t>
            </w:r>
            <w:r w:rsidRPr="00B0344F">
              <w:rPr>
                <w:sz w:val="24"/>
                <w:szCs w:val="24"/>
              </w:rPr>
              <w:t>Участие</w:t>
            </w:r>
            <w:r w:rsidRPr="00B0344F">
              <w:rPr>
                <w:sz w:val="24"/>
                <w:szCs w:val="24"/>
              </w:rPr>
              <w:tab/>
            </w:r>
            <w:r w:rsidRPr="00B0344F">
              <w:rPr>
                <w:spacing w:val="-5"/>
                <w:sz w:val="24"/>
                <w:szCs w:val="24"/>
              </w:rPr>
              <w:t>в</w:t>
            </w:r>
            <w:r w:rsidRPr="00B0344F">
              <w:rPr>
                <w:spacing w:val="-68"/>
                <w:sz w:val="24"/>
                <w:szCs w:val="24"/>
              </w:rPr>
              <w:t xml:space="preserve"> </w:t>
            </w:r>
            <w:r w:rsidRPr="00B0344F">
              <w:rPr>
                <w:sz w:val="24"/>
                <w:szCs w:val="24"/>
              </w:rPr>
              <w:t>соревнованиях,</w:t>
            </w:r>
            <w:r>
              <w:rPr>
                <w:sz w:val="24"/>
                <w:szCs w:val="24"/>
              </w:rPr>
              <w:t xml:space="preserve"> </w:t>
            </w:r>
            <w:r w:rsidRPr="00B0344F">
              <w:rPr>
                <w:spacing w:val="-1"/>
                <w:sz w:val="24"/>
                <w:szCs w:val="24"/>
              </w:rPr>
              <w:t>турнирах,</w:t>
            </w:r>
            <w:r>
              <w:rPr>
                <w:sz w:val="24"/>
                <w:szCs w:val="24"/>
              </w:rPr>
              <w:t xml:space="preserve"> </w:t>
            </w:r>
            <w:r w:rsidRPr="00B0344F">
              <w:rPr>
                <w:sz w:val="24"/>
                <w:szCs w:val="24"/>
              </w:rPr>
              <w:t>конкурсах.</w:t>
            </w:r>
          </w:p>
        </w:tc>
      </w:tr>
      <w:tr w:rsidR="00E900A9" w:rsidRPr="00B0344F" w:rsidTr="00E900A9">
        <w:trPr>
          <w:trHeight w:val="1413"/>
        </w:trPr>
        <w:tc>
          <w:tcPr>
            <w:tcW w:w="960" w:type="dxa"/>
          </w:tcPr>
          <w:p w:rsidR="00E900A9" w:rsidRPr="00B0344F" w:rsidRDefault="00E900A9" w:rsidP="00621A0D">
            <w:pPr>
              <w:pStyle w:val="TableParagraph"/>
              <w:jc w:val="center"/>
              <w:rPr>
                <w:sz w:val="24"/>
                <w:szCs w:val="24"/>
              </w:rPr>
            </w:pPr>
            <w:r w:rsidRPr="00B0344F">
              <w:rPr>
                <w:w w:val="99"/>
                <w:sz w:val="24"/>
                <w:szCs w:val="24"/>
              </w:rPr>
              <w:t>3</w:t>
            </w:r>
          </w:p>
        </w:tc>
        <w:tc>
          <w:tcPr>
            <w:tcW w:w="4681" w:type="dxa"/>
          </w:tcPr>
          <w:p w:rsidR="00E900A9" w:rsidRPr="00E900A9" w:rsidRDefault="00E900A9" w:rsidP="00621A0D">
            <w:pPr>
              <w:pStyle w:val="TableParagraph"/>
              <w:tabs>
                <w:tab w:val="left" w:pos="3234"/>
              </w:tabs>
              <w:jc w:val="both"/>
              <w:rPr>
                <w:sz w:val="24"/>
                <w:szCs w:val="24"/>
                <w:lang w:val="ru-RU"/>
              </w:rPr>
            </w:pPr>
            <w:r w:rsidRPr="00E900A9">
              <w:rPr>
                <w:sz w:val="24"/>
                <w:szCs w:val="24"/>
                <w:lang w:val="ru-RU"/>
              </w:rPr>
              <w:t xml:space="preserve">Муниципальное бюджетное образовательное </w:t>
            </w:r>
            <w:r w:rsidRPr="00E900A9">
              <w:rPr>
                <w:spacing w:val="-1"/>
                <w:sz w:val="24"/>
                <w:szCs w:val="24"/>
                <w:lang w:val="ru-RU"/>
              </w:rPr>
              <w:t>учреждение</w:t>
            </w:r>
            <w:r w:rsidRPr="00E900A9">
              <w:rPr>
                <w:spacing w:val="-67"/>
                <w:sz w:val="24"/>
                <w:szCs w:val="24"/>
                <w:lang w:val="ru-RU"/>
              </w:rPr>
              <w:t xml:space="preserve"> </w:t>
            </w:r>
            <w:r w:rsidRPr="00E900A9">
              <w:rPr>
                <w:sz w:val="24"/>
                <w:szCs w:val="24"/>
                <w:lang w:val="ru-RU"/>
              </w:rPr>
              <w:t>дополнительного</w:t>
            </w:r>
            <w:r w:rsidRPr="00E900A9">
              <w:rPr>
                <w:spacing w:val="42"/>
                <w:sz w:val="24"/>
                <w:szCs w:val="24"/>
                <w:lang w:val="ru-RU"/>
              </w:rPr>
              <w:t xml:space="preserve"> </w:t>
            </w:r>
            <w:r w:rsidRPr="00E900A9">
              <w:rPr>
                <w:sz w:val="24"/>
                <w:szCs w:val="24"/>
                <w:lang w:val="ru-RU"/>
              </w:rPr>
              <w:t>образования</w:t>
            </w:r>
            <w:r w:rsidRPr="00E900A9">
              <w:rPr>
                <w:spacing w:val="42"/>
                <w:sz w:val="24"/>
                <w:szCs w:val="24"/>
                <w:lang w:val="ru-RU"/>
              </w:rPr>
              <w:t xml:space="preserve"> </w:t>
            </w:r>
            <w:r w:rsidRPr="00E900A9">
              <w:rPr>
                <w:sz w:val="24"/>
                <w:szCs w:val="24"/>
                <w:lang w:val="ru-RU"/>
              </w:rPr>
              <w:t>детей</w:t>
            </w:r>
          </w:p>
          <w:p w:rsidR="00E900A9" w:rsidRPr="00E900A9" w:rsidRDefault="00E900A9" w:rsidP="00621A0D">
            <w:pPr>
              <w:pStyle w:val="TableParagraph"/>
              <w:tabs>
                <w:tab w:val="left" w:pos="1299"/>
                <w:tab w:val="left" w:pos="2637"/>
                <w:tab w:val="left" w:pos="3093"/>
              </w:tabs>
              <w:ind w:right="102"/>
              <w:jc w:val="both"/>
              <w:rPr>
                <w:sz w:val="24"/>
                <w:szCs w:val="24"/>
                <w:lang w:val="ru-RU"/>
              </w:rPr>
            </w:pPr>
            <w:r w:rsidRPr="00E900A9">
              <w:rPr>
                <w:sz w:val="24"/>
                <w:szCs w:val="24"/>
                <w:lang w:val="ru-RU"/>
              </w:rPr>
              <w:t xml:space="preserve">«Центр детского и </w:t>
            </w:r>
            <w:r w:rsidRPr="00E900A9">
              <w:rPr>
                <w:spacing w:val="-3"/>
                <w:sz w:val="24"/>
                <w:szCs w:val="24"/>
                <w:lang w:val="ru-RU"/>
              </w:rPr>
              <w:t>юношеского</w:t>
            </w:r>
            <w:r w:rsidRPr="00E900A9">
              <w:rPr>
                <w:spacing w:val="-67"/>
                <w:sz w:val="24"/>
                <w:szCs w:val="24"/>
                <w:lang w:val="ru-RU"/>
              </w:rPr>
              <w:t xml:space="preserve">    </w:t>
            </w:r>
            <w:r w:rsidRPr="00E900A9">
              <w:rPr>
                <w:sz w:val="24"/>
                <w:szCs w:val="24"/>
                <w:lang w:val="ru-RU"/>
              </w:rPr>
              <w:t>творчества»</w:t>
            </w:r>
          </w:p>
        </w:tc>
        <w:tc>
          <w:tcPr>
            <w:tcW w:w="4504" w:type="dxa"/>
          </w:tcPr>
          <w:p w:rsidR="00E900A9" w:rsidRPr="00B0344F" w:rsidRDefault="00E900A9" w:rsidP="00621A0D">
            <w:pPr>
              <w:pStyle w:val="TableParagraph"/>
              <w:tabs>
                <w:tab w:val="left" w:pos="2970"/>
              </w:tabs>
              <w:ind w:left="111" w:right="96"/>
              <w:jc w:val="both"/>
              <w:rPr>
                <w:sz w:val="24"/>
                <w:szCs w:val="24"/>
              </w:rPr>
            </w:pPr>
            <w:r w:rsidRPr="00E900A9">
              <w:rPr>
                <w:sz w:val="24"/>
                <w:szCs w:val="24"/>
                <w:lang w:val="ru-RU"/>
              </w:rPr>
              <w:t>Участие</w:t>
            </w:r>
            <w:r w:rsidRPr="00E900A9">
              <w:rPr>
                <w:spacing w:val="1"/>
                <w:sz w:val="24"/>
                <w:szCs w:val="24"/>
                <w:lang w:val="ru-RU"/>
              </w:rPr>
              <w:t xml:space="preserve"> </w:t>
            </w:r>
            <w:r w:rsidRPr="00E900A9">
              <w:rPr>
                <w:sz w:val="24"/>
                <w:szCs w:val="24"/>
                <w:lang w:val="ru-RU"/>
              </w:rPr>
              <w:t>в</w:t>
            </w:r>
            <w:r w:rsidRPr="00E900A9">
              <w:rPr>
                <w:spacing w:val="1"/>
                <w:sz w:val="24"/>
                <w:szCs w:val="24"/>
                <w:lang w:val="ru-RU"/>
              </w:rPr>
              <w:t xml:space="preserve"> </w:t>
            </w:r>
            <w:r w:rsidRPr="00E900A9">
              <w:rPr>
                <w:sz w:val="24"/>
                <w:szCs w:val="24"/>
                <w:lang w:val="ru-RU"/>
              </w:rPr>
              <w:t>фестивалях,</w:t>
            </w:r>
            <w:r w:rsidRPr="00E900A9">
              <w:rPr>
                <w:spacing w:val="1"/>
                <w:sz w:val="24"/>
                <w:szCs w:val="24"/>
                <w:lang w:val="ru-RU"/>
              </w:rPr>
              <w:t xml:space="preserve"> </w:t>
            </w:r>
            <w:r w:rsidRPr="00E900A9">
              <w:rPr>
                <w:sz w:val="24"/>
                <w:szCs w:val="24"/>
                <w:lang w:val="ru-RU"/>
              </w:rPr>
              <w:t>в</w:t>
            </w:r>
            <w:r w:rsidRPr="00E900A9">
              <w:rPr>
                <w:spacing w:val="1"/>
                <w:sz w:val="24"/>
                <w:szCs w:val="24"/>
                <w:lang w:val="ru-RU"/>
              </w:rPr>
              <w:t xml:space="preserve"> </w:t>
            </w:r>
            <w:r w:rsidRPr="00E900A9">
              <w:rPr>
                <w:sz w:val="24"/>
                <w:szCs w:val="24"/>
                <w:lang w:val="ru-RU"/>
              </w:rPr>
              <w:t xml:space="preserve">тематических </w:t>
            </w:r>
            <w:r w:rsidRPr="00E900A9">
              <w:rPr>
                <w:spacing w:val="-2"/>
                <w:sz w:val="24"/>
                <w:szCs w:val="24"/>
                <w:lang w:val="ru-RU"/>
              </w:rPr>
              <w:t>концертных</w:t>
            </w:r>
            <w:r w:rsidRPr="00E900A9">
              <w:rPr>
                <w:sz w:val="24"/>
                <w:szCs w:val="24"/>
                <w:lang w:val="ru-RU"/>
              </w:rPr>
              <w:t xml:space="preserve"> программах,</w:t>
            </w:r>
            <w:r w:rsidRPr="00E900A9">
              <w:rPr>
                <w:sz w:val="24"/>
                <w:szCs w:val="24"/>
                <w:lang w:val="ru-RU"/>
              </w:rPr>
              <w:tab/>
            </w:r>
            <w:r w:rsidRPr="00E900A9">
              <w:rPr>
                <w:spacing w:val="-1"/>
                <w:sz w:val="24"/>
                <w:szCs w:val="24"/>
                <w:lang w:val="ru-RU"/>
              </w:rPr>
              <w:t>театральных</w:t>
            </w:r>
            <w:r w:rsidRPr="00E900A9">
              <w:rPr>
                <w:spacing w:val="-68"/>
                <w:sz w:val="24"/>
                <w:szCs w:val="24"/>
                <w:lang w:val="ru-RU"/>
              </w:rPr>
              <w:t xml:space="preserve"> </w:t>
            </w:r>
            <w:r w:rsidRPr="00E900A9">
              <w:rPr>
                <w:sz w:val="24"/>
                <w:szCs w:val="24"/>
                <w:lang w:val="ru-RU"/>
              </w:rPr>
              <w:t>представлениях.</w:t>
            </w:r>
            <w:r w:rsidRPr="00E900A9">
              <w:rPr>
                <w:spacing w:val="1"/>
                <w:sz w:val="24"/>
                <w:szCs w:val="24"/>
                <w:lang w:val="ru-RU"/>
              </w:rPr>
              <w:t xml:space="preserve"> </w:t>
            </w:r>
            <w:r w:rsidRPr="00B0344F">
              <w:rPr>
                <w:sz w:val="24"/>
                <w:szCs w:val="24"/>
              </w:rPr>
              <w:t>Учащиеся</w:t>
            </w:r>
            <w:r w:rsidRPr="00B0344F">
              <w:rPr>
                <w:spacing w:val="1"/>
                <w:sz w:val="24"/>
                <w:szCs w:val="24"/>
              </w:rPr>
              <w:t xml:space="preserve"> </w:t>
            </w:r>
            <w:r w:rsidRPr="00B0344F">
              <w:rPr>
                <w:sz w:val="24"/>
                <w:szCs w:val="24"/>
              </w:rPr>
              <w:t>школы</w:t>
            </w:r>
            <w:r w:rsidRPr="00B0344F">
              <w:rPr>
                <w:spacing w:val="-67"/>
                <w:sz w:val="24"/>
                <w:szCs w:val="24"/>
              </w:rPr>
              <w:t xml:space="preserve"> </w:t>
            </w:r>
            <w:r w:rsidRPr="00B0344F">
              <w:rPr>
                <w:sz w:val="24"/>
                <w:szCs w:val="24"/>
              </w:rPr>
              <w:t>вовлечены</w:t>
            </w:r>
            <w:r w:rsidRPr="00B0344F">
              <w:rPr>
                <w:spacing w:val="-4"/>
                <w:sz w:val="24"/>
                <w:szCs w:val="24"/>
              </w:rPr>
              <w:t xml:space="preserve"> </w:t>
            </w:r>
            <w:r w:rsidRPr="00B0344F">
              <w:rPr>
                <w:sz w:val="24"/>
                <w:szCs w:val="24"/>
              </w:rPr>
              <w:t>в</w:t>
            </w:r>
            <w:r w:rsidRPr="00B0344F">
              <w:rPr>
                <w:spacing w:val="-5"/>
                <w:sz w:val="24"/>
                <w:szCs w:val="24"/>
              </w:rPr>
              <w:t xml:space="preserve"> </w:t>
            </w:r>
            <w:r w:rsidRPr="00B0344F">
              <w:rPr>
                <w:sz w:val="24"/>
                <w:szCs w:val="24"/>
              </w:rPr>
              <w:t>кружки</w:t>
            </w:r>
            <w:r w:rsidRPr="00B0344F">
              <w:rPr>
                <w:spacing w:val="-3"/>
                <w:sz w:val="24"/>
                <w:szCs w:val="24"/>
              </w:rPr>
              <w:t xml:space="preserve"> </w:t>
            </w:r>
            <w:r w:rsidRPr="00B0344F">
              <w:rPr>
                <w:sz w:val="24"/>
                <w:szCs w:val="24"/>
              </w:rPr>
              <w:t>и</w:t>
            </w:r>
            <w:r w:rsidRPr="00B0344F">
              <w:rPr>
                <w:spacing w:val="-4"/>
                <w:sz w:val="24"/>
                <w:szCs w:val="24"/>
              </w:rPr>
              <w:t xml:space="preserve"> </w:t>
            </w:r>
            <w:r w:rsidRPr="00B0344F">
              <w:rPr>
                <w:sz w:val="24"/>
                <w:szCs w:val="24"/>
              </w:rPr>
              <w:t>студии.</w:t>
            </w:r>
          </w:p>
        </w:tc>
      </w:tr>
      <w:tr w:rsidR="00E900A9" w:rsidRPr="00B0344F" w:rsidTr="00E900A9">
        <w:trPr>
          <w:trHeight w:val="319"/>
        </w:trPr>
        <w:tc>
          <w:tcPr>
            <w:tcW w:w="10145" w:type="dxa"/>
            <w:gridSpan w:val="3"/>
          </w:tcPr>
          <w:p w:rsidR="00E900A9" w:rsidRPr="00B0344F" w:rsidRDefault="00E900A9" w:rsidP="00621A0D">
            <w:pPr>
              <w:pStyle w:val="TableParagraph"/>
              <w:ind w:left="3181" w:right="3176"/>
              <w:jc w:val="center"/>
              <w:rPr>
                <w:b/>
                <w:sz w:val="24"/>
                <w:szCs w:val="24"/>
              </w:rPr>
            </w:pPr>
            <w:r w:rsidRPr="00B0344F">
              <w:rPr>
                <w:b/>
                <w:sz w:val="24"/>
                <w:szCs w:val="24"/>
              </w:rPr>
              <w:t>Профориентация</w:t>
            </w:r>
          </w:p>
        </w:tc>
      </w:tr>
      <w:tr w:rsidR="00E900A9" w:rsidRPr="00B0344F" w:rsidTr="00E900A9">
        <w:trPr>
          <w:trHeight w:val="969"/>
        </w:trPr>
        <w:tc>
          <w:tcPr>
            <w:tcW w:w="960" w:type="dxa"/>
          </w:tcPr>
          <w:p w:rsidR="00E900A9" w:rsidRPr="00B0344F" w:rsidRDefault="00E900A9" w:rsidP="00621A0D">
            <w:pPr>
              <w:pStyle w:val="TableParagraph"/>
              <w:jc w:val="center"/>
              <w:rPr>
                <w:sz w:val="24"/>
                <w:szCs w:val="24"/>
              </w:rPr>
            </w:pPr>
            <w:r w:rsidRPr="00B0344F">
              <w:rPr>
                <w:w w:val="99"/>
                <w:sz w:val="24"/>
                <w:szCs w:val="24"/>
              </w:rPr>
              <w:t>1</w:t>
            </w:r>
          </w:p>
        </w:tc>
        <w:tc>
          <w:tcPr>
            <w:tcW w:w="4681" w:type="dxa"/>
          </w:tcPr>
          <w:p w:rsidR="00E900A9" w:rsidRPr="00E900A9" w:rsidRDefault="00E900A9" w:rsidP="00621A0D">
            <w:pPr>
              <w:pStyle w:val="TableParagraph"/>
              <w:tabs>
                <w:tab w:val="left" w:pos="758"/>
                <w:tab w:val="left" w:pos="1584"/>
                <w:tab w:val="left" w:pos="2904"/>
              </w:tabs>
              <w:jc w:val="both"/>
              <w:rPr>
                <w:sz w:val="24"/>
                <w:szCs w:val="24"/>
                <w:lang w:val="ru-RU"/>
              </w:rPr>
            </w:pPr>
            <w:r w:rsidRPr="00E900A9">
              <w:rPr>
                <w:sz w:val="24"/>
                <w:szCs w:val="24"/>
                <w:lang w:val="ru-RU"/>
              </w:rPr>
              <w:t>ТОГКУ «ЦЕНТР ЗАНЯТОСТИ</w:t>
            </w:r>
          </w:p>
          <w:p w:rsidR="00E900A9" w:rsidRPr="00E900A9" w:rsidRDefault="00E900A9" w:rsidP="00621A0D">
            <w:pPr>
              <w:pStyle w:val="TableParagraph"/>
              <w:ind w:right="97"/>
              <w:jc w:val="both"/>
              <w:rPr>
                <w:sz w:val="24"/>
                <w:szCs w:val="24"/>
                <w:lang w:val="ru-RU"/>
              </w:rPr>
            </w:pPr>
            <w:r w:rsidRPr="00E900A9">
              <w:rPr>
                <w:spacing w:val="-1"/>
                <w:sz w:val="24"/>
                <w:szCs w:val="24"/>
                <w:lang w:val="ru-RU"/>
              </w:rPr>
              <w:t>НАСЕЛЕНИЯ»</w:t>
            </w:r>
            <w:r w:rsidRPr="00E900A9">
              <w:rPr>
                <w:spacing w:val="-12"/>
                <w:sz w:val="24"/>
                <w:szCs w:val="24"/>
                <w:lang w:val="ru-RU"/>
              </w:rPr>
              <w:t xml:space="preserve"> </w:t>
            </w:r>
            <w:r w:rsidRPr="00E900A9">
              <w:rPr>
                <w:spacing w:val="-1"/>
                <w:sz w:val="24"/>
                <w:szCs w:val="24"/>
                <w:lang w:val="ru-RU"/>
              </w:rPr>
              <w:t>в</w:t>
            </w:r>
            <w:r w:rsidRPr="00E900A9">
              <w:rPr>
                <w:spacing w:val="-14"/>
                <w:sz w:val="24"/>
                <w:szCs w:val="24"/>
                <w:lang w:val="ru-RU"/>
              </w:rPr>
              <w:t xml:space="preserve"> </w:t>
            </w:r>
            <w:r w:rsidRPr="00E900A9">
              <w:rPr>
                <w:spacing w:val="-1"/>
                <w:sz w:val="24"/>
                <w:szCs w:val="24"/>
                <w:lang w:val="ru-RU"/>
              </w:rPr>
              <w:t>Красногвардейском</w:t>
            </w:r>
            <w:r w:rsidRPr="00E900A9">
              <w:rPr>
                <w:spacing w:val="-67"/>
                <w:sz w:val="24"/>
                <w:szCs w:val="24"/>
                <w:lang w:val="ru-RU"/>
              </w:rPr>
              <w:t xml:space="preserve"> </w:t>
            </w:r>
            <w:r w:rsidRPr="00E900A9">
              <w:rPr>
                <w:sz w:val="24"/>
                <w:szCs w:val="24"/>
                <w:lang w:val="ru-RU"/>
              </w:rPr>
              <w:t>районе</w:t>
            </w:r>
          </w:p>
        </w:tc>
        <w:tc>
          <w:tcPr>
            <w:tcW w:w="4504" w:type="dxa"/>
          </w:tcPr>
          <w:p w:rsidR="00E900A9" w:rsidRPr="00E900A9" w:rsidRDefault="00E900A9" w:rsidP="00621A0D">
            <w:pPr>
              <w:pStyle w:val="TableParagraph"/>
              <w:tabs>
                <w:tab w:val="left" w:pos="1502"/>
                <w:tab w:val="left" w:pos="2313"/>
              </w:tabs>
              <w:ind w:left="111" w:right="103"/>
              <w:jc w:val="both"/>
              <w:rPr>
                <w:sz w:val="24"/>
                <w:szCs w:val="24"/>
                <w:lang w:val="ru-RU"/>
              </w:rPr>
            </w:pPr>
            <w:r w:rsidRPr="00E900A9">
              <w:rPr>
                <w:sz w:val="24"/>
                <w:szCs w:val="24"/>
                <w:lang w:val="ru-RU"/>
              </w:rPr>
              <w:t>Беседы</w:t>
            </w:r>
            <w:r w:rsidRPr="00E900A9">
              <w:rPr>
                <w:sz w:val="24"/>
                <w:szCs w:val="24"/>
                <w:lang w:val="ru-RU"/>
              </w:rPr>
              <w:tab/>
              <w:t>по</w:t>
            </w:r>
            <w:r w:rsidRPr="00E900A9">
              <w:rPr>
                <w:sz w:val="24"/>
                <w:szCs w:val="24"/>
                <w:lang w:val="ru-RU"/>
              </w:rPr>
              <w:tab/>
            </w:r>
            <w:r w:rsidRPr="00E900A9">
              <w:rPr>
                <w:spacing w:val="-1"/>
                <w:sz w:val="24"/>
                <w:szCs w:val="24"/>
                <w:lang w:val="ru-RU"/>
              </w:rPr>
              <w:t>профориентации,</w:t>
            </w:r>
            <w:r w:rsidRPr="00E900A9">
              <w:rPr>
                <w:spacing w:val="-67"/>
                <w:sz w:val="24"/>
                <w:szCs w:val="24"/>
                <w:lang w:val="ru-RU"/>
              </w:rPr>
              <w:t xml:space="preserve"> </w:t>
            </w:r>
            <w:r w:rsidRPr="00E900A9">
              <w:rPr>
                <w:sz w:val="24"/>
                <w:szCs w:val="24"/>
                <w:lang w:val="ru-RU"/>
              </w:rPr>
              <w:t>раннему</w:t>
            </w:r>
            <w:r w:rsidRPr="00E900A9">
              <w:rPr>
                <w:spacing w:val="-8"/>
                <w:sz w:val="24"/>
                <w:szCs w:val="24"/>
                <w:lang w:val="ru-RU"/>
              </w:rPr>
              <w:t xml:space="preserve"> </w:t>
            </w:r>
            <w:r w:rsidRPr="00E900A9">
              <w:rPr>
                <w:sz w:val="24"/>
                <w:szCs w:val="24"/>
                <w:lang w:val="ru-RU"/>
              </w:rPr>
              <w:t>трудоустройству.</w:t>
            </w:r>
          </w:p>
        </w:tc>
      </w:tr>
      <w:tr w:rsidR="00E900A9" w:rsidRPr="00B0344F" w:rsidTr="00E900A9">
        <w:trPr>
          <w:trHeight w:val="1382"/>
        </w:trPr>
        <w:tc>
          <w:tcPr>
            <w:tcW w:w="960" w:type="dxa"/>
          </w:tcPr>
          <w:p w:rsidR="00E900A9" w:rsidRPr="00B0344F" w:rsidRDefault="00E900A9" w:rsidP="00621A0D">
            <w:pPr>
              <w:pStyle w:val="TableParagraph"/>
              <w:jc w:val="center"/>
              <w:rPr>
                <w:sz w:val="24"/>
                <w:szCs w:val="24"/>
              </w:rPr>
            </w:pPr>
            <w:r w:rsidRPr="00B0344F">
              <w:rPr>
                <w:w w:val="99"/>
                <w:sz w:val="24"/>
                <w:szCs w:val="24"/>
              </w:rPr>
              <w:t>2</w:t>
            </w:r>
          </w:p>
        </w:tc>
        <w:tc>
          <w:tcPr>
            <w:tcW w:w="4681" w:type="dxa"/>
          </w:tcPr>
          <w:p w:rsidR="00E900A9" w:rsidRPr="00E900A9" w:rsidRDefault="00E900A9" w:rsidP="00621A0D">
            <w:pPr>
              <w:pStyle w:val="TableParagraph"/>
              <w:tabs>
                <w:tab w:val="left" w:pos="3232"/>
              </w:tabs>
              <w:ind w:right="100"/>
              <w:jc w:val="both"/>
              <w:rPr>
                <w:sz w:val="24"/>
                <w:szCs w:val="24"/>
                <w:lang w:val="ru-RU"/>
              </w:rPr>
            </w:pPr>
            <w:r w:rsidRPr="00E900A9">
              <w:rPr>
                <w:sz w:val="24"/>
                <w:szCs w:val="24"/>
                <w:lang w:val="ru-RU"/>
              </w:rPr>
              <w:t>Государственное</w:t>
            </w:r>
            <w:r w:rsidRPr="00E900A9">
              <w:rPr>
                <w:sz w:val="24"/>
                <w:szCs w:val="24"/>
                <w:lang w:val="ru-RU"/>
              </w:rPr>
              <w:tab/>
            </w:r>
            <w:r w:rsidRPr="00E900A9">
              <w:rPr>
                <w:spacing w:val="-2"/>
                <w:sz w:val="24"/>
                <w:szCs w:val="24"/>
                <w:lang w:val="ru-RU"/>
              </w:rPr>
              <w:t>бюджетное</w:t>
            </w:r>
            <w:r w:rsidRPr="00E900A9">
              <w:rPr>
                <w:spacing w:val="-68"/>
                <w:sz w:val="24"/>
                <w:szCs w:val="24"/>
                <w:lang w:val="ru-RU"/>
              </w:rPr>
              <w:t xml:space="preserve"> </w:t>
            </w:r>
            <w:r w:rsidRPr="00E900A9">
              <w:rPr>
                <w:sz w:val="24"/>
                <w:szCs w:val="24"/>
                <w:lang w:val="ru-RU"/>
              </w:rPr>
              <w:t>профессиональное</w:t>
            </w:r>
            <w:r w:rsidRPr="00E900A9">
              <w:rPr>
                <w:spacing w:val="1"/>
                <w:sz w:val="24"/>
                <w:szCs w:val="24"/>
                <w:lang w:val="ru-RU"/>
              </w:rPr>
              <w:t xml:space="preserve"> </w:t>
            </w:r>
            <w:r w:rsidRPr="00E900A9">
              <w:rPr>
                <w:sz w:val="24"/>
                <w:szCs w:val="24"/>
                <w:lang w:val="ru-RU"/>
              </w:rPr>
              <w:t>образовательное</w:t>
            </w:r>
            <w:r w:rsidRPr="00E900A9">
              <w:rPr>
                <w:spacing w:val="-67"/>
                <w:sz w:val="24"/>
                <w:szCs w:val="24"/>
                <w:lang w:val="ru-RU"/>
              </w:rPr>
              <w:t xml:space="preserve"> </w:t>
            </w:r>
            <w:r w:rsidRPr="00E900A9">
              <w:rPr>
                <w:sz w:val="24"/>
                <w:szCs w:val="24"/>
                <w:lang w:val="ru-RU"/>
              </w:rPr>
              <w:t>учреждение</w:t>
            </w:r>
            <w:r w:rsidRPr="00E900A9">
              <w:rPr>
                <w:spacing w:val="1"/>
                <w:sz w:val="24"/>
                <w:szCs w:val="24"/>
                <w:lang w:val="ru-RU"/>
              </w:rPr>
              <w:t xml:space="preserve"> </w:t>
            </w:r>
            <w:r w:rsidRPr="00E900A9">
              <w:rPr>
                <w:sz w:val="24"/>
                <w:szCs w:val="24"/>
                <w:lang w:val="ru-RU"/>
              </w:rPr>
              <w:t>Республики</w:t>
            </w:r>
            <w:r w:rsidRPr="00E900A9">
              <w:rPr>
                <w:spacing w:val="1"/>
                <w:sz w:val="24"/>
                <w:szCs w:val="24"/>
                <w:lang w:val="ru-RU"/>
              </w:rPr>
              <w:t xml:space="preserve"> </w:t>
            </w:r>
            <w:r w:rsidRPr="00E900A9">
              <w:rPr>
                <w:sz w:val="24"/>
                <w:szCs w:val="24"/>
                <w:lang w:val="ru-RU"/>
              </w:rPr>
              <w:t>Крым</w:t>
            </w:r>
            <w:r w:rsidRPr="00E900A9">
              <w:rPr>
                <w:spacing w:val="1"/>
                <w:sz w:val="24"/>
                <w:szCs w:val="24"/>
                <w:lang w:val="ru-RU"/>
              </w:rPr>
              <w:t xml:space="preserve"> </w:t>
            </w:r>
            <w:r w:rsidRPr="00E900A9">
              <w:rPr>
                <w:sz w:val="24"/>
                <w:szCs w:val="24"/>
                <w:lang w:val="ru-RU"/>
              </w:rPr>
              <w:t>"Красногвардейский агропромышленный</w:t>
            </w:r>
            <w:r w:rsidRPr="00E900A9">
              <w:rPr>
                <w:spacing w:val="-14"/>
                <w:sz w:val="24"/>
                <w:szCs w:val="24"/>
                <w:lang w:val="ru-RU"/>
              </w:rPr>
              <w:t xml:space="preserve"> </w:t>
            </w:r>
            <w:r w:rsidRPr="00E900A9">
              <w:rPr>
                <w:sz w:val="24"/>
                <w:szCs w:val="24"/>
                <w:lang w:val="ru-RU"/>
              </w:rPr>
              <w:t>техникум"</w:t>
            </w:r>
          </w:p>
        </w:tc>
        <w:tc>
          <w:tcPr>
            <w:tcW w:w="4504" w:type="dxa"/>
          </w:tcPr>
          <w:p w:rsidR="00E900A9" w:rsidRPr="00E900A9" w:rsidRDefault="00E900A9" w:rsidP="00621A0D">
            <w:pPr>
              <w:pStyle w:val="TableParagraph"/>
              <w:tabs>
                <w:tab w:val="left" w:pos="1502"/>
                <w:tab w:val="left" w:pos="2313"/>
              </w:tabs>
              <w:ind w:left="111" w:right="103"/>
              <w:jc w:val="both"/>
              <w:rPr>
                <w:sz w:val="24"/>
                <w:szCs w:val="24"/>
                <w:lang w:val="ru-RU"/>
              </w:rPr>
            </w:pPr>
            <w:r w:rsidRPr="00E900A9">
              <w:rPr>
                <w:sz w:val="24"/>
                <w:szCs w:val="24"/>
                <w:lang w:val="ru-RU"/>
              </w:rPr>
              <w:t>Беседы</w:t>
            </w:r>
            <w:r w:rsidRPr="00E900A9">
              <w:rPr>
                <w:sz w:val="24"/>
                <w:szCs w:val="24"/>
                <w:lang w:val="ru-RU"/>
              </w:rPr>
              <w:tab/>
              <w:t>по</w:t>
            </w:r>
            <w:r w:rsidRPr="00E900A9">
              <w:rPr>
                <w:sz w:val="24"/>
                <w:szCs w:val="24"/>
                <w:lang w:val="ru-RU"/>
              </w:rPr>
              <w:tab/>
            </w:r>
            <w:r w:rsidRPr="00E900A9">
              <w:rPr>
                <w:spacing w:val="-1"/>
                <w:sz w:val="24"/>
                <w:szCs w:val="24"/>
                <w:lang w:val="ru-RU"/>
              </w:rPr>
              <w:t>профориентации,</w:t>
            </w:r>
            <w:r w:rsidRPr="00E900A9">
              <w:rPr>
                <w:spacing w:val="-67"/>
                <w:sz w:val="24"/>
                <w:szCs w:val="24"/>
                <w:lang w:val="ru-RU"/>
              </w:rPr>
              <w:t xml:space="preserve"> </w:t>
            </w:r>
            <w:r w:rsidRPr="00E900A9">
              <w:rPr>
                <w:sz w:val="24"/>
                <w:szCs w:val="24"/>
                <w:lang w:val="ru-RU"/>
              </w:rPr>
              <w:t>проведение экскурсий.</w:t>
            </w:r>
          </w:p>
        </w:tc>
      </w:tr>
      <w:tr w:rsidR="00E900A9" w:rsidRPr="00B0344F" w:rsidTr="00E900A9">
        <w:trPr>
          <w:trHeight w:val="321"/>
        </w:trPr>
        <w:tc>
          <w:tcPr>
            <w:tcW w:w="10145" w:type="dxa"/>
            <w:gridSpan w:val="3"/>
          </w:tcPr>
          <w:p w:rsidR="00E900A9" w:rsidRPr="00B0344F" w:rsidRDefault="00E900A9" w:rsidP="00621A0D">
            <w:pPr>
              <w:pStyle w:val="TableParagraph"/>
              <w:ind w:left="3181" w:right="3179"/>
              <w:jc w:val="center"/>
              <w:rPr>
                <w:b/>
                <w:sz w:val="24"/>
                <w:szCs w:val="24"/>
              </w:rPr>
            </w:pPr>
            <w:r w:rsidRPr="00B0344F">
              <w:rPr>
                <w:b/>
                <w:sz w:val="24"/>
                <w:szCs w:val="24"/>
              </w:rPr>
              <w:t>Общее</w:t>
            </w:r>
            <w:r w:rsidRPr="00B0344F">
              <w:rPr>
                <w:b/>
                <w:spacing w:val="-8"/>
                <w:sz w:val="24"/>
                <w:szCs w:val="24"/>
              </w:rPr>
              <w:t xml:space="preserve"> </w:t>
            </w:r>
            <w:r w:rsidRPr="00B0344F">
              <w:rPr>
                <w:b/>
                <w:sz w:val="24"/>
                <w:szCs w:val="24"/>
              </w:rPr>
              <w:t>образование</w:t>
            </w:r>
          </w:p>
        </w:tc>
      </w:tr>
      <w:tr w:rsidR="00E900A9" w:rsidRPr="00B0344F" w:rsidTr="00E900A9">
        <w:trPr>
          <w:trHeight w:val="1066"/>
        </w:trPr>
        <w:tc>
          <w:tcPr>
            <w:tcW w:w="960" w:type="dxa"/>
          </w:tcPr>
          <w:p w:rsidR="00E900A9" w:rsidRPr="00B0344F" w:rsidRDefault="00E900A9" w:rsidP="00621A0D">
            <w:pPr>
              <w:pStyle w:val="TableParagraph"/>
              <w:jc w:val="center"/>
              <w:rPr>
                <w:sz w:val="24"/>
                <w:szCs w:val="24"/>
              </w:rPr>
            </w:pPr>
            <w:r w:rsidRPr="00B0344F">
              <w:rPr>
                <w:w w:val="99"/>
                <w:sz w:val="24"/>
                <w:szCs w:val="24"/>
              </w:rPr>
              <w:t>1</w:t>
            </w:r>
          </w:p>
        </w:tc>
        <w:tc>
          <w:tcPr>
            <w:tcW w:w="4681" w:type="dxa"/>
          </w:tcPr>
          <w:p w:rsidR="00E900A9" w:rsidRPr="00B0344F" w:rsidRDefault="00E900A9" w:rsidP="00621A0D">
            <w:pPr>
              <w:pStyle w:val="TableParagraph"/>
              <w:tabs>
                <w:tab w:val="left" w:pos="3065"/>
              </w:tabs>
              <w:ind w:right="101"/>
              <w:jc w:val="both"/>
              <w:rPr>
                <w:sz w:val="24"/>
                <w:szCs w:val="24"/>
              </w:rPr>
            </w:pPr>
            <w:r w:rsidRPr="00B0344F">
              <w:rPr>
                <w:sz w:val="24"/>
                <w:szCs w:val="24"/>
              </w:rPr>
              <w:t>Образовательные</w:t>
            </w:r>
            <w:r>
              <w:rPr>
                <w:sz w:val="24"/>
                <w:szCs w:val="24"/>
              </w:rPr>
              <w:t xml:space="preserve"> </w:t>
            </w:r>
            <w:r w:rsidRPr="00B0344F">
              <w:rPr>
                <w:spacing w:val="-1"/>
                <w:sz w:val="24"/>
                <w:szCs w:val="24"/>
              </w:rPr>
              <w:t>организации</w:t>
            </w:r>
            <w:r w:rsidRPr="00B0344F">
              <w:rPr>
                <w:spacing w:val="-67"/>
                <w:sz w:val="24"/>
                <w:szCs w:val="24"/>
              </w:rPr>
              <w:t xml:space="preserve"> </w:t>
            </w:r>
            <w:r w:rsidRPr="00B0344F">
              <w:rPr>
                <w:sz w:val="24"/>
                <w:szCs w:val="24"/>
              </w:rPr>
              <w:t>Красногвардейского</w:t>
            </w:r>
            <w:r w:rsidRPr="00B0344F">
              <w:rPr>
                <w:spacing w:val="-3"/>
                <w:sz w:val="24"/>
                <w:szCs w:val="24"/>
              </w:rPr>
              <w:t xml:space="preserve"> </w:t>
            </w:r>
            <w:r w:rsidRPr="00B0344F">
              <w:rPr>
                <w:sz w:val="24"/>
                <w:szCs w:val="24"/>
              </w:rPr>
              <w:t>района.</w:t>
            </w:r>
          </w:p>
        </w:tc>
        <w:tc>
          <w:tcPr>
            <w:tcW w:w="4504" w:type="dxa"/>
          </w:tcPr>
          <w:p w:rsidR="00E900A9" w:rsidRPr="00E900A9" w:rsidRDefault="00E900A9" w:rsidP="00621A0D">
            <w:pPr>
              <w:pStyle w:val="TableParagraph"/>
              <w:tabs>
                <w:tab w:val="left" w:pos="2376"/>
                <w:tab w:val="left" w:pos="4242"/>
              </w:tabs>
              <w:ind w:left="111" w:right="98"/>
              <w:jc w:val="both"/>
              <w:rPr>
                <w:sz w:val="24"/>
                <w:szCs w:val="24"/>
                <w:lang w:val="ru-RU"/>
              </w:rPr>
            </w:pPr>
            <w:r w:rsidRPr="00E900A9">
              <w:rPr>
                <w:sz w:val="24"/>
                <w:szCs w:val="24"/>
                <w:lang w:val="ru-RU"/>
              </w:rPr>
              <w:t>Поддержка</w:t>
            </w:r>
            <w:r>
              <w:rPr>
                <w:sz w:val="24"/>
                <w:szCs w:val="24"/>
                <w:lang w:val="ru-RU"/>
              </w:rPr>
              <w:t xml:space="preserve"> </w:t>
            </w:r>
            <w:r w:rsidRPr="00E900A9">
              <w:rPr>
                <w:spacing w:val="-1"/>
                <w:sz w:val="24"/>
                <w:szCs w:val="24"/>
                <w:lang w:val="ru-RU"/>
              </w:rPr>
              <w:t>образовательной</w:t>
            </w:r>
            <w:r w:rsidRPr="00E900A9">
              <w:rPr>
                <w:spacing w:val="-68"/>
                <w:sz w:val="24"/>
                <w:szCs w:val="24"/>
                <w:lang w:val="ru-RU"/>
              </w:rPr>
              <w:t xml:space="preserve"> </w:t>
            </w:r>
            <w:r w:rsidRPr="00E900A9">
              <w:rPr>
                <w:sz w:val="24"/>
                <w:szCs w:val="24"/>
                <w:lang w:val="ru-RU"/>
              </w:rPr>
              <w:t>программы,</w:t>
            </w:r>
            <w:r w:rsidRPr="00E900A9">
              <w:rPr>
                <w:spacing w:val="1"/>
                <w:sz w:val="24"/>
                <w:szCs w:val="24"/>
                <w:lang w:val="ru-RU"/>
              </w:rPr>
              <w:t xml:space="preserve"> </w:t>
            </w:r>
            <w:r w:rsidRPr="00E900A9">
              <w:rPr>
                <w:sz w:val="24"/>
                <w:szCs w:val="24"/>
                <w:lang w:val="ru-RU"/>
              </w:rPr>
              <w:t>расширение</w:t>
            </w:r>
            <w:r w:rsidRPr="00E900A9">
              <w:rPr>
                <w:spacing w:val="1"/>
                <w:sz w:val="24"/>
                <w:szCs w:val="24"/>
                <w:lang w:val="ru-RU"/>
              </w:rPr>
              <w:t xml:space="preserve"> </w:t>
            </w:r>
            <w:r w:rsidRPr="00E900A9">
              <w:rPr>
                <w:sz w:val="24"/>
                <w:szCs w:val="24"/>
                <w:lang w:val="ru-RU"/>
              </w:rPr>
              <w:t>или</w:t>
            </w:r>
            <w:r w:rsidRPr="00E900A9">
              <w:rPr>
                <w:spacing w:val="1"/>
                <w:sz w:val="24"/>
                <w:szCs w:val="24"/>
                <w:lang w:val="ru-RU"/>
              </w:rPr>
              <w:t xml:space="preserve"> </w:t>
            </w:r>
            <w:r w:rsidRPr="00E900A9">
              <w:rPr>
                <w:sz w:val="24"/>
                <w:szCs w:val="24"/>
                <w:lang w:val="ru-RU"/>
              </w:rPr>
              <w:t>обогащение ее за счет совместной</w:t>
            </w:r>
            <w:r w:rsidRPr="00E900A9">
              <w:rPr>
                <w:spacing w:val="1"/>
                <w:sz w:val="24"/>
                <w:szCs w:val="24"/>
                <w:lang w:val="ru-RU"/>
              </w:rPr>
              <w:t xml:space="preserve"> </w:t>
            </w:r>
            <w:r w:rsidRPr="00E900A9">
              <w:rPr>
                <w:sz w:val="24"/>
                <w:szCs w:val="24"/>
                <w:lang w:val="ru-RU"/>
              </w:rPr>
              <w:t>проектнойработы</w:t>
            </w:r>
            <w:r>
              <w:rPr>
                <w:sz w:val="24"/>
                <w:szCs w:val="24"/>
                <w:lang w:val="ru-RU"/>
              </w:rPr>
              <w:t xml:space="preserve"> </w:t>
            </w:r>
            <w:r w:rsidRPr="00E900A9">
              <w:rPr>
                <w:spacing w:val="-3"/>
                <w:sz w:val="24"/>
                <w:szCs w:val="24"/>
                <w:lang w:val="ru-RU"/>
              </w:rPr>
              <w:t>и</w:t>
            </w:r>
            <w:r>
              <w:rPr>
                <w:spacing w:val="-3"/>
                <w:sz w:val="24"/>
                <w:szCs w:val="24"/>
                <w:lang w:val="ru-RU"/>
              </w:rPr>
              <w:t xml:space="preserve"> </w:t>
            </w:r>
            <w:r w:rsidRPr="00E900A9">
              <w:rPr>
                <w:sz w:val="24"/>
                <w:szCs w:val="24"/>
                <w:lang w:val="ru-RU"/>
              </w:rPr>
              <w:t>коммуникаций.</w:t>
            </w:r>
          </w:p>
        </w:tc>
      </w:tr>
    </w:tbl>
    <w:p w:rsidR="00E900A9" w:rsidRPr="00B0344F" w:rsidRDefault="00E900A9" w:rsidP="00621A0D">
      <w:pPr>
        <w:spacing w:line="240" w:lineRule="auto"/>
        <w:rPr>
          <w:sz w:val="24"/>
          <w:szCs w:val="24"/>
        </w:rPr>
        <w:sectPr w:rsidR="00E900A9" w:rsidRPr="00B0344F" w:rsidSect="00F947C9">
          <w:headerReference w:type="default" r:id="rId13"/>
          <w:pgSz w:w="11910" w:h="16840"/>
          <w:pgMar w:top="1020" w:right="600" w:bottom="280" w:left="993" w:header="712" w:footer="0" w:gutter="0"/>
          <w:cols w:space="720"/>
          <w:titlePg/>
          <w:docGrid w:linePitch="299"/>
        </w:sectPr>
      </w:pPr>
    </w:p>
    <w:p w:rsidR="00E900A9" w:rsidRPr="00B0344F" w:rsidRDefault="00E900A9" w:rsidP="00621A0D">
      <w:pPr>
        <w:pStyle w:val="ab"/>
        <w:spacing w:before="11" w:line="240" w:lineRule="auto"/>
      </w:pPr>
    </w:p>
    <w:p w:rsidR="00E900A9" w:rsidRDefault="00E900A9" w:rsidP="00621A0D">
      <w:pPr>
        <w:tabs>
          <w:tab w:val="left" w:pos="851"/>
        </w:tabs>
        <w:spacing w:after="0" w:line="240" w:lineRule="auto"/>
        <w:ind w:firstLine="567"/>
        <w:jc w:val="both"/>
        <w:rPr>
          <w:rFonts w:ascii="Times New Roman" w:eastAsia="Calibri" w:hAnsi="Times New Roman" w:cs="Times New Roman"/>
          <w:b/>
          <w:w w:val="0"/>
          <w:sz w:val="24"/>
          <w:szCs w:val="24"/>
        </w:rPr>
      </w:pPr>
    </w:p>
    <w:p w:rsidR="00182B7D" w:rsidRPr="005C675C" w:rsidRDefault="00182B7D" w:rsidP="00621A0D">
      <w:pPr>
        <w:tabs>
          <w:tab w:val="left" w:pos="851"/>
        </w:tabs>
        <w:spacing w:after="0" w:line="240" w:lineRule="auto"/>
        <w:ind w:firstLine="567"/>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 xml:space="preserve">МОДУЛЬ </w:t>
      </w:r>
      <w:r w:rsidRPr="005C675C">
        <w:rPr>
          <w:rFonts w:ascii="Times New Roman" w:eastAsia="Calibri" w:hAnsi="Times New Roman" w:cs="Times New Roman"/>
          <w:b/>
          <w:sz w:val="24"/>
          <w:szCs w:val="24"/>
        </w:rPr>
        <w:t>«ПРЕДМЕТНО-ПРОСТРАНСТВЕННАЯ СРЕДА»</w:t>
      </w:r>
    </w:p>
    <w:p w:rsidR="00182B7D" w:rsidRPr="005C675C" w:rsidRDefault="00182B7D" w:rsidP="00621A0D">
      <w:pPr>
        <w:spacing w:after="0" w:line="240" w:lineRule="auto"/>
        <w:ind w:firstLine="567"/>
        <w:jc w:val="both"/>
        <w:rPr>
          <w:rFonts w:ascii="Times New Roman" w:eastAsia="№Е" w:hAnsi="Times New Roman" w:cs="Times New Roman"/>
          <w:color w:val="000000"/>
          <w:sz w:val="24"/>
          <w:szCs w:val="24"/>
          <w:lang w:eastAsia="ru-RU"/>
        </w:rPr>
      </w:pPr>
      <w:r w:rsidRPr="005C675C">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rsidR="00182B7D" w:rsidRPr="005C675C" w:rsidRDefault="00182B7D" w:rsidP="00621A0D">
      <w:pPr>
        <w:tabs>
          <w:tab w:val="left" w:pos="567"/>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оформление внешнего вида здания, фасада, холла при входе</w:t>
      </w:r>
      <w:bookmarkStart w:id="11" w:name="_Hlk106819027"/>
      <w:r w:rsidRPr="005C675C">
        <w:rPr>
          <w:rFonts w:ascii="Times New Roman" w:eastAsia="Bookman Old Style" w:hAnsi="Times New Roman" w:cs="Times New Roman"/>
          <w:iCs/>
          <w:w w:val="0"/>
          <w:sz w:val="24"/>
          <w:szCs w:val="24"/>
        </w:rPr>
        <w:t xml:space="preserve"> в </w:t>
      </w:r>
      <w:bookmarkEnd w:id="11"/>
      <w:r w:rsidRPr="005C675C">
        <w:rPr>
          <w:rFonts w:ascii="Times New Roman" w:eastAsia="Bookman Old Style" w:hAnsi="Times New Roman" w:cs="Times New Roman"/>
          <w:iCs/>
          <w:w w:val="0"/>
          <w:sz w:val="24"/>
          <w:szCs w:val="24"/>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182B7D" w:rsidRPr="005C675C" w:rsidRDefault="00182B7D" w:rsidP="00621A0D">
      <w:pPr>
        <w:tabs>
          <w:tab w:val="left" w:pos="567"/>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организацию и проведение церемоний </w:t>
      </w:r>
      <w:r w:rsidR="00E900A9">
        <w:rPr>
          <w:rFonts w:ascii="Times New Roman" w:eastAsia="Bookman Old Style" w:hAnsi="Times New Roman" w:cs="Times New Roman"/>
          <w:iCs/>
          <w:w w:val="0"/>
          <w:sz w:val="24"/>
          <w:szCs w:val="24"/>
        </w:rPr>
        <w:t>вноса</w:t>
      </w:r>
      <w:r w:rsidRPr="005C675C">
        <w:rPr>
          <w:rFonts w:ascii="Times New Roman" w:eastAsia="Bookman Old Style" w:hAnsi="Times New Roman" w:cs="Times New Roman"/>
          <w:iCs/>
          <w:w w:val="0"/>
          <w:sz w:val="24"/>
          <w:szCs w:val="24"/>
        </w:rPr>
        <w:t xml:space="preserve"> государственного флага Российской Федерации;</w:t>
      </w:r>
    </w:p>
    <w:p w:rsidR="00182B7D" w:rsidRPr="005C675C" w:rsidRDefault="00182B7D" w:rsidP="00621A0D">
      <w:pPr>
        <w:tabs>
          <w:tab w:val="left" w:pos="567"/>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размещение карт России, </w:t>
      </w:r>
      <w:r w:rsidR="00E900A9">
        <w:rPr>
          <w:rFonts w:ascii="Times New Roman" w:eastAsia="Bookman Old Style" w:hAnsi="Times New Roman" w:cs="Times New Roman"/>
          <w:iCs/>
          <w:w w:val="0"/>
          <w:sz w:val="24"/>
          <w:szCs w:val="24"/>
        </w:rPr>
        <w:t>Республики Крым</w:t>
      </w:r>
      <w:r w:rsidRPr="005C675C">
        <w:rPr>
          <w:rFonts w:ascii="Times New Roman" w:eastAsia="Bookman Old Style" w:hAnsi="Times New Roman" w:cs="Times New Roman"/>
          <w:iCs/>
          <w:w w:val="0"/>
          <w:sz w:val="24"/>
          <w:szCs w:val="24"/>
        </w:rPr>
        <w:t>,</w:t>
      </w:r>
      <w:r w:rsidR="00E900A9">
        <w:rPr>
          <w:rFonts w:ascii="Times New Roman" w:eastAsia="Bookman Old Style" w:hAnsi="Times New Roman" w:cs="Times New Roman"/>
          <w:iCs/>
          <w:w w:val="0"/>
          <w:sz w:val="24"/>
          <w:szCs w:val="24"/>
        </w:rPr>
        <w:t xml:space="preserve"> Красногвардейского</w:t>
      </w:r>
      <w:r w:rsidR="00C80AAA" w:rsidRPr="005C675C">
        <w:rPr>
          <w:rFonts w:ascii="Times New Roman" w:eastAsia="Bookman Old Style" w:hAnsi="Times New Roman" w:cs="Times New Roman"/>
          <w:iCs/>
          <w:w w:val="0"/>
          <w:sz w:val="24"/>
          <w:szCs w:val="24"/>
        </w:rPr>
        <w:t xml:space="preserve"> района</w:t>
      </w:r>
      <w:r w:rsidRPr="005C675C">
        <w:rPr>
          <w:rFonts w:ascii="Times New Roman" w:eastAsia="Bookman Old Style" w:hAnsi="Times New Roman" w:cs="Times New Roman"/>
          <w:iCs/>
          <w:w w:val="0"/>
          <w:sz w:val="24"/>
          <w:szCs w:val="24"/>
        </w:rPr>
        <w:t xml:space="preserve">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w:t>
      </w:r>
      <w:r w:rsidR="002A6FEC">
        <w:rPr>
          <w:rFonts w:ascii="Times New Roman" w:eastAsia="Bookman Old Style" w:hAnsi="Times New Roman" w:cs="Times New Roman"/>
          <w:iCs/>
          <w:w w:val="0"/>
          <w:sz w:val="24"/>
          <w:szCs w:val="24"/>
        </w:rPr>
        <w:t>произв</w:t>
      </w:r>
      <w:r w:rsidRPr="005C675C">
        <w:rPr>
          <w:rFonts w:ascii="Times New Roman" w:eastAsia="Bookman Old Style" w:hAnsi="Times New Roman" w:cs="Times New Roman"/>
          <w:iCs/>
          <w:w w:val="0"/>
          <w:sz w:val="24"/>
          <w:szCs w:val="24"/>
        </w:rPr>
        <w:t>одства, искусства, военных, героев и защитников Отечества;</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E900A9">
        <w:rPr>
          <w:rFonts w:ascii="Times New Roman" w:eastAsia="Bookman Old Style" w:hAnsi="Times New Roman" w:cs="Times New Roman"/>
          <w:iCs/>
          <w:w w:val="0"/>
          <w:sz w:val="24"/>
          <w:szCs w:val="24"/>
        </w:rPr>
        <w:t>Республики Крым</w:t>
      </w:r>
      <w:r w:rsidR="00E900A9" w:rsidRPr="005C675C">
        <w:rPr>
          <w:rFonts w:ascii="Times New Roman" w:eastAsia="Bookman Old Style" w:hAnsi="Times New Roman" w:cs="Times New Roman"/>
          <w:iCs/>
          <w:w w:val="0"/>
          <w:sz w:val="24"/>
          <w:szCs w:val="24"/>
        </w:rPr>
        <w:t>,</w:t>
      </w:r>
      <w:r w:rsidR="00E900A9">
        <w:rPr>
          <w:rFonts w:ascii="Times New Roman" w:eastAsia="Bookman Old Style" w:hAnsi="Times New Roman" w:cs="Times New Roman"/>
          <w:iCs/>
          <w:w w:val="0"/>
          <w:sz w:val="24"/>
          <w:szCs w:val="24"/>
        </w:rPr>
        <w:t xml:space="preserve"> Красногвардейского</w:t>
      </w:r>
      <w:r w:rsidR="00E900A9" w:rsidRPr="005C675C">
        <w:rPr>
          <w:rFonts w:ascii="Times New Roman" w:eastAsia="Bookman Old Style" w:hAnsi="Times New Roman" w:cs="Times New Roman"/>
          <w:iCs/>
          <w:w w:val="0"/>
          <w:sz w:val="24"/>
          <w:szCs w:val="24"/>
        </w:rPr>
        <w:t xml:space="preserve"> </w:t>
      </w:r>
      <w:r w:rsidR="00C80AAA" w:rsidRPr="005C675C">
        <w:rPr>
          <w:rFonts w:ascii="Times New Roman" w:eastAsia="Bookman Old Style" w:hAnsi="Times New Roman" w:cs="Times New Roman"/>
          <w:iCs/>
          <w:w w:val="0"/>
          <w:sz w:val="24"/>
          <w:szCs w:val="24"/>
        </w:rPr>
        <w:t>района</w:t>
      </w:r>
      <w:r w:rsidRPr="005C675C">
        <w:rPr>
          <w:rFonts w:ascii="Times New Roman" w:eastAsia="Bookman Old Style" w:hAnsi="Times New Roman" w:cs="Times New Roman"/>
          <w:iCs/>
          <w:w w:val="0"/>
          <w:sz w:val="24"/>
          <w:szCs w:val="24"/>
        </w:rPr>
        <w:t>, предметов традиционной культуры и быта, духовной культуры народов России;</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организацию и поддержание в общеобразовательной организации </w:t>
      </w:r>
      <w:r w:rsidR="00E7627F">
        <w:rPr>
          <w:rFonts w:ascii="Times New Roman" w:eastAsia="Bookman Old Style" w:hAnsi="Times New Roman" w:cs="Times New Roman"/>
          <w:sz w:val="24"/>
          <w:szCs w:val="24"/>
        </w:rPr>
        <w:t>зву</w:t>
      </w:r>
      <w:r w:rsidRPr="005C675C">
        <w:rPr>
          <w:rFonts w:ascii="Times New Roman" w:eastAsia="Bookman Old Style" w:hAnsi="Times New Roman" w:cs="Times New Roman"/>
          <w:sz w:val="24"/>
          <w:szCs w:val="24"/>
        </w:rPr>
        <w:t xml:space="preserve">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5C675C">
        <w:rPr>
          <w:rFonts w:ascii="Times New Roman" w:eastAsia="Bookman Old Style" w:hAnsi="Times New Roman" w:cs="Times New Roman"/>
          <w:sz w:val="24"/>
          <w:szCs w:val="24"/>
          <w:lang w:val="en-US"/>
        </w:rPr>
        <w:t> </w:t>
      </w:r>
      <w:r w:rsidRPr="005C675C">
        <w:rPr>
          <w:rFonts w:ascii="Times New Roman" w:eastAsia="Bookman Old Style" w:hAnsi="Times New Roman" w:cs="Times New Roman"/>
          <w:sz w:val="24"/>
          <w:szCs w:val="24"/>
        </w:rPr>
        <w:t xml:space="preserve">п.; </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разработку и популяризацию символики общеобразовательной организации</w:t>
      </w:r>
      <w:r w:rsidRPr="005C675C">
        <w:rPr>
          <w:rFonts w:ascii="Times New Roman" w:eastAsia="Bookman Old Style" w:hAnsi="Times New Roman" w:cs="Times New Roman"/>
          <w:i/>
          <w:sz w:val="24"/>
          <w:szCs w:val="24"/>
        </w:rPr>
        <w:t xml:space="preserve"> </w:t>
      </w:r>
      <w:r w:rsidRPr="005C675C">
        <w:rPr>
          <w:rFonts w:ascii="Times New Roman" w:eastAsia="Bookman Old Style" w:hAnsi="Times New Roman" w:cs="Times New Roman"/>
          <w:sz w:val="24"/>
          <w:szCs w:val="24"/>
        </w:rPr>
        <w:t>(эмблема, флаг, логотип, элементы костюма обучающихся и т.</w:t>
      </w:r>
      <w:r w:rsidRPr="005C675C">
        <w:rPr>
          <w:rFonts w:ascii="Times New Roman" w:eastAsia="Bookman Old Style" w:hAnsi="Times New Roman" w:cs="Times New Roman"/>
          <w:sz w:val="24"/>
          <w:szCs w:val="24"/>
          <w:lang w:val="en-US"/>
        </w:rPr>
        <w:t> </w:t>
      </w:r>
      <w:r w:rsidRPr="005C675C">
        <w:rPr>
          <w:rFonts w:ascii="Times New Roman" w:eastAsia="Bookman Old Style" w:hAnsi="Times New Roman" w:cs="Times New Roman"/>
          <w:sz w:val="24"/>
          <w:szCs w:val="24"/>
        </w:rPr>
        <w:t>п.), используемой как повседневно, так и в торжественные моменты;</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lastRenderedPageBreak/>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182B7D" w:rsidRPr="005C675C" w:rsidRDefault="00182B7D" w:rsidP="00621A0D">
      <w:pPr>
        <w:tabs>
          <w:tab w:val="left" w:pos="0"/>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озеленение пришкольной территории, </w:t>
      </w:r>
      <w:r w:rsidR="002A6FEC">
        <w:rPr>
          <w:rFonts w:ascii="Times New Roman" w:eastAsia="Bookman Old Style" w:hAnsi="Times New Roman" w:cs="Times New Roman"/>
          <w:iCs/>
          <w:w w:val="0"/>
          <w:sz w:val="24"/>
          <w:szCs w:val="24"/>
        </w:rPr>
        <w:t>разв</w:t>
      </w:r>
      <w:r w:rsidRPr="005C675C">
        <w:rPr>
          <w:rFonts w:ascii="Times New Roman" w:eastAsia="Bookman Old Style" w:hAnsi="Times New Roman" w:cs="Times New Roman"/>
          <w:iCs/>
          <w:w w:val="0"/>
          <w:sz w:val="24"/>
          <w:szCs w:val="24"/>
        </w:rPr>
        <w:t xml:space="preserve">ивка клумб; </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182B7D" w:rsidRPr="005C675C" w:rsidRDefault="00182B7D" w:rsidP="00621A0D">
      <w:pPr>
        <w:tabs>
          <w:tab w:val="left" w:pos="993"/>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Предметно-пространственная среда строится как максимально доступная для обучающихся с особыми </w:t>
      </w:r>
      <w:r w:rsidR="003D256E" w:rsidRPr="005C675C">
        <w:rPr>
          <w:rFonts w:ascii="Times New Roman" w:eastAsia="Calibri" w:hAnsi="Times New Roman" w:cs="Times New Roman"/>
          <w:sz w:val="24"/>
          <w:szCs w:val="24"/>
        </w:rPr>
        <w:t>образовательными потребностями.</w:t>
      </w:r>
    </w:p>
    <w:p w:rsidR="00182B7D" w:rsidRDefault="00182B7D" w:rsidP="00621A0D">
      <w:pPr>
        <w:tabs>
          <w:tab w:val="left" w:pos="851"/>
        </w:tabs>
        <w:spacing w:after="0" w:line="240" w:lineRule="auto"/>
        <w:ind w:firstLine="567"/>
        <w:jc w:val="center"/>
        <w:rPr>
          <w:rFonts w:ascii="Times New Roman" w:eastAsia="Calibri" w:hAnsi="Times New Roman" w:cs="Times New Roman"/>
          <w:b/>
          <w:sz w:val="24"/>
          <w:szCs w:val="24"/>
        </w:rPr>
      </w:pPr>
      <w:r w:rsidRPr="005C675C">
        <w:rPr>
          <w:rFonts w:ascii="Times New Roman" w:eastAsia="Calibri" w:hAnsi="Times New Roman" w:cs="Times New Roman"/>
          <w:b/>
          <w:w w:val="0"/>
          <w:sz w:val="24"/>
          <w:szCs w:val="24"/>
        </w:rPr>
        <w:t xml:space="preserve">МОДУЛЬ </w:t>
      </w:r>
      <w:r w:rsidRPr="005C675C">
        <w:rPr>
          <w:rFonts w:ascii="Times New Roman" w:eastAsia="Calibri" w:hAnsi="Times New Roman" w:cs="Times New Roman"/>
          <w:b/>
          <w:sz w:val="24"/>
          <w:szCs w:val="24"/>
        </w:rPr>
        <w:t>«ВНЕШКОЛЬНЫЕ МЕРОПРИЯТИЯ»</w:t>
      </w:r>
    </w:p>
    <w:p w:rsidR="00E900A9" w:rsidRPr="00E900A9" w:rsidRDefault="00E900A9" w:rsidP="00621A0D">
      <w:pPr>
        <w:pStyle w:val="ab"/>
        <w:spacing w:line="240" w:lineRule="auto"/>
        <w:ind w:right="111" w:firstLine="567"/>
        <w:jc w:val="both"/>
        <w:rPr>
          <w:rFonts w:ascii="Times New Roman" w:hAnsi="Times New Roman" w:cs="Times New Roman"/>
          <w:sz w:val="24"/>
          <w:szCs w:val="24"/>
        </w:rPr>
      </w:pPr>
      <w:r w:rsidRPr="00E900A9">
        <w:rPr>
          <w:rFonts w:ascii="Times New Roman" w:hAnsi="Times New Roman" w:cs="Times New Roman"/>
          <w:sz w:val="24"/>
          <w:szCs w:val="24"/>
        </w:rPr>
        <w:t>В</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основе</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внешкольных</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мероприятий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лежат</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школьные</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традиции,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адаптированные</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применительно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к</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сельской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школе.</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Эти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традиции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воспитания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направлены на воспитание жизнеспособной личности, трудоспособной, социально</w:t>
      </w:r>
      <w:r w:rsidRPr="00E900A9">
        <w:rPr>
          <w:rFonts w:ascii="Times New Roman" w:hAnsi="Times New Roman" w:cs="Times New Roman"/>
          <w:spacing w:val="-67"/>
          <w:sz w:val="24"/>
          <w:szCs w:val="24"/>
        </w:rPr>
        <w:t xml:space="preserve"> </w:t>
      </w:r>
      <w:r w:rsidRPr="00E900A9">
        <w:rPr>
          <w:rFonts w:ascii="Times New Roman" w:hAnsi="Times New Roman" w:cs="Times New Roman"/>
          <w:sz w:val="24"/>
          <w:szCs w:val="24"/>
        </w:rPr>
        <w:t>активной, умеющей и желающей строить свою жизнь на селе, трудиться на благо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села. Особая миссия школы как социокультурного центра поселка – воспитание</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чувства патриотизма по отношению к малой Родине, ответственности за неё. В</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достижении этих целей очень важны совместные усилия семьи, школы, социума в</w:t>
      </w:r>
      <w:r w:rsidRPr="00E900A9">
        <w:rPr>
          <w:rFonts w:ascii="Times New Roman" w:hAnsi="Times New Roman" w:cs="Times New Roman"/>
          <w:spacing w:val="-67"/>
          <w:sz w:val="24"/>
          <w:szCs w:val="24"/>
        </w:rPr>
        <w:t xml:space="preserve"> </w:t>
      </w:r>
      <w:r w:rsidRPr="00E900A9">
        <w:rPr>
          <w:rFonts w:ascii="Times New Roman" w:hAnsi="Times New Roman" w:cs="Times New Roman"/>
          <w:sz w:val="24"/>
          <w:szCs w:val="24"/>
        </w:rPr>
        <w:t>целом.</w:t>
      </w:r>
    </w:p>
    <w:p w:rsidR="00E900A9" w:rsidRPr="00E900A9" w:rsidRDefault="00E900A9" w:rsidP="00621A0D">
      <w:pPr>
        <w:pStyle w:val="ab"/>
        <w:spacing w:line="240" w:lineRule="auto"/>
        <w:ind w:right="111" w:firstLine="567"/>
        <w:jc w:val="both"/>
        <w:rPr>
          <w:rFonts w:ascii="Times New Roman" w:hAnsi="Times New Roman" w:cs="Times New Roman"/>
          <w:sz w:val="24"/>
          <w:szCs w:val="24"/>
        </w:rPr>
      </w:pPr>
      <w:r w:rsidRPr="00E900A9">
        <w:rPr>
          <w:rFonts w:ascii="Times New Roman" w:hAnsi="Times New Roman" w:cs="Times New Roman"/>
          <w:sz w:val="24"/>
          <w:szCs w:val="24"/>
        </w:rPr>
        <w:t>К</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традиционным</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республиканским</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творческим</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проектам</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формам</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воспитательной работы,</w:t>
      </w:r>
      <w:r w:rsidRPr="00E900A9">
        <w:rPr>
          <w:rFonts w:ascii="Times New Roman" w:hAnsi="Times New Roman" w:cs="Times New Roman"/>
          <w:spacing w:val="4"/>
          <w:sz w:val="24"/>
          <w:szCs w:val="24"/>
        </w:rPr>
        <w:t xml:space="preserve"> </w:t>
      </w:r>
      <w:r w:rsidRPr="00E900A9">
        <w:rPr>
          <w:rFonts w:ascii="Times New Roman" w:hAnsi="Times New Roman" w:cs="Times New Roman"/>
          <w:sz w:val="24"/>
          <w:szCs w:val="24"/>
        </w:rPr>
        <w:t>относятся:</w:t>
      </w:r>
    </w:p>
    <w:p w:rsidR="00E900A9" w:rsidRDefault="00E900A9" w:rsidP="002C2D7A">
      <w:pPr>
        <w:pStyle w:val="a4"/>
        <w:widowControl w:val="0"/>
        <w:numPr>
          <w:ilvl w:val="3"/>
          <w:numId w:val="72"/>
        </w:numPr>
        <w:tabs>
          <w:tab w:val="left" w:pos="1369"/>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E900A9">
        <w:rPr>
          <w:rFonts w:ascii="Times New Roman" w:hAnsi="Times New Roman" w:cs="Times New Roman"/>
          <w:sz w:val="24"/>
          <w:szCs w:val="24"/>
        </w:rPr>
        <w:t>привлечение</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внимания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крымской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общественности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к</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интеллектуально-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творческой</w:t>
      </w:r>
      <w:r w:rsidRPr="00E900A9">
        <w:rPr>
          <w:rFonts w:ascii="Times New Roman" w:hAnsi="Times New Roman" w:cs="Times New Roman"/>
          <w:spacing w:val="-2"/>
          <w:sz w:val="24"/>
          <w:szCs w:val="24"/>
        </w:rPr>
        <w:t xml:space="preserve"> </w:t>
      </w:r>
      <w:r w:rsidRPr="00E900A9">
        <w:rPr>
          <w:rFonts w:ascii="Times New Roman" w:hAnsi="Times New Roman" w:cs="Times New Roman"/>
          <w:sz w:val="24"/>
          <w:szCs w:val="24"/>
        </w:rPr>
        <w:t>деятельности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одарённых</w:t>
      </w:r>
      <w:r w:rsidRPr="00E900A9">
        <w:rPr>
          <w:rFonts w:ascii="Times New Roman" w:hAnsi="Times New Roman" w:cs="Times New Roman"/>
          <w:spacing w:val="-6"/>
          <w:sz w:val="24"/>
          <w:szCs w:val="24"/>
        </w:rPr>
        <w:t xml:space="preserve"> </w:t>
      </w:r>
      <w:r w:rsidRPr="00E900A9">
        <w:rPr>
          <w:rFonts w:ascii="Times New Roman" w:hAnsi="Times New Roman" w:cs="Times New Roman"/>
          <w:sz w:val="24"/>
          <w:szCs w:val="24"/>
        </w:rPr>
        <w:t>детей,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их</w:t>
      </w:r>
      <w:r w:rsidRPr="00E900A9">
        <w:rPr>
          <w:rFonts w:ascii="Times New Roman" w:hAnsi="Times New Roman" w:cs="Times New Roman"/>
          <w:spacing w:val="-7"/>
          <w:sz w:val="24"/>
          <w:szCs w:val="24"/>
        </w:rPr>
        <w:t xml:space="preserve"> </w:t>
      </w:r>
      <w:r w:rsidRPr="00E900A9">
        <w:rPr>
          <w:rFonts w:ascii="Times New Roman" w:hAnsi="Times New Roman" w:cs="Times New Roman"/>
          <w:sz w:val="24"/>
          <w:szCs w:val="24"/>
        </w:rPr>
        <w:t>самовыражения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w:t>
      </w:r>
      <w:r w:rsidRPr="00E900A9">
        <w:rPr>
          <w:rFonts w:ascii="Times New Roman" w:hAnsi="Times New Roman" w:cs="Times New Roman"/>
          <w:spacing w:val="-2"/>
          <w:sz w:val="24"/>
          <w:szCs w:val="24"/>
        </w:rPr>
        <w:t xml:space="preserve"> </w:t>
      </w:r>
      <w:r w:rsidRPr="00E900A9">
        <w:rPr>
          <w:rFonts w:ascii="Times New Roman" w:hAnsi="Times New Roman" w:cs="Times New Roman"/>
          <w:sz w:val="24"/>
          <w:szCs w:val="24"/>
        </w:rPr>
        <w:t>реализации;</w:t>
      </w:r>
    </w:p>
    <w:p w:rsidR="00E900A9" w:rsidRPr="00E900A9" w:rsidRDefault="00E900A9" w:rsidP="002C2D7A">
      <w:pPr>
        <w:pStyle w:val="a4"/>
        <w:widowControl w:val="0"/>
        <w:numPr>
          <w:ilvl w:val="3"/>
          <w:numId w:val="72"/>
        </w:numPr>
        <w:tabs>
          <w:tab w:val="left" w:pos="1369"/>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E900A9">
        <w:rPr>
          <w:rFonts w:ascii="Times New Roman" w:hAnsi="Times New Roman" w:cs="Times New Roman"/>
          <w:sz w:val="24"/>
          <w:szCs w:val="24"/>
        </w:rPr>
        <w:t>сотрудничество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республиканских</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организаций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дополнительного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образования</w:t>
      </w:r>
      <w:r w:rsidRPr="00E900A9">
        <w:rPr>
          <w:rFonts w:ascii="Times New Roman" w:hAnsi="Times New Roman" w:cs="Times New Roman"/>
          <w:spacing w:val="-3"/>
          <w:sz w:val="24"/>
          <w:szCs w:val="24"/>
        </w:rPr>
        <w:t xml:space="preserve"> </w:t>
      </w:r>
      <w:r w:rsidRPr="00E900A9">
        <w:rPr>
          <w:rFonts w:ascii="Times New Roman" w:hAnsi="Times New Roman" w:cs="Times New Roman"/>
          <w:sz w:val="24"/>
          <w:szCs w:val="24"/>
        </w:rPr>
        <w:t>детей</w:t>
      </w:r>
      <w:r w:rsidRPr="00E900A9">
        <w:rPr>
          <w:rFonts w:ascii="Times New Roman" w:hAnsi="Times New Roman" w:cs="Times New Roman"/>
          <w:spacing w:val="-4"/>
          <w:sz w:val="24"/>
          <w:szCs w:val="24"/>
        </w:rPr>
        <w:t xml:space="preserve"> </w:t>
      </w:r>
      <w:r w:rsidRPr="00E900A9">
        <w:rPr>
          <w:rFonts w:ascii="Times New Roman" w:hAnsi="Times New Roman" w:cs="Times New Roman"/>
          <w:sz w:val="24"/>
          <w:szCs w:val="24"/>
        </w:rPr>
        <w:t>с</w:t>
      </w:r>
      <w:r w:rsidRPr="00E900A9">
        <w:rPr>
          <w:rFonts w:ascii="Times New Roman" w:hAnsi="Times New Roman" w:cs="Times New Roman"/>
          <w:spacing w:val="-2"/>
          <w:sz w:val="24"/>
          <w:szCs w:val="24"/>
        </w:rPr>
        <w:t xml:space="preserve"> </w:t>
      </w:r>
      <w:r w:rsidRPr="00E900A9">
        <w:rPr>
          <w:rFonts w:ascii="Times New Roman" w:hAnsi="Times New Roman" w:cs="Times New Roman"/>
          <w:sz w:val="24"/>
          <w:szCs w:val="24"/>
        </w:rPr>
        <w:t>общеобразовательными</w:t>
      </w:r>
      <w:r w:rsidRPr="00E900A9">
        <w:rPr>
          <w:rFonts w:ascii="Times New Roman" w:hAnsi="Times New Roman" w:cs="Times New Roman"/>
          <w:spacing w:val="-4"/>
          <w:sz w:val="24"/>
          <w:szCs w:val="24"/>
        </w:rPr>
        <w:t xml:space="preserve"> </w:t>
      </w:r>
      <w:r w:rsidRPr="00E900A9">
        <w:rPr>
          <w:rFonts w:ascii="Times New Roman" w:hAnsi="Times New Roman" w:cs="Times New Roman"/>
          <w:sz w:val="24"/>
          <w:szCs w:val="24"/>
        </w:rPr>
        <w:t>организациями</w:t>
      </w:r>
      <w:r w:rsidRPr="00E900A9">
        <w:rPr>
          <w:rFonts w:ascii="Times New Roman" w:hAnsi="Times New Roman" w:cs="Times New Roman"/>
          <w:spacing w:val="-3"/>
          <w:sz w:val="24"/>
          <w:szCs w:val="24"/>
        </w:rPr>
        <w:t xml:space="preserve"> </w:t>
      </w:r>
      <w:r w:rsidRPr="00E900A9">
        <w:rPr>
          <w:rFonts w:ascii="Times New Roman" w:hAnsi="Times New Roman" w:cs="Times New Roman"/>
          <w:sz w:val="24"/>
          <w:szCs w:val="24"/>
        </w:rPr>
        <w:t>Республики</w:t>
      </w:r>
      <w:r w:rsidRPr="00E900A9">
        <w:rPr>
          <w:rFonts w:ascii="Times New Roman" w:hAnsi="Times New Roman" w:cs="Times New Roman"/>
          <w:spacing w:val="-5"/>
          <w:sz w:val="24"/>
          <w:szCs w:val="24"/>
        </w:rPr>
        <w:t xml:space="preserve"> </w:t>
      </w:r>
      <w:r w:rsidRPr="00E900A9">
        <w:rPr>
          <w:rFonts w:ascii="Times New Roman" w:hAnsi="Times New Roman" w:cs="Times New Roman"/>
          <w:sz w:val="24"/>
          <w:szCs w:val="24"/>
        </w:rPr>
        <w:t>Крым;</w:t>
      </w:r>
    </w:p>
    <w:p w:rsidR="00E900A9" w:rsidRPr="00E900A9" w:rsidRDefault="00E900A9" w:rsidP="002C2D7A">
      <w:pPr>
        <w:pStyle w:val="a4"/>
        <w:widowControl w:val="0"/>
        <w:numPr>
          <w:ilvl w:val="3"/>
          <w:numId w:val="72"/>
        </w:numPr>
        <w:tabs>
          <w:tab w:val="left" w:pos="1321"/>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E900A9">
        <w:rPr>
          <w:rFonts w:ascii="Times New Roman" w:hAnsi="Times New Roman" w:cs="Times New Roman"/>
          <w:sz w:val="24"/>
          <w:szCs w:val="24"/>
        </w:rPr>
        <w:t>активную работу по развитию научно-исследовательской работы Малой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академии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наук</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школьников</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Крыма</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«Искатель»,</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Крымской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малой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академии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искусств</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народных</w:t>
      </w:r>
      <w:r w:rsidRPr="00E900A9">
        <w:rPr>
          <w:rFonts w:ascii="Times New Roman" w:hAnsi="Times New Roman" w:cs="Times New Roman"/>
          <w:spacing w:val="-3"/>
          <w:sz w:val="24"/>
          <w:szCs w:val="24"/>
        </w:rPr>
        <w:t xml:space="preserve"> </w:t>
      </w:r>
      <w:r w:rsidRPr="00E900A9">
        <w:rPr>
          <w:rFonts w:ascii="Times New Roman" w:hAnsi="Times New Roman" w:cs="Times New Roman"/>
          <w:sz w:val="24"/>
          <w:szCs w:val="24"/>
        </w:rPr>
        <w:t>ремесел;</w:t>
      </w:r>
    </w:p>
    <w:p w:rsidR="00E900A9" w:rsidRDefault="00E900A9" w:rsidP="002C2D7A">
      <w:pPr>
        <w:pStyle w:val="a4"/>
        <w:widowControl w:val="0"/>
        <w:numPr>
          <w:ilvl w:val="3"/>
          <w:numId w:val="72"/>
        </w:numPr>
        <w:tabs>
          <w:tab w:val="left" w:pos="1292"/>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E900A9">
        <w:rPr>
          <w:rFonts w:ascii="Times New Roman" w:hAnsi="Times New Roman" w:cs="Times New Roman"/>
          <w:sz w:val="24"/>
          <w:szCs w:val="24"/>
        </w:rPr>
        <w:t>реализацию творческого проекта «Успех каждого ребенка» на базе ГБОУ</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ДО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РК</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«Малая</w:t>
      </w:r>
      <w:r w:rsidRPr="00E900A9">
        <w:rPr>
          <w:rFonts w:ascii="Times New Roman" w:hAnsi="Times New Roman" w:cs="Times New Roman"/>
          <w:spacing w:val="3"/>
          <w:sz w:val="24"/>
          <w:szCs w:val="24"/>
        </w:rPr>
        <w:t xml:space="preserve"> </w:t>
      </w:r>
      <w:r w:rsidRPr="00E900A9">
        <w:rPr>
          <w:rFonts w:ascii="Times New Roman" w:hAnsi="Times New Roman" w:cs="Times New Roman"/>
          <w:sz w:val="24"/>
          <w:szCs w:val="24"/>
        </w:rPr>
        <w:t>академия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наук</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«Искатель»;</w:t>
      </w:r>
    </w:p>
    <w:p w:rsidR="00241837" w:rsidRDefault="00E900A9" w:rsidP="002C2D7A">
      <w:pPr>
        <w:pStyle w:val="a4"/>
        <w:widowControl w:val="0"/>
        <w:numPr>
          <w:ilvl w:val="3"/>
          <w:numId w:val="72"/>
        </w:numPr>
        <w:tabs>
          <w:tab w:val="left" w:pos="1292"/>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241837">
        <w:rPr>
          <w:rFonts w:ascii="Times New Roman" w:hAnsi="Times New Roman" w:cs="Times New Roman"/>
          <w:sz w:val="24"/>
          <w:szCs w:val="24"/>
        </w:rPr>
        <w:t>реализацию</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программ</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дополнительного</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образования</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детей</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научно-технического</w:t>
      </w:r>
      <w:r w:rsidRPr="00241837">
        <w:rPr>
          <w:rFonts w:ascii="Times New Roman" w:hAnsi="Times New Roman" w:cs="Times New Roman"/>
          <w:spacing w:val="37"/>
          <w:sz w:val="24"/>
          <w:szCs w:val="24"/>
        </w:rPr>
        <w:t xml:space="preserve"> </w:t>
      </w:r>
      <w:r w:rsidRPr="00241837">
        <w:rPr>
          <w:rFonts w:ascii="Times New Roman" w:hAnsi="Times New Roman" w:cs="Times New Roman"/>
          <w:sz w:val="24"/>
          <w:szCs w:val="24"/>
        </w:rPr>
        <w:t>и</w:t>
      </w:r>
      <w:r w:rsidRPr="00241837">
        <w:rPr>
          <w:rFonts w:ascii="Times New Roman" w:hAnsi="Times New Roman" w:cs="Times New Roman"/>
          <w:spacing w:val="37"/>
          <w:sz w:val="24"/>
          <w:szCs w:val="24"/>
        </w:rPr>
        <w:t xml:space="preserve"> </w:t>
      </w:r>
      <w:r w:rsidRPr="00241837">
        <w:rPr>
          <w:rFonts w:ascii="Times New Roman" w:hAnsi="Times New Roman" w:cs="Times New Roman"/>
          <w:sz w:val="24"/>
          <w:szCs w:val="24"/>
        </w:rPr>
        <w:t>естественнонаучного</w:t>
      </w:r>
      <w:r w:rsidRPr="00241837">
        <w:rPr>
          <w:rFonts w:ascii="Times New Roman" w:hAnsi="Times New Roman" w:cs="Times New Roman"/>
          <w:spacing w:val="37"/>
          <w:sz w:val="24"/>
          <w:szCs w:val="24"/>
        </w:rPr>
        <w:t xml:space="preserve"> </w:t>
      </w:r>
      <w:r w:rsidRPr="00241837">
        <w:rPr>
          <w:rFonts w:ascii="Times New Roman" w:hAnsi="Times New Roman" w:cs="Times New Roman"/>
          <w:sz w:val="24"/>
          <w:szCs w:val="24"/>
        </w:rPr>
        <w:t>профилей</w:t>
      </w:r>
      <w:r w:rsidRPr="00241837">
        <w:rPr>
          <w:rFonts w:ascii="Times New Roman" w:hAnsi="Times New Roman" w:cs="Times New Roman"/>
          <w:spacing w:val="37"/>
          <w:sz w:val="24"/>
          <w:szCs w:val="24"/>
        </w:rPr>
        <w:t xml:space="preserve"> </w:t>
      </w:r>
      <w:r w:rsidRPr="00241837">
        <w:rPr>
          <w:rFonts w:ascii="Times New Roman" w:hAnsi="Times New Roman" w:cs="Times New Roman"/>
          <w:sz w:val="24"/>
          <w:szCs w:val="24"/>
        </w:rPr>
        <w:t>на</w:t>
      </w:r>
      <w:r w:rsidRPr="00241837">
        <w:rPr>
          <w:rFonts w:ascii="Times New Roman" w:hAnsi="Times New Roman" w:cs="Times New Roman"/>
          <w:spacing w:val="38"/>
          <w:sz w:val="24"/>
          <w:szCs w:val="24"/>
        </w:rPr>
        <w:t xml:space="preserve"> </w:t>
      </w:r>
      <w:r w:rsidRPr="00241837">
        <w:rPr>
          <w:rFonts w:ascii="Times New Roman" w:hAnsi="Times New Roman" w:cs="Times New Roman"/>
          <w:sz w:val="24"/>
          <w:szCs w:val="24"/>
        </w:rPr>
        <w:t>базе</w:t>
      </w:r>
      <w:r w:rsidRPr="00241837">
        <w:rPr>
          <w:rFonts w:ascii="Times New Roman" w:hAnsi="Times New Roman" w:cs="Times New Roman"/>
          <w:spacing w:val="34"/>
          <w:sz w:val="24"/>
          <w:szCs w:val="24"/>
        </w:rPr>
        <w:t xml:space="preserve"> </w:t>
      </w:r>
      <w:r w:rsidRPr="00241837">
        <w:rPr>
          <w:rFonts w:ascii="Times New Roman" w:hAnsi="Times New Roman" w:cs="Times New Roman"/>
          <w:sz w:val="24"/>
          <w:szCs w:val="24"/>
        </w:rPr>
        <w:t>детского</w:t>
      </w:r>
      <w:r w:rsidRPr="00241837">
        <w:rPr>
          <w:rFonts w:ascii="Times New Roman" w:hAnsi="Times New Roman" w:cs="Times New Roman"/>
          <w:spacing w:val="37"/>
          <w:sz w:val="24"/>
          <w:szCs w:val="24"/>
        </w:rPr>
        <w:t xml:space="preserve"> </w:t>
      </w:r>
      <w:r w:rsidRPr="00241837">
        <w:rPr>
          <w:rFonts w:ascii="Times New Roman" w:hAnsi="Times New Roman" w:cs="Times New Roman"/>
          <w:sz w:val="24"/>
          <w:szCs w:val="24"/>
        </w:rPr>
        <w:t>технопарка</w:t>
      </w:r>
      <w:r w:rsidR="00241837">
        <w:rPr>
          <w:rFonts w:ascii="Times New Roman" w:hAnsi="Times New Roman" w:cs="Times New Roman"/>
          <w:sz w:val="24"/>
          <w:szCs w:val="24"/>
        </w:rPr>
        <w:t xml:space="preserve"> </w:t>
      </w:r>
      <w:r w:rsidRPr="00241837">
        <w:rPr>
          <w:rFonts w:ascii="Times New Roman" w:hAnsi="Times New Roman" w:cs="Times New Roman"/>
          <w:sz w:val="24"/>
          <w:szCs w:val="24"/>
        </w:rPr>
        <w:t>«Кванториум»</w:t>
      </w:r>
      <w:r w:rsidRPr="00241837">
        <w:rPr>
          <w:rFonts w:ascii="Times New Roman" w:hAnsi="Times New Roman" w:cs="Times New Roman"/>
          <w:spacing w:val="-10"/>
          <w:sz w:val="24"/>
          <w:szCs w:val="24"/>
        </w:rPr>
        <w:t xml:space="preserve"> </w:t>
      </w:r>
      <w:r w:rsidRPr="00241837">
        <w:rPr>
          <w:rFonts w:ascii="Times New Roman" w:hAnsi="Times New Roman" w:cs="Times New Roman"/>
          <w:sz w:val="24"/>
          <w:szCs w:val="24"/>
        </w:rPr>
        <w:t>(г.Евпатория),</w:t>
      </w:r>
      <w:r w:rsidRPr="00241837">
        <w:rPr>
          <w:rFonts w:ascii="Times New Roman" w:hAnsi="Times New Roman" w:cs="Times New Roman"/>
          <w:spacing w:val="-4"/>
          <w:sz w:val="24"/>
          <w:szCs w:val="24"/>
        </w:rPr>
        <w:t xml:space="preserve"> </w:t>
      </w:r>
      <w:r w:rsidRPr="00241837">
        <w:rPr>
          <w:rFonts w:ascii="Times New Roman" w:hAnsi="Times New Roman" w:cs="Times New Roman"/>
          <w:sz w:val="24"/>
          <w:szCs w:val="24"/>
        </w:rPr>
        <w:t>а</w:t>
      </w:r>
      <w:r w:rsidRPr="00241837">
        <w:rPr>
          <w:rFonts w:ascii="Times New Roman" w:hAnsi="Times New Roman" w:cs="Times New Roman"/>
          <w:spacing w:val="-5"/>
          <w:sz w:val="24"/>
          <w:szCs w:val="24"/>
        </w:rPr>
        <w:t xml:space="preserve"> </w:t>
      </w:r>
      <w:r w:rsidRPr="00241837">
        <w:rPr>
          <w:rFonts w:ascii="Times New Roman" w:hAnsi="Times New Roman" w:cs="Times New Roman"/>
          <w:sz w:val="24"/>
          <w:szCs w:val="24"/>
        </w:rPr>
        <w:t>также</w:t>
      </w:r>
      <w:r w:rsidRPr="00241837">
        <w:rPr>
          <w:rFonts w:ascii="Times New Roman" w:hAnsi="Times New Roman" w:cs="Times New Roman"/>
          <w:spacing w:val="-5"/>
          <w:sz w:val="24"/>
          <w:szCs w:val="24"/>
        </w:rPr>
        <w:t xml:space="preserve"> </w:t>
      </w:r>
      <w:r w:rsidRPr="00241837">
        <w:rPr>
          <w:rFonts w:ascii="Times New Roman" w:hAnsi="Times New Roman" w:cs="Times New Roman"/>
          <w:sz w:val="24"/>
          <w:szCs w:val="24"/>
        </w:rPr>
        <w:t>передвижного</w:t>
      </w:r>
      <w:r w:rsidRPr="00241837">
        <w:rPr>
          <w:rFonts w:ascii="Times New Roman" w:hAnsi="Times New Roman" w:cs="Times New Roman"/>
          <w:spacing w:val="-6"/>
          <w:sz w:val="24"/>
          <w:szCs w:val="24"/>
        </w:rPr>
        <w:t xml:space="preserve"> </w:t>
      </w:r>
      <w:r w:rsidRPr="00241837">
        <w:rPr>
          <w:rFonts w:ascii="Times New Roman" w:hAnsi="Times New Roman" w:cs="Times New Roman"/>
          <w:sz w:val="24"/>
          <w:szCs w:val="24"/>
        </w:rPr>
        <w:t>Мобильного</w:t>
      </w:r>
      <w:r w:rsidRPr="00241837">
        <w:rPr>
          <w:rFonts w:ascii="Times New Roman" w:hAnsi="Times New Roman" w:cs="Times New Roman"/>
          <w:spacing w:val="-6"/>
          <w:sz w:val="24"/>
          <w:szCs w:val="24"/>
        </w:rPr>
        <w:t xml:space="preserve"> </w:t>
      </w:r>
      <w:r w:rsidRPr="00241837">
        <w:rPr>
          <w:rFonts w:ascii="Times New Roman" w:hAnsi="Times New Roman" w:cs="Times New Roman"/>
          <w:sz w:val="24"/>
          <w:szCs w:val="24"/>
        </w:rPr>
        <w:t>кванториума;</w:t>
      </w:r>
    </w:p>
    <w:p w:rsidR="00241837" w:rsidRDefault="00E900A9" w:rsidP="002C2D7A">
      <w:pPr>
        <w:pStyle w:val="a4"/>
        <w:widowControl w:val="0"/>
        <w:numPr>
          <w:ilvl w:val="3"/>
          <w:numId w:val="72"/>
        </w:numPr>
        <w:tabs>
          <w:tab w:val="left" w:pos="1292"/>
        </w:tabs>
        <w:autoSpaceDE w:val="0"/>
        <w:autoSpaceDN w:val="0"/>
        <w:spacing w:after="0" w:line="240" w:lineRule="auto"/>
        <w:ind w:left="0" w:right="111" w:firstLine="567"/>
        <w:contextualSpacing w:val="0"/>
        <w:jc w:val="both"/>
        <w:rPr>
          <w:rFonts w:ascii="Times New Roman" w:hAnsi="Times New Roman" w:cs="Times New Roman"/>
          <w:sz w:val="24"/>
          <w:szCs w:val="24"/>
        </w:rPr>
      </w:pPr>
      <w:r w:rsidRPr="00241837">
        <w:rPr>
          <w:rFonts w:ascii="Times New Roman" w:hAnsi="Times New Roman" w:cs="Times New Roman"/>
          <w:sz w:val="24"/>
          <w:szCs w:val="24"/>
        </w:rPr>
        <w:t>проведение</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мастер-классов</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в</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рамках</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каждого</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квантума:</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Автоквантум,</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Проморобоквантум,</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Аэроквантум,</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IT–квантум,</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Космоквантум,</w:t>
      </w:r>
      <w:r w:rsidRPr="00241837">
        <w:rPr>
          <w:rFonts w:ascii="Times New Roman" w:hAnsi="Times New Roman" w:cs="Times New Roman"/>
          <w:spacing w:val="1"/>
          <w:sz w:val="24"/>
          <w:szCs w:val="24"/>
        </w:rPr>
        <w:t xml:space="preserve"> </w:t>
      </w:r>
      <w:r w:rsidRPr="00241837">
        <w:rPr>
          <w:rFonts w:ascii="Times New Roman" w:hAnsi="Times New Roman" w:cs="Times New Roman"/>
          <w:sz w:val="24"/>
          <w:szCs w:val="24"/>
        </w:rPr>
        <w:t>Промышленный</w:t>
      </w:r>
      <w:r w:rsidRPr="00241837">
        <w:rPr>
          <w:rFonts w:ascii="Times New Roman" w:hAnsi="Times New Roman" w:cs="Times New Roman"/>
          <w:spacing w:val="-67"/>
          <w:sz w:val="24"/>
          <w:szCs w:val="24"/>
        </w:rPr>
        <w:t xml:space="preserve"> </w:t>
      </w:r>
      <w:r w:rsidR="00241837">
        <w:rPr>
          <w:rFonts w:ascii="Times New Roman" w:hAnsi="Times New Roman" w:cs="Times New Roman"/>
          <w:spacing w:val="-67"/>
          <w:sz w:val="24"/>
          <w:szCs w:val="24"/>
        </w:rPr>
        <w:t xml:space="preserve"> </w:t>
      </w:r>
      <w:r w:rsidRPr="00241837">
        <w:rPr>
          <w:rFonts w:ascii="Times New Roman" w:hAnsi="Times New Roman" w:cs="Times New Roman"/>
          <w:sz w:val="24"/>
          <w:szCs w:val="24"/>
        </w:rPr>
        <w:t>дизайн;</w:t>
      </w:r>
    </w:p>
    <w:p w:rsidR="00E900A9" w:rsidRPr="00241837" w:rsidRDefault="00E900A9" w:rsidP="002C2D7A">
      <w:pPr>
        <w:pStyle w:val="a4"/>
        <w:widowControl w:val="0"/>
        <w:numPr>
          <w:ilvl w:val="3"/>
          <w:numId w:val="72"/>
        </w:numPr>
        <w:tabs>
          <w:tab w:val="left" w:pos="1292"/>
        </w:tabs>
        <w:autoSpaceDE w:val="0"/>
        <w:autoSpaceDN w:val="0"/>
        <w:spacing w:after="0" w:line="240" w:lineRule="auto"/>
        <w:ind w:right="111" w:firstLine="567"/>
        <w:contextualSpacing w:val="0"/>
        <w:jc w:val="both"/>
        <w:rPr>
          <w:rFonts w:ascii="Times New Roman" w:hAnsi="Times New Roman" w:cs="Times New Roman"/>
          <w:sz w:val="24"/>
          <w:szCs w:val="24"/>
        </w:rPr>
      </w:pPr>
      <w:r w:rsidRPr="00241837">
        <w:rPr>
          <w:rFonts w:ascii="Times New Roman" w:hAnsi="Times New Roman" w:cs="Times New Roman"/>
          <w:sz w:val="24"/>
          <w:szCs w:val="24"/>
        </w:rPr>
        <w:t>работу</w:t>
      </w:r>
      <w:r w:rsidRPr="00241837">
        <w:rPr>
          <w:rFonts w:ascii="Times New Roman" w:hAnsi="Times New Roman" w:cs="Times New Roman"/>
          <w:spacing w:val="76"/>
          <w:sz w:val="24"/>
          <w:szCs w:val="24"/>
        </w:rPr>
        <w:t xml:space="preserve"> </w:t>
      </w:r>
      <w:r w:rsidRPr="00241837">
        <w:rPr>
          <w:rFonts w:ascii="Times New Roman" w:hAnsi="Times New Roman" w:cs="Times New Roman"/>
          <w:sz w:val="24"/>
          <w:szCs w:val="24"/>
        </w:rPr>
        <w:t xml:space="preserve">ГБУ  </w:t>
      </w:r>
      <w:r w:rsidRPr="00241837">
        <w:rPr>
          <w:rFonts w:ascii="Times New Roman" w:hAnsi="Times New Roman" w:cs="Times New Roman"/>
          <w:spacing w:val="8"/>
          <w:sz w:val="24"/>
          <w:szCs w:val="24"/>
        </w:rPr>
        <w:t xml:space="preserve"> </w:t>
      </w:r>
      <w:r w:rsidRPr="00241837">
        <w:rPr>
          <w:rFonts w:ascii="Times New Roman" w:hAnsi="Times New Roman" w:cs="Times New Roman"/>
          <w:sz w:val="24"/>
          <w:szCs w:val="24"/>
        </w:rPr>
        <w:t xml:space="preserve">ДО  </w:t>
      </w:r>
      <w:r w:rsidRPr="00241837">
        <w:rPr>
          <w:rFonts w:ascii="Times New Roman" w:hAnsi="Times New Roman" w:cs="Times New Roman"/>
          <w:spacing w:val="10"/>
          <w:sz w:val="24"/>
          <w:szCs w:val="24"/>
        </w:rPr>
        <w:t xml:space="preserve"> </w:t>
      </w:r>
      <w:r w:rsidRPr="00241837">
        <w:rPr>
          <w:rFonts w:ascii="Times New Roman" w:hAnsi="Times New Roman" w:cs="Times New Roman"/>
          <w:sz w:val="24"/>
          <w:szCs w:val="24"/>
        </w:rPr>
        <w:t xml:space="preserve">РК  </w:t>
      </w:r>
      <w:r w:rsidRPr="00241837">
        <w:rPr>
          <w:rFonts w:ascii="Times New Roman" w:hAnsi="Times New Roman" w:cs="Times New Roman"/>
          <w:spacing w:val="11"/>
          <w:sz w:val="24"/>
          <w:szCs w:val="24"/>
        </w:rPr>
        <w:t xml:space="preserve"> </w:t>
      </w:r>
      <w:r w:rsidRPr="00241837">
        <w:rPr>
          <w:rFonts w:ascii="Times New Roman" w:hAnsi="Times New Roman" w:cs="Times New Roman"/>
          <w:sz w:val="24"/>
          <w:szCs w:val="24"/>
        </w:rPr>
        <w:t xml:space="preserve">«Детских  </w:t>
      </w:r>
      <w:r w:rsidRPr="00241837">
        <w:rPr>
          <w:rFonts w:ascii="Times New Roman" w:hAnsi="Times New Roman" w:cs="Times New Roman"/>
          <w:spacing w:val="5"/>
          <w:sz w:val="24"/>
          <w:szCs w:val="24"/>
        </w:rPr>
        <w:t xml:space="preserve"> </w:t>
      </w:r>
      <w:r w:rsidRPr="00241837">
        <w:rPr>
          <w:rFonts w:ascii="Times New Roman" w:hAnsi="Times New Roman" w:cs="Times New Roman"/>
          <w:sz w:val="24"/>
          <w:szCs w:val="24"/>
        </w:rPr>
        <w:t xml:space="preserve">оздоровительных  </w:t>
      </w:r>
      <w:r w:rsidRPr="00241837">
        <w:rPr>
          <w:rFonts w:ascii="Times New Roman" w:hAnsi="Times New Roman" w:cs="Times New Roman"/>
          <w:spacing w:val="5"/>
          <w:sz w:val="24"/>
          <w:szCs w:val="24"/>
        </w:rPr>
        <w:t xml:space="preserve"> </w:t>
      </w:r>
      <w:r w:rsidRPr="00241837">
        <w:rPr>
          <w:rFonts w:ascii="Times New Roman" w:hAnsi="Times New Roman" w:cs="Times New Roman"/>
          <w:sz w:val="24"/>
          <w:szCs w:val="24"/>
        </w:rPr>
        <w:t xml:space="preserve">центров  </w:t>
      </w:r>
      <w:r w:rsidRPr="00241837">
        <w:rPr>
          <w:rFonts w:ascii="Times New Roman" w:hAnsi="Times New Roman" w:cs="Times New Roman"/>
          <w:spacing w:val="13"/>
          <w:sz w:val="24"/>
          <w:szCs w:val="24"/>
        </w:rPr>
        <w:t xml:space="preserve"> </w:t>
      </w:r>
      <w:r w:rsidRPr="00241837">
        <w:rPr>
          <w:rFonts w:ascii="Times New Roman" w:hAnsi="Times New Roman" w:cs="Times New Roman"/>
          <w:sz w:val="24"/>
          <w:szCs w:val="24"/>
        </w:rPr>
        <w:t>«Сокол»,</w:t>
      </w:r>
    </w:p>
    <w:p w:rsidR="00241837" w:rsidRDefault="00E900A9" w:rsidP="00621A0D">
      <w:pPr>
        <w:pStyle w:val="ab"/>
        <w:spacing w:line="240" w:lineRule="auto"/>
        <w:ind w:right="111" w:firstLine="567"/>
        <w:jc w:val="both"/>
        <w:rPr>
          <w:rFonts w:ascii="Times New Roman" w:hAnsi="Times New Roman" w:cs="Times New Roman"/>
          <w:sz w:val="24"/>
          <w:szCs w:val="24"/>
        </w:rPr>
      </w:pPr>
      <w:r w:rsidRPr="00E900A9">
        <w:rPr>
          <w:rFonts w:ascii="Times New Roman" w:hAnsi="Times New Roman" w:cs="Times New Roman"/>
          <w:sz w:val="24"/>
          <w:szCs w:val="24"/>
        </w:rPr>
        <w:t>«Фортуна»,</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«Алые</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Паруса»,</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на</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базе</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которых</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запланировано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проведение</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профильных</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смен</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для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талантливых</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одаренных</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детей</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различным</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направлениям:</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военно-патриотическая,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профориентационная,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историко-</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географическая,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краеведческая,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научно-техническая,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научно-исследовательская,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туристская,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экологическая,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правовая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(юридическая),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спортивная</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смены,</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смены</w:t>
      </w:r>
      <w:r w:rsidRPr="00E900A9">
        <w:rPr>
          <w:rFonts w:ascii="Times New Roman" w:hAnsi="Times New Roman" w:cs="Times New Roman"/>
          <w:spacing w:val="-67"/>
          <w:sz w:val="24"/>
          <w:szCs w:val="24"/>
        </w:rPr>
        <w:t xml:space="preserve"> </w:t>
      </w:r>
      <w:r w:rsidRPr="00E900A9">
        <w:rPr>
          <w:rFonts w:ascii="Times New Roman" w:hAnsi="Times New Roman" w:cs="Times New Roman"/>
          <w:sz w:val="24"/>
          <w:szCs w:val="24"/>
        </w:rPr>
        <w:t>лидеров</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РДШ,</w:t>
      </w:r>
      <w:r w:rsidRPr="00E900A9">
        <w:rPr>
          <w:rFonts w:ascii="Times New Roman" w:hAnsi="Times New Roman" w:cs="Times New Roman"/>
          <w:spacing w:val="3"/>
          <w:sz w:val="24"/>
          <w:szCs w:val="24"/>
        </w:rPr>
        <w:t xml:space="preserve"> </w:t>
      </w:r>
      <w:r w:rsidRPr="00E900A9">
        <w:rPr>
          <w:rFonts w:ascii="Times New Roman" w:hAnsi="Times New Roman" w:cs="Times New Roman"/>
          <w:sz w:val="24"/>
          <w:szCs w:val="24"/>
        </w:rPr>
        <w:t>активистов ЮИД,</w:t>
      </w:r>
      <w:r w:rsidRPr="00E900A9">
        <w:rPr>
          <w:rFonts w:ascii="Times New Roman" w:hAnsi="Times New Roman" w:cs="Times New Roman"/>
          <w:spacing w:val="3"/>
          <w:sz w:val="24"/>
          <w:szCs w:val="24"/>
        </w:rPr>
        <w:t xml:space="preserve"> </w:t>
      </w:r>
      <w:r w:rsidRPr="00E900A9">
        <w:rPr>
          <w:rFonts w:ascii="Times New Roman" w:hAnsi="Times New Roman" w:cs="Times New Roman"/>
          <w:sz w:val="24"/>
          <w:szCs w:val="24"/>
        </w:rPr>
        <w:t>юных</w:t>
      </w:r>
      <w:r w:rsidRPr="00E900A9">
        <w:rPr>
          <w:rFonts w:ascii="Times New Roman" w:hAnsi="Times New Roman" w:cs="Times New Roman"/>
          <w:spacing w:val="1"/>
          <w:sz w:val="24"/>
          <w:szCs w:val="24"/>
        </w:rPr>
        <w:t xml:space="preserve"> </w:t>
      </w:r>
      <w:r w:rsidRPr="00E900A9">
        <w:rPr>
          <w:rFonts w:ascii="Times New Roman" w:hAnsi="Times New Roman" w:cs="Times New Roman"/>
          <w:sz w:val="24"/>
          <w:szCs w:val="24"/>
        </w:rPr>
        <w:t>пожарных;</w:t>
      </w:r>
    </w:p>
    <w:p w:rsidR="00241837" w:rsidRDefault="00241837" w:rsidP="00621A0D">
      <w:pPr>
        <w:pStyle w:val="ab"/>
        <w:spacing w:line="240" w:lineRule="auto"/>
        <w:ind w:right="11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900A9" w:rsidRPr="00241837">
        <w:rPr>
          <w:rFonts w:ascii="Times New Roman" w:hAnsi="Times New Roman" w:cs="Times New Roman"/>
          <w:sz w:val="24"/>
          <w:szCs w:val="24"/>
        </w:rPr>
        <w:t>традиционные для Республики Крым конкурсы: «Крымский вальс», «Мы –</w:t>
      </w:r>
      <w:r w:rsidR="00E900A9" w:rsidRPr="00241837">
        <w:rPr>
          <w:rFonts w:ascii="Times New Roman" w:hAnsi="Times New Roman" w:cs="Times New Roman"/>
          <w:spacing w:val="-67"/>
          <w:sz w:val="24"/>
          <w:szCs w:val="24"/>
        </w:rPr>
        <w:t xml:space="preserve"> </w:t>
      </w:r>
      <w:r w:rsidR="00E900A9" w:rsidRPr="00241837">
        <w:rPr>
          <w:rFonts w:ascii="Times New Roman" w:hAnsi="Times New Roman" w:cs="Times New Roman"/>
          <w:sz w:val="24"/>
          <w:szCs w:val="24"/>
        </w:rPr>
        <w:t>наследники</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Победы!»,</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«Прикосновение</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к</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истокам»,</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«Крым</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в</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моем</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сердце»,</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 xml:space="preserve">Фестиваль </w:t>
      </w:r>
      <w:r w:rsidR="00E900A9" w:rsidRPr="00241837">
        <w:rPr>
          <w:rFonts w:ascii="Times New Roman" w:hAnsi="Times New Roman" w:cs="Times New Roman"/>
          <w:sz w:val="24"/>
          <w:szCs w:val="24"/>
        </w:rPr>
        <w:lastRenderedPageBreak/>
        <w:t>детского творчества «Крымский вундеркинд»; «Таланты многодетной</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семьи»,</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«Зерно</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истины»,</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«Сердце,</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отданное</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людям»,</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конкурс</w:t>
      </w:r>
      <w:r w:rsidR="00E900A9" w:rsidRPr="00241837">
        <w:rPr>
          <w:rFonts w:ascii="Times New Roman" w:hAnsi="Times New Roman" w:cs="Times New Roman"/>
          <w:spacing w:val="71"/>
          <w:sz w:val="24"/>
          <w:szCs w:val="24"/>
        </w:rPr>
        <w:t xml:space="preserve"> </w:t>
      </w:r>
      <w:r w:rsidR="00E900A9" w:rsidRPr="00241837">
        <w:rPr>
          <w:rFonts w:ascii="Times New Roman" w:hAnsi="Times New Roman" w:cs="Times New Roman"/>
          <w:sz w:val="24"/>
          <w:szCs w:val="24"/>
        </w:rPr>
        <w:t>семейных</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школьных команд «Семейный очаг», конкурс творческих работ «Хочу написать</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Закон»,</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телевизионный</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конкурс</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знатоков</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православной</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культуры</w:t>
      </w:r>
      <w:r w:rsidR="00E900A9" w:rsidRPr="00241837">
        <w:rPr>
          <w:rFonts w:ascii="Times New Roman" w:hAnsi="Times New Roman" w:cs="Times New Roman"/>
          <w:spacing w:val="71"/>
          <w:sz w:val="24"/>
          <w:szCs w:val="24"/>
        </w:rPr>
        <w:t xml:space="preserve"> </w:t>
      </w:r>
      <w:r w:rsidR="00E900A9" w:rsidRPr="00241837">
        <w:rPr>
          <w:rFonts w:ascii="Times New Roman" w:hAnsi="Times New Roman" w:cs="Times New Roman"/>
          <w:sz w:val="24"/>
          <w:szCs w:val="24"/>
        </w:rPr>
        <w:t>«Зерно</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истины»,</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республиканская</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конференция</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учащихся</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общеобразовательных</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учреждений</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Республики</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Крым</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«Православие</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в</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Крыму:</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история,</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традиции,</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современность»</w:t>
      </w:r>
      <w:r w:rsidR="00E900A9" w:rsidRPr="00241837">
        <w:rPr>
          <w:rFonts w:ascii="Times New Roman" w:hAnsi="Times New Roman" w:cs="Times New Roman"/>
          <w:spacing w:val="-4"/>
          <w:sz w:val="24"/>
          <w:szCs w:val="24"/>
        </w:rPr>
        <w:t xml:space="preserve"> </w:t>
      </w:r>
      <w:r w:rsidR="00E900A9" w:rsidRPr="00241837">
        <w:rPr>
          <w:rFonts w:ascii="Times New Roman" w:hAnsi="Times New Roman" w:cs="Times New Roman"/>
          <w:sz w:val="24"/>
          <w:szCs w:val="24"/>
        </w:rPr>
        <w:t>и</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др.;</w:t>
      </w:r>
    </w:p>
    <w:p w:rsidR="00E900A9" w:rsidRPr="00E900A9" w:rsidRDefault="00241837" w:rsidP="00621A0D">
      <w:pPr>
        <w:pStyle w:val="ab"/>
        <w:spacing w:line="240" w:lineRule="auto"/>
        <w:ind w:right="111"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E900A9" w:rsidRPr="00241837">
        <w:rPr>
          <w:rFonts w:ascii="Times New Roman" w:hAnsi="Times New Roman" w:cs="Times New Roman"/>
          <w:sz w:val="24"/>
          <w:szCs w:val="24"/>
        </w:rPr>
        <w:t>проведение</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республиканских</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этапов</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Всероссийских</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конкурсов</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и</w:t>
      </w:r>
      <w:r w:rsidR="00E900A9" w:rsidRPr="00241837">
        <w:rPr>
          <w:rFonts w:ascii="Times New Roman" w:hAnsi="Times New Roman" w:cs="Times New Roman"/>
          <w:spacing w:val="1"/>
          <w:sz w:val="24"/>
          <w:szCs w:val="24"/>
        </w:rPr>
        <w:t xml:space="preserve"> </w:t>
      </w:r>
      <w:r w:rsidR="00E900A9" w:rsidRPr="00241837">
        <w:rPr>
          <w:rFonts w:ascii="Times New Roman" w:hAnsi="Times New Roman" w:cs="Times New Roman"/>
          <w:sz w:val="24"/>
          <w:szCs w:val="24"/>
        </w:rPr>
        <w:t>соревнований:</w:t>
      </w:r>
      <w:r w:rsidR="00E900A9" w:rsidRPr="00241837">
        <w:rPr>
          <w:rFonts w:ascii="Times New Roman" w:hAnsi="Times New Roman" w:cs="Times New Roman"/>
          <w:spacing w:val="63"/>
          <w:sz w:val="24"/>
          <w:szCs w:val="24"/>
        </w:rPr>
        <w:t xml:space="preserve"> </w:t>
      </w:r>
      <w:r w:rsidR="00E900A9" w:rsidRPr="00241837">
        <w:rPr>
          <w:rFonts w:ascii="Times New Roman" w:hAnsi="Times New Roman" w:cs="Times New Roman"/>
          <w:sz w:val="24"/>
          <w:szCs w:val="24"/>
        </w:rPr>
        <w:t>военно-патриотическая</w:t>
      </w:r>
      <w:r w:rsidR="00E900A9" w:rsidRPr="00241837">
        <w:rPr>
          <w:rFonts w:ascii="Times New Roman" w:hAnsi="Times New Roman" w:cs="Times New Roman"/>
          <w:spacing w:val="65"/>
          <w:sz w:val="24"/>
          <w:szCs w:val="24"/>
        </w:rPr>
        <w:t xml:space="preserve"> </w:t>
      </w:r>
      <w:r w:rsidR="00E900A9" w:rsidRPr="00241837">
        <w:rPr>
          <w:rFonts w:ascii="Times New Roman" w:hAnsi="Times New Roman" w:cs="Times New Roman"/>
          <w:sz w:val="24"/>
          <w:szCs w:val="24"/>
        </w:rPr>
        <w:t>спортивная</w:t>
      </w:r>
      <w:r w:rsidR="00E900A9" w:rsidRPr="00241837">
        <w:rPr>
          <w:rFonts w:ascii="Times New Roman" w:hAnsi="Times New Roman" w:cs="Times New Roman"/>
          <w:spacing w:val="65"/>
          <w:sz w:val="24"/>
          <w:szCs w:val="24"/>
        </w:rPr>
        <w:t xml:space="preserve"> </w:t>
      </w:r>
      <w:r w:rsidR="00E900A9" w:rsidRPr="00241837">
        <w:rPr>
          <w:rFonts w:ascii="Times New Roman" w:hAnsi="Times New Roman" w:cs="Times New Roman"/>
          <w:sz w:val="24"/>
          <w:szCs w:val="24"/>
        </w:rPr>
        <w:t>игра</w:t>
      </w:r>
      <w:r w:rsidR="00E900A9" w:rsidRPr="00241837">
        <w:rPr>
          <w:rFonts w:ascii="Times New Roman" w:hAnsi="Times New Roman" w:cs="Times New Roman"/>
          <w:spacing w:val="69"/>
          <w:sz w:val="24"/>
          <w:szCs w:val="24"/>
        </w:rPr>
        <w:t xml:space="preserve"> </w:t>
      </w:r>
      <w:r w:rsidR="00E900A9" w:rsidRPr="00241837">
        <w:rPr>
          <w:rFonts w:ascii="Times New Roman" w:hAnsi="Times New Roman" w:cs="Times New Roman"/>
          <w:sz w:val="24"/>
          <w:szCs w:val="24"/>
        </w:rPr>
        <w:t>«Победа»,</w:t>
      </w:r>
      <w:r>
        <w:rPr>
          <w:rFonts w:ascii="Times New Roman" w:hAnsi="Times New Roman" w:cs="Times New Roman"/>
          <w:sz w:val="24"/>
          <w:szCs w:val="24"/>
        </w:rPr>
        <w:t xml:space="preserve"> </w:t>
      </w:r>
      <w:r w:rsidR="00E900A9" w:rsidRPr="00E900A9">
        <w:rPr>
          <w:rFonts w:ascii="Times New Roman" w:hAnsi="Times New Roman" w:cs="Times New Roman"/>
          <w:sz w:val="24"/>
          <w:szCs w:val="24"/>
        </w:rPr>
        <w:t>«Президентские</w:t>
      </w:r>
      <w:r w:rsidR="00E900A9" w:rsidRPr="00E900A9">
        <w:rPr>
          <w:rFonts w:ascii="Times New Roman" w:hAnsi="Times New Roman" w:cs="Times New Roman"/>
          <w:spacing w:val="60"/>
          <w:sz w:val="24"/>
          <w:szCs w:val="24"/>
        </w:rPr>
        <w:t xml:space="preserve"> </w:t>
      </w:r>
      <w:r w:rsidR="00E900A9" w:rsidRPr="00E900A9">
        <w:rPr>
          <w:rFonts w:ascii="Times New Roman" w:hAnsi="Times New Roman" w:cs="Times New Roman"/>
          <w:sz w:val="24"/>
          <w:szCs w:val="24"/>
        </w:rPr>
        <w:t>игры»</w:t>
      </w:r>
      <w:r w:rsidR="00E900A9" w:rsidRPr="00E900A9">
        <w:rPr>
          <w:rFonts w:ascii="Times New Roman" w:hAnsi="Times New Roman" w:cs="Times New Roman"/>
          <w:spacing w:val="55"/>
          <w:sz w:val="24"/>
          <w:szCs w:val="24"/>
        </w:rPr>
        <w:t xml:space="preserve"> </w:t>
      </w:r>
      <w:r w:rsidR="00E900A9" w:rsidRPr="00E900A9">
        <w:rPr>
          <w:rFonts w:ascii="Times New Roman" w:hAnsi="Times New Roman" w:cs="Times New Roman"/>
          <w:sz w:val="24"/>
          <w:szCs w:val="24"/>
        </w:rPr>
        <w:t>и</w:t>
      </w:r>
      <w:r w:rsidR="00E900A9" w:rsidRPr="00E900A9">
        <w:rPr>
          <w:rFonts w:ascii="Times New Roman" w:hAnsi="Times New Roman" w:cs="Times New Roman"/>
          <w:spacing w:val="60"/>
          <w:sz w:val="24"/>
          <w:szCs w:val="24"/>
        </w:rPr>
        <w:t xml:space="preserve"> </w:t>
      </w:r>
      <w:r w:rsidR="00E900A9" w:rsidRPr="00E900A9">
        <w:rPr>
          <w:rFonts w:ascii="Times New Roman" w:hAnsi="Times New Roman" w:cs="Times New Roman"/>
          <w:sz w:val="24"/>
          <w:szCs w:val="24"/>
        </w:rPr>
        <w:t>«Президентские</w:t>
      </w:r>
      <w:r w:rsidR="00E900A9" w:rsidRPr="00E900A9">
        <w:rPr>
          <w:rFonts w:ascii="Times New Roman" w:hAnsi="Times New Roman" w:cs="Times New Roman"/>
          <w:spacing w:val="60"/>
          <w:sz w:val="24"/>
          <w:szCs w:val="24"/>
        </w:rPr>
        <w:t xml:space="preserve"> </w:t>
      </w:r>
      <w:r w:rsidR="00E900A9" w:rsidRPr="00E900A9">
        <w:rPr>
          <w:rFonts w:ascii="Times New Roman" w:hAnsi="Times New Roman" w:cs="Times New Roman"/>
          <w:sz w:val="24"/>
          <w:szCs w:val="24"/>
        </w:rPr>
        <w:t>соревнования»,</w:t>
      </w:r>
      <w:r w:rsidR="00E900A9" w:rsidRPr="00E900A9">
        <w:rPr>
          <w:rFonts w:ascii="Times New Roman" w:hAnsi="Times New Roman" w:cs="Times New Roman"/>
          <w:spacing w:val="62"/>
          <w:sz w:val="24"/>
          <w:szCs w:val="24"/>
        </w:rPr>
        <w:t xml:space="preserve"> </w:t>
      </w:r>
      <w:r w:rsidR="00E900A9" w:rsidRPr="00E900A9">
        <w:rPr>
          <w:rFonts w:ascii="Times New Roman" w:hAnsi="Times New Roman" w:cs="Times New Roman"/>
          <w:sz w:val="24"/>
          <w:szCs w:val="24"/>
        </w:rPr>
        <w:t>«Безопасное</w:t>
      </w:r>
      <w:r w:rsidR="00E900A9" w:rsidRPr="00E900A9">
        <w:rPr>
          <w:rFonts w:ascii="Times New Roman" w:hAnsi="Times New Roman" w:cs="Times New Roman"/>
          <w:spacing w:val="60"/>
          <w:sz w:val="24"/>
          <w:szCs w:val="24"/>
        </w:rPr>
        <w:t xml:space="preserve"> </w:t>
      </w:r>
      <w:r w:rsidR="00E900A9" w:rsidRPr="00E900A9">
        <w:rPr>
          <w:rFonts w:ascii="Times New Roman" w:hAnsi="Times New Roman" w:cs="Times New Roman"/>
          <w:sz w:val="24"/>
          <w:szCs w:val="24"/>
        </w:rPr>
        <w:t>колесо»,</w:t>
      </w:r>
      <w:r>
        <w:rPr>
          <w:rFonts w:ascii="Times New Roman" w:hAnsi="Times New Roman" w:cs="Times New Roman"/>
          <w:sz w:val="24"/>
          <w:szCs w:val="24"/>
        </w:rPr>
        <w:t xml:space="preserve"> </w:t>
      </w:r>
      <w:r w:rsidR="00E900A9" w:rsidRPr="00E900A9">
        <w:rPr>
          <w:rFonts w:ascii="Times New Roman" w:hAnsi="Times New Roman" w:cs="Times New Roman"/>
          <w:sz w:val="24"/>
          <w:szCs w:val="24"/>
        </w:rPr>
        <w:t>«Школа</w:t>
      </w:r>
      <w:r w:rsidR="00E900A9" w:rsidRPr="00E900A9">
        <w:rPr>
          <w:rFonts w:ascii="Times New Roman" w:hAnsi="Times New Roman" w:cs="Times New Roman"/>
          <w:spacing w:val="-2"/>
          <w:sz w:val="24"/>
          <w:szCs w:val="24"/>
        </w:rPr>
        <w:t xml:space="preserve"> </w:t>
      </w:r>
      <w:r w:rsidR="00E900A9" w:rsidRPr="00E900A9">
        <w:rPr>
          <w:rFonts w:ascii="Times New Roman" w:hAnsi="Times New Roman" w:cs="Times New Roman"/>
          <w:sz w:val="24"/>
          <w:szCs w:val="24"/>
        </w:rPr>
        <w:t>безопасности»</w:t>
      </w:r>
      <w:r w:rsidR="00E900A9" w:rsidRPr="00E900A9">
        <w:rPr>
          <w:rFonts w:ascii="Times New Roman" w:hAnsi="Times New Roman" w:cs="Times New Roman"/>
          <w:spacing w:val="-6"/>
          <w:sz w:val="24"/>
          <w:szCs w:val="24"/>
        </w:rPr>
        <w:t xml:space="preserve"> </w:t>
      </w:r>
      <w:r w:rsidR="00E900A9" w:rsidRPr="00E900A9">
        <w:rPr>
          <w:rFonts w:ascii="Times New Roman" w:hAnsi="Times New Roman" w:cs="Times New Roman"/>
          <w:sz w:val="24"/>
          <w:szCs w:val="24"/>
        </w:rPr>
        <w:t>и</w:t>
      </w:r>
      <w:r w:rsidR="00E900A9" w:rsidRPr="00E900A9">
        <w:rPr>
          <w:rFonts w:ascii="Times New Roman" w:hAnsi="Times New Roman" w:cs="Times New Roman"/>
          <w:spacing w:val="-2"/>
          <w:sz w:val="24"/>
          <w:szCs w:val="24"/>
        </w:rPr>
        <w:t xml:space="preserve"> </w:t>
      </w:r>
      <w:r w:rsidR="00E900A9" w:rsidRPr="00E900A9">
        <w:rPr>
          <w:rFonts w:ascii="Times New Roman" w:hAnsi="Times New Roman" w:cs="Times New Roman"/>
          <w:sz w:val="24"/>
          <w:szCs w:val="24"/>
        </w:rPr>
        <w:t>др.</w:t>
      </w:r>
    </w:p>
    <w:p w:rsidR="00E900A9" w:rsidRPr="005C675C" w:rsidRDefault="00E900A9" w:rsidP="00621A0D">
      <w:pPr>
        <w:tabs>
          <w:tab w:val="left" w:pos="851"/>
        </w:tabs>
        <w:spacing w:after="0" w:line="240" w:lineRule="auto"/>
        <w:ind w:firstLine="567"/>
        <w:jc w:val="both"/>
        <w:rPr>
          <w:rFonts w:ascii="Times New Roman" w:eastAsia="Calibri" w:hAnsi="Times New Roman" w:cs="Times New Roman"/>
          <w:b/>
          <w:sz w:val="24"/>
          <w:szCs w:val="24"/>
        </w:rPr>
      </w:pPr>
    </w:p>
    <w:p w:rsidR="00182B7D" w:rsidRPr="005C675C" w:rsidRDefault="00182B7D" w:rsidP="00621A0D">
      <w:pPr>
        <w:tabs>
          <w:tab w:val="left" w:pos="851"/>
        </w:tabs>
        <w:spacing w:after="0" w:line="240" w:lineRule="auto"/>
        <w:ind w:firstLine="567"/>
        <w:jc w:val="center"/>
        <w:rPr>
          <w:rFonts w:ascii="Times New Roman" w:eastAsia="Calibri" w:hAnsi="Times New Roman" w:cs="Times New Roman"/>
          <w:b/>
          <w:w w:val="0"/>
          <w:sz w:val="24"/>
          <w:szCs w:val="24"/>
        </w:rPr>
      </w:pPr>
      <w:r w:rsidRPr="005C675C">
        <w:rPr>
          <w:rFonts w:ascii="Times New Roman" w:eastAsia="Calibri" w:hAnsi="Times New Roman" w:cs="Times New Roman"/>
          <w:b/>
          <w:w w:val="0"/>
          <w:sz w:val="24"/>
          <w:szCs w:val="24"/>
        </w:rPr>
        <w:t xml:space="preserve">МОДУЛЬ </w:t>
      </w:r>
      <w:r w:rsidRPr="005C675C">
        <w:rPr>
          <w:rFonts w:ascii="Times New Roman" w:eastAsia="Calibri" w:hAnsi="Times New Roman" w:cs="Times New Roman"/>
          <w:b/>
          <w:iCs/>
          <w:w w:val="0"/>
          <w:sz w:val="24"/>
          <w:szCs w:val="24"/>
        </w:rPr>
        <w:t>«ДЕТСКИЕ ОБЩЕСТВЕННЫЕ ОБЪЕДИНЕНИЯ»</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iCs/>
          <w:w w:val="0"/>
          <w:sz w:val="24"/>
          <w:szCs w:val="24"/>
        </w:rPr>
      </w:pPr>
      <w:r w:rsidRPr="005C675C">
        <w:rPr>
          <w:rFonts w:ascii="Times New Roman" w:eastAsia="Calibri" w:hAnsi="Times New Roman" w:cs="Times New Roman"/>
          <w:iCs/>
          <w:w w:val="0"/>
          <w:sz w:val="24"/>
          <w:szCs w:val="24"/>
        </w:rPr>
        <w:t>В школе действуют детские общественные объединения:</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shd w:val="clear" w:color="auto" w:fill="FFFFFF"/>
        </w:rPr>
      </w:pPr>
      <w:r w:rsidRPr="005C675C">
        <w:rPr>
          <w:rFonts w:ascii="Times New Roman" w:eastAsia="Calibri" w:hAnsi="Times New Roman" w:cs="Times New Roman"/>
          <w:b/>
          <w:sz w:val="24"/>
          <w:szCs w:val="24"/>
          <w:shd w:val="clear" w:color="auto" w:fill="FFFFFF"/>
        </w:rPr>
        <w:t xml:space="preserve">Объединение «Школьный музей» </w:t>
      </w:r>
      <w:r w:rsidRPr="005C675C">
        <w:rPr>
          <w:rFonts w:ascii="Times New Roman" w:eastAsia="Calibri" w:hAnsi="Times New Roman" w:cs="Times New Roman"/>
          <w:sz w:val="24"/>
          <w:szCs w:val="24"/>
          <w:shd w:val="clear" w:color="auto" w:fill="FFFFFF"/>
        </w:rPr>
        <w:t>организует работу школьного музея согласно плану работы школьного музея,</w:t>
      </w:r>
      <w:r w:rsidRPr="005C675C">
        <w:rPr>
          <w:rFonts w:ascii="Times New Roman" w:eastAsia="Calibri" w:hAnsi="Times New Roman" w:cs="Times New Roman"/>
          <w:b/>
          <w:sz w:val="24"/>
          <w:szCs w:val="24"/>
          <w:shd w:val="clear" w:color="auto" w:fill="FFFFFF"/>
        </w:rPr>
        <w:t xml:space="preserve"> </w:t>
      </w:r>
      <w:r w:rsidRPr="005C675C">
        <w:rPr>
          <w:rFonts w:ascii="Times New Roman" w:eastAsia="Calibri" w:hAnsi="Times New Roman" w:cs="Times New Roman"/>
          <w:sz w:val="24"/>
          <w:szCs w:val="24"/>
          <w:shd w:val="clear" w:color="auto" w:fill="FFFFFF"/>
        </w:rPr>
        <w:t>проводит экскурсии для обучающихся и жителей поселка.</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shd w:val="clear" w:color="auto" w:fill="FFFFFF"/>
        </w:rPr>
      </w:pPr>
      <w:r w:rsidRPr="005C675C">
        <w:rPr>
          <w:rFonts w:ascii="Times New Roman" w:eastAsia="Calibri" w:hAnsi="Times New Roman" w:cs="Times New Roman"/>
          <w:sz w:val="24"/>
          <w:szCs w:val="24"/>
          <w:shd w:val="clear" w:color="auto" w:fill="FFFFFF"/>
        </w:rPr>
        <w:t>Реализуется через программу дополнительного образования школы.</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b/>
          <w:sz w:val="24"/>
          <w:szCs w:val="24"/>
          <w:shd w:val="clear" w:color="auto" w:fill="FFFFFF"/>
        </w:rPr>
      </w:pPr>
      <w:r w:rsidRPr="005C675C">
        <w:rPr>
          <w:rFonts w:ascii="Times New Roman" w:eastAsia="Calibri" w:hAnsi="Times New Roman" w:cs="Times New Roman"/>
          <w:b/>
          <w:sz w:val="24"/>
          <w:szCs w:val="24"/>
        </w:rPr>
        <w:t>Общественное объединение «Школьный спортивный клуб «</w:t>
      </w:r>
      <w:r w:rsidR="00241837">
        <w:rPr>
          <w:rFonts w:ascii="Times New Roman" w:eastAsia="Calibri" w:hAnsi="Times New Roman" w:cs="Times New Roman"/>
          <w:b/>
          <w:sz w:val="24"/>
          <w:szCs w:val="24"/>
        </w:rPr>
        <w:t>Чемпион</w:t>
      </w:r>
      <w:r w:rsidRPr="005C675C">
        <w:rPr>
          <w:rFonts w:ascii="Times New Roman" w:eastAsia="Calibri" w:hAnsi="Times New Roman" w:cs="Times New Roman"/>
          <w:b/>
          <w:sz w:val="24"/>
          <w:szCs w:val="24"/>
        </w:rPr>
        <w:t xml:space="preserve">» </w:t>
      </w:r>
      <w:r w:rsidRPr="005C675C">
        <w:rPr>
          <w:rFonts w:ascii="Times New Roman" w:eastAsia="Calibri" w:hAnsi="Times New Roman" w:cs="Times New Roman"/>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ития и воспитания обучающихся, в том числе профилактики вредных привычек, содействует привитию навыков ведения ЗОЖ. </w:t>
      </w:r>
    </w:p>
    <w:p w:rsidR="00960ECB" w:rsidRDefault="00182B7D" w:rsidP="00621A0D">
      <w:pPr>
        <w:tabs>
          <w:tab w:val="left" w:pos="851"/>
        </w:tabs>
        <w:spacing w:after="0" w:line="240" w:lineRule="auto"/>
        <w:ind w:firstLine="567"/>
        <w:jc w:val="both"/>
        <w:rPr>
          <w:rFonts w:ascii="Times New Roman" w:eastAsia="Calibri" w:hAnsi="Times New Roman" w:cs="Times New Roman"/>
          <w:b/>
          <w:iCs/>
          <w:w w:val="0"/>
          <w:sz w:val="24"/>
          <w:szCs w:val="24"/>
        </w:rPr>
      </w:pPr>
      <w:r w:rsidRPr="005C675C">
        <w:rPr>
          <w:rFonts w:ascii="Times New Roman" w:eastAsia="Calibri" w:hAnsi="Times New Roman" w:cs="Times New Roman"/>
          <w:b/>
          <w:iCs/>
          <w:w w:val="0"/>
          <w:sz w:val="24"/>
          <w:szCs w:val="24"/>
        </w:rPr>
        <w:t xml:space="preserve">Объединение </w:t>
      </w:r>
      <w:r w:rsidR="00241837">
        <w:rPr>
          <w:rFonts w:ascii="Times New Roman" w:eastAsia="Calibri" w:hAnsi="Times New Roman" w:cs="Times New Roman"/>
          <w:b/>
          <w:iCs/>
          <w:w w:val="0"/>
          <w:sz w:val="24"/>
          <w:szCs w:val="24"/>
        </w:rPr>
        <w:t>РДДМ «Движение первых»</w:t>
      </w:r>
    </w:p>
    <w:p w:rsidR="00960ECB" w:rsidRPr="00960ECB" w:rsidRDefault="00960ECB" w:rsidP="00960ECB">
      <w:pPr>
        <w:spacing w:line="242" w:lineRule="auto"/>
        <w:ind w:firstLine="566"/>
        <w:jc w:val="both"/>
        <w:rPr>
          <w:rFonts w:ascii="Times New Roman" w:hAnsi="Times New Roman" w:cs="Times New Roman"/>
          <w:sz w:val="24"/>
          <w:szCs w:val="24"/>
        </w:rPr>
      </w:pPr>
      <w:r w:rsidRPr="00960ECB">
        <w:rPr>
          <w:rFonts w:ascii="Times New Roman" w:hAnsi="Times New Roman" w:cs="Times New Roman"/>
          <w:sz w:val="24"/>
          <w:szCs w:val="24"/>
        </w:rPr>
        <w:t>С</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2022</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года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 школе</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появилась</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 xml:space="preserve">должность </w:t>
      </w:r>
      <w:r>
        <w:rPr>
          <w:rFonts w:ascii="Times New Roman" w:hAnsi="Times New Roman" w:cs="Times New Roman"/>
          <w:sz w:val="24"/>
          <w:szCs w:val="24"/>
        </w:rPr>
        <w:t>с</w:t>
      </w:r>
      <w:r w:rsidRPr="00960ECB">
        <w:rPr>
          <w:rFonts w:ascii="Times New Roman" w:hAnsi="Times New Roman" w:cs="Times New Roman"/>
          <w:sz w:val="24"/>
          <w:szCs w:val="24"/>
        </w:rPr>
        <w:t>оветник</w:t>
      </w:r>
      <w:r>
        <w:rPr>
          <w:rFonts w:ascii="Times New Roman" w:hAnsi="Times New Roman" w:cs="Times New Roman"/>
          <w:sz w:val="24"/>
          <w:szCs w:val="24"/>
        </w:rPr>
        <w:t>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директора по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воспитанию 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взаимодействию</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детскими</w:t>
      </w:r>
      <w:r w:rsidRPr="00960ECB">
        <w:rPr>
          <w:rFonts w:ascii="Times New Roman" w:hAnsi="Times New Roman" w:cs="Times New Roman"/>
          <w:spacing w:val="2"/>
          <w:sz w:val="24"/>
          <w:szCs w:val="24"/>
        </w:rPr>
        <w:t xml:space="preserve"> </w:t>
      </w:r>
      <w:r w:rsidRPr="00960ECB">
        <w:rPr>
          <w:rFonts w:ascii="Times New Roman" w:hAnsi="Times New Roman" w:cs="Times New Roman"/>
          <w:sz w:val="24"/>
          <w:szCs w:val="24"/>
        </w:rPr>
        <w:t>общественными</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объединениями.</w:t>
      </w:r>
    </w:p>
    <w:p w:rsidR="00960ECB" w:rsidRPr="00960ECB" w:rsidRDefault="00960ECB" w:rsidP="00960ECB">
      <w:pPr>
        <w:ind w:firstLine="566"/>
        <w:jc w:val="both"/>
        <w:rPr>
          <w:rFonts w:ascii="Times New Roman" w:hAnsi="Times New Roman" w:cs="Times New Roman"/>
          <w:sz w:val="24"/>
          <w:szCs w:val="24"/>
        </w:rPr>
      </w:pPr>
      <w:r w:rsidRPr="00960ECB">
        <w:rPr>
          <w:rFonts w:ascii="Times New Roman" w:hAnsi="Times New Roman" w:cs="Times New Roman"/>
          <w:sz w:val="24"/>
          <w:szCs w:val="24"/>
        </w:rPr>
        <w:t>Советник</w:t>
      </w:r>
      <w:r w:rsidRPr="00960ECB">
        <w:rPr>
          <w:rFonts w:ascii="Times New Roman" w:hAnsi="Times New Roman" w:cs="Times New Roman"/>
          <w:spacing w:val="60"/>
          <w:sz w:val="24"/>
          <w:szCs w:val="24"/>
        </w:rPr>
        <w:t xml:space="preserve"> </w:t>
      </w:r>
      <w:r w:rsidRPr="00960ECB">
        <w:rPr>
          <w:rFonts w:ascii="Times New Roman" w:hAnsi="Times New Roman" w:cs="Times New Roman"/>
          <w:sz w:val="24"/>
          <w:szCs w:val="24"/>
        </w:rPr>
        <w:t>инициирует и проводит события и дела по выполнению федеральных задач 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20"/>
          <w:sz w:val="24"/>
          <w:szCs w:val="24"/>
        </w:rPr>
        <w:t xml:space="preserve"> </w:t>
      </w:r>
      <w:r w:rsidRPr="00960ECB">
        <w:rPr>
          <w:rFonts w:ascii="Times New Roman" w:hAnsi="Times New Roman" w:cs="Times New Roman"/>
          <w:sz w:val="24"/>
          <w:szCs w:val="24"/>
        </w:rPr>
        <w:t>рамках</w:t>
      </w:r>
      <w:r w:rsidRPr="00960ECB">
        <w:rPr>
          <w:rFonts w:ascii="Times New Roman" w:hAnsi="Times New Roman" w:cs="Times New Roman"/>
          <w:spacing w:val="14"/>
          <w:sz w:val="24"/>
          <w:szCs w:val="24"/>
        </w:rPr>
        <w:t xml:space="preserve"> </w:t>
      </w:r>
      <w:r w:rsidRPr="00960ECB">
        <w:rPr>
          <w:rFonts w:ascii="Times New Roman" w:hAnsi="Times New Roman" w:cs="Times New Roman"/>
          <w:sz w:val="24"/>
          <w:szCs w:val="24"/>
        </w:rPr>
        <w:t>реализации</w:t>
      </w:r>
      <w:r w:rsidRPr="00960ECB">
        <w:rPr>
          <w:rFonts w:ascii="Times New Roman" w:hAnsi="Times New Roman" w:cs="Times New Roman"/>
          <w:spacing w:val="14"/>
          <w:sz w:val="24"/>
          <w:szCs w:val="24"/>
        </w:rPr>
        <w:t xml:space="preserve"> </w:t>
      </w:r>
      <w:r w:rsidRPr="00960ECB">
        <w:rPr>
          <w:rFonts w:ascii="Times New Roman" w:hAnsi="Times New Roman" w:cs="Times New Roman"/>
          <w:sz w:val="24"/>
          <w:szCs w:val="24"/>
        </w:rPr>
        <w:t>рабочих</w:t>
      </w:r>
      <w:r w:rsidRPr="00960ECB">
        <w:rPr>
          <w:rFonts w:ascii="Times New Roman" w:hAnsi="Times New Roman" w:cs="Times New Roman"/>
          <w:spacing w:val="14"/>
          <w:sz w:val="24"/>
          <w:szCs w:val="24"/>
        </w:rPr>
        <w:t xml:space="preserve"> </w:t>
      </w:r>
      <w:r w:rsidRPr="00960ECB">
        <w:rPr>
          <w:rFonts w:ascii="Times New Roman" w:hAnsi="Times New Roman" w:cs="Times New Roman"/>
          <w:sz w:val="24"/>
          <w:szCs w:val="24"/>
        </w:rPr>
        <w:t>программ</w:t>
      </w:r>
      <w:r w:rsidRPr="00960ECB">
        <w:rPr>
          <w:rFonts w:ascii="Times New Roman" w:hAnsi="Times New Roman" w:cs="Times New Roman"/>
          <w:spacing w:val="16"/>
          <w:sz w:val="24"/>
          <w:szCs w:val="24"/>
        </w:rPr>
        <w:t xml:space="preserve"> </w:t>
      </w:r>
      <w:r w:rsidRPr="00960ECB">
        <w:rPr>
          <w:rFonts w:ascii="Times New Roman" w:hAnsi="Times New Roman" w:cs="Times New Roman"/>
          <w:sz w:val="24"/>
          <w:szCs w:val="24"/>
        </w:rPr>
        <w:t>воспитания,</w:t>
      </w:r>
      <w:r w:rsidRPr="00960ECB">
        <w:rPr>
          <w:rFonts w:ascii="Times New Roman" w:hAnsi="Times New Roman" w:cs="Times New Roman"/>
          <w:spacing w:val="15"/>
          <w:sz w:val="24"/>
          <w:szCs w:val="24"/>
        </w:rPr>
        <w:t xml:space="preserve"> </w:t>
      </w:r>
      <w:r w:rsidRPr="00960ECB">
        <w:rPr>
          <w:rFonts w:ascii="Times New Roman" w:hAnsi="Times New Roman" w:cs="Times New Roman"/>
          <w:sz w:val="24"/>
          <w:szCs w:val="24"/>
        </w:rPr>
        <w:t>вводит</w:t>
      </w:r>
      <w:r w:rsidRPr="00960ECB">
        <w:rPr>
          <w:rFonts w:ascii="Times New Roman" w:hAnsi="Times New Roman" w:cs="Times New Roman"/>
          <w:spacing w:val="15"/>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15"/>
          <w:sz w:val="24"/>
          <w:szCs w:val="24"/>
        </w:rPr>
        <w:t xml:space="preserve"> </w:t>
      </w:r>
      <w:r w:rsidRPr="00960ECB">
        <w:rPr>
          <w:rFonts w:ascii="Times New Roman" w:hAnsi="Times New Roman" w:cs="Times New Roman"/>
          <w:sz w:val="24"/>
          <w:szCs w:val="24"/>
        </w:rPr>
        <w:t>практику</w:t>
      </w:r>
      <w:r w:rsidRPr="00960ECB">
        <w:rPr>
          <w:rFonts w:ascii="Times New Roman" w:hAnsi="Times New Roman" w:cs="Times New Roman"/>
          <w:spacing w:val="9"/>
          <w:sz w:val="24"/>
          <w:szCs w:val="24"/>
        </w:rPr>
        <w:t xml:space="preserve"> </w:t>
      </w:r>
      <w:r w:rsidRPr="00960ECB">
        <w:rPr>
          <w:rFonts w:ascii="Times New Roman" w:hAnsi="Times New Roman" w:cs="Times New Roman"/>
          <w:sz w:val="24"/>
          <w:szCs w:val="24"/>
        </w:rPr>
        <w:t>деятельности</w:t>
      </w:r>
      <w:r w:rsidRPr="00960ECB">
        <w:rPr>
          <w:rFonts w:ascii="Times New Roman" w:hAnsi="Times New Roman" w:cs="Times New Roman"/>
          <w:spacing w:val="16"/>
          <w:sz w:val="24"/>
          <w:szCs w:val="24"/>
        </w:rPr>
        <w:t xml:space="preserve"> </w:t>
      </w:r>
      <w:r w:rsidRPr="00960ECB">
        <w:rPr>
          <w:rFonts w:ascii="Times New Roman" w:hAnsi="Times New Roman" w:cs="Times New Roman"/>
          <w:sz w:val="24"/>
          <w:szCs w:val="24"/>
        </w:rPr>
        <w:t>формы</w:t>
      </w:r>
      <w:r w:rsidRPr="00960ECB">
        <w:rPr>
          <w:rFonts w:ascii="Times New Roman" w:hAnsi="Times New Roman" w:cs="Times New Roman"/>
          <w:spacing w:val="-58"/>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средства</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работы</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Российского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движения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школьников,</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Российского</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движения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детей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и</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молодежи «Движение Первых» и других детских общественных организаций и объединений</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для</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достижения</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воспитательных</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результатов.</w:t>
      </w:r>
    </w:p>
    <w:p w:rsidR="00960ECB" w:rsidRPr="00960ECB" w:rsidRDefault="00960ECB" w:rsidP="00960ECB">
      <w:pPr>
        <w:spacing w:line="237" w:lineRule="auto"/>
        <w:ind w:firstLine="566"/>
        <w:jc w:val="both"/>
        <w:rPr>
          <w:rFonts w:ascii="Times New Roman" w:hAnsi="Times New Roman" w:cs="Times New Roman"/>
          <w:sz w:val="24"/>
          <w:szCs w:val="24"/>
        </w:rPr>
      </w:pPr>
      <w:r w:rsidRPr="00960ECB">
        <w:rPr>
          <w:rFonts w:ascii="Times New Roman" w:hAnsi="Times New Roman" w:cs="Times New Roman"/>
          <w:sz w:val="24"/>
          <w:szCs w:val="24"/>
        </w:rPr>
        <w:t>Советники проводят мероприятия по календарю единых действий, участвуют совместно</w:t>
      </w:r>
      <w:r w:rsidRPr="00960ECB">
        <w:rPr>
          <w:rFonts w:ascii="Times New Roman" w:hAnsi="Times New Roman" w:cs="Times New Roman"/>
          <w:spacing w:val="-57"/>
          <w:sz w:val="24"/>
          <w:szCs w:val="24"/>
        </w:rPr>
        <w:t xml:space="preserve"> </w:t>
      </w:r>
      <w:r w:rsidRPr="00960ECB">
        <w:rPr>
          <w:rFonts w:ascii="Times New Roman" w:hAnsi="Times New Roman" w:cs="Times New Roman"/>
          <w:sz w:val="24"/>
          <w:szCs w:val="24"/>
        </w:rPr>
        <w:t>с</w:t>
      </w:r>
      <w:r w:rsidRPr="00960ECB">
        <w:rPr>
          <w:rFonts w:ascii="Times New Roman" w:hAnsi="Times New Roman" w:cs="Times New Roman"/>
          <w:spacing w:val="-1"/>
          <w:sz w:val="24"/>
          <w:szCs w:val="24"/>
        </w:rPr>
        <w:t xml:space="preserve"> </w:t>
      </w:r>
      <w:r w:rsidRPr="00960ECB">
        <w:rPr>
          <w:rFonts w:ascii="Times New Roman" w:hAnsi="Times New Roman" w:cs="Times New Roman"/>
          <w:sz w:val="24"/>
          <w:szCs w:val="24"/>
        </w:rPr>
        <w:t>детьми</w:t>
      </w:r>
      <w:r w:rsidRPr="00960ECB">
        <w:rPr>
          <w:rFonts w:ascii="Times New Roman" w:hAnsi="Times New Roman" w:cs="Times New Roman"/>
          <w:spacing w:val="-3"/>
          <w:sz w:val="24"/>
          <w:szCs w:val="24"/>
        </w:rPr>
        <w:t xml:space="preserve"> </w:t>
      </w:r>
      <w:r w:rsidRPr="00960ECB">
        <w:rPr>
          <w:rFonts w:ascii="Times New Roman" w:hAnsi="Times New Roman" w:cs="Times New Roman"/>
          <w:sz w:val="24"/>
          <w:szCs w:val="24"/>
        </w:rPr>
        <w:t>в</w:t>
      </w:r>
      <w:r w:rsidRPr="00960ECB">
        <w:rPr>
          <w:rFonts w:ascii="Times New Roman" w:hAnsi="Times New Roman" w:cs="Times New Roman"/>
          <w:spacing w:val="2"/>
          <w:sz w:val="24"/>
          <w:szCs w:val="24"/>
        </w:rPr>
        <w:t xml:space="preserve"> </w:t>
      </w:r>
      <w:r w:rsidRPr="00960ECB">
        <w:rPr>
          <w:rFonts w:ascii="Times New Roman" w:hAnsi="Times New Roman" w:cs="Times New Roman"/>
          <w:sz w:val="24"/>
          <w:szCs w:val="24"/>
        </w:rPr>
        <w:t>акциях</w:t>
      </w:r>
      <w:r w:rsidRPr="00960ECB">
        <w:rPr>
          <w:rFonts w:ascii="Times New Roman" w:hAnsi="Times New Roman" w:cs="Times New Roman"/>
          <w:spacing w:val="-4"/>
          <w:sz w:val="24"/>
          <w:szCs w:val="24"/>
        </w:rPr>
        <w:t xml:space="preserve"> </w:t>
      </w:r>
      <w:r w:rsidRPr="00960ECB">
        <w:rPr>
          <w:rFonts w:ascii="Times New Roman" w:hAnsi="Times New Roman" w:cs="Times New Roman"/>
          <w:sz w:val="24"/>
          <w:szCs w:val="24"/>
        </w:rPr>
        <w:t>РДДМ.</w:t>
      </w:r>
      <w:r w:rsidRPr="00960ECB">
        <w:rPr>
          <w:rFonts w:ascii="Times New Roman" w:hAnsi="Times New Roman" w:cs="Times New Roman"/>
          <w:spacing w:val="-2"/>
          <w:sz w:val="24"/>
          <w:szCs w:val="24"/>
        </w:rPr>
        <w:t xml:space="preserve"> </w:t>
      </w:r>
    </w:p>
    <w:p w:rsidR="00182B7D" w:rsidRPr="005C675C" w:rsidRDefault="00182B7D" w:rsidP="00621A0D">
      <w:pPr>
        <w:tabs>
          <w:tab w:val="left" w:pos="851"/>
        </w:tabs>
        <w:spacing w:after="0" w:line="240" w:lineRule="auto"/>
        <w:ind w:firstLine="567"/>
        <w:jc w:val="both"/>
        <w:rPr>
          <w:rFonts w:ascii="Times New Roman" w:eastAsia="Bookman Old Style" w:hAnsi="Times New Roman" w:cs="Times New Roman"/>
          <w:iCs/>
          <w:w w:val="0"/>
          <w:sz w:val="24"/>
          <w:szCs w:val="24"/>
        </w:rPr>
      </w:pPr>
      <w:r w:rsidRPr="005C675C">
        <w:rPr>
          <w:rFonts w:ascii="Times New Roman" w:eastAsia="Bookman Old Style" w:hAnsi="Times New Roman" w:cs="Times New Roman"/>
          <w:iCs/>
          <w:w w:val="0"/>
          <w:sz w:val="24"/>
          <w:szCs w:val="24"/>
        </w:rPr>
        <w:t xml:space="preserve"> </w:t>
      </w:r>
    </w:p>
    <w:p w:rsidR="00182B7D" w:rsidRPr="005C675C" w:rsidRDefault="00182B7D" w:rsidP="00621A0D">
      <w:pPr>
        <w:pStyle w:val="3"/>
        <w:ind w:left="0" w:firstLine="567"/>
        <w:rPr>
          <w:rFonts w:ascii="Times New Roman" w:hAnsi="Times New Roman" w:cs="Times New Roman"/>
          <w:b/>
          <w:sz w:val="24"/>
          <w:szCs w:val="24"/>
        </w:rPr>
      </w:pPr>
      <w:bookmarkStart w:id="12" w:name="_Toc114235910"/>
      <w:r w:rsidRPr="005C675C">
        <w:rPr>
          <w:rFonts w:ascii="Times New Roman" w:hAnsi="Times New Roman" w:cs="Times New Roman"/>
          <w:b/>
          <w:sz w:val="24"/>
          <w:szCs w:val="24"/>
        </w:rPr>
        <w:t xml:space="preserve">2.3.3. </w:t>
      </w:r>
      <w:r w:rsidR="003D256E" w:rsidRPr="005C675C">
        <w:rPr>
          <w:rFonts w:ascii="Times New Roman" w:hAnsi="Times New Roman" w:cs="Times New Roman"/>
          <w:b/>
          <w:sz w:val="24"/>
          <w:szCs w:val="24"/>
        </w:rPr>
        <w:t>Организационный раздел</w:t>
      </w:r>
      <w:bookmarkEnd w:id="12"/>
    </w:p>
    <w:p w:rsidR="00182B7D" w:rsidRPr="005C675C" w:rsidRDefault="00182B7D" w:rsidP="00621A0D">
      <w:pPr>
        <w:pStyle w:val="3"/>
        <w:ind w:left="0" w:firstLine="567"/>
        <w:rPr>
          <w:rFonts w:ascii="Times New Roman" w:hAnsi="Times New Roman" w:cs="Times New Roman"/>
          <w:b/>
          <w:sz w:val="24"/>
          <w:szCs w:val="24"/>
        </w:rPr>
      </w:pPr>
      <w:bookmarkStart w:id="13" w:name="_Toc114235911"/>
      <w:r w:rsidRPr="005C675C">
        <w:rPr>
          <w:rFonts w:ascii="Times New Roman" w:hAnsi="Times New Roman" w:cs="Times New Roman"/>
          <w:b/>
          <w:sz w:val="24"/>
          <w:szCs w:val="24"/>
        </w:rPr>
        <w:t>2.3.3.1. Кадровое обеспечение</w:t>
      </w:r>
      <w:bookmarkEnd w:id="13"/>
    </w:p>
    <w:p w:rsidR="003634FC" w:rsidRPr="003634FC" w:rsidRDefault="003634FC" w:rsidP="003634FC">
      <w:pPr>
        <w:pStyle w:val="ab"/>
        <w:ind w:firstLine="567"/>
        <w:jc w:val="both"/>
        <w:rPr>
          <w:rFonts w:ascii="Times New Roman" w:hAnsi="Times New Roman" w:cs="Times New Roman"/>
        </w:rPr>
      </w:pPr>
      <w:bookmarkStart w:id="14" w:name="__RefHeading___10"/>
      <w:bookmarkStart w:id="15" w:name="_Toc114235912"/>
      <w:bookmarkEnd w:id="14"/>
      <w:r w:rsidRPr="003634FC">
        <w:rPr>
          <w:rFonts w:ascii="Times New Roman" w:hAnsi="Times New Roman" w:cs="Times New Roman"/>
        </w:rPr>
        <w:t>Для</w:t>
      </w:r>
      <w:r w:rsidRPr="003634FC">
        <w:rPr>
          <w:rFonts w:ascii="Times New Roman" w:hAnsi="Times New Roman" w:cs="Times New Roman"/>
          <w:spacing w:val="71"/>
        </w:rPr>
        <w:t xml:space="preserve"> </w:t>
      </w:r>
      <w:r w:rsidRPr="003634FC">
        <w:rPr>
          <w:rFonts w:ascii="Times New Roman" w:hAnsi="Times New Roman" w:cs="Times New Roman"/>
        </w:rPr>
        <w:t>кадрового</w:t>
      </w:r>
      <w:r w:rsidRPr="003634FC">
        <w:rPr>
          <w:rFonts w:ascii="Times New Roman" w:hAnsi="Times New Roman" w:cs="Times New Roman"/>
          <w:spacing w:val="71"/>
        </w:rPr>
        <w:t xml:space="preserve"> </w:t>
      </w:r>
      <w:r w:rsidRPr="003634FC">
        <w:rPr>
          <w:rFonts w:ascii="Times New Roman" w:hAnsi="Times New Roman" w:cs="Times New Roman"/>
        </w:rPr>
        <w:t>потенциала</w:t>
      </w:r>
      <w:r w:rsidRPr="003634FC">
        <w:rPr>
          <w:rFonts w:ascii="Times New Roman" w:hAnsi="Times New Roman" w:cs="Times New Roman"/>
          <w:spacing w:val="71"/>
        </w:rPr>
        <w:t xml:space="preserve"> </w:t>
      </w:r>
      <w:r w:rsidRPr="003634FC">
        <w:rPr>
          <w:rFonts w:ascii="Times New Roman" w:hAnsi="Times New Roman" w:cs="Times New Roman"/>
        </w:rPr>
        <w:t>школы</w:t>
      </w:r>
      <w:r w:rsidRPr="003634FC">
        <w:rPr>
          <w:rFonts w:ascii="Times New Roman" w:hAnsi="Times New Roman" w:cs="Times New Roman"/>
          <w:spacing w:val="71"/>
        </w:rPr>
        <w:t xml:space="preserve"> </w:t>
      </w:r>
      <w:r w:rsidRPr="003634FC">
        <w:rPr>
          <w:rFonts w:ascii="Times New Roman" w:hAnsi="Times New Roman" w:cs="Times New Roman"/>
        </w:rPr>
        <w:t>характерна</w:t>
      </w:r>
      <w:r w:rsidRPr="003634FC">
        <w:rPr>
          <w:rFonts w:ascii="Times New Roman" w:hAnsi="Times New Roman" w:cs="Times New Roman"/>
          <w:spacing w:val="71"/>
        </w:rPr>
        <w:t xml:space="preserve"> </w:t>
      </w:r>
      <w:r w:rsidRPr="003634FC">
        <w:rPr>
          <w:rFonts w:ascii="Times New Roman" w:hAnsi="Times New Roman" w:cs="Times New Roman"/>
        </w:rPr>
        <w:t>стабильность   состава.</w:t>
      </w:r>
      <w:r w:rsidRPr="003634FC">
        <w:rPr>
          <w:rFonts w:ascii="Times New Roman" w:hAnsi="Times New Roman" w:cs="Times New Roman"/>
          <w:spacing w:val="1"/>
        </w:rPr>
        <w:t xml:space="preserve"> </w:t>
      </w:r>
      <w:r w:rsidRPr="003634FC">
        <w:rPr>
          <w:rFonts w:ascii="Times New Roman" w:hAnsi="Times New Roman" w:cs="Times New Roman"/>
        </w:rPr>
        <w:t>Все</w:t>
      </w:r>
      <w:r w:rsidRPr="003634FC">
        <w:rPr>
          <w:rFonts w:ascii="Times New Roman" w:hAnsi="Times New Roman" w:cs="Times New Roman"/>
          <w:spacing w:val="1"/>
        </w:rPr>
        <w:t xml:space="preserve"> </w:t>
      </w:r>
      <w:r w:rsidRPr="003634FC">
        <w:rPr>
          <w:rFonts w:ascii="Times New Roman" w:hAnsi="Times New Roman" w:cs="Times New Roman"/>
        </w:rPr>
        <w:t>педагоги — специалисты с большим опытом педагогической деятельности.</w:t>
      </w:r>
      <w:r w:rsidRPr="003634FC">
        <w:rPr>
          <w:rFonts w:ascii="Times New Roman" w:hAnsi="Times New Roman" w:cs="Times New Roman"/>
          <w:spacing w:val="1"/>
        </w:rPr>
        <w:t xml:space="preserve"> </w:t>
      </w:r>
      <w:r w:rsidRPr="003634FC">
        <w:rPr>
          <w:rFonts w:ascii="Times New Roman" w:hAnsi="Times New Roman" w:cs="Times New Roman"/>
        </w:rPr>
        <w:t>Профессионализм</w:t>
      </w:r>
      <w:r w:rsidRPr="003634FC">
        <w:rPr>
          <w:rFonts w:ascii="Times New Roman" w:hAnsi="Times New Roman" w:cs="Times New Roman"/>
          <w:spacing w:val="1"/>
        </w:rPr>
        <w:t xml:space="preserve"> </w:t>
      </w:r>
      <w:r w:rsidRPr="003634FC">
        <w:rPr>
          <w:rFonts w:ascii="Times New Roman" w:hAnsi="Times New Roman" w:cs="Times New Roman"/>
        </w:rPr>
        <w:t>педагогических</w:t>
      </w:r>
      <w:r w:rsidRPr="003634FC">
        <w:rPr>
          <w:rFonts w:ascii="Times New Roman" w:hAnsi="Times New Roman" w:cs="Times New Roman"/>
          <w:spacing w:val="1"/>
        </w:rPr>
        <w:t xml:space="preserve"> </w:t>
      </w:r>
      <w:r w:rsidRPr="003634FC">
        <w:rPr>
          <w:rFonts w:ascii="Times New Roman" w:hAnsi="Times New Roman" w:cs="Times New Roman"/>
        </w:rPr>
        <w:t>и</w:t>
      </w:r>
      <w:r w:rsidRPr="003634FC">
        <w:rPr>
          <w:rFonts w:ascii="Times New Roman" w:hAnsi="Times New Roman" w:cs="Times New Roman"/>
          <w:spacing w:val="1"/>
        </w:rPr>
        <w:t xml:space="preserve"> </w:t>
      </w:r>
      <w:r w:rsidRPr="003634FC">
        <w:rPr>
          <w:rFonts w:ascii="Times New Roman" w:hAnsi="Times New Roman" w:cs="Times New Roman"/>
        </w:rPr>
        <w:t>управленческих</w:t>
      </w:r>
      <w:r w:rsidRPr="003634FC">
        <w:rPr>
          <w:rFonts w:ascii="Times New Roman" w:hAnsi="Times New Roman" w:cs="Times New Roman"/>
          <w:spacing w:val="1"/>
        </w:rPr>
        <w:t xml:space="preserve"> </w:t>
      </w:r>
      <w:r w:rsidRPr="003634FC">
        <w:rPr>
          <w:rFonts w:ascii="Times New Roman" w:hAnsi="Times New Roman" w:cs="Times New Roman"/>
        </w:rPr>
        <w:t>кадров</w:t>
      </w:r>
      <w:r w:rsidRPr="003634FC">
        <w:rPr>
          <w:rFonts w:ascii="Times New Roman" w:hAnsi="Times New Roman" w:cs="Times New Roman"/>
          <w:spacing w:val="1"/>
        </w:rPr>
        <w:t xml:space="preserve"> </w:t>
      </w:r>
      <w:r w:rsidRPr="003634FC">
        <w:rPr>
          <w:rFonts w:ascii="Times New Roman" w:hAnsi="Times New Roman" w:cs="Times New Roman"/>
        </w:rPr>
        <w:t>имеет</w:t>
      </w:r>
      <w:r w:rsidRPr="003634FC">
        <w:rPr>
          <w:rFonts w:ascii="Times New Roman" w:hAnsi="Times New Roman" w:cs="Times New Roman"/>
          <w:spacing w:val="1"/>
        </w:rPr>
        <w:t xml:space="preserve"> </w:t>
      </w:r>
      <w:r w:rsidRPr="003634FC">
        <w:rPr>
          <w:rFonts w:ascii="Times New Roman" w:hAnsi="Times New Roman" w:cs="Times New Roman"/>
        </w:rPr>
        <w:t>решающую</w:t>
      </w:r>
      <w:r w:rsidRPr="003634FC">
        <w:rPr>
          <w:rFonts w:ascii="Times New Roman" w:hAnsi="Times New Roman" w:cs="Times New Roman"/>
          <w:spacing w:val="1"/>
        </w:rPr>
        <w:t xml:space="preserve"> </w:t>
      </w:r>
      <w:r w:rsidRPr="003634FC">
        <w:rPr>
          <w:rFonts w:ascii="Times New Roman" w:hAnsi="Times New Roman" w:cs="Times New Roman"/>
        </w:rPr>
        <w:t>роль</w:t>
      </w:r>
      <w:r w:rsidRPr="003634FC">
        <w:rPr>
          <w:rFonts w:ascii="Times New Roman" w:hAnsi="Times New Roman" w:cs="Times New Roman"/>
          <w:spacing w:val="1"/>
        </w:rPr>
        <w:t xml:space="preserve"> </w:t>
      </w:r>
      <w:r w:rsidRPr="003634FC">
        <w:rPr>
          <w:rFonts w:ascii="Times New Roman" w:hAnsi="Times New Roman" w:cs="Times New Roman"/>
        </w:rPr>
        <w:t>в</w:t>
      </w:r>
      <w:r w:rsidRPr="003634FC">
        <w:rPr>
          <w:rFonts w:ascii="Times New Roman" w:hAnsi="Times New Roman" w:cs="Times New Roman"/>
          <w:spacing w:val="1"/>
        </w:rPr>
        <w:t xml:space="preserve"> </w:t>
      </w:r>
      <w:r w:rsidRPr="003634FC">
        <w:rPr>
          <w:rFonts w:ascii="Times New Roman" w:hAnsi="Times New Roman" w:cs="Times New Roman"/>
        </w:rPr>
        <w:t>достижении</w:t>
      </w:r>
      <w:r w:rsidRPr="003634FC">
        <w:rPr>
          <w:rFonts w:ascii="Times New Roman" w:hAnsi="Times New Roman" w:cs="Times New Roman"/>
          <w:spacing w:val="1"/>
        </w:rPr>
        <w:t xml:space="preserve"> </w:t>
      </w:r>
      <w:r w:rsidRPr="003634FC">
        <w:rPr>
          <w:rFonts w:ascii="Times New Roman" w:hAnsi="Times New Roman" w:cs="Times New Roman"/>
        </w:rPr>
        <w:t>главного</w:t>
      </w:r>
      <w:r w:rsidRPr="003634FC">
        <w:rPr>
          <w:rFonts w:ascii="Times New Roman" w:hAnsi="Times New Roman" w:cs="Times New Roman"/>
          <w:spacing w:val="1"/>
        </w:rPr>
        <w:t xml:space="preserve"> </w:t>
      </w:r>
      <w:r w:rsidRPr="003634FC">
        <w:rPr>
          <w:rFonts w:ascii="Times New Roman" w:hAnsi="Times New Roman" w:cs="Times New Roman"/>
        </w:rPr>
        <w:t>результата</w:t>
      </w:r>
      <w:r w:rsidRPr="003634FC">
        <w:rPr>
          <w:rFonts w:ascii="Times New Roman" w:hAnsi="Times New Roman" w:cs="Times New Roman"/>
          <w:spacing w:val="1"/>
        </w:rPr>
        <w:t xml:space="preserve"> </w:t>
      </w:r>
      <w:r w:rsidRPr="003634FC">
        <w:rPr>
          <w:rFonts w:ascii="Times New Roman" w:hAnsi="Times New Roman" w:cs="Times New Roman"/>
        </w:rPr>
        <w:t>–</w:t>
      </w:r>
      <w:r w:rsidRPr="003634FC">
        <w:rPr>
          <w:rFonts w:ascii="Times New Roman" w:hAnsi="Times New Roman" w:cs="Times New Roman"/>
          <w:spacing w:val="1"/>
        </w:rPr>
        <w:t xml:space="preserve"> </w:t>
      </w:r>
      <w:r w:rsidRPr="003634FC">
        <w:rPr>
          <w:rFonts w:ascii="Times New Roman" w:hAnsi="Times New Roman" w:cs="Times New Roman"/>
        </w:rPr>
        <w:t>качественного</w:t>
      </w:r>
      <w:r w:rsidRPr="003634FC">
        <w:rPr>
          <w:rFonts w:ascii="Times New Roman" w:hAnsi="Times New Roman" w:cs="Times New Roman"/>
          <w:spacing w:val="1"/>
        </w:rPr>
        <w:t xml:space="preserve"> </w:t>
      </w:r>
      <w:r w:rsidRPr="003634FC">
        <w:rPr>
          <w:rFonts w:ascii="Times New Roman" w:hAnsi="Times New Roman" w:cs="Times New Roman"/>
        </w:rPr>
        <w:t>и</w:t>
      </w:r>
      <w:r w:rsidRPr="003634FC">
        <w:rPr>
          <w:rFonts w:ascii="Times New Roman" w:hAnsi="Times New Roman" w:cs="Times New Roman"/>
          <w:spacing w:val="1"/>
        </w:rPr>
        <w:t xml:space="preserve"> </w:t>
      </w:r>
      <w:r w:rsidRPr="003634FC">
        <w:rPr>
          <w:rFonts w:ascii="Times New Roman" w:hAnsi="Times New Roman" w:cs="Times New Roman"/>
        </w:rPr>
        <w:t>результативного</w:t>
      </w:r>
      <w:r w:rsidRPr="003634FC">
        <w:rPr>
          <w:rFonts w:ascii="Times New Roman" w:hAnsi="Times New Roman" w:cs="Times New Roman"/>
          <w:spacing w:val="1"/>
        </w:rPr>
        <w:t xml:space="preserve"> </w:t>
      </w:r>
      <w:r w:rsidRPr="003634FC">
        <w:rPr>
          <w:rFonts w:ascii="Times New Roman" w:hAnsi="Times New Roman" w:cs="Times New Roman"/>
        </w:rPr>
        <w:t>воспитания.</w:t>
      </w:r>
    </w:p>
    <w:p w:rsidR="003634FC" w:rsidRPr="003634FC" w:rsidRDefault="003634FC" w:rsidP="003634FC">
      <w:pPr>
        <w:pStyle w:val="ab"/>
        <w:ind w:firstLine="567"/>
        <w:jc w:val="both"/>
        <w:rPr>
          <w:rFonts w:ascii="Times New Roman" w:hAnsi="Times New Roman" w:cs="Times New Roman"/>
        </w:rPr>
      </w:pPr>
      <w:r w:rsidRPr="003634FC">
        <w:rPr>
          <w:rFonts w:ascii="Times New Roman" w:hAnsi="Times New Roman" w:cs="Times New Roman"/>
        </w:rPr>
        <w:t>В школе запланированы и проводятся мероприятия, направленные на повы</w:t>
      </w:r>
      <w:r w:rsidRPr="003634FC">
        <w:rPr>
          <w:rFonts w:ascii="Times New Roman" w:hAnsi="Times New Roman" w:cs="Times New Roman"/>
          <w:spacing w:val="1"/>
        </w:rPr>
        <w:t xml:space="preserve"> </w:t>
      </w:r>
      <w:r w:rsidRPr="003634FC">
        <w:rPr>
          <w:rFonts w:ascii="Times New Roman" w:hAnsi="Times New Roman" w:cs="Times New Roman"/>
        </w:rPr>
        <w:t>шение квалификации педагогов в сфере</w:t>
      </w:r>
      <w:r w:rsidRPr="003634FC">
        <w:rPr>
          <w:rFonts w:ascii="Times New Roman" w:hAnsi="Times New Roman" w:cs="Times New Roman"/>
          <w:spacing w:val="1"/>
        </w:rPr>
        <w:t xml:space="preserve"> </w:t>
      </w:r>
      <w:r w:rsidRPr="003634FC">
        <w:rPr>
          <w:rFonts w:ascii="Times New Roman" w:hAnsi="Times New Roman" w:cs="Times New Roman"/>
        </w:rPr>
        <w:t>воспитания, организацию научно-методической поддержки и сопровождения педагогов с учетом планируемых потребностей</w:t>
      </w:r>
      <w:r w:rsidRPr="003634FC">
        <w:rPr>
          <w:rFonts w:ascii="Times New Roman" w:hAnsi="Times New Roman" w:cs="Times New Roman"/>
          <w:spacing w:val="-3"/>
        </w:rPr>
        <w:t xml:space="preserve"> </w:t>
      </w:r>
      <w:r w:rsidRPr="003634FC">
        <w:rPr>
          <w:rFonts w:ascii="Times New Roman" w:hAnsi="Times New Roman" w:cs="Times New Roman"/>
        </w:rPr>
        <w:t>образовательной</w:t>
      </w:r>
      <w:r w:rsidRPr="003634FC">
        <w:rPr>
          <w:rFonts w:ascii="Times New Roman" w:hAnsi="Times New Roman" w:cs="Times New Roman"/>
          <w:spacing w:val="-2"/>
        </w:rPr>
        <w:t xml:space="preserve"> </w:t>
      </w:r>
      <w:r w:rsidRPr="003634FC">
        <w:rPr>
          <w:rFonts w:ascii="Times New Roman" w:hAnsi="Times New Roman" w:cs="Times New Roman"/>
        </w:rPr>
        <w:t>системы</w:t>
      </w:r>
      <w:r w:rsidRPr="003634FC">
        <w:rPr>
          <w:rFonts w:ascii="Times New Roman" w:hAnsi="Times New Roman" w:cs="Times New Roman"/>
          <w:spacing w:val="3"/>
        </w:rPr>
        <w:t xml:space="preserve"> </w:t>
      </w:r>
      <w:r w:rsidRPr="003634FC">
        <w:rPr>
          <w:rFonts w:ascii="Times New Roman" w:hAnsi="Times New Roman" w:cs="Times New Roman"/>
        </w:rPr>
        <w:t>школы</w:t>
      </w:r>
      <w:r w:rsidRPr="003634FC">
        <w:rPr>
          <w:rFonts w:ascii="Times New Roman" w:hAnsi="Times New Roman" w:cs="Times New Roman"/>
          <w:spacing w:val="-2"/>
        </w:rPr>
        <w:t xml:space="preserve"> </w:t>
      </w:r>
      <w:r w:rsidRPr="003634FC">
        <w:rPr>
          <w:rFonts w:ascii="Times New Roman" w:hAnsi="Times New Roman" w:cs="Times New Roman"/>
        </w:rPr>
        <w:t>и</w:t>
      </w:r>
      <w:r w:rsidRPr="003634FC">
        <w:rPr>
          <w:rFonts w:ascii="Times New Roman" w:hAnsi="Times New Roman" w:cs="Times New Roman"/>
          <w:spacing w:val="-2"/>
        </w:rPr>
        <w:t xml:space="preserve"> </w:t>
      </w:r>
      <w:r w:rsidRPr="003634FC">
        <w:rPr>
          <w:rFonts w:ascii="Times New Roman" w:hAnsi="Times New Roman" w:cs="Times New Roman"/>
        </w:rPr>
        <w:t>имеющихся</w:t>
      </w:r>
      <w:r w:rsidRPr="003634FC">
        <w:rPr>
          <w:rFonts w:ascii="Times New Roman" w:hAnsi="Times New Roman" w:cs="Times New Roman"/>
          <w:spacing w:val="-1"/>
        </w:rPr>
        <w:t xml:space="preserve"> </w:t>
      </w:r>
      <w:r w:rsidRPr="003634FC">
        <w:rPr>
          <w:rFonts w:ascii="Times New Roman" w:hAnsi="Times New Roman" w:cs="Times New Roman"/>
        </w:rPr>
        <w:t>у</w:t>
      </w:r>
      <w:r w:rsidRPr="003634FC">
        <w:rPr>
          <w:rFonts w:ascii="Times New Roman" w:hAnsi="Times New Roman" w:cs="Times New Roman"/>
          <w:spacing w:val="-6"/>
        </w:rPr>
        <w:t xml:space="preserve"> </w:t>
      </w:r>
      <w:r w:rsidRPr="003634FC">
        <w:rPr>
          <w:rFonts w:ascii="Times New Roman" w:hAnsi="Times New Roman" w:cs="Times New Roman"/>
        </w:rPr>
        <w:t>самих</w:t>
      </w:r>
      <w:r w:rsidRPr="003634FC">
        <w:rPr>
          <w:rFonts w:ascii="Times New Roman" w:hAnsi="Times New Roman" w:cs="Times New Roman"/>
          <w:spacing w:val="-6"/>
        </w:rPr>
        <w:t xml:space="preserve"> </w:t>
      </w:r>
      <w:r w:rsidRPr="003634FC">
        <w:rPr>
          <w:rFonts w:ascii="Times New Roman" w:hAnsi="Times New Roman" w:cs="Times New Roman"/>
        </w:rPr>
        <w:t>педагогов</w:t>
      </w:r>
      <w:r w:rsidRPr="003634FC">
        <w:rPr>
          <w:rFonts w:ascii="Times New Roman" w:hAnsi="Times New Roman" w:cs="Times New Roman"/>
          <w:spacing w:val="-3"/>
        </w:rPr>
        <w:t xml:space="preserve"> </w:t>
      </w:r>
      <w:r w:rsidRPr="003634FC">
        <w:rPr>
          <w:rFonts w:ascii="Times New Roman" w:hAnsi="Times New Roman" w:cs="Times New Roman"/>
        </w:rPr>
        <w:t>интересов.</w:t>
      </w:r>
    </w:p>
    <w:p w:rsidR="003634FC" w:rsidRPr="003634FC" w:rsidRDefault="003634FC" w:rsidP="003634FC">
      <w:pPr>
        <w:pStyle w:val="ab"/>
        <w:spacing w:line="322" w:lineRule="exact"/>
        <w:ind w:firstLine="567"/>
        <w:jc w:val="both"/>
        <w:rPr>
          <w:rFonts w:ascii="Times New Roman" w:hAnsi="Times New Roman" w:cs="Times New Roman"/>
        </w:rPr>
      </w:pPr>
      <w:r w:rsidRPr="003634FC">
        <w:rPr>
          <w:rFonts w:ascii="Times New Roman" w:hAnsi="Times New Roman" w:cs="Times New Roman"/>
        </w:rPr>
        <w:t>Педагоги</w:t>
      </w:r>
      <w:r w:rsidRPr="003634FC">
        <w:rPr>
          <w:rFonts w:ascii="Times New Roman" w:hAnsi="Times New Roman" w:cs="Times New Roman"/>
          <w:spacing w:val="-5"/>
        </w:rPr>
        <w:t xml:space="preserve"> </w:t>
      </w:r>
      <w:r w:rsidRPr="003634FC">
        <w:rPr>
          <w:rFonts w:ascii="Times New Roman" w:hAnsi="Times New Roman" w:cs="Times New Roman"/>
        </w:rPr>
        <w:t>регулярно</w:t>
      </w:r>
      <w:r w:rsidRPr="003634FC">
        <w:rPr>
          <w:rFonts w:ascii="Times New Roman" w:hAnsi="Times New Roman" w:cs="Times New Roman"/>
          <w:spacing w:val="-4"/>
        </w:rPr>
        <w:t xml:space="preserve"> </w:t>
      </w:r>
      <w:r w:rsidRPr="003634FC">
        <w:rPr>
          <w:rFonts w:ascii="Times New Roman" w:hAnsi="Times New Roman" w:cs="Times New Roman"/>
        </w:rPr>
        <w:t>повышают</w:t>
      </w:r>
      <w:r w:rsidRPr="003634FC">
        <w:rPr>
          <w:rFonts w:ascii="Times New Roman" w:hAnsi="Times New Roman" w:cs="Times New Roman"/>
          <w:spacing w:val="-6"/>
        </w:rPr>
        <w:t xml:space="preserve"> </w:t>
      </w:r>
      <w:r w:rsidRPr="003634FC">
        <w:rPr>
          <w:rFonts w:ascii="Times New Roman" w:hAnsi="Times New Roman" w:cs="Times New Roman"/>
        </w:rPr>
        <w:t>педагогическое</w:t>
      </w:r>
      <w:r w:rsidRPr="003634FC">
        <w:rPr>
          <w:rFonts w:ascii="Times New Roman" w:hAnsi="Times New Roman" w:cs="Times New Roman"/>
          <w:spacing w:val="-3"/>
        </w:rPr>
        <w:t xml:space="preserve"> </w:t>
      </w:r>
      <w:r w:rsidRPr="003634FC">
        <w:rPr>
          <w:rFonts w:ascii="Times New Roman" w:hAnsi="Times New Roman" w:cs="Times New Roman"/>
        </w:rPr>
        <w:t>мастерство</w:t>
      </w:r>
      <w:r w:rsidRPr="003634FC">
        <w:rPr>
          <w:rFonts w:ascii="Times New Roman" w:hAnsi="Times New Roman" w:cs="Times New Roman"/>
          <w:spacing w:val="-4"/>
        </w:rPr>
        <w:t xml:space="preserve"> </w:t>
      </w:r>
      <w:r w:rsidRPr="003634FC">
        <w:rPr>
          <w:rFonts w:ascii="Times New Roman" w:hAnsi="Times New Roman" w:cs="Times New Roman"/>
        </w:rPr>
        <w:t>через:</w:t>
      </w:r>
    </w:p>
    <w:p w:rsidR="003634FC" w:rsidRDefault="003634FC" w:rsidP="003634FC">
      <w:pPr>
        <w:pStyle w:val="ab"/>
        <w:spacing w:line="322" w:lineRule="exact"/>
        <w:ind w:firstLine="567"/>
        <w:jc w:val="both"/>
        <w:rPr>
          <w:rFonts w:ascii="Times New Roman" w:hAnsi="Times New Roman" w:cs="Times New Roman"/>
        </w:rPr>
      </w:pPr>
      <w:r w:rsidRPr="003634FC">
        <w:rPr>
          <w:rFonts w:ascii="Times New Roman" w:hAnsi="Times New Roman" w:cs="Times New Roman"/>
        </w:rPr>
        <w:t>-</w:t>
      </w:r>
      <w:r>
        <w:rPr>
          <w:rFonts w:ascii="Times New Roman" w:hAnsi="Times New Roman" w:cs="Times New Roman"/>
        </w:rPr>
        <w:t xml:space="preserve"> </w:t>
      </w:r>
      <w:r w:rsidRPr="003634FC">
        <w:rPr>
          <w:rFonts w:ascii="Times New Roman" w:hAnsi="Times New Roman" w:cs="Times New Roman"/>
        </w:rPr>
        <w:t>курсы</w:t>
      </w:r>
      <w:r w:rsidRPr="003634FC">
        <w:rPr>
          <w:rFonts w:ascii="Times New Roman" w:hAnsi="Times New Roman" w:cs="Times New Roman"/>
          <w:spacing w:val="-8"/>
        </w:rPr>
        <w:t xml:space="preserve"> </w:t>
      </w:r>
      <w:r w:rsidRPr="003634FC">
        <w:rPr>
          <w:rFonts w:ascii="Times New Roman" w:hAnsi="Times New Roman" w:cs="Times New Roman"/>
        </w:rPr>
        <w:t>повышения</w:t>
      </w:r>
      <w:r w:rsidRPr="003634FC">
        <w:rPr>
          <w:rFonts w:ascii="Times New Roman" w:hAnsi="Times New Roman" w:cs="Times New Roman"/>
          <w:spacing w:val="-6"/>
        </w:rPr>
        <w:t xml:space="preserve"> </w:t>
      </w:r>
      <w:r w:rsidRPr="003634FC">
        <w:rPr>
          <w:rFonts w:ascii="Times New Roman" w:hAnsi="Times New Roman" w:cs="Times New Roman"/>
        </w:rPr>
        <w:t>квалификации;</w:t>
      </w:r>
    </w:p>
    <w:p w:rsidR="003634FC" w:rsidRDefault="003634FC" w:rsidP="003634FC">
      <w:pPr>
        <w:pStyle w:val="ab"/>
        <w:spacing w:line="322" w:lineRule="exact"/>
        <w:ind w:firstLine="567"/>
        <w:jc w:val="both"/>
        <w:rPr>
          <w:rFonts w:ascii="Times New Roman" w:hAnsi="Times New Roman" w:cs="Times New Roman"/>
          <w:sz w:val="24"/>
          <w:szCs w:val="24"/>
        </w:rPr>
      </w:pPr>
      <w:r>
        <w:rPr>
          <w:rFonts w:ascii="Times New Roman" w:hAnsi="Times New Roman" w:cs="Times New Roman"/>
        </w:rPr>
        <w:lastRenderedPageBreak/>
        <w:t xml:space="preserve">- </w:t>
      </w:r>
      <w:r w:rsidRPr="003634FC">
        <w:rPr>
          <w:rFonts w:ascii="Times New Roman" w:hAnsi="Times New Roman" w:cs="Times New Roman"/>
          <w:sz w:val="24"/>
          <w:szCs w:val="24"/>
        </w:rPr>
        <w:t>регулярное</w:t>
      </w:r>
      <w:r w:rsidRPr="003634FC">
        <w:rPr>
          <w:rFonts w:ascii="Times New Roman" w:hAnsi="Times New Roman" w:cs="Times New Roman"/>
          <w:spacing w:val="1"/>
          <w:sz w:val="24"/>
          <w:szCs w:val="24"/>
        </w:rPr>
        <w:t xml:space="preserve"> </w:t>
      </w:r>
      <w:r w:rsidRPr="003634FC">
        <w:rPr>
          <w:rFonts w:ascii="Times New Roman" w:hAnsi="Times New Roman" w:cs="Times New Roman"/>
          <w:sz w:val="24"/>
          <w:szCs w:val="24"/>
        </w:rPr>
        <w:t>проведение</w:t>
      </w:r>
      <w:r w:rsidRPr="003634FC">
        <w:rPr>
          <w:rFonts w:ascii="Times New Roman" w:hAnsi="Times New Roman" w:cs="Times New Roman"/>
          <w:spacing w:val="1"/>
          <w:sz w:val="24"/>
          <w:szCs w:val="24"/>
        </w:rPr>
        <w:t xml:space="preserve"> </w:t>
      </w:r>
      <w:r w:rsidRPr="003634FC">
        <w:rPr>
          <w:rFonts w:ascii="Times New Roman" w:hAnsi="Times New Roman" w:cs="Times New Roman"/>
          <w:sz w:val="24"/>
          <w:szCs w:val="24"/>
        </w:rPr>
        <w:t>и</w:t>
      </w:r>
      <w:r w:rsidRPr="003634FC">
        <w:rPr>
          <w:rFonts w:ascii="Times New Roman" w:hAnsi="Times New Roman" w:cs="Times New Roman"/>
          <w:spacing w:val="1"/>
          <w:sz w:val="24"/>
          <w:szCs w:val="24"/>
        </w:rPr>
        <w:t xml:space="preserve"> </w:t>
      </w:r>
      <w:r w:rsidRPr="003634FC">
        <w:rPr>
          <w:rFonts w:ascii="Times New Roman" w:hAnsi="Times New Roman" w:cs="Times New Roman"/>
          <w:sz w:val="24"/>
          <w:szCs w:val="24"/>
        </w:rPr>
        <w:t>участие</w:t>
      </w:r>
      <w:r w:rsidRPr="003634FC">
        <w:rPr>
          <w:rFonts w:ascii="Times New Roman" w:hAnsi="Times New Roman" w:cs="Times New Roman"/>
          <w:spacing w:val="1"/>
          <w:sz w:val="24"/>
          <w:szCs w:val="24"/>
        </w:rPr>
        <w:t xml:space="preserve"> </w:t>
      </w:r>
      <w:r w:rsidRPr="003634FC">
        <w:rPr>
          <w:rFonts w:ascii="Times New Roman" w:hAnsi="Times New Roman" w:cs="Times New Roman"/>
          <w:sz w:val="24"/>
          <w:szCs w:val="24"/>
        </w:rPr>
        <w:t>в</w:t>
      </w:r>
      <w:r w:rsidRPr="003634FC">
        <w:rPr>
          <w:rFonts w:ascii="Times New Roman" w:hAnsi="Times New Roman" w:cs="Times New Roman"/>
          <w:spacing w:val="1"/>
          <w:sz w:val="24"/>
          <w:szCs w:val="24"/>
        </w:rPr>
        <w:t xml:space="preserve"> </w:t>
      </w:r>
      <w:r w:rsidRPr="003634FC">
        <w:rPr>
          <w:rFonts w:ascii="Times New Roman" w:hAnsi="Times New Roman" w:cs="Times New Roman"/>
          <w:sz w:val="24"/>
          <w:szCs w:val="24"/>
        </w:rPr>
        <w:t>семинарах,</w:t>
      </w:r>
      <w:r w:rsidRPr="003634FC">
        <w:rPr>
          <w:rFonts w:ascii="Times New Roman" w:hAnsi="Times New Roman" w:cs="Times New Roman"/>
          <w:spacing w:val="1"/>
          <w:sz w:val="24"/>
          <w:szCs w:val="24"/>
        </w:rPr>
        <w:t xml:space="preserve"> </w:t>
      </w:r>
      <w:r w:rsidRPr="003634FC">
        <w:rPr>
          <w:rFonts w:ascii="Times New Roman" w:hAnsi="Times New Roman" w:cs="Times New Roman"/>
          <w:sz w:val="24"/>
          <w:szCs w:val="24"/>
        </w:rPr>
        <w:t>вебинарах,</w:t>
      </w:r>
      <w:r w:rsidRPr="003634FC">
        <w:rPr>
          <w:rFonts w:ascii="Times New Roman" w:hAnsi="Times New Roman" w:cs="Times New Roman"/>
          <w:spacing w:val="1"/>
          <w:sz w:val="24"/>
          <w:szCs w:val="24"/>
        </w:rPr>
        <w:t xml:space="preserve"> </w:t>
      </w:r>
      <w:r w:rsidRPr="003634FC">
        <w:rPr>
          <w:rFonts w:ascii="Times New Roman" w:hAnsi="Times New Roman" w:cs="Times New Roman"/>
          <w:sz w:val="24"/>
          <w:szCs w:val="24"/>
        </w:rPr>
        <w:t>научно-практических</w:t>
      </w:r>
      <w:r w:rsidRPr="003634FC">
        <w:rPr>
          <w:rFonts w:ascii="Times New Roman" w:hAnsi="Times New Roman" w:cs="Times New Roman"/>
          <w:spacing w:val="-4"/>
          <w:sz w:val="24"/>
          <w:szCs w:val="24"/>
        </w:rPr>
        <w:t xml:space="preserve"> </w:t>
      </w:r>
      <w:r w:rsidRPr="003634FC">
        <w:rPr>
          <w:rFonts w:ascii="Times New Roman" w:hAnsi="Times New Roman" w:cs="Times New Roman"/>
          <w:sz w:val="24"/>
          <w:szCs w:val="24"/>
        </w:rPr>
        <w:t>конференциях;</w:t>
      </w:r>
    </w:p>
    <w:p w:rsidR="003634FC" w:rsidRDefault="003634FC" w:rsidP="003634FC">
      <w:pPr>
        <w:pStyle w:val="ab"/>
        <w:spacing w:line="322" w:lineRule="exact"/>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3634FC">
        <w:rPr>
          <w:rFonts w:ascii="Times New Roman" w:hAnsi="Times New Roman" w:cs="Times New Roman"/>
          <w:sz w:val="24"/>
          <w:szCs w:val="24"/>
        </w:rPr>
        <w:t>изучение</w:t>
      </w:r>
      <w:r w:rsidRPr="003634FC">
        <w:rPr>
          <w:rFonts w:ascii="Times New Roman" w:hAnsi="Times New Roman" w:cs="Times New Roman"/>
          <w:spacing w:val="-8"/>
          <w:sz w:val="24"/>
          <w:szCs w:val="24"/>
        </w:rPr>
        <w:t xml:space="preserve"> </w:t>
      </w:r>
      <w:r w:rsidRPr="003634FC">
        <w:rPr>
          <w:rFonts w:ascii="Times New Roman" w:hAnsi="Times New Roman" w:cs="Times New Roman"/>
          <w:sz w:val="24"/>
          <w:szCs w:val="24"/>
        </w:rPr>
        <w:t>научно-методической</w:t>
      </w:r>
      <w:r w:rsidRPr="003634FC">
        <w:rPr>
          <w:rFonts w:ascii="Times New Roman" w:hAnsi="Times New Roman" w:cs="Times New Roman"/>
          <w:spacing w:val="-9"/>
          <w:sz w:val="24"/>
          <w:szCs w:val="24"/>
        </w:rPr>
        <w:t xml:space="preserve"> </w:t>
      </w:r>
      <w:r w:rsidRPr="003634FC">
        <w:rPr>
          <w:rFonts w:ascii="Times New Roman" w:hAnsi="Times New Roman" w:cs="Times New Roman"/>
          <w:sz w:val="24"/>
          <w:szCs w:val="24"/>
        </w:rPr>
        <w:t>литературы;</w:t>
      </w:r>
    </w:p>
    <w:p w:rsidR="003634FC" w:rsidRPr="003634FC" w:rsidRDefault="003634FC" w:rsidP="003634FC">
      <w:pPr>
        <w:pStyle w:val="ab"/>
        <w:spacing w:line="322" w:lineRule="exact"/>
        <w:ind w:firstLine="567"/>
        <w:jc w:val="both"/>
        <w:rPr>
          <w:rFonts w:ascii="Times New Roman" w:hAnsi="Times New Roman" w:cs="Times New Roman"/>
        </w:rPr>
      </w:pPr>
      <w:r>
        <w:rPr>
          <w:rFonts w:ascii="Times New Roman" w:hAnsi="Times New Roman" w:cs="Times New Roman"/>
          <w:sz w:val="24"/>
          <w:szCs w:val="24"/>
        </w:rPr>
        <w:t xml:space="preserve">- </w:t>
      </w:r>
      <w:r w:rsidRPr="003634FC">
        <w:rPr>
          <w:rFonts w:ascii="Times New Roman" w:hAnsi="Times New Roman" w:cs="Times New Roman"/>
          <w:sz w:val="24"/>
          <w:szCs w:val="24"/>
        </w:rPr>
        <w:t>знакомство с передовыми научными разработками и российским опытом.</w:t>
      </w:r>
      <w:r w:rsidRPr="003634FC">
        <w:rPr>
          <w:rFonts w:ascii="Times New Roman" w:hAnsi="Times New Roman" w:cs="Times New Roman"/>
          <w:spacing w:val="1"/>
          <w:sz w:val="24"/>
          <w:szCs w:val="24"/>
        </w:rPr>
        <w:t xml:space="preserve"> </w:t>
      </w:r>
      <w:r w:rsidRPr="003634FC">
        <w:rPr>
          <w:rFonts w:ascii="Times New Roman" w:hAnsi="Times New Roman" w:cs="Times New Roman"/>
          <w:sz w:val="24"/>
          <w:szCs w:val="24"/>
        </w:rPr>
        <w:t>Ведется</w:t>
      </w:r>
      <w:r w:rsidRPr="003634FC">
        <w:rPr>
          <w:rFonts w:ascii="Times New Roman" w:hAnsi="Times New Roman" w:cs="Times New Roman"/>
          <w:spacing w:val="-4"/>
          <w:sz w:val="24"/>
          <w:szCs w:val="24"/>
        </w:rPr>
        <w:t xml:space="preserve"> </w:t>
      </w:r>
      <w:r w:rsidRPr="003634FC">
        <w:rPr>
          <w:rFonts w:ascii="Times New Roman" w:hAnsi="Times New Roman" w:cs="Times New Roman"/>
          <w:sz w:val="24"/>
          <w:szCs w:val="24"/>
        </w:rPr>
        <w:t>работа</w:t>
      </w:r>
      <w:r w:rsidRPr="003634FC">
        <w:rPr>
          <w:rFonts w:ascii="Times New Roman" w:hAnsi="Times New Roman" w:cs="Times New Roman"/>
          <w:spacing w:val="-4"/>
          <w:sz w:val="24"/>
          <w:szCs w:val="24"/>
        </w:rPr>
        <w:t xml:space="preserve"> </w:t>
      </w:r>
      <w:r w:rsidRPr="003634FC">
        <w:rPr>
          <w:rFonts w:ascii="Times New Roman" w:hAnsi="Times New Roman" w:cs="Times New Roman"/>
          <w:sz w:val="24"/>
          <w:szCs w:val="24"/>
        </w:rPr>
        <w:t>школьного</w:t>
      </w:r>
      <w:r w:rsidRPr="003634FC">
        <w:rPr>
          <w:rFonts w:ascii="Times New Roman" w:hAnsi="Times New Roman" w:cs="Times New Roman"/>
          <w:spacing w:val="-6"/>
          <w:sz w:val="24"/>
          <w:szCs w:val="24"/>
        </w:rPr>
        <w:t xml:space="preserve"> </w:t>
      </w:r>
      <w:r w:rsidRPr="003634FC">
        <w:rPr>
          <w:rFonts w:ascii="Times New Roman" w:hAnsi="Times New Roman" w:cs="Times New Roman"/>
          <w:sz w:val="24"/>
          <w:szCs w:val="24"/>
        </w:rPr>
        <w:t>методического</w:t>
      </w:r>
      <w:r w:rsidRPr="003634FC">
        <w:rPr>
          <w:rFonts w:ascii="Times New Roman" w:hAnsi="Times New Roman" w:cs="Times New Roman"/>
          <w:spacing w:val="-5"/>
          <w:sz w:val="24"/>
          <w:szCs w:val="24"/>
        </w:rPr>
        <w:t xml:space="preserve"> </w:t>
      </w:r>
      <w:r w:rsidRPr="003634FC">
        <w:rPr>
          <w:rFonts w:ascii="Times New Roman" w:hAnsi="Times New Roman" w:cs="Times New Roman"/>
          <w:sz w:val="24"/>
          <w:szCs w:val="24"/>
        </w:rPr>
        <w:t>объединения</w:t>
      </w:r>
      <w:r w:rsidRPr="003634FC">
        <w:rPr>
          <w:rFonts w:ascii="Times New Roman" w:hAnsi="Times New Roman" w:cs="Times New Roman"/>
          <w:spacing w:val="-5"/>
          <w:sz w:val="24"/>
          <w:szCs w:val="24"/>
        </w:rPr>
        <w:t xml:space="preserve"> </w:t>
      </w:r>
      <w:r w:rsidRPr="003634FC">
        <w:rPr>
          <w:rFonts w:ascii="Times New Roman" w:hAnsi="Times New Roman" w:cs="Times New Roman"/>
          <w:sz w:val="24"/>
          <w:szCs w:val="24"/>
        </w:rPr>
        <w:t>классных</w:t>
      </w:r>
      <w:r w:rsidRPr="003634FC">
        <w:rPr>
          <w:rFonts w:ascii="Times New Roman" w:hAnsi="Times New Roman" w:cs="Times New Roman"/>
          <w:spacing w:val="-9"/>
          <w:sz w:val="24"/>
          <w:szCs w:val="24"/>
        </w:rPr>
        <w:t xml:space="preserve"> </w:t>
      </w:r>
      <w:r w:rsidRPr="003634FC">
        <w:rPr>
          <w:rFonts w:ascii="Times New Roman" w:hAnsi="Times New Roman" w:cs="Times New Roman"/>
          <w:sz w:val="24"/>
          <w:szCs w:val="24"/>
        </w:rPr>
        <w:t>руководителей.</w:t>
      </w:r>
    </w:p>
    <w:p w:rsidR="003634FC" w:rsidRPr="003634FC" w:rsidRDefault="003634FC" w:rsidP="003634FC">
      <w:pPr>
        <w:pStyle w:val="ab"/>
        <w:ind w:firstLine="567"/>
        <w:jc w:val="both"/>
        <w:rPr>
          <w:rFonts w:ascii="Times New Roman" w:hAnsi="Times New Roman" w:cs="Times New Roman"/>
        </w:rPr>
      </w:pPr>
      <w:r w:rsidRPr="003634FC">
        <w:rPr>
          <w:rFonts w:ascii="Times New Roman" w:hAnsi="Times New Roman" w:cs="Times New Roman"/>
        </w:rPr>
        <w:t>Кадровый</w:t>
      </w:r>
      <w:r w:rsidRPr="003634FC">
        <w:rPr>
          <w:rFonts w:ascii="Times New Roman" w:hAnsi="Times New Roman" w:cs="Times New Roman"/>
          <w:spacing w:val="1"/>
        </w:rPr>
        <w:t xml:space="preserve"> </w:t>
      </w:r>
      <w:r w:rsidRPr="003634FC">
        <w:rPr>
          <w:rFonts w:ascii="Times New Roman" w:hAnsi="Times New Roman" w:cs="Times New Roman"/>
        </w:rPr>
        <w:t>состав педагогических работников школы: директор школы, заместитель директора по воспитательной работе, заместитель директора по учебно-во</w:t>
      </w:r>
      <w:r w:rsidRPr="003634FC">
        <w:rPr>
          <w:rFonts w:ascii="Times New Roman" w:hAnsi="Times New Roman" w:cs="Times New Roman"/>
          <w:spacing w:val="-67"/>
        </w:rPr>
        <w:t xml:space="preserve"> </w:t>
      </w:r>
      <w:r w:rsidRPr="003634FC">
        <w:rPr>
          <w:rFonts w:ascii="Times New Roman" w:hAnsi="Times New Roman" w:cs="Times New Roman"/>
        </w:rPr>
        <w:t>спитательной работе, советник директора по воспитательной работе,</w:t>
      </w:r>
      <w:r w:rsidRPr="003634FC">
        <w:rPr>
          <w:rFonts w:ascii="Times New Roman" w:hAnsi="Times New Roman" w:cs="Times New Roman"/>
          <w:spacing w:val="1"/>
        </w:rPr>
        <w:t xml:space="preserve"> </w:t>
      </w:r>
      <w:r w:rsidRPr="003634FC">
        <w:rPr>
          <w:rFonts w:ascii="Times New Roman" w:hAnsi="Times New Roman" w:cs="Times New Roman"/>
        </w:rPr>
        <w:t>классные руководители (18</w:t>
      </w:r>
      <w:r w:rsidRPr="003634FC">
        <w:rPr>
          <w:rFonts w:ascii="Times New Roman" w:hAnsi="Times New Roman" w:cs="Times New Roman"/>
          <w:spacing w:val="1"/>
        </w:rPr>
        <w:t xml:space="preserve"> </w:t>
      </w:r>
      <w:r w:rsidRPr="003634FC">
        <w:rPr>
          <w:rFonts w:ascii="Times New Roman" w:hAnsi="Times New Roman" w:cs="Times New Roman"/>
        </w:rPr>
        <w:t>человек),</w:t>
      </w:r>
      <w:r w:rsidRPr="003634FC">
        <w:rPr>
          <w:rFonts w:ascii="Times New Roman" w:hAnsi="Times New Roman" w:cs="Times New Roman"/>
          <w:spacing w:val="2"/>
        </w:rPr>
        <w:t xml:space="preserve"> </w:t>
      </w:r>
      <w:r w:rsidRPr="003634FC">
        <w:rPr>
          <w:rFonts w:ascii="Times New Roman" w:hAnsi="Times New Roman" w:cs="Times New Roman"/>
        </w:rPr>
        <w:t>педагоги</w:t>
      </w:r>
      <w:r w:rsidRPr="003634FC">
        <w:rPr>
          <w:rFonts w:ascii="Times New Roman" w:hAnsi="Times New Roman" w:cs="Times New Roman"/>
          <w:spacing w:val="2"/>
        </w:rPr>
        <w:t xml:space="preserve"> </w:t>
      </w:r>
      <w:r w:rsidRPr="003634FC">
        <w:rPr>
          <w:rFonts w:ascii="Times New Roman" w:hAnsi="Times New Roman" w:cs="Times New Roman"/>
        </w:rPr>
        <w:t>–</w:t>
      </w:r>
      <w:r w:rsidRPr="003634FC">
        <w:rPr>
          <w:rFonts w:ascii="Times New Roman" w:hAnsi="Times New Roman" w:cs="Times New Roman"/>
          <w:spacing w:val="1"/>
        </w:rPr>
        <w:t xml:space="preserve"> </w:t>
      </w:r>
      <w:r w:rsidRPr="003634FC">
        <w:rPr>
          <w:rFonts w:ascii="Times New Roman" w:hAnsi="Times New Roman" w:cs="Times New Roman"/>
        </w:rPr>
        <w:t>предметники (9 человек),</w:t>
      </w:r>
      <w:r w:rsidRPr="003634FC">
        <w:rPr>
          <w:rFonts w:ascii="Times New Roman" w:hAnsi="Times New Roman" w:cs="Times New Roman"/>
          <w:spacing w:val="2"/>
        </w:rPr>
        <w:t xml:space="preserve"> </w:t>
      </w:r>
      <w:r w:rsidRPr="003634FC">
        <w:rPr>
          <w:rFonts w:ascii="Times New Roman" w:hAnsi="Times New Roman" w:cs="Times New Roman"/>
        </w:rPr>
        <w:t>педагог-психолог,</w:t>
      </w:r>
      <w:r w:rsidRPr="003634FC">
        <w:rPr>
          <w:rFonts w:ascii="Times New Roman" w:hAnsi="Times New Roman" w:cs="Times New Roman"/>
          <w:spacing w:val="-5"/>
        </w:rPr>
        <w:t xml:space="preserve"> </w:t>
      </w:r>
      <w:r w:rsidRPr="003634FC">
        <w:rPr>
          <w:rFonts w:ascii="Times New Roman" w:hAnsi="Times New Roman" w:cs="Times New Roman"/>
        </w:rPr>
        <w:t>социальный</w:t>
      </w:r>
      <w:r w:rsidRPr="003634FC">
        <w:rPr>
          <w:rFonts w:ascii="Times New Roman" w:hAnsi="Times New Roman" w:cs="Times New Roman"/>
          <w:spacing w:val="-8"/>
        </w:rPr>
        <w:t xml:space="preserve"> </w:t>
      </w:r>
      <w:r w:rsidRPr="003634FC">
        <w:rPr>
          <w:rFonts w:ascii="Times New Roman" w:hAnsi="Times New Roman" w:cs="Times New Roman"/>
        </w:rPr>
        <w:t>педагог,</w:t>
      </w:r>
      <w:r w:rsidRPr="003634FC">
        <w:rPr>
          <w:rFonts w:ascii="Times New Roman" w:hAnsi="Times New Roman" w:cs="Times New Roman"/>
          <w:spacing w:val="-5"/>
        </w:rPr>
        <w:t xml:space="preserve"> </w:t>
      </w:r>
      <w:r w:rsidRPr="003634FC">
        <w:rPr>
          <w:rFonts w:ascii="Times New Roman" w:hAnsi="Times New Roman" w:cs="Times New Roman"/>
        </w:rPr>
        <w:t>педагог-библиотекарь,</w:t>
      </w:r>
      <w:r w:rsidRPr="003634FC">
        <w:rPr>
          <w:rFonts w:ascii="Times New Roman" w:hAnsi="Times New Roman" w:cs="Times New Roman"/>
          <w:spacing w:val="-5"/>
        </w:rPr>
        <w:t xml:space="preserve"> </w:t>
      </w:r>
      <w:r w:rsidRPr="003634FC">
        <w:rPr>
          <w:rFonts w:ascii="Times New Roman" w:hAnsi="Times New Roman" w:cs="Times New Roman"/>
        </w:rPr>
        <w:t>логопед.</w:t>
      </w:r>
    </w:p>
    <w:p w:rsidR="00182B7D" w:rsidRPr="005C675C" w:rsidRDefault="00182B7D" w:rsidP="00621A0D">
      <w:pPr>
        <w:pStyle w:val="3"/>
        <w:ind w:left="0" w:firstLine="567"/>
        <w:rPr>
          <w:rFonts w:ascii="Times New Roman" w:hAnsi="Times New Roman" w:cs="Times New Roman"/>
          <w:b/>
          <w:sz w:val="24"/>
          <w:szCs w:val="24"/>
        </w:rPr>
      </w:pPr>
      <w:r w:rsidRPr="005C675C">
        <w:rPr>
          <w:rFonts w:ascii="Times New Roman" w:hAnsi="Times New Roman" w:cs="Times New Roman"/>
          <w:b/>
          <w:sz w:val="24"/>
          <w:szCs w:val="24"/>
        </w:rPr>
        <w:t>2.3.3.2. Нормативно-методическое обеспечение</w:t>
      </w:r>
      <w:bookmarkEnd w:id="15"/>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i/>
          <w:sz w:val="24"/>
          <w:szCs w:val="24"/>
        </w:rPr>
      </w:pPr>
      <w:r w:rsidRPr="005C675C">
        <w:rPr>
          <w:rFonts w:ascii="Times New Roman" w:eastAsia="Calibri" w:hAnsi="Times New Roman" w:cs="Times New Roman"/>
          <w:sz w:val="24"/>
          <w:szCs w:val="24"/>
        </w:rPr>
        <w:t>Локальные нормативные акты по вопросам воспитательной деятельности:</w:t>
      </w:r>
    </w:p>
    <w:bookmarkStart w:id="16" w:name="__RefHeading___11"/>
    <w:bookmarkStart w:id="17" w:name="_Toc114235914"/>
    <w:bookmarkEnd w:id="16"/>
    <w:p w:rsidR="00241837" w:rsidRDefault="00595E20" w:rsidP="00621A0D">
      <w:pPr>
        <w:pStyle w:val="3"/>
        <w:ind w:left="0" w:firstLine="567"/>
        <w:rPr>
          <w:rFonts w:ascii="Times New Roman" w:hAnsi="Times New Roman" w:cs="Times New Roman"/>
          <w:bCs/>
          <w:sz w:val="24"/>
          <w:szCs w:val="24"/>
        </w:rPr>
      </w:pPr>
      <w:r>
        <w:rPr>
          <w:rFonts w:ascii="Times New Roman" w:hAnsi="Times New Roman" w:cs="Times New Roman"/>
          <w:bCs/>
          <w:sz w:val="24"/>
          <w:szCs w:val="24"/>
        </w:rPr>
        <w:fldChar w:fldCharType="begin"/>
      </w:r>
      <w:r w:rsidR="00241837">
        <w:rPr>
          <w:rFonts w:ascii="Times New Roman" w:hAnsi="Times New Roman" w:cs="Times New Roman"/>
          <w:bCs/>
          <w:sz w:val="24"/>
          <w:szCs w:val="24"/>
        </w:rPr>
        <w:instrText xml:space="preserve"> HYPERLINK "</w:instrText>
      </w:r>
      <w:r w:rsidR="00241837" w:rsidRPr="00241837">
        <w:rPr>
          <w:rFonts w:ascii="Times New Roman" w:hAnsi="Times New Roman" w:cs="Times New Roman"/>
          <w:bCs/>
          <w:sz w:val="24"/>
          <w:szCs w:val="24"/>
        </w:rPr>
        <w:instrText>https://maryanowskaya-school.crm.eduru.ru/vospitatelnaya_rabota</w:instrText>
      </w:r>
      <w:r w:rsidR="00241837">
        <w:rPr>
          <w:rFonts w:ascii="Times New Roman" w:hAnsi="Times New Roman" w:cs="Times New Roman"/>
          <w:bCs/>
          <w:sz w:val="24"/>
          <w:szCs w:val="24"/>
        </w:rPr>
        <w:instrText xml:space="preserve">" </w:instrText>
      </w:r>
      <w:r>
        <w:rPr>
          <w:rFonts w:ascii="Times New Roman" w:hAnsi="Times New Roman" w:cs="Times New Roman"/>
          <w:bCs/>
          <w:sz w:val="24"/>
          <w:szCs w:val="24"/>
        </w:rPr>
        <w:fldChar w:fldCharType="separate"/>
      </w:r>
      <w:r w:rsidR="00241837" w:rsidRPr="002221F7">
        <w:rPr>
          <w:rStyle w:val="a3"/>
          <w:rFonts w:ascii="Times New Roman" w:hAnsi="Times New Roman" w:cs="Times New Roman"/>
          <w:bCs/>
          <w:sz w:val="24"/>
          <w:szCs w:val="24"/>
        </w:rPr>
        <w:t>https://maryanowskaya-school.crm.eduru.ru/vospitatelnaya_rabota</w:t>
      </w:r>
      <w:r>
        <w:rPr>
          <w:rFonts w:ascii="Times New Roman" w:hAnsi="Times New Roman" w:cs="Times New Roman"/>
          <w:bCs/>
          <w:sz w:val="24"/>
          <w:szCs w:val="24"/>
        </w:rPr>
        <w:fldChar w:fldCharType="end"/>
      </w:r>
    </w:p>
    <w:p w:rsidR="00182B7D" w:rsidRPr="005C675C" w:rsidRDefault="00182B7D" w:rsidP="00621A0D">
      <w:pPr>
        <w:pStyle w:val="3"/>
        <w:ind w:left="0" w:firstLine="567"/>
        <w:jc w:val="both"/>
        <w:rPr>
          <w:rFonts w:ascii="Times New Roman" w:hAnsi="Times New Roman" w:cs="Times New Roman"/>
          <w:b/>
          <w:sz w:val="24"/>
          <w:szCs w:val="24"/>
        </w:rPr>
      </w:pPr>
      <w:r w:rsidRPr="00241837">
        <w:rPr>
          <w:rFonts w:ascii="Times New Roman" w:hAnsi="Times New Roman" w:cs="Times New Roman"/>
          <w:b/>
          <w:sz w:val="24"/>
          <w:szCs w:val="24"/>
        </w:rPr>
        <w:t>2.3.3.3.</w:t>
      </w:r>
      <w:r w:rsidRPr="005C675C">
        <w:rPr>
          <w:rFonts w:ascii="Times New Roman" w:hAnsi="Times New Roman" w:cs="Times New Roman"/>
          <w:b/>
          <w:sz w:val="24"/>
          <w:szCs w:val="24"/>
        </w:rPr>
        <w:t xml:space="preserve"> Требования к условиям работы с обучающимися с особыми образовательными потребностями</w:t>
      </w:r>
      <w:bookmarkEnd w:id="17"/>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5C675C">
        <w:rPr>
          <w:rFonts w:ascii="Times New Roman" w:eastAsia="Calibri" w:hAnsi="Times New Roman" w:cs="Times New Roman"/>
          <w:iCs/>
          <w:sz w:val="24"/>
          <w:szCs w:val="24"/>
        </w:rPr>
        <w:t>обучающихся с</w:t>
      </w:r>
      <w:r w:rsidRPr="005C675C">
        <w:rPr>
          <w:rFonts w:ascii="Times New Roman" w:eastAsia="Calibri" w:hAnsi="Times New Roman" w:cs="Times New Roman"/>
          <w:sz w:val="24"/>
          <w:szCs w:val="24"/>
        </w:rPr>
        <w:t xml:space="preserve"> инвалидностью, с ОВЗ, из социально уя</w:t>
      </w:r>
      <w:r w:rsidR="00E7627F">
        <w:rPr>
          <w:rFonts w:ascii="Times New Roman" w:eastAsia="Calibri" w:hAnsi="Times New Roman" w:cs="Times New Roman"/>
          <w:sz w:val="24"/>
          <w:szCs w:val="24"/>
        </w:rPr>
        <w:t>зв</w:t>
      </w:r>
      <w:r w:rsidRPr="005C675C">
        <w:rPr>
          <w:rFonts w:ascii="Times New Roman" w:eastAsia="Calibri" w:hAnsi="Times New Roman" w:cs="Times New Roman"/>
          <w:sz w:val="24"/>
          <w:szCs w:val="24"/>
        </w:rPr>
        <w:t>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182B7D" w:rsidRPr="005C675C" w:rsidRDefault="00182B7D" w:rsidP="00621A0D">
      <w:pPr>
        <w:shd w:val="clear" w:color="auto" w:fill="FFFFFF"/>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На уровне воспитывающей среды:</w:t>
      </w:r>
      <w:r w:rsidRPr="005C675C">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182B7D" w:rsidRPr="005C675C" w:rsidRDefault="00182B7D" w:rsidP="00621A0D">
      <w:pPr>
        <w:shd w:val="clear" w:color="auto" w:fill="FFFFFF"/>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На уровне общности:</w:t>
      </w:r>
      <w:r w:rsidRPr="005C675C">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ития отношений между обучающимися, родителями (законными представителями), педагогами. Детская и детско-взрослая общности в инклюзивном образовании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иваются на принципах заботы, взаимоуважения и сотрудничества в совместной деятельности. </w:t>
      </w:r>
    </w:p>
    <w:p w:rsidR="00182B7D" w:rsidRPr="005C675C" w:rsidRDefault="00182B7D" w:rsidP="00621A0D">
      <w:pPr>
        <w:shd w:val="clear" w:color="auto" w:fill="FFFFFF"/>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b/>
          <w:sz w:val="24"/>
          <w:szCs w:val="24"/>
        </w:rPr>
        <w:t>На уровне деятельностей:</w:t>
      </w:r>
      <w:r w:rsidRPr="005C675C">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ивает активность и ответственность каждого обучающегося в социальной ситуации его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ития. </w:t>
      </w:r>
    </w:p>
    <w:p w:rsidR="00182B7D" w:rsidRPr="005C675C" w:rsidRDefault="00182B7D" w:rsidP="00621A0D">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5C675C">
        <w:rPr>
          <w:rFonts w:ascii="Times New Roman" w:eastAsia="Times New Roman" w:hAnsi="Times New Roman" w:cs="Times New Roman"/>
          <w:b/>
          <w:color w:val="181818"/>
          <w:sz w:val="24"/>
          <w:szCs w:val="24"/>
          <w:lang w:eastAsia="ru-RU"/>
        </w:rPr>
        <w:t>На уровне событий:</w:t>
      </w:r>
      <w:r w:rsidRPr="005C675C">
        <w:rPr>
          <w:rFonts w:ascii="Times New Roman" w:eastAsia="Times New Roman" w:hAnsi="Times New Roman" w:cs="Times New Roman"/>
          <w:color w:val="181818"/>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w:t>
      </w:r>
      <w:r w:rsidR="002A6FEC">
        <w:rPr>
          <w:rFonts w:ascii="Times New Roman" w:eastAsia="Times New Roman" w:hAnsi="Times New Roman" w:cs="Times New Roman"/>
          <w:color w:val="181818"/>
          <w:sz w:val="24"/>
          <w:szCs w:val="24"/>
          <w:lang w:eastAsia="ru-RU"/>
        </w:rPr>
        <w:t>разв</w:t>
      </w:r>
      <w:r w:rsidRPr="005C675C">
        <w:rPr>
          <w:rFonts w:ascii="Times New Roman" w:eastAsia="Times New Roman" w:hAnsi="Times New Roman" w:cs="Times New Roman"/>
          <w:color w:val="181818"/>
          <w:sz w:val="24"/>
          <w:szCs w:val="24"/>
          <w:lang w:eastAsia="ru-RU"/>
        </w:rPr>
        <w:t xml:space="preserve">ития каждого ребенка с ОВЗ обеспечивает возможность его участия в жизни класса, школы, событиях группы, формирует личностный опыт, </w:t>
      </w:r>
      <w:r w:rsidR="002A6FEC">
        <w:rPr>
          <w:rFonts w:ascii="Times New Roman" w:eastAsia="Times New Roman" w:hAnsi="Times New Roman" w:cs="Times New Roman"/>
          <w:color w:val="181818"/>
          <w:sz w:val="24"/>
          <w:szCs w:val="24"/>
          <w:lang w:eastAsia="ru-RU"/>
        </w:rPr>
        <w:t>разв</w:t>
      </w:r>
      <w:r w:rsidRPr="005C675C">
        <w:rPr>
          <w:rFonts w:ascii="Times New Roman" w:eastAsia="Times New Roman" w:hAnsi="Times New Roman" w:cs="Times New Roman"/>
          <w:color w:val="181818"/>
          <w:sz w:val="24"/>
          <w:szCs w:val="24"/>
          <w:lang w:eastAsia="ru-RU"/>
        </w:rPr>
        <w:t>ивает самооценку и уверенность в своих силах</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Особые задачи воспитания обучающихся с особыми образовательными потребностями:</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сформировать доброжелательное отношение к обучающимся и их семьям со стороны всех участников образовательных отношений;</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построить воспитательную деятельность с учётом индивидуальных особенностей и возможностей каждого обучающегося;</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lastRenderedPageBreak/>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182B7D" w:rsidRPr="005C675C" w:rsidRDefault="00182B7D" w:rsidP="00621A0D">
      <w:pPr>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При организации воспитания обучающихся с особыми образовательными потребностями школа ориентируется на:</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личностно-ориентированный подход в организации всех видов деятельности</w:t>
      </w:r>
      <w:r w:rsidRPr="005C675C">
        <w:rPr>
          <w:rFonts w:ascii="Times New Roman" w:eastAsia="Bookman Old Style" w:hAnsi="Times New Roman" w:cs="Times New Roman"/>
          <w:i/>
          <w:sz w:val="24"/>
          <w:szCs w:val="24"/>
        </w:rPr>
        <w:t xml:space="preserve"> </w:t>
      </w:r>
      <w:r w:rsidRPr="005C675C">
        <w:rPr>
          <w:rFonts w:ascii="Times New Roman" w:eastAsia="Bookman Old Style" w:hAnsi="Times New Roman" w:cs="Times New Roman"/>
          <w:iCs/>
          <w:sz w:val="24"/>
          <w:szCs w:val="24"/>
        </w:rPr>
        <w:t>обучающихся с</w:t>
      </w:r>
      <w:r w:rsidRPr="005C675C">
        <w:rPr>
          <w:rFonts w:ascii="Times New Roman" w:eastAsia="Bookman Old Style" w:hAnsi="Times New Roman" w:cs="Times New Roman"/>
          <w:sz w:val="24"/>
          <w:szCs w:val="24"/>
        </w:rPr>
        <w:t xml:space="preserve"> особыми образовательными потребностями.</w:t>
      </w:r>
    </w:p>
    <w:p w:rsidR="00182B7D" w:rsidRPr="005C675C" w:rsidRDefault="00182B7D" w:rsidP="00621A0D">
      <w:pPr>
        <w:pStyle w:val="3"/>
        <w:ind w:left="0" w:firstLine="567"/>
        <w:rPr>
          <w:rFonts w:ascii="Times New Roman" w:hAnsi="Times New Roman" w:cs="Times New Roman"/>
          <w:b/>
          <w:sz w:val="24"/>
          <w:szCs w:val="24"/>
        </w:rPr>
      </w:pPr>
      <w:bookmarkStart w:id="18" w:name="__RefHeading___12"/>
      <w:bookmarkStart w:id="19" w:name="_Toc114235915"/>
      <w:bookmarkEnd w:id="18"/>
      <w:r w:rsidRPr="005C675C">
        <w:rPr>
          <w:rFonts w:ascii="Times New Roman" w:hAnsi="Times New Roman" w:cs="Times New Roman"/>
          <w:b/>
          <w:sz w:val="24"/>
          <w:szCs w:val="24"/>
        </w:rPr>
        <w:t>2.3.3.3.4. Система поощрения социальной успешности и проявлений активной жизненной позиции обучающихся</w:t>
      </w:r>
      <w:bookmarkEnd w:id="19"/>
    </w:p>
    <w:p w:rsidR="00182B7D" w:rsidRPr="005C675C" w:rsidRDefault="00182B7D" w:rsidP="00621A0D">
      <w:pPr>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Система поощрения проявлений активной жизненной позиции и социальной успешности обучающихся пр</w:t>
      </w:r>
      <w:r w:rsidR="002A6FEC">
        <w:rPr>
          <w:rFonts w:ascii="Times New Roman" w:eastAsia="Calibri" w:hAnsi="Times New Roman" w:cs="Times New Roman"/>
          <w:sz w:val="24"/>
          <w:szCs w:val="24"/>
        </w:rPr>
        <w:t>изб</w:t>
      </w:r>
      <w:r w:rsidRPr="005C675C">
        <w:rPr>
          <w:rFonts w:ascii="Times New Roman" w:eastAsia="Calibri" w:hAnsi="Times New Roman" w:cs="Times New Roman"/>
          <w:sz w:val="24"/>
          <w:szCs w:val="24"/>
        </w:rPr>
        <w:t>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соответствия артефактов и процедур награждения укладу школы, качеству воспитывающей среды, символике общеобразовательной организации;</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регулирования частоты награждений (недопущение </w:t>
      </w:r>
      <w:r w:rsidR="002A6FEC">
        <w:rPr>
          <w:rFonts w:ascii="Times New Roman" w:eastAsia="Bookman Old Style" w:hAnsi="Times New Roman" w:cs="Times New Roman"/>
          <w:sz w:val="24"/>
          <w:szCs w:val="24"/>
        </w:rPr>
        <w:t>изб</w:t>
      </w:r>
      <w:r w:rsidRPr="005C675C">
        <w:rPr>
          <w:rFonts w:ascii="Times New Roman" w:eastAsia="Bookman Old Style" w:hAnsi="Times New Roman" w:cs="Times New Roman"/>
          <w:sz w:val="24"/>
          <w:szCs w:val="24"/>
        </w:rPr>
        <w:t>ыточности в поощрениях, чрезмерно больших групп поощряемых и т. п.);</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182B7D" w:rsidRPr="005C675C" w:rsidRDefault="00182B7D" w:rsidP="00621A0D">
      <w:pPr>
        <w:widowControl w:val="0"/>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182B7D" w:rsidRPr="005C675C" w:rsidRDefault="00182B7D" w:rsidP="00621A0D">
      <w:pPr>
        <w:widowControl w:val="0"/>
        <w:tabs>
          <w:tab w:val="left" w:pos="0"/>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дифференцированности поощрений (наличие уровней и типов наград </w:t>
      </w:r>
      <w:r w:rsidR="002A6FEC">
        <w:rPr>
          <w:rFonts w:ascii="Times New Roman" w:eastAsia="Bookman Old Style" w:hAnsi="Times New Roman" w:cs="Times New Roman"/>
          <w:sz w:val="24"/>
          <w:szCs w:val="24"/>
        </w:rPr>
        <w:t>позв</w:t>
      </w:r>
      <w:r w:rsidRPr="005C675C">
        <w:rPr>
          <w:rFonts w:ascii="Times New Roman" w:eastAsia="Bookman Old Style" w:hAnsi="Times New Roman" w:cs="Times New Roman"/>
          <w:sz w:val="24"/>
          <w:szCs w:val="24"/>
        </w:rPr>
        <w:t>оляет продлить стимулирующее действие системы поощрения).</w:t>
      </w:r>
    </w:p>
    <w:p w:rsidR="00182B7D" w:rsidRPr="005C675C" w:rsidRDefault="00182B7D" w:rsidP="00621A0D">
      <w:pPr>
        <w:tabs>
          <w:tab w:val="left" w:pos="0"/>
          <w:tab w:val="left" w:pos="48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Обучающиеся </w:t>
      </w:r>
      <w:r w:rsidR="00241837">
        <w:rPr>
          <w:rFonts w:ascii="Times New Roman" w:eastAsia="Times New Roman" w:hAnsi="Times New Roman" w:cs="Times New Roman"/>
          <w:sz w:val="24"/>
          <w:szCs w:val="24"/>
          <w:lang w:eastAsia="ru-RU"/>
        </w:rPr>
        <w:t>МБОУ «Марьяновская школа»</w:t>
      </w:r>
      <w:r w:rsidRPr="005C675C">
        <w:rPr>
          <w:rFonts w:ascii="Times New Roman" w:eastAsia="Times New Roman" w:hAnsi="Times New Roman" w:cs="Times New Roman"/>
          <w:sz w:val="24"/>
          <w:szCs w:val="24"/>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182B7D" w:rsidRPr="005C675C" w:rsidRDefault="00182B7D" w:rsidP="002C2D7A">
      <w:pPr>
        <w:numPr>
          <w:ilvl w:val="0"/>
          <w:numId w:val="8"/>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182B7D" w:rsidRPr="005C675C" w:rsidRDefault="00182B7D" w:rsidP="002C2D7A">
      <w:pPr>
        <w:numPr>
          <w:ilvl w:val="0"/>
          <w:numId w:val="8"/>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lastRenderedPageBreak/>
        <w:t>общественно полезную деятельность;</w:t>
      </w:r>
    </w:p>
    <w:p w:rsidR="00182B7D" w:rsidRPr="005C675C" w:rsidRDefault="00182B7D" w:rsidP="002C2D7A">
      <w:pPr>
        <w:numPr>
          <w:ilvl w:val="0"/>
          <w:numId w:val="8"/>
        </w:numPr>
        <w:tabs>
          <w:tab w:val="left" w:pos="0"/>
          <w:tab w:val="left" w:pos="284"/>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особо значимые в жизни </w:t>
      </w:r>
      <w:r w:rsidR="00241837">
        <w:rPr>
          <w:rFonts w:ascii="Times New Roman" w:eastAsia="Times New Roman" w:hAnsi="Times New Roman" w:cs="Times New Roman"/>
          <w:sz w:val="24"/>
          <w:szCs w:val="24"/>
          <w:lang w:eastAsia="ru-RU"/>
        </w:rPr>
        <w:t xml:space="preserve">МБОУ «Марьяновская школа» </w:t>
      </w:r>
      <w:r w:rsidRPr="005C675C">
        <w:rPr>
          <w:rFonts w:ascii="Times New Roman" w:eastAsia="Times New Roman" w:hAnsi="Times New Roman" w:cs="Times New Roman"/>
          <w:sz w:val="24"/>
          <w:szCs w:val="24"/>
          <w:lang w:eastAsia="ru-RU"/>
        </w:rPr>
        <w:t>благородные поступки.</w:t>
      </w:r>
    </w:p>
    <w:p w:rsidR="00182B7D" w:rsidRPr="005C675C" w:rsidRDefault="00182B7D" w:rsidP="00621A0D">
      <w:pPr>
        <w:tabs>
          <w:tab w:val="left" w:pos="850"/>
          <w:tab w:val="left" w:pos="486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В </w:t>
      </w:r>
      <w:r w:rsidR="00241837">
        <w:rPr>
          <w:rFonts w:ascii="Times New Roman" w:eastAsia="Times New Roman" w:hAnsi="Times New Roman" w:cs="Times New Roman"/>
          <w:sz w:val="24"/>
          <w:szCs w:val="24"/>
          <w:lang w:eastAsia="ru-RU"/>
        </w:rPr>
        <w:t xml:space="preserve">МБОУ «Марьяновская школа» </w:t>
      </w:r>
      <w:r w:rsidRPr="005C675C">
        <w:rPr>
          <w:rFonts w:ascii="Times New Roman" w:eastAsia="Times New Roman" w:hAnsi="Times New Roman" w:cs="Times New Roman"/>
          <w:sz w:val="24"/>
          <w:szCs w:val="24"/>
          <w:lang w:eastAsia="ru-RU"/>
        </w:rPr>
        <w:t>применяются следующие виды поощрений учащихся:</w:t>
      </w:r>
    </w:p>
    <w:p w:rsidR="00182B7D" w:rsidRPr="005C675C" w:rsidRDefault="00182B7D" w:rsidP="002C2D7A">
      <w:pPr>
        <w:numPr>
          <w:ilvl w:val="0"/>
          <w:numId w:val="8"/>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вручение похвального листа «За отличные успехи в учении» (по итогам учебного года);</w:t>
      </w:r>
    </w:p>
    <w:p w:rsidR="00182B7D" w:rsidRPr="005C675C" w:rsidRDefault="00182B7D" w:rsidP="002C2D7A">
      <w:pPr>
        <w:numPr>
          <w:ilvl w:val="0"/>
          <w:numId w:val="8"/>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182B7D" w:rsidRPr="005C675C" w:rsidRDefault="00182B7D" w:rsidP="002C2D7A">
      <w:pPr>
        <w:numPr>
          <w:ilvl w:val="0"/>
          <w:numId w:val="8"/>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награждение медалью «За особые успехи в учении»;</w:t>
      </w:r>
    </w:p>
    <w:p w:rsidR="00182B7D" w:rsidRPr="003634FC" w:rsidRDefault="00182B7D" w:rsidP="002C2D7A">
      <w:pPr>
        <w:numPr>
          <w:ilvl w:val="0"/>
          <w:numId w:val="8"/>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3634FC">
        <w:rPr>
          <w:rFonts w:ascii="Times New Roman" w:eastAsia="Times New Roman" w:hAnsi="Times New Roman" w:cs="Times New Roman"/>
          <w:sz w:val="24"/>
          <w:szCs w:val="24"/>
          <w:lang w:eastAsia="ru-RU"/>
        </w:rPr>
        <w:t xml:space="preserve">направление на участие в конкурсном отборе кандидатов на получение именных стипендий </w:t>
      </w:r>
      <w:r w:rsidR="003634FC" w:rsidRPr="003634FC">
        <w:rPr>
          <w:rFonts w:ascii="Times New Roman" w:eastAsia="Times New Roman" w:hAnsi="Times New Roman" w:cs="Times New Roman"/>
          <w:sz w:val="24"/>
          <w:szCs w:val="24"/>
          <w:lang w:eastAsia="ru-RU"/>
        </w:rPr>
        <w:t>Государственного Совета Республики Крым</w:t>
      </w:r>
      <w:proofErr w:type="gramStart"/>
      <w:r w:rsidR="00241837" w:rsidRPr="003634FC">
        <w:rPr>
          <w:rFonts w:ascii="Times New Roman" w:eastAsia="Times New Roman" w:hAnsi="Times New Roman" w:cs="Times New Roman"/>
          <w:sz w:val="24"/>
          <w:szCs w:val="24"/>
          <w:lang w:eastAsia="ru-RU"/>
        </w:rPr>
        <w:t xml:space="preserve"> </w:t>
      </w:r>
      <w:r w:rsidRPr="003634FC">
        <w:rPr>
          <w:rFonts w:ascii="Times New Roman" w:eastAsia="Times New Roman" w:hAnsi="Times New Roman" w:cs="Times New Roman"/>
          <w:sz w:val="24"/>
          <w:szCs w:val="24"/>
          <w:lang w:eastAsia="ru-RU"/>
        </w:rPr>
        <w:t>;</w:t>
      </w:r>
      <w:proofErr w:type="gramEnd"/>
    </w:p>
    <w:p w:rsidR="00182B7D" w:rsidRPr="005C675C" w:rsidRDefault="00182B7D" w:rsidP="002C2D7A">
      <w:pPr>
        <w:numPr>
          <w:ilvl w:val="0"/>
          <w:numId w:val="8"/>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182B7D" w:rsidRPr="005C675C" w:rsidRDefault="00182B7D" w:rsidP="002C2D7A">
      <w:pPr>
        <w:numPr>
          <w:ilvl w:val="0"/>
          <w:numId w:val="8"/>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182B7D" w:rsidRPr="005C675C" w:rsidRDefault="00182B7D" w:rsidP="002C2D7A">
      <w:pPr>
        <w:numPr>
          <w:ilvl w:val="0"/>
          <w:numId w:val="8"/>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награждение обучающегося грамотой, дипломом, благодарственным письмом;</w:t>
      </w:r>
    </w:p>
    <w:p w:rsidR="00182B7D" w:rsidRPr="005C675C" w:rsidRDefault="00182B7D" w:rsidP="002C2D7A">
      <w:pPr>
        <w:numPr>
          <w:ilvl w:val="0"/>
          <w:numId w:val="8"/>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обучающегося;</w:t>
      </w:r>
    </w:p>
    <w:p w:rsidR="00182B7D" w:rsidRPr="005C675C" w:rsidRDefault="00182B7D" w:rsidP="002C2D7A">
      <w:pPr>
        <w:numPr>
          <w:ilvl w:val="0"/>
          <w:numId w:val="8"/>
        </w:numPr>
        <w:tabs>
          <w:tab w:val="left" w:pos="0"/>
          <w:tab w:val="left" w:pos="284"/>
          <w:tab w:val="left" w:pos="709"/>
        </w:tabs>
        <w:autoSpaceDE w:val="0"/>
        <w:autoSpaceDN w:val="0"/>
        <w:adjustRightInd w:val="0"/>
        <w:spacing w:after="0" w:line="240" w:lineRule="auto"/>
        <w:ind w:left="0"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иные поощрения.</w:t>
      </w:r>
    </w:p>
    <w:p w:rsidR="00182B7D" w:rsidRPr="005C675C" w:rsidRDefault="00182B7D" w:rsidP="00621A0D">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Решение о награждении принимается педагогическим советом, </w:t>
      </w:r>
      <w:r w:rsidR="00241837">
        <w:rPr>
          <w:rFonts w:ascii="Times New Roman" w:eastAsia="Times New Roman" w:hAnsi="Times New Roman" w:cs="Times New Roman"/>
          <w:sz w:val="24"/>
          <w:szCs w:val="24"/>
          <w:lang w:eastAsia="ru-RU"/>
        </w:rPr>
        <w:t>МБОУ «Марьяновская школа»</w:t>
      </w:r>
      <w:r w:rsidRPr="005C675C">
        <w:rPr>
          <w:rFonts w:ascii="Times New Roman" w:eastAsia="Times New Roman" w:hAnsi="Times New Roman" w:cs="Times New Roman"/>
          <w:sz w:val="24"/>
          <w:szCs w:val="24"/>
          <w:lang w:eastAsia="ru-RU"/>
        </w:rPr>
        <w:t xml:space="preserve">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182B7D" w:rsidRPr="005C675C" w:rsidRDefault="00182B7D" w:rsidP="00621A0D">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Классный руководитель учитывает ходатайства о поощрении учителей-предметников, Совета учащихся, иных лиц и структур.</w:t>
      </w:r>
    </w:p>
    <w:p w:rsidR="00182B7D" w:rsidRPr="005C675C" w:rsidRDefault="00182B7D" w:rsidP="00621A0D">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5C675C">
        <w:rPr>
          <w:rFonts w:ascii="Times New Roman" w:eastAsia="Times New Roman" w:hAnsi="Times New Roman" w:cs="Times New Roman"/>
          <w:sz w:val="24"/>
          <w:szCs w:val="24"/>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182B7D" w:rsidRPr="005C675C" w:rsidRDefault="007C7E81" w:rsidP="00621A0D">
      <w:pPr>
        <w:pStyle w:val="3"/>
        <w:ind w:left="0" w:firstLine="567"/>
        <w:rPr>
          <w:rFonts w:ascii="Times New Roman" w:hAnsi="Times New Roman" w:cs="Times New Roman"/>
          <w:b/>
          <w:sz w:val="24"/>
          <w:szCs w:val="24"/>
        </w:rPr>
      </w:pPr>
      <w:bookmarkStart w:id="20" w:name="__RefHeading___13"/>
      <w:bookmarkStart w:id="21" w:name="_Toc114235916"/>
      <w:bookmarkEnd w:id="20"/>
      <w:r w:rsidRPr="005C675C">
        <w:rPr>
          <w:rFonts w:ascii="Times New Roman" w:hAnsi="Times New Roman" w:cs="Times New Roman"/>
          <w:b/>
          <w:sz w:val="24"/>
          <w:szCs w:val="24"/>
        </w:rPr>
        <w:t>2.3.3</w:t>
      </w:r>
      <w:r w:rsidR="00182B7D" w:rsidRPr="005C675C">
        <w:rPr>
          <w:rFonts w:ascii="Times New Roman" w:hAnsi="Times New Roman" w:cs="Times New Roman"/>
          <w:b/>
          <w:sz w:val="24"/>
          <w:szCs w:val="24"/>
        </w:rPr>
        <w:t>.5. Анализ воспитательного процесса</w:t>
      </w:r>
      <w:bookmarkEnd w:id="21"/>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Основные принципы самоанализа воспитательной работы:</w:t>
      </w:r>
    </w:p>
    <w:p w:rsidR="00182B7D" w:rsidRPr="005C675C" w:rsidRDefault="00182B7D" w:rsidP="00621A0D">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взаимное уважение всех участников образовательных отношений; </w:t>
      </w:r>
    </w:p>
    <w:p w:rsidR="00182B7D" w:rsidRPr="005C675C" w:rsidRDefault="00182B7D" w:rsidP="00621A0D">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w:t>
      </w:r>
      <w:r w:rsidRPr="005C675C">
        <w:rPr>
          <w:rFonts w:ascii="Times New Roman" w:eastAsia="Bookman Old Style" w:hAnsi="Times New Roman" w:cs="Times New Roman"/>
          <w:sz w:val="24"/>
          <w:szCs w:val="24"/>
        </w:rPr>
        <w:lastRenderedPageBreak/>
        <w:t xml:space="preserve">обучающимися и родителями;  </w:t>
      </w:r>
    </w:p>
    <w:p w:rsidR="00182B7D" w:rsidRPr="005C675C" w:rsidRDefault="00182B7D" w:rsidP="00621A0D">
      <w:pPr>
        <w:widowControl w:val="0"/>
        <w:tabs>
          <w:tab w:val="left" w:pos="851"/>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w:t>
      </w:r>
      <w:r w:rsidR="002A6FEC">
        <w:rPr>
          <w:rFonts w:ascii="Times New Roman" w:eastAsia="Bookman Old Style" w:hAnsi="Times New Roman" w:cs="Times New Roman"/>
          <w:sz w:val="24"/>
          <w:szCs w:val="24"/>
        </w:rPr>
        <w:t>разв</w:t>
      </w:r>
      <w:r w:rsidRPr="005C675C">
        <w:rPr>
          <w:rFonts w:ascii="Times New Roman" w:eastAsia="Bookman Old Style" w:hAnsi="Times New Roman" w:cs="Times New Roman"/>
          <w:sz w:val="24"/>
          <w:szCs w:val="24"/>
        </w:rPr>
        <w:t>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182B7D" w:rsidRPr="005C675C" w:rsidRDefault="00182B7D" w:rsidP="00621A0D">
      <w:pPr>
        <w:widowControl w:val="0"/>
        <w:tabs>
          <w:tab w:val="left" w:pos="567"/>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распределённая ответственность за результаты личностного </w:t>
      </w:r>
      <w:r w:rsidR="002A6FEC">
        <w:rPr>
          <w:rFonts w:ascii="Times New Roman" w:eastAsia="Bookman Old Style" w:hAnsi="Times New Roman" w:cs="Times New Roman"/>
          <w:sz w:val="24"/>
          <w:szCs w:val="24"/>
        </w:rPr>
        <w:t>разв</w:t>
      </w:r>
      <w:r w:rsidRPr="005C675C">
        <w:rPr>
          <w:rFonts w:ascii="Times New Roman" w:eastAsia="Bookman Old Style" w:hAnsi="Times New Roman" w:cs="Times New Roman"/>
          <w:sz w:val="24"/>
          <w:szCs w:val="24"/>
        </w:rPr>
        <w:t xml:space="preserve">ития обучающихся ориентирует на понимание того, что личностное </w:t>
      </w:r>
      <w:r w:rsidR="002A6FEC">
        <w:rPr>
          <w:rFonts w:ascii="Times New Roman" w:eastAsia="Bookman Old Style" w:hAnsi="Times New Roman" w:cs="Times New Roman"/>
          <w:sz w:val="24"/>
          <w:szCs w:val="24"/>
        </w:rPr>
        <w:t>разв</w:t>
      </w:r>
      <w:r w:rsidRPr="005C675C">
        <w:rPr>
          <w:rFonts w:ascii="Times New Roman" w:eastAsia="Bookman Old Style" w:hAnsi="Times New Roman" w:cs="Times New Roman"/>
          <w:sz w:val="24"/>
          <w:szCs w:val="24"/>
        </w:rPr>
        <w:t>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w:t>
      </w:r>
      <w:r w:rsidR="002A6FEC">
        <w:rPr>
          <w:rFonts w:ascii="Times New Roman" w:eastAsia="Bookman Old Style" w:hAnsi="Times New Roman" w:cs="Times New Roman"/>
          <w:sz w:val="24"/>
          <w:szCs w:val="24"/>
        </w:rPr>
        <w:t>разв</w:t>
      </w:r>
      <w:r w:rsidRPr="005C675C">
        <w:rPr>
          <w:rFonts w:ascii="Times New Roman" w:eastAsia="Bookman Old Style" w:hAnsi="Times New Roman" w:cs="Times New Roman"/>
          <w:sz w:val="24"/>
          <w:szCs w:val="24"/>
        </w:rPr>
        <w:t>ития.</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b/>
          <w:sz w:val="24"/>
          <w:szCs w:val="24"/>
        </w:rPr>
      </w:pPr>
      <w:r w:rsidRPr="005C675C">
        <w:rPr>
          <w:rFonts w:ascii="Times New Roman" w:eastAsia="Calibri" w:hAnsi="Times New Roman" w:cs="Times New Roman"/>
          <w:b/>
          <w:sz w:val="24"/>
          <w:szCs w:val="24"/>
        </w:rPr>
        <w:t>Основные направления анализа воспитательного процесса:</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1. Результаты воспитания, социализации и само</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ития обучающихся. </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ития обучающихся в каждом классе. </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Анализ проводится классными руководителями вместе с </w:t>
      </w:r>
      <w:bookmarkStart w:id="22" w:name="_Hlk100927456"/>
      <w:r w:rsidRPr="005C675C">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w:t>
      </w:r>
      <w:bookmarkEnd w:id="22"/>
      <w:r w:rsidRPr="005C675C">
        <w:rPr>
          <w:rFonts w:ascii="Times New Roman" w:eastAsia="Calibri" w:hAnsi="Times New Roman" w:cs="Times New Roman"/>
          <w:sz w:val="24"/>
          <w:szCs w:val="24"/>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ития обучающихся является педагогическое наблюдение. Внимание педагогов сосредоточивается на вопросах: какие проблемы, затруднения в личностном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2. Состояние совместной деятельности обучающихся и взрослых.</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w:t>
      </w:r>
      <w:r w:rsidR="002A6FEC">
        <w:rPr>
          <w:rFonts w:ascii="Times New Roman" w:eastAsia="Calibri" w:hAnsi="Times New Roman" w:cs="Times New Roman"/>
          <w:sz w:val="24"/>
          <w:szCs w:val="24"/>
        </w:rPr>
        <w:t>разв</w:t>
      </w:r>
      <w:r w:rsidRPr="005C675C">
        <w:rPr>
          <w:rFonts w:ascii="Times New Roman" w:eastAsia="Calibri" w:hAnsi="Times New Roman" w:cs="Times New Roman"/>
          <w:sz w:val="24"/>
          <w:szCs w:val="24"/>
        </w:rPr>
        <w:t xml:space="preserve">ивающей совместной деятельности обучающихся и взрослых. </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реализации воспитательного потенциала урочной деятельности;</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организуемой внеурочной деятельности обучающихся;</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классных руководителей и их классов;</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проводимых общешкольных основных дел, мероприятий;</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xml:space="preserve">- внешкольных мероприятий; </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создания и поддержки предметно-пространственной среды;</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взаимодействия с родительским сообществом;</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ученического самоуправления;</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по профилактике и безопасности;</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реализации потенциала социального партнёрства;</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t>- деятельности по профориентации обучающихся;</w:t>
      </w:r>
    </w:p>
    <w:p w:rsidR="00182B7D" w:rsidRPr="005C675C" w:rsidRDefault="00182B7D" w:rsidP="00621A0D">
      <w:pPr>
        <w:widowControl w:val="0"/>
        <w:tabs>
          <w:tab w:val="left" w:pos="709"/>
        </w:tabs>
        <w:autoSpaceDE w:val="0"/>
        <w:autoSpaceDN w:val="0"/>
        <w:spacing w:after="0" w:line="240" w:lineRule="auto"/>
        <w:ind w:firstLine="567"/>
        <w:jc w:val="both"/>
        <w:rPr>
          <w:rFonts w:ascii="Times New Roman" w:eastAsia="Bookman Old Style" w:hAnsi="Times New Roman" w:cs="Times New Roman"/>
          <w:sz w:val="24"/>
          <w:szCs w:val="24"/>
        </w:rPr>
      </w:pPr>
      <w:r w:rsidRPr="005C675C">
        <w:rPr>
          <w:rFonts w:ascii="Times New Roman" w:eastAsia="Bookman Old Style" w:hAnsi="Times New Roman" w:cs="Times New Roman"/>
          <w:sz w:val="24"/>
          <w:szCs w:val="24"/>
        </w:rPr>
        <w:lastRenderedPageBreak/>
        <w:t>- деятельности детских общественных объединений.</w:t>
      </w:r>
    </w:p>
    <w:p w:rsidR="00182B7D" w:rsidRPr="005C675C" w:rsidRDefault="00182B7D" w:rsidP="00621A0D">
      <w:pPr>
        <w:tabs>
          <w:tab w:val="left" w:pos="567"/>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182B7D" w:rsidRPr="005C675C" w:rsidRDefault="00182B7D" w:rsidP="00621A0D">
      <w:pPr>
        <w:tabs>
          <w:tab w:val="left" w:pos="851"/>
        </w:tabs>
        <w:spacing w:after="0" w:line="240" w:lineRule="auto"/>
        <w:ind w:firstLine="567"/>
        <w:jc w:val="both"/>
        <w:rPr>
          <w:rFonts w:ascii="Times New Roman" w:eastAsia="Calibri" w:hAnsi="Times New Roman" w:cs="Times New Roman"/>
          <w:sz w:val="24"/>
          <w:szCs w:val="24"/>
        </w:rPr>
      </w:pPr>
      <w:r w:rsidRPr="005C675C">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r w:rsidRPr="005C675C">
        <w:rPr>
          <w:rFonts w:ascii="Times New Roman" w:eastAsia="Calibri" w:hAnsi="Times New Roman" w:cs="Times New Roman"/>
          <w:iCs/>
          <w:w w:val="0"/>
          <w:sz w:val="24"/>
          <w:szCs w:val="24"/>
        </w:rPr>
        <w:t xml:space="preserve"> </w:t>
      </w:r>
    </w:p>
    <w:p w:rsidR="00497DDD" w:rsidRPr="005C675C" w:rsidRDefault="00137801" w:rsidP="00621A0D">
      <w:pPr>
        <w:pStyle w:val="3"/>
        <w:ind w:left="0" w:firstLine="567"/>
        <w:rPr>
          <w:rFonts w:ascii="Times New Roman" w:hAnsi="Times New Roman" w:cs="Times New Roman"/>
          <w:b/>
          <w:sz w:val="24"/>
          <w:szCs w:val="24"/>
        </w:rPr>
      </w:pPr>
      <w:bookmarkStart w:id="23" w:name="_Toc114235917"/>
      <w:r w:rsidRPr="005C675C">
        <w:rPr>
          <w:rFonts w:ascii="Times New Roman" w:hAnsi="Times New Roman" w:cs="Times New Roman"/>
          <w:b/>
          <w:sz w:val="24"/>
          <w:szCs w:val="24"/>
        </w:rPr>
        <w:t xml:space="preserve">2.4. </w:t>
      </w:r>
      <w:r w:rsidR="00497DDD" w:rsidRPr="005C675C">
        <w:rPr>
          <w:rFonts w:ascii="Times New Roman" w:hAnsi="Times New Roman" w:cs="Times New Roman"/>
          <w:b/>
          <w:sz w:val="24"/>
          <w:szCs w:val="24"/>
        </w:rPr>
        <w:t>Программа коррекционной работы</w:t>
      </w:r>
      <w:bookmarkEnd w:id="23"/>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должна обеспечивать:</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личностного становления, проведение индивидуальных и групповых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ивающих занятий;</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497DDD" w:rsidRPr="005C675C" w:rsidRDefault="00497DDD" w:rsidP="00621A0D">
      <w:pPr>
        <w:pStyle w:val="a4"/>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должна содержать:</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план диагностических и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ивающих занятий;</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описание основного содержания рабочих программ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ивающих курсов;</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перечень дополнительных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ивающих занятий (при наличии);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планируемые результаты коррекционной работы и подходы к их оценке.</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ПКР предусматривает создание условий обучения и воспитания, </w:t>
      </w:r>
      <w:r w:rsidR="002A6FEC">
        <w:rPr>
          <w:rFonts w:ascii="Times New Roman" w:hAnsi="Times New Roman" w:cs="Times New Roman"/>
          <w:sz w:val="24"/>
          <w:szCs w:val="24"/>
        </w:rPr>
        <w:t>позв</w:t>
      </w:r>
      <w:r w:rsidRPr="005C675C">
        <w:rPr>
          <w:rFonts w:ascii="Times New Roman" w:hAnsi="Times New Roman" w:cs="Times New Roman"/>
          <w:sz w:val="24"/>
          <w:szCs w:val="24"/>
        </w:rPr>
        <w:t>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lastRenderedPageBreak/>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Цели, задачи и принципы построения программы коррекционной работы.</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Перечень и содержание направлений работы.</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Механизмы реализации программы.</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Условия реализации программы.</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Планируемые результаты реализации программы.</w:t>
      </w:r>
    </w:p>
    <w:p w:rsidR="00497DDD" w:rsidRPr="005C675C" w:rsidRDefault="00497DDD" w:rsidP="00621A0D">
      <w:pPr>
        <w:pStyle w:val="3"/>
        <w:numPr>
          <w:ilvl w:val="2"/>
          <w:numId w:val="0"/>
        </w:numPr>
        <w:tabs>
          <w:tab w:val="left" w:pos="851"/>
        </w:tabs>
        <w:ind w:firstLine="567"/>
        <w:jc w:val="both"/>
        <w:rPr>
          <w:rFonts w:ascii="Times New Roman" w:hAnsi="Times New Roman" w:cs="Times New Roman"/>
          <w:b/>
          <w:sz w:val="24"/>
          <w:szCs w:val="24"/>
        </w:rPr>
      </w:pPr>
      <w:bookmarkStart w:id="24" w:name="_Toc114235918"/>
      <w:r w:rsidRPr="005C675C">
        <w:rPr>
          <w:rFonts w:ascii="Times New Roman" w:hAnsi="Times New Roman" w:cs="Times New Roman"/>
          <w:b/>
          <w:sz w:val="24"/>
          <w:szCs w:val="24"/>
        </w:rPr>
        <w:t>Цели, задачи и принципы построения программы коррекционной работы</w:t>
      </w:r>
      <w:bookmarkEnd w:id="24"/>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w:t>
      </w:r>
      <w:r w:rsidR="002A6FEC">
        <w:rPr>
          <w:rFonts w:ascii="Times New Roman" w:hAnsi="Times New Roman" w:cs="Times New Roman"/>
          <w:sz w:val="24"/>
          <w:szCs w:val="24"/>
        </w:rPr>
        <w:t>произв</w:t>
      </w:r>
      <w:r w:rsidRPr="005C675C">
        <w:rPr>
          <w:rFonts w:ascii="Times New Roman" w:hAnsi="Times New Roman" w:cs="Times New Roman"/>
          <w:sz w:val="24"/>
          <w:szCs w:val="24"/>
        </w:rPr>
        <w:t xml:space="preserve">одных трудностей; формирования социальной компетентности,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адаптивных способностей личности для самореализации в обществе.</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ивающее и психопрофилактическое, консультативное, информационно-просветительское).</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Задачи программы:</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личности обучающихся, их познавательных и коммуникативных способностей;</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разработка и использование индивидуально-ориентированных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 xml:space="preserve">ивающих образовательных программ, учебных планов для обучающихся с трудностями в обучении и социализации с учетом особенностей психофизического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обучающихся, их индивидуальных возможностей;</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реализация комплексного психолого-педагогического и социального сопровождения обучающихся (в</w:t>
      </w:r>
      <w:r w:rsidR="00D56DEE" w:rsidRPr="005C675C">
        <w:rPr>
          <w:rFonts w:ascii="Times New Roman" w:hAnsi="Times New Roman" w:cs="Times New Roman"/>
          <w:sz w:val="24"/>
          <w:szCs w:val="24"/>
        </w:rPr>
        <w:t xml:space="preserve"> </w:t>
      </w:r>
      <w:r w:rsidRPr="005C675C">
        <w:rPr>
          <w:rFonts w:ascii="Times New Roman" w:hAnsi="Times New Roman" w:cs="Times New Roman"/>
          <w:sz w:val="24"/>
          <w:szCs w:val="24"/>
        </w:rPr>
        <w:t>соответствии с рекомендациями ППк и ПМПК при наличии);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lastRenderedPageBreak/>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Содержание программы коррекционной работы определяют следующие принципы:</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 xml:space="preserve">Преемственность. </w:t>
      </w:r>
      <w:r w:rsidRPr="005C675C">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Соблюдение интересов обучающихся.</w:t>
      </w:r>
      <w:r w:rsidRPr="005C675C">
        <w:rPr>
          <w:rFonts w:ascii="Times New Roman" w:hAnsi="Times New Roman" w:cs="Times New Roman"/>
          <w:sz w:val="24"/>
          <w:szCs w:val="24"/>
        </w:rPr>
        <w:t xml:space="preserve"> Принцип определяет позицию специалиста, который пр</w:t>
      </w:r>
      <w:r w:rsidR="002A6FEC">
        <w:rPr>
          <w:rFonts w:ascii="Times New Roman" w:hAnsi="Times New Roman" w:cs="Times New Roman"/>
          <w:sz w:val="24"/>
          <w:szCs w:val="24"/>
        </w:rPr>
        <w:t>изб</w:t>
      </w:r>
      <w:r w:rsidRPr="005C675C">
        <w:rPr>
          <w:rFonts w:ascii="Times New Roman" w:hAnsi="Times New Roman" w:cs="Times New Roman"/>
          <w:sz w:val="24"/>
          <w:szCs w:val="24"/>
        </w:rPr>
        <w:t>ан решать проблему обучающихся с максимальной пользой и в интересах обучающихся.</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Непрерывность.</w:t>
      </w:r>
      <w:r w:rsidRPr="005C675C">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Вариативность.</w:t>
      </w:r>
      <w:r w:rsidRPr="005C675C">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i/>
          <w:sz w:val="24"/>
          <w:szCs w:val="24"/>
        </w:rPr>
        <w:t>Комплексность и системность</w:t>
      </w:r>
      <w:r w:rsidRPr="005C675C">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97DDD" w:rsidRPr="005C675C" w:rsidRDefault="00497DDD" w:rsidP="00621A0D">
      <w:pPr>
        <w:pStyle w:val="3"/>
        <w:numPr>
          <w:ilvl w:val="2"/>
          <w:numId w:val="0"/>
        </w:numPr>
        <w:ind w:firstLine="567"/>
        <w:rPr>
          <w:rFonts w:ascii="Times New Roman" w:hAnsi="Times New Roman" w:cs="Times New Roman"/>
          <w:b/>
          <w:sz w:val="24"/>
          <w:szCs w:val="24"/>
        </w:rPr>
      </w:pPr>
      <w:bookmarkStart w:id="25" w:name="_Toc114235919"/>
      <w:r w:rsidRPr="005C675C">
        <w:rPr>
          <w:rFonts w:ascii="Times New Roman" w:hAnsi="Times New Roman" w:cs="Times New Roman"/>
          <w:b/>
          <w:sz w:val="24"/>
          <w:szCs w:val="24"/>
        </w:rPr>
        <w:t>Перечень и содержание направлений работы</w:t>
      </w:r>
      <w:bookmarkEnd w:id="25"/>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Направления коррекционной работы — диагностическое,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Характеристика содержания направлений коррекционной работы</w:t>
      </w:r>
    </w:p>
    <w:p w:rsidR="00497DDD" w:rsidRPr="005C675C" w:rsidRDefault="00497DDD" w:rsidP="00621A0D">
      <w:pPr>
        <w:spacing w:after="0" w:line="240" w:lineRule="auto"/>
        <w:ind w:firstLine="567"/>
        <w:jc w:val="both"/>
        <w:rPr>
          <w:rFonts w:ascii="Times New Roman" w:hAnsi="Times New Roman" w:cs="Times New Roman"/>
          <w:i/>
          <w:sz w:val="24"/>
          <w:szCs w:val="24"/>
        </w:rPr>
      </w:pPr>
      <w:r w:rsidRPr="005C675C">
        <w:rPr>
          <w:rFonts w:ascii="Times New Roman" w:hAnsi="Times New Roman" w:cs="Times New Roman"/>
          <w:i/>
          <w:sz w:val="24"/>
          <w:szCs w:val="24"/>
        </w:rPr>
        <w:t>Диагностическая работа включает:</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проведение комплексной социально-психолого-педагогической диагностики психического (психологического) и(или) физического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определение уровня актуального </w:t>
      </w:r>
      <w:r w:rsidR="002A6FEC">
        <w:rPr>
          <w:rFonts w:ascii="Times New Roman" w:hAnsi="Times New Roman" w:cs="Times New Roman"/>
          <w:sz w:val="24"/>
          <w:szCs w:val="24"/>
        </w:rPr>
        <w:t>разв</w:t>
      </w:r>
      <w:r w:rsidRPr="005C675C">
        <w:rPr>
          <w:rFonts w:ascii="Times New Roman" w:hAnsi="Times New Roman" w:cs="Times New Roman"/>
          <w:sz w:val="24"/>
          <w:szCs w:val="24"/>
        </w:rPr>
        <w:t xml:space="preserve">ития и зоны ближайшего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обучающегося с трудностями в обучении и социализации, выявление резервных возможностей обучающегося;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lastRenderedPageBreak/>
        <w:t xml:space="preserve"> изучение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эмоционально-волевой, познавательной, речевой сфер и личностных особенностей обучающихся;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изучение социальной ситуации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и условий семейного воспитания обучающихся;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изучение адаптивных возможностей и уровня социализации обучающихся;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изучение индивидуальных образовательных и социальнокоммуникативных потребностей обучающихся;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системный мониторинг уровня и динамики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rsidR="00497DDD" w:rsidRPr="005C675C" w:rsidRDefault="00497DDD" w:rsidP="00621A0D">
      <w:pPr>
        <w:pStyle w:val="a4"/>
        <w:spacing w:after="0" w:line="240" w:lineRule="auto"/>
        <w:ind w:left="0" w:firstLine="567"/>
        <w:jc w:val="both"/>
        <w:rPr>
          <w:rFonts w:ascii="Times New Roman" w:hAnsi="Times New Roman" w:cs="Times New Roman"/>
          <w:i/>
          <w:sz w:val="24"/>
          <w:szCs w:val="24"/>
        </w:rPr>
      </w:pPr>
      <w:r w:rsidRPr="005C675C">
        <w:rPr>
          <w:rFonts w:ascii="Times New Roman" w:hAnsi="Times New Roman" w:cs="Times New Roman"/>
          <w:i/>
          <w:sz w:val="24"/>
          <w:szCs w:val="24"/>
        </w:rPr>
        <w:t>Коррекционно-</w:t>
      </w:r>
      <w:r w:rsidR="002A6FEC">
        <w:rPr>
          <w:rFonts w:ascii="Times New Roman" w:hAnsi="Times New Roman" w:cs="Times New Roman"/>
          <w:i/>
          <w:sz w:val="24"/>
          <w:szCs w:val="24"/>
        </w:rPr>
        <w:t>разв</w:t>
      </w:r>
      <w:r w:rsidRPr="005C675C">
        <w:rPr>
          <w:rFonts w:ascii="Times New Roman" w:hAnsi="Times New Roman" w:cs="Times New Roman"/>
          <w:i/>
          <w:sz w:val="24"/>
          <w:szCs w:val="24"/>
        </w:rPr>
        <w:t>ивающая и психопрофилактическая работа включает:</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разработку и реализацию индивидуально-ориентированных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организацию и проведение индивидуальных и групповых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 xml:space="preserve">ивающих занятий, необходимых для преодоления нарушений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трудностей обучения и социализации;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коррекцию и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высших психических функций, эмоционально-волевой, познавательной и коммуникативной сфер;</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и укрепление зрелых личностных установок, формирование адекватных форм утверждения самостоятельности;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формирование способов регуляции поведения и эмоциональных состояний;</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w:t>
      </w:r>
      <w:r w:rsidR="002A6FEC">
        <w:rPr>
          <w:rFonts w:ascii="Times New Roman" w:hAnsi="Times New Roman" w:cs="Times New Roman"/>
          <w:sz w:val="24"/>
          <w:szCs w:val="24"/>
        </w:rPr>
        <w:t>произв</w:t>
      </w:r>
      <w:r w:rsidRPr="005C675C">
        <w:rPr>
          <w:rFonts w:ascii="Times New Roman" w:hAnsi="Times New Roman" w:cs="Times New Roman"/>
          <w:sz w:val="24"/>
          <w:szCs w:val="24"/>
        </w:rPr>
        <w:t>одных трудностей;</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психологическую профилактику, направленную на сохранение, укрепление и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психологического здоровья обучающихся;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психопрофилактическую работу по сопровождению периода адаптации при переходе на уровень основного общего образования;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психопрофилактическую работу при подготовке к прохождению государственной итоговой аттестации;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компетенций, необходимых для продолжения образования и профессионального самоопределения;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rsidR="00497DDD" w:rsidRPr="005C675C" w:rsidRDefault="00497DDD" w:rsidP="00621A0D">
      <w:pPr>
        <w:pStyle w:val="a4"/>
        <w:spacing w:after="0" w:line="240" w:lineRule="auto"/>
        <w:ind w:left="0" w:firstLine="567"/>
        <w:jc w:val="both"/>
        <w:rPr>
          <w:rFonts w:ascii="Times New Roman" w:hAnsi="Times New Roman" w:cs="Times New Roman"/>
          <w:i/>
          <w:sz w:val="24"/>
          <w:szCs w:val="24"/>
        </w:rPr>
      </w:pPr>
      <w:r w:rsidRPr="005C675C">
        <w:rPr>
          <w:rFonts w:ascii="Times New Roman" w:hAnsi="Times New Roman" w:cs="Times New Roman"/>
          <w:i/>
          <w:sz w:val="24"/>
          <w:szCs w:val="24"/>
        </w:rPr>
        <w:t>Консультативная работа включает:</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lastRenderedPageBreak/>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консультирование специалистами педагогов по выбору индивидуально-ориентированных методов и приемов работы;</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консультативную помощь семье в вопросах выбора стратегии воспитания и приемов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ивающего обучения, в решении актуальных трудностей обучающегося;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497DDD" w:rsidRPr="005C675C" w:rsidRDefault="00497DDD" w:rsidP="00621A0D">
      <w:pPr>
        <w:pStyle w:val="a4"/>
        <w:spacing w:after="0" w:line="240" w:lineRule="auto"/>
        <w:ind w:left="0" w:firstLine="567"/>
        <w:jc w:val="both"/>
        <w:rPr>
          <w:rFonts w:ascii="Times New Roman" w:hAnsi="Times New Roman" w:cs="Times New Roman"/>
          <w:i/>
          <w:sz w:val="24"/>
          <w:szCs w:val="24"/>
        </w:rPr>
      </w:pPr>
      <w:r w:rsidRPr="005C675C">
        <w:rPr>
          <w:rFonts w:ascii="Times New Roman" w:hAnsi="Times New Roman" w:cs="Times New Roman"/>
          <w:i/>
          <w:sz w:val="24"/>
          <w:szCs w:val="24"/>
        </w:rPr>
        <w:t>Информационно-просветительская работа включает:</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Перечень, содержание и план реализации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ивающих мероприятий определяются в соответствии со следующими тематическими разделами: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и коррекцию эмоциональной регуляции поведения и деятельности;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w:t>
      </w:r>
      <w:r w:rsidR="002A6FEC">
        <w:rPr>
          <w:rFonts w:ascii="Times New Roman" w:hAnsi="Times New Roman" w:cs="Times New Roman"/>
          <w:sz w:val="24"/>
          <w:szCs w:val="24"/>
        </w:rPr>
        <w:t>разв</w:t>
      </w:r>
      <w:r w:rsidRPr="005C675C">
        <w:rPr>
          <w:rFonts w:ascii="Times New Roman" w:hAnsi="Times New Roman" w:cs="Times New Roman"/>
          <w:sz w:val="24"/>
          <w:szCs w:val="24"/>
        </w:rPr>
        <w:t xml:space="preserve">итие личностной сферы,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w:t>
      </w:r>
      <w:r w:rsidR="002A6FEC">
        <w:rPr>
          <w:rFonts w:ascii="Times New Roman" w:hAnsi="Times New Roman" w:cs="Times New Roman"/>
          <w:sz w:val="24"/>
          <w:szCs w:val="24"/>
        </w:rPr>
        <w:t>разв</w:t>
      </w:r>
      <w:r w:rsidRPr="005C675C">
        <w:rPr>
          <w:rFonts w:ascii="Times New Roman" w:hAnsi="Times New Roman" w:cs="Times New Roman"/>
          <w:sz w:val="24"/>
          <w:szCs w:val="24"/>
        </w:rPr>
        <w:t xml:space="preserve">итие и коррекцию коммуникативной сферы,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различных навыков коммуникации, способов конструктивного взаимодействия и сотрудничества;</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отдельных сторон познавательной сферы;</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преодоление трудностей речевого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w:t>
      </w:r>
    </w:p>
    <w:p w:rsidR="00497DDD" w:rsidRPr="005C675C" w:rsidRDefault="00497DDD" w:rsidP="00621A0D">
      <w:pPr>
        <w:pStyle w:val="a4"/>
        <w:numPr>
          <w:ilvl w:val="0"/>
          <w:numId w:val="1"/>
        </w:numPr>
        <w:spacing w:after="0" w:line="240" w:lineRule="auto"/>
        <w:ind w:left="0"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 мероприятия, направленные на психологическую поддержку обучающихся с инвалидностью.</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В учебной внеурочной деятельности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ивающие занятия со специалистами (учитель-логопед, педагог-психолог и др.) планируются по индивидуально-ориентированным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ивающим программам.</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Во внеучебной внеурочной деятельности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 xml:space="preserve">ивающая работа может осуществляться по программам дополнительного образования разной направленности </w:t>
      </w:r>
      <w:r w:rsidRPr="005C675C">
        <w:rPr>
          <w:rFonts w:ascii="Times New Roman" w:hAnsi="Times New Roman" w:cs="Times New Roman"/>
          <w:sz w:val="24"/>
          <w:szCs w:val="24"/>
        </w:rPr>
        <w:lastRenderedPageBreak/>
        <w:t xml:space="preserve">(художественно-эстетическая, оздоровительная и др.), опосредованно стимулирующих преодоление трудностей в обучении,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итии и социальной адаптации.</w:t>
      </w:r>
    </w:p>
    <w:p w:rsidR="00497DDD" w:rsidRPr="005C675C" w:rsidRDefault="00497DDD" w:rsidP="00621A0D">
      <w:pPr>
        <w:pStyle w:val="3"/>
        <w:numPr>
          <w:ilvl w:val="2"/>
          <w:numId w:val="0"/>
        </w:numPr>
        <w:ind w:firstLine="567"/>
        <w:rPr>
          <w:rFonts w:ascii="Times New Roman" w:hAnsi="Times New Roman" w:cs="Times New Roman"/>
          <w:b/>
          <w:sz w:val="24"/>
          <w:szCs w:val="24"/>
        </w:rPr>
      </w:pPr>
      <w:bookmarkStart w:id="26" w:name="_Toc114235920"/>
      <w:r w:rsidRPr="005C675C">
        <w:rPr>
          <w:rFonts w:ascii="Times New Roman" w:hAnsi="Times New Roman" w:cs="Times New Roman"/>
          <w:b/>
          <w:sz w:val="24"/>
          <w:szCs w:val="24"/>
        </w:rPr>
        <w:t>Механизмы реализации программы</w:t>
      </w:r>
      <w:bookmarkEnd w:id="26"/>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ивающей работы; раскрываются направления и ожидаемые результаты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ивающих программах, которые прилагаются к ПКР.</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w:t>
      </w:r>
      <w:r w:rsidR="002456DB" w:rsidRPr="005C675C">
        <w:rPr>
          <w:rFonts w:ascii="Times New Roman" w:hAnsi="Times New Roman" w:cs="Times New Roman"/>
          <w:sz w:val="24"/>
          <w:szCs w:val="24"/>
        </w:rPr>
        <w:t>опровождения и поддержки обучаю</w:t>
      </w:r>
      <w:r w:rsidRPr="005C675C">
        <w:rPr>
          <w:rFonts w:ascii="Times New Roman" w:hAnsi="Times New Roman" w:cs="Times New Roman"/>
          <w:sz w:val="24"/>
          <w:szCs w:val="24"/>
        </w:rPr>
        <w:t>щихся.</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итием, социализацией обучающихся с трудностями в обучении и социализации.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w:t>
      </w:r>
      <w:r w:rsidRPr="005C675C">
        <w:rPr>
          <w:rFonts w:ascii="Times New Roman" w:hAnsi="Times New Roman" w:cs="Times New Roman"/>
          <w:sz w:val="24"/>
          <w:szCs w:val="24"/>
        </w:rPr>
        <w:lastRenderedPageBreak/>
        <w:t xml:space="preserve">воспитанию; выбор и отбор специальных методов, приемов и средств обучения). Специалисты консилиума проводят мониторинг и следят за динамикой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и успеваемости обучающихся, своевременно</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вносят коррективы в программу обучения и в рабочие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i/>
          <w:sz w:val="24"/>
          <w:szCs w:val="24"/>
        </w:rPr>
        <w:t>Организация сетевого взаимодействия</w:t>
      </w:r>
      <w:r w:rsidRPr="005C675C">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При реализации содержания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 xml:space="preserve">ивающие программы, мониторинг динамики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и т. д.). Обсуждения проводятся на ППк образовательной организации, методических объединениях рабочих групп и др.</w:t>
      </w:r>
    </w:p>
    <w:p w:rsidR="00497DDD" w:rsidRPr="005C675C" w:rsidRDefault="00497DDD" w:rsidP="00621A0D">
      <w:pPr>
        <w:pStyle w:val="3"/>
        <w:numPr>
          <w:ilvl w:val="2"/>
          <w:numId w:val="0"/>
        </w:numPr>
        <w:ind w:firstLine="567"/>
        <w:rPr>
          <w:rFonts w:ascii="Times New Roman" w:hAnsi="Times New Roman" w:cs="Times New Roman"/>
          <w:b/>
          <w:sz w:val="24"/>
          <w:szCs w:val="24"/>
        </w:rPr>
      </w:pPr>
      <w:bookmarkStart w:id="27" w:name="_Toc114235921"/>
      <w:r w:rsidRPr="005C675C">
        <w:rPr>
          <w:rFonts w:ascii="Times New Roman" w:hAnsi="Times New Roman" w:cs="Times New Roman"/>
          <w:b/>
          <w:sz w:val="24"/>
          <w:szCs w:val="24"/>
        </w:rPr>
        <w:t>Требования к условиям реализации программы</w:t>
      </w:r>
      <w:bookmarkEnd w:id="27"/>
    </w:p>
    <w:p w:rsidR="00497DDD" w:rsidRPr="005C675C" w:rsidRDefault="00497DDD" w:rsidP="00621A0D">
      <w:pPr>
        <w:spacing w:after="0" w:line="240" w:lineRule="auto"/>
        <w:ind w:firstLine="567"/>
        <w:jc w:val="both"/>
        <w:rPr>
          <w:rFonts w:ascii="Times New Roman" w:hAnsi="Times New Roman" w:cs="Times New Roman"/>
          <w:i/>
          <w:sz w:val="24"/>
          <w:szCs w:val="24"/>
        </w:rPr>
      </w:pPr>
      <w:r w:rsidRPr="005C675C">
        <w:rPr>
          <w:rFonts w:ascii="Times New Roman" w:hAnsi="Times New Roman" w:cs="Times New Roman"/>
          <w:i/>
          <w:sz w:val="24"/>
          <w:szCs w:val="24"/>
        </w:rPr>
        <w:t>Психолого-педагогическое обеспечение:</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дифференцированных условий (оптимальный режим учебных нагрузок);</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психолого-педагогических условий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ивающая направленность учебно-воспитательного процесса;</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учет индивидуальных особенностей и особых образовательных, социально-коммуникативных потребностей обучающихся;</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соблюдение комфортного психоэмоционального режима;</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 xml:space="preserve">обеспечение активного сотрудничества обучающихся в разных видах деятельности, обогащение их социального опыта, активизация взаимодействия с разными </w:t>
      </w:r>
      <w:r w:rsidRPr="005C675C">
        <w:rPr>
          <w:rFonts w:ascii="Times New Roman" w:hAnsi="Times New Roman" w:cs="Times New Roman"/>
          <w:sz w:val="24"/>
          <w:szCs w:val="24"/>
        </w:rPr>
        <w:lastRenderedPageBreak/>
        <w:t>партнерами по коммуникации за счет расширения образовательного, социального, коммуникативного пространства;</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использование специальных методов, приемов, средств обучения;</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участия всех обучающихся образовательной организации в проведении воспитательных, культурно-</w:t>
      </w:r>
      <w:r w:rsidR="002A6FEC">
        <w:rPr>
          <w:rFonts w:ascii="Times New Roman" w:hAnsi="Times New Roman" w:cs="Times New Roman"/>
          <w:sz w:val="24"/>
          <w:szCs w:val="24"/>
        </w:rPr>
        <w:t>разв</w:t>
      </w:r>
      <w:r w:rsidRPr="005C675C">
        <w:rPr>
          <w:rFonts w:ascii="Times New Roman" w:hAnsi="Times New Roman" w:cs="Times New Roman"/>
          <w:sz w:val="24"/>
          <w:szCs w:val="24"/>
        </w:rPr>
        <w:t>лекательных, спортивно-оздоровительных и иных досуговых мероприятий;</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C007D2" w:rsidRPr="005C675C">
        <w:rPr>
          <w:rFonts w:ascii="Times New Roman" w:hAnsi="Times New Roman" w:cs="Times New Roman"/>
          <w:sz w:val="24"/>
          <w:szCs w:val="24"/>
        </w:rPr>
        <w:t xml:space="preserve"> </w:t>
      </w:r>
      <w:r w:rsidRPr="005C675C">
        <w:rPr>
          <w:rFonts w:ascii="Times New Roman" w:hAnsi="Times New Roman" w:cs="Times New Roman"/>
          <w:sz w:val="24"/>
          <w:szCs w:val="24"/>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97DDD" w:rsidRPr="005C675C" w:rsidRDefault="00497DDD" w:rsidP="00621A0D">
      <w:pPr>
        <w:spacing w:after="0" w:line="240" w:lineRule="auto"/>
        <w:ind w:firstLine="567"/>
        <w:jc w:val="both"/>
        <w:rPr>
          <w:rFonts w:ascii="Times New Roman" w:hAnsi="Times New Roman" w:cs="Times New Roman"/>
          <w:i/>
          <w:sz w:val="24"/>
          <w:szCs w:val="24"/>
        </w:rPr>
      </w:pPr>
      <w:r w:rsidRPr="005C675C">
        <w:rPr>
          <w:rFonts w:ascii="Times New Roman" w:hAnsi="Times New Roman" w:cs="Times New Roman"/>
          <w:i/>
          <w:sz w:val="24"/>
          <w:szCs w:val="24"/>
        </w:rPr>
        <w:t>Программно-методическое обеспечение</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ивающие</w:t>
      </w:r>
      <w:r w:rsidR="002456DB" w:rsidRPr="005C675C">
        <w:rPr>
          <w:rFonts w:ascii="Times New Roman" w:hAnsi="Times New Roman" w:cs="Times New Roman"/>
          <w:sz w:val="24"/>
          <w:szCs w:val="24"/>
        </w:rPr>
        <w:t xml:space="preserve"> </w:t>
      </w:r>
      <w:r w:rsidRPr="005C675C">
        <w:rPr>
          <w:rFonts w:ascii="Times New Roman" w:hAnsi="Times New Roman" w:cs="Times New Roman"/>
          <w:sz w:val="24"/>
          <w:szCs w:val="24"/>
        </w:rPr>
        <w:t>программы социально-педагогической направленности, диагностический и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497DDD" w:rsidRPr="005C675C" w:rsidRDefault="00497DDD" w:rsidP="00621A0D">
      <w:pPr>
        <w:spacing w:after="0" w:line="240" w:lineRule="auto"/>
        <w:ind w:firstLine="567"/>
        <w:jc w:val="both"/>
        <w:rPr>
          <w:rFonts w:ascii="Times New Roman" w:hAnsi="Times New Roman" w:cs="Times New Roman"/>
          <w:i/>
          <w:sz w:val="24"/>
          <w:szCs w:val="24"/>
        </w:rPr>
      </w:pPr>
      <w:r w:rsidRPr="005C675C">
        <w:rPr>
          <w:rFonts w:ascii="Times New Roman" w:hAnsi="Times New Roman" w:cs="Times New Roman"/>
          <w:i/>
          <w:sz w:val="24"/>
          <w:szCs w:val="24"/>
        </w:rPr>
        <w:t>Кадровое обеспечение</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Важным моментом реализации программы коррекционной работы является кадровое обеспечение.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497DDD" w:rsidRPr="005C675C" w:rsidRDefault="00497DDD" w:rsidP="00621A0D">
      <w:pPr>
        <w:spacing w:after="0" w:line="240" w:lineRule="auto"/>
        <w:ind w:firstLine="567"/>
        <w:jc w:val="both"/>
        <w:rPr>
          <w:rFonts w:ascii="Times New Roman" w:hAnsi="Times New Roman" w:cs="Times New Roman"/>
          <w:i/>
          <w:sz w:val="24"/>
          <w:szCs w:val="24"/>
        </w:rPr>
      </w:pPr>
      <w:r w:rsidRPr="005C675C">
        <w:rPr>
          <w:rFonts w:ascii="Times New Roman" w:hAnsi="Times New Roman" w:cs="Times New Roman"/>
          <w:i/>
          <w:sz w:val="24"/>
          <w:szCs w:val="24"/>
        </w:rPr>
        <w:t>Материально-техническое обеспечение</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Материально-техническое обеспечение заключается в создании надлежащей материально-технической базы, </w:t>
      </w:r>
      <w:r w:rsidR="002A6FEC">
        <w:rPr>
          <w:rFonts w:ascii="Times New Roman" w:hAnsi="Times New Roman" w:cs="Times New Roman"/>
          <w:sz w:val="24"/>
          <w:szCs w:val="24"/>
        </w:rPr>
        <w:t>позв</w:t>
      </w:r>
      <w:r w:rsidRPr="005C675C">
        <w:rPr>
          <w:rFonts w:ascii="Times New Roman" w:hAnsi="Times New Roman" w:cs="Times New Roman"/>
          <w:sz w:val="24"/>
          <w:szCs w:val="24"/>
        </w:rPr>
        <w:t>оляющей обеспечить адаптивную и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 xml:space="preserve">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в здания и помещения образовательной организации и организацию их пребывания и обучения.</w:t>
      </w:r>
    </w:p>
    <w:p w:rsidR="00497DDD" w:rsidRPr="005C675C" w:rsidRDefault="00497DDD" w:rsidP="00621A0D">
      <w:pPr>
        <w:spacing w:after="0" w:line="240" w:lineRule="auto"/>
        <w:ind w:firstLine="567"/>
        <w:jc w:val="both"/>
        <w:rPr>
          <w:rFonts w:ascii="Times New Roman" w:hAnsi="Times New Roman" w:cs="Times New Roman"/>
          <w:i/>
          <w:sz w:val="24"/>
          <w:szCs w:val="24"/>
        </w:rPr>
      </w:pPr>
      <w:r w:rsidRPr="005C675C">
        <w:rPr>
          <w:rFonts w:ascii="Times New Roman" w:hAnsi="Times New Roman" w:cs="Times New Roman"/>
          <w:i/>
          <w:sz w:val="24"/>
          <w:szCs w:val="24"/>
        </w:rPr>
        <w:t>Информационное обеспечение</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Необходимым условием реализации ПКР является создание информационной образовательной среды и на этой основе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итие дистанционной формы обучения с использованием современных информационно-коммуникационных технологий.</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lastRenderedPageBreak/>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w:t>
      </w:r>
      <w:r w:rsidR="002456DB" w:rsidRPr="005C675C">
        <w:rPr>
          <w:rFonts w:ascii="Times New Roman" w:hAnsi="Times New Roman" w:cs="Times New Roman"/>
          <w:sz w:val="24"/>
          <w:szCs w:val="24"/>
        </w:rPr>
        <w:t xml:space="preserve">-т </w:t>
      </w:r>
      <w:r w:rsidRPr="005C675C">
        <w:rPr>
          <w:rFonts w:ascii="Times New Roman" w:hAnsi="Times New Roman" w:cs="Times New Roman"/>
          <w:sz w:val="24"/>
          <w:szCs w:val="24"/>
        </w:rPr>
        <w:t>и видеоматериалов.</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Результатом реализации указанных требований должно быть создание комфортной </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ивающей образовательной среды:</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школьников с трудностями обучения и социализации на данном уровне общего образования;</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—обеспечивающей воспитание, обучение, социальную адаптацию и интеграцию;</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97DDD" w:rsidRPr="005C675C" w:rsidRDefault="00497DDD" w:rsidP="00621A0D">
      <w:pPr>
        <w:pStyle w:val="3"/>
        <w:numPr>
          <w:ilvl w:val="2"/>
          <w:numId w:val="0"/>
        </w:numPr>
        <w:ind w:firstLine="567"/>
        <w:rPr>
          <w:rFonts w:ascii="Times New Roman" w:hAnsi="Times New Roman" w:cs="Times New Roman"/>
          <w:b/>
          <w:sz w:val="24"/>
          <w:szCs w:val="24"/>
        </w:rPr>
      </w:pPr>
      <w:bookmarkStart w:id="28" w:name="_Toc114235922"/>
      <w:r w:rsidRPr="005C675C">
        <w:rPr>
          <w:rFonts w:ascii="Times New Roman" w:hAnsi="Times New Roman" w:cs="Times New Roman"/>
          <w:b/>
          <w:sz w:val="24"/>
          <w:szCs w:val="24"/>
        </w:rPr>
        <w:t>Планируемые результаты коррекционной работы</w:t>
      </w:r>
      <w:bookmarkEnd w:id="28"/>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ООО.</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Планируемые результаты ПКР имеют дифференцированный характер и могут определяться индивидуальными программами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обучающихся.</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В зависимости от формы организации коррекционно-</w:t>
      </w:r>
      <w:r w:rsidR="002A6FEC">
        <w:rPr>
          <w:rFonts w:ascii="Times New Roman" w:hAnsi="Times New Roman" w:cs="Times New Roman"/>
          <w:sz w:val="24"/>
          <w:szCs w:val="24"/>
        </w:rPr>
        <w:t>разв</w:t>
      </w:r>
      <w:r w:rsidRPr="005C675C">
        <w:rPr>
          <w:rFonts w:ascii="Times New Roman" w:hAnsi="Times New Roman" w:cs="Times New Roman"/>
          <w:sz w:val="24"/>
          <w:szCs w:val="24"/>
        </w:rPr>
        <w:t>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Личностные результаты — индивидуальное продвижение обучающегося в личностном </w:t>
      </w:r>
      <w:r w:rsidR="002A6FEC">
        <w:rPr>
          <w:rFonts w:ascii="Times New Roman" w:hAnsi="Times New Roman" w:cs="Times New Roman"/>
          <w:sz w:val="24"/>
          <w:szCs w:val="24"/>
        </w:rPr>
        <w:t>разв</w:t>
      </w:r>
      <w:r w:rsidRPr="005C675C">
        <w:rPr>
          <w:rFonts w:ascii="Times New Roman" w:hAnsi="Times New Roman" w:cs="Times New Roman"/>
          <w:sz w:val="24"/>
          <w:szCs w:val="24"/>
        </w:rPr>
        <w:t>итии (расширение круга социальных контактов, стремление к собственной результативности и др.).</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497DDD" w:rsidRPr="005C675C" w:rsidRDefault="00497DDD"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r w:rsidR="006E17CE">
        <w:rPr>
          <w:rFonts w:ascii="Times New Roman" w:hAnsi="Times New Roman" w:cs="Times New Roman"/>
          <w:sz w:val="24"/>
          <w:szCs w:val="24"/>
        </w:rPr>
        <w:t xml:space="preserve"> </w:t>
      </w:r>
      <w:r w:rsidRPr="005C675C">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rsidR="00C007D2" w:rsidRPr="005C675C" w:rsidRDefault="00C007D2" w:rsidP="00621A0D">
      <w:pPr>
        <w:spacing w:after="0" w:line="240" w:lineRule="auto"/>
        <w:ind w:firstLine="567"/>
        <w:jc w:val="both"/>
        <w:rPr>
          <w:rFonts w:ascii="Times New Roman" w:hAnsi="Times New Roman" w:cs="Times New Roman"/>
          <w:sz w:val="24"/>
          <w:szCs w:val="24"/>
        </w:rPr>
      </w:pPr>
    </w:p>
    <w:p w:rsidR="002456DB" w:rsidRPr="005C675C" w:rsidRDefault="002456DB" w:rsidP="00621A0D">
      <w:pPr>
        <w:spacing w:after="0" w:line="240" w:lineRule="auto"/>
        <w:ind w:firstLine="567"/>
        <w:jc w:val="both"/>
        <w:rPr>
          <w:rFonts w:ascii="Times New Roman" w:hAnsi="Times New Roman" w:cs="Times New Roman"/>
          <w:sz w:val="24"/>
          <w:szCs w:val="24"/>
        </w:rPr>
        <w:sectPr w:rsidR="002456DB" w:rsidRPr="005C675C" w:rsidSect="00521538">
          <w:headerReference w:type="default" r:id="rId14"/>
          <w:footerReference w:type="even" r:id="rId15"/>
          <w:pgSz w:w="11907" w:h="16839" w:code="9"/>
          <w:pgMar w:top="851" w:right="850" w:bottom="1134" w:left="1701" w:header="708" w:footer="708" w:gutter="0"/>
          <w:cols w:space="708"/>
          <w:titlePg/>
          <w:docGrid w:linePitch="360"/>
        </w:sectPr>
      </w:pPr>
    </w:p>
    <w:p w:rsidR="002456DB" w:rsidRPr="005C675C" w:rsidRDefault="002456DB" w:rsidP="00621A0D">
      <w:pPr>
        <w:pStyle w:val="1"/>
        <w:numPr>
          <w:ilvl w:val="0"/>
          <w:numId w:val="2"/>
        </w:numPr>
        <w:spacing w:line="240" w:lineRule="auto"/>
        <w:ind w:left="0" w:firstLine="567"/>
        <w:jc w:val="both"/>
        <w:rPr>
          <w:rFonts w:ascii="Times New Roman" w:hAnsi="Times New Roman" w:cs="Times New Roman"/>
          <w:b/>
          <w:color w:val="auto"/>
          <w:sz w:val="24"/>
          <w:szCs w:val="24"/>
        </w:rPr>
      </w:pPr>
      <w:bookmarkStart w:id="29" w:name="_Toc114235923"/>
      <w:r w:rsidRPr="005C675C">
        <w:rPr>
          <w:rFonts w:ascii="Times New Roman" w:hAnsi="Times New Roman" w:cs="Times New Roman"/>
          <w:b/>
          <w:color w:val="auto"/>
          <w:sz w:val="24"/>
          <w:szCs w:val="24"/>
        </w:rPr>
        <w:lastRenderedPageBreak/>
        <w:t xml:space="preserve">Организационный раздел </w:t>
      </w:r>
      <w:bookmarkEnd w:id="29"/>
    </w:p>
    <w:p w:rsidR="002456DB" w:rsidRPr="005C675C" w:rsidRDefault="000E19B2" w:rsidP="00621A0D">
      <w:pPr>
        <w:pStyle w:val="2"/>
        <w:numPr>
          <w:ilvl w:val="1"/>
          <w:numId w:val="2"/>
        </w:numPr>
        <w:spacing w:line="240" w:lineRule="auto"/>
        <w:ind w:left="0" w:firstLine="567"/>
        <w:jc w:val="both"/>
        <w:rPr>
          <w:rFonts w:ascii="Times New Roman" w:hAnsi="Times New Roman" w:cs="Times New Roman"/>
          <w:b/>
          <w:color w:val="auto"/>
          <w:sz w:val="24"/>
          <w:szCs w:val="24"/>
        </w:rPr>
      </w:pPr>
      <w:bookmarkStart w:id="30" w:name="_Toc114235924"/>
      <w:r w:rsidRPr="005C675C">
        <w:rPr>
          <w:rFonts w:ascii="Times New Roman" w:hAnsi="Times New Roman" w:cs="Times New Roman"/>
          <w:b/>
          <w:color w:val="auto"/>
          <w:sz w:val="24"/>
          <w:szCs w:val="24"/>
        </w:rPr>
        <w:t>У</w:t>
      </w:r>
      <w:r w:rsidR="002456DB" w:rsidRPr="005C675C">
        <w:rPr>
          <w:rFonts w:ascii="Times New Roman" w:hAnsi="Times New Roman" w:cs="Times New Roman"/>
          <w:b/>
          <w:color w:val="auto"/>
          <w:sz w:val="24"/>
          <w:szCs w:val="24"/>
        </w:rPr>
        <w:t xml:space="preserve">чебный план </w:t>
      </w:r>
      <w:bookmarkEnd w:id="30"/>
    </w:p>
    <w:p w:rsidR="002456DB" w:rsidRPr="005C675C" w:rsidRDefault="0032436E"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 образовательных организаций, реализующих образовательную программу основного обще</w:t>
      </w:r>
      <w:r w:rsidRPr="005C675C">
        <w:rPr>
          <w:rFonts w:ascii="Times New Roman" w:hAnsi="Times New Roman" w:cs="Times New Roman"/>
          <w:sz w:val="24"/>
          <w:szCs w:val="24"/>
        </w:rPr>
        <w:t xml:space="preserve">го образования (далее – </w:t>
      </w:r>
      <w:r w:rsidR="002456DB" w:rsidRPr="005C675C">
        <w:rPr>
          <w:rFonts w:ascii="Times New Roman" w:hAnsi="Times New Roman" w:cs="Times New Roman"/>
          <w:sz w:val="24"/>
          <w:szCs w:val="24"/>
        </w:rPr>
        <w:t xml:space="preserve">учебный план), обеспечивает реализацию требований ФГОС, </w:t>
      </w:r>
      <w:r w:rsidR="00F302DD" w:rsidRPr="005C675C">
        <w:rPr>
          <w:rFonts w:ascii="Times New Roman" w:hAnsi="Times New Roman" w:cs="Times New Roman"/>
          <w:sz w:val="24"/>
          <w:szCs w:val="24"/>
        </w:rPr>
        <w:t>р</w:t>
      </w:r>
      <w:r w:rsidR="00FE0571" w:rsidRPr="005C675C">
        <w:rPr>
          <w:rFonts w:ascii="Times New Roman" w:hAnsi="Times New Roman" w:cs="Times New Roman"/>
          <w:sz w:val="24"/>
          <w:szCs w:val="24"/>
        </w:rPr>
        <w:t>азработан на основе</w:t>
      </w:r>
      <w:r w:rsidR="00F302DD" w:rsidRPr="005C675C">
        <w:rPr>
          <w:rFonts w:ascii="Times New Roman" w:hAnsi="Times New Roman" w:cs="Times New Roman"/>
          <w:sz w:val="24"/>
          <w:szCs w:val="24"/>
        </w:rPr>
        <w:t xml:space="preserve"> ФУП, </w:t>
      </w:r>
      <w:r w:rsidR="002456DB" w:rsidRPr="005C675C">
        <w:rPr>
          <w:rFonts w:ascii="Times New Roman" w:hAnsi="Times New Roman" w:cs="Times New Roman"/>
          <w:sz w:val="24"/>
          <w:szCs w:val="24"/>
        </w:rPr>
        <w:t>определяет общие рамки отбора учебного материала, формирования перечня результатов образования и организации образовательной деятельности.</w:t>
      </w:r>
    </w:p>
    <w:p w:rsidR="002456DB" w:rsidRPr="005C675C" w:rsidRDefault="000E19B2"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w:t>
      </w:r>
      <w:r w:rsidRPr="005C675C">
        <w:rPr>
          <w:rFonts w:ascii="Times New Roman" w:hAnsi="Times New Roman" w:cs="Times New Roman"/>
          <w:sz w:val="24"/>
          <w:szCs w:val="24"/>
        </w:rPr>
        <w:t xml:space="preserve"> </w:t>
      </w:r>
      <w:r w:rsidR="006E17CE">
        <w:rPr>
          <w:rFonts w:ascii="Times New Roman" w:eastAsia="Times New Roman" w:hAnsi="Times New Roman" w:cs="Times New Roman"/>
          <w:sz w:val="24"/>
          <w:szCs w:val="24"/>
          <w:lang w:eastAsia="ru-RU"/>
        </w:rPr>
        <w:t>МБОУ «Марьяновская школа»</w:t>
      </w:r>
      <w:r w:rsidR="002456DB" w:rsidRPr="005C675C">
        <w:rPr>
          <w:rFonts w:ascii="Times New Roman" w:hAnsi="Times New Roman" w:cs="Times New Roman"/>
          <w:sz w:val="24"/>
          <w:szCs w:val="24"/>
        </w:rPr>
        <w:t>:</w:t>
      </w:r>
    </w:p>
    <w:p w:rsidR="002456DB" w:rsidRPr="005C675C" w:rsidRDefault="002456DB"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фиксирует максимальный объем учебной нагрузки обучающихся;</w:t>
      </w:r>
    </w:p>
    <w:p w:rsidR="002456DB" w:rsidRPr="005C675C" w:rsidRDefault="002456DB"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определяет (регламентирует) перечень учебных предметов, курсов и время, отводимое на их освоение и организацию;</w:t>
      </w:r>
    </w:p>
    <w:p w:rsidR="002456DB" w:rsidRPr="005C675C" w:rsidRDefault="002456DB"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распределяет учебные предметы, курсы, модули по классам и учебным годам.</w:t>
      </w:r>
    </w:p>
    <w:p w:rsidR="002456DB" w:rsidRPr="005C675C" w:rsidRDefault="000E19B2"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2456DB" w:rsidRPr="005C675C" w:rsidRDefault="002456DB"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2456DB" w:rsidRPr="005C675C" w:rsidRDefault="000E19B2"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У</w:t>
      </w:r>
      <w:r w:rsidR="002456DB" w:rsidRPr="005C675C">
        <w:rPr>
          <w:rFonts w:ascii="Times New Roman" w:hAnsi="Times New Roman" w:cs="Times New Roman"/>
          <w:sz w:val="24"/>
          <w:szCs w:val="24"/>
        </w:rPr>
        <w:t>чебный план состоит из двух частей: обязательной части и части, формируемой участниками образовательных отношений.</w:t>
      </w:r>
    </w:p>
    <w:p w:rsidR="002456DB" w:rsidRPr="005C675C" w:rsidRDefault="002456DB"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Обязат</w:t>
      </w:r>
      <w:r w:rsidR="000E19B2" w:rsidRPr="005C675C">
        <w:rPr>
          <w:rFonts w:ascii="Times New Roman" w:hAnsi="Times New Roman" w:cs="Times New Roman"/>
          <w:sz w:val="24"/>
          <w:szCs w:val="24"/>
        </w:rPr>
        <w:t xml:space="preserve">ельная часть </w:t>
      </w:r>
      <w:r w:rsidRPr="005C675C">
        <w:rPr>
          <w:rFonts w:ascii="Times New Roman" w:hAnsi="Times New Roman" w:cs="Times New Roman"/>
          <w:sz w:val="24"/>
          <w:szCs w:val="24"/>
        </w:rPr>
        <w:t>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2456DB" w:rsidRPr="005C675C" w:rsidRDefault="000E19B2"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Часть </w:t>
      </w:r>
      <w:r w:rsidR="002456DB" w:rsidRPr="005C675C">
        <w:rPr>
          <w:rFonts w:ascii="Times New Roman" w:hAnsi="Times New Roman" w:cs="Times New Roman"/>
          <w:sz w:val="24"/>
          <w:szCs w:val="24"/>
        </w:rPr>
        <w:t xml:space="preserve">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w:t>
      </w:r>
      <w:r w:rsidR="002A6FEC">
        <w:rPr>
          <w:rFonts w:ascii="Times New Roman" w:hAnsi="Times New Roman" w:cs="Times New Roman"/>
          <w:sz w:val="24"/>
          <w:szCs w:val="24"/>
        </w:rPr>
        <w:t>разв</w:t>
      </w:r>
      <w:r w:rsidR="002456DB" w:rsidRPr="005C675C">
        <w:rPr>
          <w:rFonts w:ascii="Times New Roman" w:hAnsi="Times New Roman" w:cs="Times New Roman"/>
          <w:sz w:val="24"/>
          <w:szCs w:val="24"/>
        </w:rPr>
        <w:t>итии и совершенствовании, а также учитывающие этнокультурные интересы, особые образовательные потребности обучающихся с ОВЗ.</w:t>
      </w:r>
    </w:p>
    <w:p w:rsidR="002456DB" w:rsidRPr="005C675C" w:rsidRDefault="002456DB"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Время, отводимое на данную часть  учебного плана, может быть использовано </w:t>
      </w:r>
      <w:proofErr w:type="gramStart"/>
      <w:r w:rsidRPr="005C675C">
        <w:rPr>
          <w:rFonts w:ascii="Times New Roman" w:hAnsi="Times New Roman" w:cs="Times New Roman"/>
          <w:sz w:val="24"/>
          <w:szCs w:val="24"/>
        </w:rPr>
        <w:t>на</w:t>
      </w:r>
      <w:proofErr w:type="gramEnd"/>
      <w:r w:rsidRPr="005C675C">
        <w:rPr>
          <w:rFonts w:ascii="Times New Roman" w:hAnsi="Times New Roman" w:cs="Times New Roman"/>
          <w:sz w:val="24"/>
          <w:szCs w:val="24"/>
        </w:rPr>
        <w:t>:</w:t>
      </w:r>
    </w:p>
    <w:p w:rsidR="002456DB" w:rsidRPr="005C675C" w:rsidRDefault="002456DB"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2456DB" w:rsidRPr="005C675C" w:rsidRDefault="002456DB"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2456DB" w:rsidRPr="005C675C" w:rsidRDefault="002456DB"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w:t>
      </w:r>
      <w:r w:rsidR="0032436E" w:rsidRPr="005C675C">
        <w:rPr>
          <w:rFonts w:ascii="Times New Roman" w:hAnsi="Times New Roman" w:cs="Times New Roman"/>
          <w:sz w:val="24"/>
          <w:szCs w:val="24"/>
        </w:rPr>
        <w:t xml:space="preserve"> </w:t>
      </w:r>
      <w:r w:rsidRPr="005C675C">
        <w:rPr>
          <w:rFonts w:ascii="Times New Roman" w:hAnsi="Times New Roman" w:cs="Times New Roman"/>
          <w:sz w:val="24"/>
          <w:szCs w:val="24"/>
        </w:rPr>
        <w:t>другие виды учебной, воспитательной, спортивной и иной деятельности обучающихся.</w:t>
      </w:r>
    </w:p>
    <w:p w:rsidR="002456DB" w:rsidRDefault="002456DB" w:rsidP="00621A0D">
      <w:pPr>
        <w:spacing w:after="0" w:line="240" w:lineRule="auto"/>
        <w:ind w:firstLine="567"/>
        <w:jc w:val="both"/>
        <w:rPr>
          <w:rFonts w:ascii="Times New Roman" w:hAnsi="Times New Roman" w:cs="Times New Roman"/>
          <w:sz w:val="24"/>
          <w:szCs w:val="24"/>
        </w:rPr>
      </w:pPr>
      <w:r w:rsidRPr="005C675C">
        <w:rPr>
          <w:rFonts w:ascii="Times New Roman" w:hAnsi="Times New Roman" w:cs="Times New Roman"/>
          <w:sz w:val="24"/>
          <w:szCs w:val="24"/>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w:t>
      </w:r>
      <w:r w:rsidR="002A6FEC">
        <w:rPr>
          <w:rFonts w:ascii="Times New Roman" w:hAnsi="Times New Roman" w:cs="Times New Roman"/>
          <w:sz w:val="24"/>
          <w:szCs w:val="24"/>
        </w:rPr>
        <w:t>разв</w:t>
      </w:r>
      <w:r w:rsidRPr="005C675C">
        <w:rPr>
          <w:rFonts w:ascii="Times New Roman" w:hAnsi="Times New Roman" w:cs="Times New Roman"/>
          <w:sz w:val="24"/>
          <w:szCs w:val="24"/>
        </w:rPr>
        <w:t>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B3340D" w:rsidRPr="00B3340D" w:rsidRDefault="00B3340D" w:rsidP="00621A0D">
      <w:pPr>
        <w:pStyle w:val="24"/>
        <w:shd w:val="clear" w:color="auto" w:fill="auto"/>
        <w:tabs>
          <w:tab w:val="left" w:pos="1537"/>
        </w:tabs>
        <w:spacing w:before="0" w:after="0" w:line="240" w:lineRule="auto"/>
        <w:ind w:firstLine="567"/>
        <w:rPr>
          <w:sz w:val="24"/>
          <w:szCs w:val="24"/>
        </w:rPr>
      </w:pPr>
      <w:r w:rsidRPr="00B3340D">
        <w:rPr>
          <w:sz w:val="24"/>
          <w:szCs w:val="24"/>
        </w:rPr>
        <w:lastRenderedPageBreak/>
        <w:t>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B3340D" w:rsidRPr="00B3340D" w:rsidRDefault="00B3340D" w:rsidP="00621A0D">
      <w:pPr>
        <w:pStyle w:val="24"/>
        <w:shd w:val="clear" w:color="auto" w:fill="auto"/>
        <w:tabs>
          <w:tab w:val="left" w:pos="1532"/>
        </w:tabs>
        <w:spacing w:before="0" w:after="0" w:line="240" w:lineRule="auto"/>
        <w:ind w:firstLine="567"/>
        <w:rPr>
          <w:sz w:val="24"/>
          <w:szCs w:val="24"/>
        </w:rPr>
      </w:pPr>
      <w:r w:rsidRPr="00B3340D">
        <w:rPr>
          <w:sz w:val="24"/>
          <w:szCs w:val="24"/>
        </w:rPr>
        <w:t xml:space="preserve">Продолжительность учебного года основного общего образования составляет 34 недели. Количество учебных занятий за 5 лет </w:t>
      </w:r>
      <w:r w:rsidR="003634FC">
        <w:rPr>
          <w:sz w:val="24"/>
          <w:szCs w:val="24"/>
        </w:rPr>
        <w:t>будет</w:t>
      </w:r>
      <w:r w:rsidRPr="00B3340D">
        <w:rPr>
          <w:sz w:val="24"/>
          <w:szCs w:val="24"/>
        </w:rPr>
        <w:t xml:space="preserve"> составлять </w:t>
      </w:r>
      <w:r w:rsidR="003634FC">
        <w:rPr>
          <w:sz w:val="24"/>
          <w:szCs w:val="24"/>
        </w:rPr>
        <w:t>5338</w:t>
      </w:r>
      <w:r w:rsidRPr="00B3340D">
        <w:rPr>
          <w:sz w:val="24"/>
          <w:szCs w:val="24"/>
        </w:rPr>
        <w:t xml:space="preserve">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2456DB" w:rsidRPr="005C675C" w:rsidRDefault="006E17CE" w:rsidP="00621A0D">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МБОУ «Марьяновская школа» </w:t>
      </w:r>
      <w:r w:rsidR="002456DB" w:rsidRPr="005C675C">
        <w:rPr>
          <w:rFonts w:ascii="Times New Roman" w:hAnsi="Times New Roman" w:cs="Times New Roman"/>
          <w:sz w:val="24"/>
          <w:szCs w:val="24"/>
        </w:rPr>
        <w:t>определ</w:t>
      </w:r>
      <w:r w:rsidR="000E19B2" w:rsidRPr="005C675C">
        <w:rPr>
          <w:rFonts w:ascii="Times New Roman" w:hAnsi="Times New Roman" w:cs="Times New Roman"/>
          <w:sz w:val="24"/>
          <w:szCs w:val="24"/>
        </w:rPr>
        <w:t>ила режим работы (</w:t>
      </w:r>
      <w:r>
        <w:rPr>
          <w:rFonts w:ascii="Times New Roman" w:hAnsi="Times New Roman" w:cs="Times New Roman"/>
          <w:sz w:val="24"/>
          <w:szCs w:val="24"/>
        </w:rPr>
        <w:t>5</w:t>
      </w:r>
      <w:r w:rsidR="002456DB" w:rsidRPr="005C675C">
        <w:rPr>
          <w:rFonts w:ascii="Times New Roman" w:hAnsi="Times New Roman" w:cs="Times New Roman"/>
          <w:sz w:val="24"/>
          <w:szCs w:val="24"/>
        </w:rPr>
        <w:t>-дневная учебная неделя) с учетом законодательства Российской Федерации.</w:t>
      </w:r>
    </w:p>
    <w:p w:rsidR="00FE0571" w:rsidRDefault="00FE0571" w:rsidP="00621A0D">
      <w:pPr>
        <w:shd w:val="clear" w:color="auto" w:fill="FFFFFF"/>
        <w:tabs>
          <w:tab w:val="left" w:pos="5940"/>
        </w:tabs>
        <w:spacing w:after="0" w:line="240" w:lineRule="auto"/>
        <w:ind w:right="57" w:firstLine="567"/>
        <w:jc w:val="center"/>
        <w:rPr>
          <w:rFonts w:ascii="Times New Roman" w:hAnsi="Times New Roman" w:cs="Times New Roman"/>
          <w:b/>
        </w:rPr>
      </w:pPr>
    </w:p>
    <w:p w:rsidR="004710A3" w:rsidRPr="00927C70" w:rsidRDefault="004710A3" w:rsidP="00621A0D">
      <w:pPr>
        <w:shd w:val="clear" w:color="auto" w:fill="FFFFFF"/>
        <w:tabs>
          <w:tab w:val="left" w:pos="5940"/>
        </w:tabs>
        <w:spacing w:after="0" w:line="240" w:lineRule="auto"/>
        <w:ind w:right="57" w:firstLine="567"/>
        <w:jc w:val="center"/>
        <w:rPr>
          <w:rFonts w:ascii="Times New Roman" w:hAnsi="Times New Roman" w:cs="Times New Roman"/>
          <w:b/>
        </w:rPr>
      </w:pPr>
      <w:r w:rsidRPr="003634FC">
        <w:rPr>
          <w:rFonts w:ascii="Times New Roman" w:hAnsi="Times New Roman" w:cs="Times New Roman"/>
          <w:b/>
        </w:rPr>
        <w:t>Недельный учебный план основного общего образования</w:t>
      </w:r>
    </w:p>
    <w:p w:rsidR="004710A3" w:rsidRDefault="006E17CE" w:rsidP="00621A0D">
      <w:pPr>
        <w:shd w:val="clear" w:color="auto" w:fill="FFFFFF"/>
        <w:tabs>
          <w:tab w:val="left" w:pos="5940"/>
        </w:tabs>
        <w:spacing w:after="0" w:line="240" w:lineRule="auto"/>
        <w:ind w:right="57" w:firstLine="567"/>
        <w:jc w:val="center"/>
        <w:rPr>
          <w:rFonts w:ascii="Times New Roman" w:hAnsi="Times New Roman" w:cs="Times New Roman"/>
          <w:b/>
        </w:rPr>
      </w:pPr>
      <w:r w:rsidRPr="006E17CE">
        <w:rPr>
          <w:rFonts w:ascii="Times New Roman" w:eastAsia="Times New Roman" w:hAnsi="Times New Roman" w:cs="Times New Roman"/>
          <w:b/>
          <w:bCs/>
          <w:sz w:val="24"/>
          <w:szCs w:val="24"/>
          <w:lang w:eastAsia="ru-RU"/>
        </w:rPr>
        <w:t>МБОУ «Марьяновская школа»</w:t>
      </w:r>
      <w:r>
        <w:rPr>
          <w:rFonts w:ascii="Times New Roman" w:eastAsia="Times New Roman" w:hAnsi="Times New Roman" w:cs="Times New Roman"/>
          <w:sz w:val="24"/>
          <w:szCs w:val="24"/>
          <w:lang w:eastAsia="ru-RU"/>
        </w:rPr>
        <w:t xml:space="preserve"> </w:t>
      </w:r>
      <w:r w:rsidR="004710A3" w:rsidRPr="00927C70">
        <w:rPr>
          <w:rFonts w:ascii="Times New Roman" w:hAnsi="Times New Roman" w:cs="Times New Roman"/>
          <w:b/>
        </w:rPr>
        <w:t xml:space="preserve">(вариант № </w:t>
      </w:r>
      <w:r>
        <w:rPr>
          <w:rFonts w:ascii="Times New Roman" w:hAnsi="Times New Roman" w:cs="Times New Roman"/>
          <w:b/>
        </w:rPr>
        <w:t>4</w:t>
      </w:r>
      <w:r w:rsidR="004710A3" w:rsidRPr="00927C70">
        <w:rPr>
          <w:rFonts w:ascii="Times New Roman" w:hAnsi="Times New Roman" w:cs="Times New Roman"/>
          <w:b/>
        </w:rPr>
        <w:t>)</w:t>
      </w:r>
    </w:p>
    <w:tbl>
      <w:tblPr>
        <w:tblW w:w="9253" w:type="dxa"/>
        <w:tblInd w:w="62" w:type="dxa"/>
        <w:tblLayout w:type="fixed"/>
        <w:tblCellMar>
          <w:top w:w="102" w:type="dxa"/>
          <w:left w:w="62" w:type="dxa"/>
          <w:bottom w:w="102" w:type="dxa"/>
          <w:right w:w="62" w:type="dxa"/>
        </w:tblCellMar>
        <w:tblLook w:val="0000"/>
      </w:tblPr>
      <w:tblGrid>
        <w:gridCol w:w="2160"/>
        <w:gridCol w:w="2963"/>
        <w:gridCol w:w="638"/>
        <w:gridCol w:w="638"/>
        <w:gridCol w:w="638"/>
        <w:gridCol w:w="638"/>
        <w:gridCol w:w="638"/>
        <w:gridCol w:w="940"/>
      </w:tblGrid>
      <w:tr w:rsidR="003634FC" w:rsidTr="00515B2F">
        <w:tc>
          <w:tcPr>
            <w:tcW w:w="2160" w:type="dxa"/>
            <w:vMerge w:val="restart"/>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Предметные области</w:t>
            </w:r>
          </w:p>
        </w:tc>
        <w:tc>
          <w:tcPr>
            <w:tcW w:w="2963" w:type="dxa"/>
            <w:vMerge w:val="restart"/>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Учебные предметы классы</w:t>
            </w:r>
          </w:p>
        </w:tc>
        <w:tc>
          <w:tcPr>
            <w:tcW w:w="4130" w:type="dxa"/>
            <w:gridSpan w:val="6"/>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tabs>
                <w:tab w:val="left" w:pos="886"/>
              </w:tabs>
              <w:jc w:val="center"/>
            </w:pPr>
            <w:r>
              <w:t>Количество часов в неделю</w:t>
            </w:r>
          </w:p>
        </w:tc>
      </w:tr>
      <w:tr w:rsidR="003634FC" w:rsidTr="00515B2F">
        <w:tc>
          <w:tcPr>
            <w:tcW w:w="2160"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2963"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6</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7</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8</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9</w:t>
            </w:r>
          </w:p>
        </w:tc>
        <w:tc>
          <w:tcPr>
            <w:tcW w:w="940"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Всего</w:t>
            </w:r>
          </w:p>
        </w:tc>
      </w:tr>
      <w:tr w:rsidR="003634FC" w:rsidTr="00515B2F">
        <w:tc>
          <w:tcPr>
            <w:tcW w:w="5123" w:type="dxa"/>
            <w:gridSpan w:val="2"/>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Обязательная часть</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p>
        </w:tc>
        <w:tc>
          <w:tcPr>
            <w:tcW w:w="940"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p>
        </w:tc>
      </w:tr>
      <w:tr w:rsidR="003634FC" w:rsidTr="00515B2F">
        <w:tc>
          <w:tcPr>
            <w:tcW w:w="2160" w:type="dxa"/>
            <w:vMerge w:val="restart"/>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Русский язык и литература</w:t>
            </w: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Русский язык</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4</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20</w:t>
            </w:r>
          </w:p>
        </w:tc>
      </w:tr>
      <w:tr w:rsidR="003634FC" w:rsidTr="00515B2F">
        <w:tc>
          <w:tcPr>
            <w:tcW w:w="2160"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Литература</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13</w:t>
            </w:r>
          </w:p>
        </w:tc>
      </w:tr>
      <w:tr w:rsidR="003634FC" w:rsidRPr="000410CA" w:rsidTr="00515B2F">
        <w:trPr>
          <w:trHeight w:val="234"/>
        </w:trPr>
        <w:tc>
          <w:tcPr>
            <w:tcW w:w="2160" w:type="dxa"/>
            <w:vMerge w:val="restart"/>
            <w:tcBorders>
              <w:top w:val="single" w:sz="4" w:space="0" w:color="auto"/>
              <w:left w:val="single" w:sz="4" w:space="0" w:color="auto"/>
              <w:right w:val="single" w:sz="4" w:space="0" w:color="auto"/>
            </w:tcBorders>
          </w:tcPr>
          <w:p w:rsidR="003634FC" w:rsidRDefault="003634FC" w:rsidP="001810E5">
            <w:pPr>
              <w:pStyle w:val="ConsPlusNormal"/>
            </w:pPr>
            <w:r>
              <w:t>Родной язык и родная литература</w:t>
            </w:r>
          </w:p>
        </w:tc>
        <w:tc>
          <w:tcPr>
            <w:tcW w:w="2963" w:type="dxa"/>
            <w:tcBorders>
              <w:top w:val="single" w:sz="4" w:space="0" w:color="auto"/>
              <w:left w:val="single" w:sz="4" w:space="0" w:color="auto"/>
              <w:right w:val="single" w:sz="4" w:space="0" w:color="auto"/>
            </w:tcBorders>
          </w:tcPr>
          <w:p w:rsidR="003634FC" w:rsidRPr="00A96593" w:rsidRDefault="003634FC" w:rsidP="001810E5">
            <w:pPr>
              <w:spacing w:after="0"/>
              <w:rPr>
                <w:rFonts w:ascii="Times New Roman" w:eastAsia="Calibri" w:hAnsi="Times New Roman" w:cs="Times New Roman"/>
                <w:sz w:val="20"/>
                <w:szCs w:val="20"/>
              </w:rPr>
            </w:pPr>
            <w:r w:rsidRPr="00E25EEF">
              <w:rPr>
                <w:rFonts w:ascii="Times New Roman" w:eastAsia="Calibri" w:hAnsi="Times New Roman" w:cs="Times New Roman"/>
                <w:sz w:val="20"/>
                <w:szCs w:val="20"/>
              </w:rPr>
              <w:t xml:space="preserve">Родной язык </w:t>
            </w:r>
            <w:r>
              <w:rPr>
                <w:rFonts w:ascii="Times New Roman" w:eastAsia="Calibri" w:hAnsi="Times New Roman" w:cs="Times New Roman"/>
                <w:sz w:val="20"/>
                <w:szCs w:val="20"/>
              </w:rPr>
              <w:t>(русский/крымскотатарский)</w:t>
            </w:r>
          </w:p>
        </w:tc>
        <w:tc>
          <w:tcPr>
            <w:tcW w:w="638" w:type="dxa"/>
            <w:tcBorders>
              <w:top w:val="single" w:sz="4" w:space="0" w:color="auto"/>
              <w:left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right w:val="single" w:sz="4" w:space="0" w:color="auto"/>
            </w:tcBorders>
          </w:tcPr>
          <w:p w:rsidR="003634FC" w:rsidRDefault="003634FC" w:rsidP="001810E5">
            <w:pPr>
              <w:pStyle w:val="ConsPlusNormal"/>
              <w:jc w:val="center"/>
            </w:pPr>
            <w:r>
              <w:t>0,5</w:t>
            </w:r>
          </w:p>
        </w:tc>
        <w:tc>
          <w:tcPr>
            <w:tcW w:w="940" w:type="dxa"/>
            <w:tcBorders>
              <w:top w:val="single" w:sz="4" w:space="0" w:color="auto"/>
              <w:left w:val="single" w:sz="4" w:space="0" w:color="auto"/>
              <w:right w:val="single" w:sz="4" w:space="0" w:color="auto"/>
            </w:tcBorders>
          </w:tcPr>
          <w:p w:rsidR="003634FC" w:rsidRDefault="001810E5" w:rsidP="001810E5">
            <w:pPr>
              <w:pStyle w:val="ConsPlusNormal"/>
              <w:jc w:val="center"/>
            </w:pPr>
            <w:r>
              <w:t>4,5</w:t>
            </w:r>
          </w:p>
        </w:tc>
      </w:tr>
      <w:tr w:rsidR="003634FC" w:rsidRPr="000410CA" w:rsidTr="00515B2F">
        <w:trPr>
          <w:trHeight w:val="342"/>
        </w:trPr>
        <w:tc>
          <w:tcPr>
            <w:tcW w:w="2160" w:type="dxa"/>
            <w:vMerge/>
            <w:tcBorders>
              <w:left w:val="single" w:sz="4" w:space="0" w:color="auto"/>
              <w:right w:val="single" w:sz="4" w:space="0" w:color="auto"/>
            </w:tcBorders>
          </w:tcPr>
          <w:p w:rsidR="003634FC" w:rsidRDefault="003634FC" w:rsidP="001810E5">
            <w:pPr>
              <w:pStyle w:val="ConsPlusNormal"/>
            </w:pPr>
          </w:p>
        </w:tc>
        <w:tc>
          <w:tcPr>
            <w:tcW w:w="2963" w:type="dxa"/>
            <w:tcBorders>
              <w:top w:val="single" w:sz="4" w:space="0" w:color="auto"/>
              <w:left w:val="single" w:sz="4" w:space="0" w:color="auto"/>
              <w:right w:val="single" w:sz="4" w:space="0" w:color="auto"/>
            </w:tcBorders>
          </w:tcPr>
          <w:p w:rsidR="003634FC" w:rsidRPr="00A96593" w:rsidRDefault="003634FC" w:rsidP="001810E5">
            <w:pPr>
              <w:spacing w:after="0"/>
              <w:rPr>
                <w:rFonts w:ascii="Times New Roman" w:eastAsia="Calibri" w:hAnsi="Times New Roman" w:cs="Times New Roman"/>
                <w:sz w:val="20"/>
                <w:szCs w:val="20"/>
              </w:rPr>
            </w:pPr>
            <w:r w:rsidRPr="000410CA">
              <w:rPr>
                <w:rFonts w:ascii="Times New Roman" w:eastAsia="Calibri" w:hAnsi="Times New Roman" w:cs="Times New Roman"/>
                <w:sz w:val="20"/>
                <w:szCs w:val="20"/>
              </w:rPr>
              <w:t xml:space="preserve">Родная литература </w:t>
            </w:r>
            <w:r>
              <w:rPr>
                <w:rFonts w:ascii="Times New Roman" w:eastAsia="Calibri" w:hAnsi="Times New Roman" w:cs="Times New Roman"/>
                <w:sz w:val="20"/>
                <w:szCs w:val="20"/>
              </w:rPr>
              <w:t>(русская/крымскотатарская)</w:t>
            </w:r>
          </w:p>
        </w:tc>
        <w:tc>
          <w:tcPr>
            <w:tcW w:w="638" w:type="dxa"/>
            <w:tcBorders>
              <w:top w:val="single" w:sz="4" w:space="0" w:color="auto"/>
              <w:left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right w:val="single" w:sz="4" w:space="0" w:color="auto"/>
            </w:tcBorders>
          </w:tcPr>
          <w:p w:rsidR="003634FC" w:rsidRDefault="003634FC" w:rsidP="001810E5">
            <w:pPr>
              <w:pStyle w:val="ConsPlusNormal"/>
              <w:jc w:val="center"/>
            </w:pPr>
            <w:r>
              <w:t>0,5</w:t>
            </w:r>
          </w:p>
        </w:tc>
        <w:tc>
          <w:tcPr>
            <w:tcW w:w="940" w:type="dxa"/>
            <w:tcBorders>
              <w:top w:val="single" w:sz="4" w:space="0" w:color="auto"/>
              <w:left w:val="single" w:sz="4" w:space="0" w:color="auto"/>
              <w:right w:val="single" w:sz="4" w:space="0" w:color="auto"/>
            </w:tcBorders>
          </w:tcPr>
          <w:p w:rsidR="003634FC" w:rsidRDefault="001810E5" w:rsidP="001810E5">
            <w:pPr>
              <w:pStyle w:val="ConsPlusNormal"/>
              <w:jc w:val="center"/>
            </w:pPr>
            <w:r>
              <w:t>4,5</w:t>
            </w:r>
          </w:p>
        </w:tc>
      </w:tr>
      <w:tr w:rsidR="003634FC" w:rsidTr="00515B2F">
        <w:tc>
          <w:tcPr>
            <w:tcW w:w="2160"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Иностранные языки</w:t>
            </w: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Иностранный язык (английский)</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15</w:t>
            </w:r>
          </w:p>
        </w:tc>
      </w:tr>
      <w:tr w:rsidR="003634FC" w:rsidTr="00515B2F">
        <w:tc>
          <w:tcPr>
            <w:tcW w:w="2160" w:type="dxa"/>
            <w:vMerge w:val="restart"/>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Математика и информатика</w:t>
            </w: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Математика</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5</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r w:rsidR="001810E5">
              <w:t>0</w:t>
            </w:r>
          </w:p>
        </w:tc>
      </w:tr>
      <w:tr w:rsidR="003634FC" w:rsidTr="00515B2F">
        <w:tc>
          <w:tcPr>
            <w:tcW w:w="2160"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Алгебра</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9</w:t>
            </w:r>
          </w:p>
        </w:tc>
      </w:tr>
      <w:tr w:rsidR="003634FC" w:rsidTr="00515B2F">
        <w:tc>
          <w:tcPr>
            <w:tcW w:w="2160"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Геометрия</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6</w:t>
            </w:r>
          </w:p>
        </w:tc>
      </w:tr>
      <w:tr w:rsidR="003634FC" w:rsidTr="00515B2F">
        <w:tc>
          <w:tcPr>
            <w:tcW w:w="2160"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Вероятность и статистика</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3</w:t>
            </w:r>
          </w:p>
        </w:tc>
      </w:tr>
      <w:tr w:rsidR="003634FC" w:rsidTr="00515B2F">
        <w:tc>
          <w:tcPr>
            <w:tcW w:w="2160"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Информатика</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3</w:t>
            </w:r>
          </w:p>
        </w:tc>
      </w:tr>
      <w:tr w:rsidR="003634FC" w:rsidTr="00515B2F">
        <w:tc>
          <w:tcPr>
            <w:tcW w:w="2160" w:type="dxa"/>
            <w:vMerge w:val="restart"/>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Общественно-научные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История</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10</w:t>
            </w:r>
          </w:p>
        </w:tc>
      </w:tr>
      <w:tr w:rsidR="003634FC" w:rsidTr="00515B2F">
        <w:tc>
          <w:tcPr>
            <w:tcW w:w="2160"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Обществознание</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4</w:t>
            </w:r>
          </w:p>
        </w:tc>
      </w:tr>
      <w:tr w:rsidR="003634FC" w:rsidTr="00515B2F">
        <w:tc>
          <w:tcPr>
            <w:tcW w:w="2160"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География</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8</w:t>
            </w:r>
          </w:p>
        </w:tc>
      </w:tr>
      <w:tr w:rsidR="003634FC" w:rsidTr="00515B2F">
        <w:tc>
          <w:tcPr>
            <w:tcW w:w="2160" w:type="dxa"/>
            <w:vMerge w:val="restart"/>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Естественнонаучные предметы</w:t>
            </w: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Физика</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6</w:t>
            </w:r>
          </w:p>
        </w:tc>
      </w:tr>
      <w:tr w:rsidR="001810E5" w:rsidTr="00515B2F">
        <w:tc>
          <w:tcPr>
            <w:tcW w:w="2160" w:type="dxa"/>
            <w:vMerge/>
            <w:tcBorders>
              <w:top w:val="single" w:sz="4" w:space="0" w:color="auto"/>
              <w:left w:val="single" w:sz="4" w:space="0" w:color="auto"/>
              <w:bottom w:val="single" w:sz="4" w:space="0" w:color="auto"/>
              <w:right w:val="single" w:sz="4" w:space="0" w:color="auto"/>
            </w:tcBorders>
          </w:tcPr>
          <w:p w:rsidR="001810E5" w:rsidRDefault="001810E5" w:rsidP="001810E5">
            <w:pPr>
              <w:pStyle w:val="ConsPlusNormal"/>
            </w:pPr>
          </w:p>
        </w:tc>
        <w:tc>
          <w:tcPr>
            <w:tcW w:w="2963" w:type="dxa"/>
            <w:tcBorders>
              <w:top w:val="single" w:sz="4" w:space="0" w:color="auto"/>
              <w:left w:val="single" w:sz="4" w:space="0" w:color="auto"/>
              <w:bottom w:val="single" w:sz="4" w:space="0" w:color="auto"/>
              <w:right w:val="single" w:sz="4" w:space="0" w:color="auto"/>
            </w:tcBorders>
          </w:tcPr>
          <w:p w:rsidR="001810E5" w:rsidRDefault="001810E5" w:rsidP="001810E5">
            <w:pPr>
              <w:pStyle w:val="ConsPlusNormal"/>
            </w:pPr>
            <w:r>
              <w:t xml:space="preserve">Химия </w:t>
            </w:r>
          </w:p>
        </w:tc>
        <w:tc>
          <w:tcPr>
            <w:tcW w:w="638" w:type="dxa"/>
            <w:tcBorders>
              <w:top w:val="single" w:sz="4" w:space="0" w:color="auto"/>
              <w:left w:val="single" w:sz="4" w:space="0" w:color="auto"/>
              <w:bottom w:val="single" w:sz="4" w:space="0" w:color="auto"/>
              <w:right w:val="single" w:sz="4" w:space="0" w:color="auto"/>
            </w:tcBorders>
          </w:tcPr>
          <w:p w:rsidR="001810E5" w:rsidRDefault="001810E5"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1810E5" w:rsidRDefault="001810E5"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1810E5" w:rsidRDefault="001810E5"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1810E5" w:rsidRDefault="001810E5"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1810E5" w:rsidRDefault="001810E5" w:rsidP="001810E5">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1810E5" w:rsidRDefault="001810E5" w:rsidP="001810E5">
            <w:pPr>
              <w:pStyle w:val="ConsPlusNormal"/>
              <w:jc w:val="center"/>
            </w:pPr>
            <w:r>
              <w:t>4</w:t>
            </w:r>
          </w:p>
        </w:tc>
      </w:tr>
      <w:tr w:rsidR="003634FC" w:rsidTr="00515B2F">
        <w:tc>
          <w:tcPr>
            <w:tcW w:w="2160"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Биология</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7</w:t>
            </w:r>
          </w:p>
        </w:tc>
      </w:tr>
      <w:tr w:rsidR="003634FC" w:rsidTr="00515B2F">
        <w:tc>
          <w:tcPr>
            <w:tcW w:w="2160"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 xml:space="preserve">Основы духовно-нравственной </w:t>
            </w:r>
            <w:r>
              <w:lastRenderedPageBreak/>
              <w:t>культуры народов России</w:t>
            </w: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lastRenderedPageBreak/>
              <w:t xml:space="preserve">Основы духовно-нравственной культуры </w:t>
            </w:r>
            <w:r>
              <w:lastRenderedPageBreak/>
              <w:t>народов России</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lastRenderedPageBreak/>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2</w:t>
            </w:r>
          </w:p>
        </w:tc>
      </w:tr>
      <w:tr w:rsidR="003634FC" w:rsidTr="00515B2F">
        <w:tc>
          <w:tcPr>
            <w:tcW w:w="2160" w:type="dxa"/>
            <w:vMerge w:val="restart"/>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lastRenderedPageBreak/>
              <w:t>Искусство</w:t>
            </w: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Изобразительное искусство</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3</w:t>
            </w:r>
          </w:p>
        </w:tc>
      </w:tr>
      <w:tr w:rsidR="003634FC" w:rsidTr="00515B2F">
        <w:tc>
          <w:tcPr>
            <w:tcW w:w="2160"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Музыка</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4</w:t>
            </w:r>
          </w:p>
        </w:tc>
      </w:tr>
      <w:tr w:rsidR="003634FC" w:rsidTr="00515B2F">
        <w:tc>
          <w:tcPr>
            <w:tcW w:w="2160"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Технология</w:t>
            </w: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Технология</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8</w:t>
            </w:r>
          </w:p>
        </w:tc>
      </w:tr>
      <w:tr w:rsidR="003634FC" w:rsidTr="00515B2F">
        <w:tc>
          <w:tcPr>
            <w:tcW w:w="2160" w:type="dxa"/>
            <w:vMerge w:val="restart"/>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Физическая культура и основы</w:t>
            </w: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Физическая культура</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2</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2</w:t>
            </w:r>
          </w:p>
        </w:tc>
        <w:tc>
          <w:tcPr>
            <w:tcW w:w="940"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10</w:t>
            </w:r>
          </w:p>
        </w:tc>
      </w:tr>
      <w:tr w:rsidR="003634FC" w:rsidTr="00515B2F">
        <w:tc>
          <w:tcPr>
            <w:tcW w:w="2160" w:type="dxa"/>
            <w:vMerge/>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2963"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Основы безопасности жизнедеятельности</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1</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1</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2</w:t>
            </w:r>
          </w:p>
        </w:tc>
      </w:tr>
      <w:tr w:rsidR="003634FC" w:rsidTr="00515B2F">
        <w:tc>
          <w:tcPr>
            <w:tcW w:w="5123" w:type="dxa"/>
            <w:gridSpan w:val="2"/>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Итого</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33</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157</w:t>
            </w:r>
          </w:p>
        </w:tc>
      </w:tr>
      <w:tr w:rsidR="003634FC" w:rsidTr="00515B2F">
        <w:tc>
          <w:tcPr>
            <w:tcW w:w="5123" w:type="dxa"/>
            <w:gridSpan w:val="2"/>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Часть, формируемая участниками образовательных отношений</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0</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0</w:t>
            </w:r>
          </w:p>
        </w:tc>
        <w:tc>
          <w:tcPr>
            <w:tcW w:w="940"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0</w:t>
            </w:r>
          </w:p>
        </w:tc>
      </w:tr>
      <w:tr w:rsidR="003634FC" w:rsidTr="00515B2F">
        <w:tc>
          <w:tcPr>
            <w:tcW w:w="5123" w:type="dxa"/>
            <w:gridSpan w:val="2"/>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Учебные недели</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34</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34</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34</w:t>
            </w:r>
          </w:p>
        </w:tc>
      </w:tr>
      <w:tr w:rsidR="003634FC" w:rsidTr="00515B2F">
        <w:tc>
          <w:tcPr>
            <w:tcW w:w="5123" w:type="dxa"/>
            <w:gridSpan w:val="2"/>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pPr>
            <w:r>
              <w:t>Всего часов</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986</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1020</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1088</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1122</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1122</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5338</w:t>
            </w:r>
          </w:p>
        </w:tc>
      </w:tr>
      <w:tr w:rsidR="003634FC" w:rsidTr="00515B2F">
        <w:tc>
          <w:tcPr>
            <w:tcW w:w="5123" w:type="dxa"/>
            <w:gridSpan w:val="2"/>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both"/>
            </w:pPr>
            <w:r>
              <w:t>Максимально допустимая недельная нагрузка (при 5-дневной неделе) в соответствии с действующими санитарными правилами и нормами</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29</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30</w:t>
            </w:r>
          </w:p>
        </w:tc>
        <w:tc>
          <w:tcPr>
            <w:tcW w:w="638" w:type="dxa"/>
            <w:tcBorders>
              <w:top w:val="single" w:sz="4" w:space="0" w:color="auto"/>
              <w:left w:val="single" w:sz="4" w:space="0" w:color="auto"/>
              <w:bottom w:val="single" w:sz="4" w:space="0" w:color="auto"/>
              <w:right w:val="single" w:sz="4" w:space="0" w:color="auto"/>
            </w:tcBorders>
          </w:tcPr>
          <w:p w:rsidR="003634FC" w:rsidRDefault="003634FC" w:rsidP="001810E5">
            <w:pPr>
              <w:pStyle w:val="ConsPlusNormal"/>
              <w:jc w:val="center"/>
            </w:pPr>
            <w:r>
              <w:t>32</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33</w:t>
            </w:r>
          </w:p>
        </w:tc>
        <w:tc>
          <w:tcPr>
            <w:tcW w:w="638"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33</w:t>
            </w:r>
          </w:p>
        </w:tc>
        <w:tc>
          <w:tcPr>
            <w:tcW w:w="940" w:type="dxa"/>
            <w:tcBorders>
              <w:top w:val="single" w:sz="4" w:space="0" w:color="auto"/>
              <w:left w:val="single" w:sz="4" w:space="0" w:color="auto"/>
              <w:bottom w:val="single" w:sz="4" w:space="0" w:color="auto"/>
              <w:right w:val="single" w:sz="4" w:space="0" w:color="auto"/>
            </w:tcBorders>
          </w:tcPr>
          <w:p w:rsidR="003634FC" w:rsidRDefault="001810E5" w:rsidP="001810E5">
            <w:pPr>
              <w:pStyle w:val="ConsPlusNormal"/>
              <w:jc w:val="center"/>
            </w:pPr>
            <w:r>
              <w:t>157</w:t>
            </w:r>
          </w:p>
        </w:tc>
      </w:tr>
    </w:tbl>
    <w:p w:rsidR="00B3340D" w:rsidRPr="00927C70" w:rsidRDefault="00B3340D" w:rsidP="00621A0D">
      <w:pPr>
        <w:shd w:val="clear" w:color="auto" w:fill="FFFFFF"/>
        <w:tabs>
          <w:tab w:val="left" w:pos="5940"/>
        </w:tabs>
        <w:spacing w:after="0" w:line="240" w:lineRule="auto"/>
        <w:ind w:right="57" w:firstLine="567"/>
        <w:jc w:val="center"/>
        <w:rPr>
          <w:rFonts w:ascii="Times New Roman" w:hAnsi="Times New Roman" w:cs="Times New Roman"/>
          <w:b/>
        </w:rPr>
      </w:pPr>
    </w:p>
    <w:p w:rsidR="004710A3" w:rsidRDefault="004710A3" w:rsidP="00621A0D">
      <w:pPr>
        <w:autoSpaceDE w:val="0"/>
        <w:autoSpaceDN w:val="0"/>
        <w:adjustRightInd w:val="0"/>
        <w:spacing w:after="0" w:line="240" w:lineRule="auto"/>
        <w:ind w:firstLine="567"/>
        <w:jc w:val="both"/>
        <w:rPr>
          <w:rFonts w:ascii="Times New Roman" w:hAnsi="Times New Roman" w:cs="Times New Roman"/>
        </w:rPr>
      </w:pPr>
      <w:r w:rsidRPr="001810E5">
        <w:rPr>
          <w:rFonts w:ascii="Times New Roman" w:hAnsi="Times New Roman" w:cs="Times New Roman"/>
        </w:rPr>
        <w:t>Промежуточная аттестаци</w:t>
      </w:r>
      <w:r w:rsidR="0032436E" w:rsidRPr="001810E5">
        <w:rPr>
          <w:rFonts w:ascii="Times New Roman" w:hAnsi="Times New Roman" w:cs="Times New Roman"/>
        </w:rPr>
        <w:t xml:space="preserve">я за год проводится в 9 классе </w:t>
      </w:r>
      <w:r w:rsidRPr="001810E5">
        <w:rPr>
          <w:rFonts w:ascii="Times New Roman" w:hAnsi="Times New Roman" w:cs="Times New Roman"/>
        </w:rPr>
        <w:t>по всем предметам учебного плана</w:t>
      </w:r>
      <w:r w:rsidRPr="00927C70">
        <w:rPr>
          <w:rFonts w:ascii="Times New Roman" w:hAnsi="Times New Roman" w:cs="Times New Roman"/>
        </w:rPr>
        <w:t xml:space="preserve"> с 02 мая по 15 мая, промежуточная аттестация за год для учащихся 5-8 класса проводится с </w:t>
      </w:r>
      <w:r w:rsidR="001810E5">
        <w:rPr>
          <w:rFonts w:ascii="Times New Roman" w:hAnsi="Times New Roman" w:cs="Times New Roman"/>
        </w:rPr>
        <w:t>15</w:t>
      </w:r>
      <w:r w:rsidRPr="00927C70">
        <w:rPr>
          <w:rFonts w:ascii="Times New Roman" w:hAnsi="Times New Roman" w:cs="Times New Roman"/>
        </w:rPr>
        <w:t xml:space="preserve"> мая по 2</w:t>
      </w:r>
      <w:r w:rsidR="001810E5">
        <w:rPr>
          <w:rFonts w:ascii="Times New Roman" w:hAnsi="Times New Roman" w:cs="Times New Roman"/>
        </w:rPr>
        <w:t>2</w:t>
      </w:r>
      <w:r w:rsidRPr="00927C70">
        <w:rPr>
          <w:rFonts w:ascii="Times New Roman" w:hAnsi="Times New Roman" w:cs="Times New Roman"/>
        </w:rPr>
        <w:t xml:space="preserve"> мая  по всем предметам учебного плана и в следующих формах:</w:t>
      </w:r>
    </w:p>
    <w:tbl>
      <w:tblPr>
        <w:tblW w:w="0" w:type="auto"/>
        <w:tblCellMar>
          <w:top w:w="15" w:type="dxa"/>
          <w:left w:w="15" w:type="dxa"/>
          <w:bottom w:w="15" w:type="dxa"/>
          <w:right w:w="15" w:type="dxa"/>
        </w:tblCellMar>
        <w:tblLook w:val="0600"/>
      </w:tblPr>
      <w:tblGrid>
        <w:gridCol w:w="4192"/>
        <w:gridCol w:w="860"/>
        <w:gridCol w:w="4334"/>
      </w:tblGrid>
      <w:tr w:rsidR="001810E5" w:rsidRPr="001810E5" w:rsidTr="001810E5">
        <w:tc>
          <w:tcPr>
            <w:tcW w:w="0" w:type="auto"/>
            <w:tcBorders>
              <w:top w:val="single" w:sz="6" w:space="0" w:color="000000"/>
              <w:left w:val="single" w:sz="6" w:space="0" w:color="000000"/>
              <w:bottom w:val="single" w:sz="6" w:space="0" w:color="000000"/>
              <w:right w:val="single" w:sz="6" w:space="0" w:color="000000"/>
            </w:tcBorders>
            <w:vAlign w:val="center"/>
          </w:tcPr>
          <w:p w:rsidR="001810E5" w:rsidRPr="001810E5" w:rsidRDefault="001810E5" w:rsidP="001810E5">
            <w:pPr>
              <w:spacing w:after="0"/>
              <w:jc w:val="both"/>
              <w:rPr>
                <w:rFonts w:ascii="Times New Roman" w:hAnsi="Times New Roman" w:cs="Times New Roman"/>
                <w:b/>
                <w:bCs/>
                <w:color w:val="000000"/>
                <w:sz w:val="24"/>
                <w:szCs w:val="24"/>
              </w:rPr>
            </w:pPr>
            <w:r w:rsidRPr="001810E5">
              <w:rPr>
                <w:rFonts w:ascii="Times New Roman" w:hAnsi="Times New Roman" w:cs="Times New Roman"/>
                <w:b/>
                <w:bCs/>
                <w:color w:val="000000"/>
                <w:sz w:val="24"/>
                <w:szCs w:val="24"/>
              </w:rPr>
              <w:t>Предметы, курсы, модули</w:t>
            </w:r>
          </w:p>
        </w:tc>
        <w:tc>
          <w:tcPr>
            <w:tcW w:w="0" w:type="auto"/>
            <w:tcBorders>
              <w:top w:val="single" w:sz="6" w:space="0" w:color="000000"/>
              <w:left w:val="single" w:sz="6" w:space="0" w:color="000000"/>
              <w:bottom w:val="single" w:sz="6" w:space="0" w:color="000000"/>
              <w:right w:val="single" w:sz="6" w:space="0" w:color="000000"/>
            </w:tcBorders>
            <w:vAlign w:val="center"/>
          </w:tcPr>
          <w:p w:rsidR="001810E5" w:rsidRPr="001810E5" w:rsidRDefault="001810E5" w:rsidP="001810E5">
            <w:pPr>
              <w:spacing w:after="0"/>
              <w:jc w:val="center"/>
              <w:rPr>
                <w:rFonts w:ascii="Times New Roman" w:hAnsi="Times New Roman" w:cs="Times New Roman"/>
                <w:b/>
                <w:bCs/>
                <w:color w:val="000000"/>
                <w:sz w:val="24"/>
                <w:szCs w:val="24"/>
              </w:rPr>
            </w:pPr>
            <w:r w:rsidRPr="001810E5">
              <w:rPr>
                <w:rFonts w:ascii="Times New Roman"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rsidR="001810E5" w:rsidRPr="001810E5" w:rsidRDefault="001810E5" w:rsidP="001810E5">
            <w:pPr>
              <w:spacing w:after="0"/>
              <w:jc w:val="both"/>
              <w:rPr>
                <w:rFonts w:ascii="Times New Roman" w:hAnsi="Times New Roman" w:cs="Times New Roman"/>
                <w:b/>
                <w:bCs/>
                <w:color w:val="000000"/>
                <w:sz w:val="24"/>
                <w:szCs w:val="24"/>
              </w:rPr>
            </w:pPr>
            <w:r w:rsidRPr="001810E5">
              <w:rPr>
                <w:rFonts w:ascii="Times New Roman" w:hAnsi="Times New Roman" w:cs="Times New Roman"/>
                <w:b/>
                <w:bCs/>
                <w:color w:val="000000"/>
                <w:sz w:val="24"/>
                <w:szCs w:val="24"/>
              </w:rPr>
              <w:t>Формы промежуточной аттестации</w:t>
            </w:r>
          </w:p>
        </w:tc>
      </w:tr>
      <w:tr w:rsidR="001810E5" w:rsidRPr="001810E5" w:rsidTr="001810E5">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color w:val="000000"/>
                <w:sz w:val="24"/>
                <w:szCs w:val="24"/>
              </w:rPr>
            </w:pPr>
            <w:r w:rsidRPr="001810E5">
              <w:rPr>
                <w:rFonts w:ascii="Times New Roman" w:hAnsi="Times New Roman" w:cs="Times New Roman"/>
                <w:color w:val="000000"/>
                <w:sz w:val="24"/>
                <w:szCs w:val="24"/>
              </w:rPr>
              <w:t>Обязательная часть</w:t>
            </w:r>
          </w:p>
        </w:tc>
      </w:tr>
      <w:tr w:rsidR="001810E5" w:rsidRPr="001810E5" w:rsidTr="001810E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 xml:space="preserve">Литература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Родной язык (русский/крымскотатарский)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Родная литература (русская/крымскотатарская)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Иностранный язык (английский)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 xml:space="preserve">Алгебра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lastRenderedPageBreak/>
              <w:t xml:space="preserve">Геометрия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Вероятность и статистика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 xml:space="preserve">Информатика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История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Обществознание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6-9-е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География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7-9-е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 xml:space="preserve">Химия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color w:val="000000"/>
                <w:sz w:val="24"/>
                <w:szCs w:val="24"/>
              </w:rPr>
            </w:pPr>
            <w:r w:rsidRPr="001810E5">
              <w:rPr>
                <w:rFonts w:ascii="Times New Roman" w:hAnsi="Times New Roman" w:cs="Times New Roman"/>
                <w:color w:val="000000"/>
                <w:sz w:val="24"/>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ОДНКНР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5-6-е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5-7-е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w:t>
            </w:r>
            <w:r>
              <w:rPr>
                <w:rFonts w:ascii="Times New Roman" w:hAnsi="Times New Roman" w:cs="Times New Roman"/>
                <w:color w:val="000000"/>
                <w:sz w:val="24"/>
                <w:szCs w:val="24"/>
              </w:rPr>
              <w:t>8</w:t>
            </w:r>
            <w:r w:rsidRPr="001810E5">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w:t>
            </w:r>
            <w:r>
              <w:rPr>
                <w:rFonts w:ascii="Times New Roman" w:hAnsi="Times New Roman" w:cs="Times New Roman"/>
                <w:color w:val="000000"/>
                <w:sz w:val="24"/>
                <w:szCs w:val="24"/>
              </w:rPr>
              <w:t>9</w:t>
            </w:r>
            <w:r w:rsidRPr="001810E5">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sz w:val="24"/>
                <w:szCs w:val="24"/>
              </w:rPr>
            </w:pPr>
            <w:r w:rsidRPr="001810E5">
              <w:rPr>
                <w:rFonts w:ascii="Times New Roman" w:hAnsi="Times New Roman" w:cs="Times New Roman"/>
                <w:color w:val="000000"/>
                <w:sz w:val="24"/>
                <w:szCs w:val="24"/>
              </w:rPr>
              <w:t>5-</w:t>
            </w:r>
            <w:r>
              <w:rPr>
                <w:rFonts w:ascii="Times New Roman" w:hAnsi="Times New Roman" w:cs="Times New Roman"/>
                <w:color w:val="000000"/>
                <w:sz w:val="24"/>
                <w:szCs w:val="24"/>
              </w:rPr>
              <w:t>9</w:t>
            </w:r>
            <w:r w:rsidRPr="001810E5">
              <w:rPr>
                <w:rFonts w:ascii="Times New Roman" w:hAnsi="Times New Roman" w:cs="Times New Roman"/>
                <w:color w:val="000000"/>
                <w:sz w:val="24"/>
                <w:szCs w:val="24"/>
              </w:rPr>
              <w:t>-е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sz w:val="24"/>
                <w:szCs w:val="24"/>
              </w:rPr>
            </w:pPr>
            <w:r w:rsidRPr="001810E5">
              <w:rPr>
                <w:rFonts w:ascii="Times New Roman" w:hAnsi="Times New Roman" w:cs="Times New Roman"/>
                <w:color w:val="000000"/>
                <w:sz w:val="24"/>
                <w:szCs w:val="24"/>
              </w:rPr>
              <w:t>Годовая отметка с учетом сдачи нормативов</w:t>
            </w:r>
          </w:p>
        </w:tc>
      </w:tr>
      <w:tr w:rsidR="001810E5" w:rsidRPr="001810E5" w:rsidTr="001810E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810E5" w:rsidRPr="001810E5" w:rsidRDefault="001810E5" w:rsidP="00515B2F">
            <w:pPr>
              <w:spacing w:after="0"/>
              <w:rPr>
                <w:rFonts w:ascii="Times New Roman" w:hAnsi="Times New Roman" w:cs="Times New Roman"/>
                <w:color w:val="000000"/>
                <w:sz w:val="24"/>
                <w:szCs w:val="24"/>
              </w:rPr>
            </w:pPr>
            <w:r w:rsidRPr="001810E5">
              <w:rPr>
                <w:rFonts w:ascii="Times New Roman" w:hAnsi="Times New Roman" w:cs="Times New Roman"/>
                <w:color w:val="000000"/>
                <w:sz w:val="24"/>
                <w:szCs w:val="24"/>
              </w:rPr>
              <w:t>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center"/>
              <w:rPr>
                <w:rFonts w:ascii="Times New Roman" w:hAnsi="Times New Roman" w:cs="Times New Roman"/>
                <w:color w:val="000000"/>
                <w:sz w:val="24"/>
                <w:szCs w:val="24"/>
              </w:rPr>
            </w:pPr>
            <w:r w:rsidRPr="001810E5">
              <w:rPr>
                <w:rFonts w:ascii="Times New Roman" w:hAnsi="Times New Roman" w:cs="Times New Roman"/>
                <w:color w:val="000000"/>
                <w:sz w:val="24"/>
                <w:szCs w:val="24"/>
              </w:rPr>
              <w:t>8-9-е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810E5" w:rsidRPr="001810E5" w:rsidRDefault="001810E5" w:rsidP="001810E5">
            <w:pPr>
              <w:spacing w:after="0"/>
              <w:jc w:val="both"/>
              <w:rPr>
                <w:rFonts w:ascii="Times New Roman" w:hAnsi="Times New Roman" w:cs="Times New Roman"/>
                <w:color w:val="000000"/>
                <w:sz w:val="24"/>
                <w:szCs w:val="24"/>
              </w:rPr>
            </w:pPr>
            <w:r w:rsidRPr="001810E5">
              <w:rPr>
                <w:rFonts w:ascii="Times New Roman" w:hAnsi="Times New Roman" w:cs="Times New Roman"/>
                <w:color w:val="000000"/>
                <w:sz w:val="24"/>
                <w:szCs w:val="24"/>
              </w:rPr>
              <w:t>Годовая отметка с учетом тематических проверочных работ</w:t>
            </w:r>
          </w:p>
        </w:tc>
      </w:tr>
    </w:tbl>
    <w:p w:rsidR="008C281F" w:rsidRPr="00927C70" w:rsidRDefault="008C281F" w:rsidP="00621A0D">
      <w:pPr>
        <w:autoSpaceDE w:val="0"/>
        <w:autoSpaceDN w:val="0"/>
        <w:adjustRightInd w:val="0"/>
        <w:spacing w:after="0" w:line="240" w:lineRule="auto"/>
        <w:ind w:firstLine="567"/>
        <w:jc w:val="both"/>
        <w:rPr>
          <w:rFonts w:ascii="Times New Roman" w:hAnsi="Times New Roman" w:cs="Times New Roman"/>
        </w:rPr>
      </w:pPr>
    </w:p>
    <w:p w:rsidR="004710A3" w:rsidRPr="00927C70" w:rsidRDefault="004710A3" w:rsidP="00621A0D">
      <w:pPr>
        <w:widowControl w:val="0"/>
        <w:spacing w:after="0" w:line="240" w:lineRule="auto"/>
        <w:ind w:firstLine="567"/>
        <w:jc w:val="both"/>
        <w:rPr>
          <w:rFonts w:ascii="Times New Roman" w:hAnsi="Times New Roman" w:cs="Times New Roman"/>
        </w:rPr>
      </w:pPr>
    </w:p>
    <w:p w:rsidR="004710A3" w:rsidRPr="00555A40" w:rsidRDefault="004710A3" w:rsidP="00621A0D">
      <w:pPr>
        <w:spacing w:after="0" w:line="240" w:lineRule="auto"/>
        <w:ind w:firstLine="567"/>
        <w:jc w:val="both"/>
        <w:rPr>
          <w:rFonts w:ascii="Times New Roman" w:hAnsi="Times New Roman" w:cs="Times New Roman"/>
          <w:sz w:val="24"/>
          <w:szCs w:val="24"/>
        </w:rPr>
      </w:pPr>
      <w:r w:rsidRPr="00726A27">
        <w:rPr>
          <w:rFonts w:ascii="Times New Roman" w:hAnsi="Times New Roman" w:cs="Times New Roman"/>
          <w:sz w:val="24"/>
          <w:szCs w:val="24"/>
        </w:rPr>
        <w:t xml:space="preserve">Ликвидация академической задолженности  учащимися проводится в соответствии с </w:t>
      </w:r>
      <w:r w:rsidR="00555A40" w:rsidRPr="00555A40">
        <w:rPr>
          <w:rFonts w:ascii="Times New Roman" w:hAnsi="Times New Roman" w:cs="Times New Roman"/>
          <w:color w:val="000000"/>
          <w:sz w:val="24"/>
          <w:szCs w:val="24"/>
        </w:rPr>
        <w:t xml:space="preserve">«Положением о формах, периодичности, порядке текущего контроля успеваемости и промежуточной </w:t>
      </w:r>
      <w:proofErr w:type="gramStart"/>
      <w:r w:rsidR="00555A40" w:rsidRPr="00555A40">
        <w:rPr>
          <w:rFonts w:ascii="Times New Roman" w:hAnsi="Times New Roman" w:cs="Times New Roman"/>
          <w:color w:val="000000"/>
          <w:sz w:val="24"/>
          <w:szCs w:val="24"/>
        </w:rPr>
        <w:t>аттестации</w:t>
      </w:r>
      <w:proofErr w:type="gramEnd"/>
      <w:r w:rsidR="00555A40" w:rsidRPr="00555A40">
        <w:rPr>
          <w:rFonts w:ascii="Times New Roman" w:hAnsi="Times New Roman" w:cs="Times New Roman"/>
          <w:color w:val="000000"/>
          <w:sz w:val="24"/>
          <w:szCs w:val="24"/>
        </w:rPr>
        <w:t xml:space="preserve"> обучающихся по основным образовательным программам» МБОУ «Марьяновская школа».</w:t>
      </w:r>
    </w:p>
    <w:p w:rsidR="00647C47" w:rsidRPr="00726A27" w:rsidRDefault="00647C47" w:rsidP="00621A0D">
      <w:pPr>
        <w:spacing w:after="0" w:line="240" w:lineRule="auto"/>
        <w:ind w:firstLine="567"/>
        <w:jc w:val="both"/>
        <w:rPr>
          <w:rFonts w:ascii="Times New Roman" w:hAnsi="Times New Roman" w:cs="Times New Roman"/>
          <w:sz w:val="24"/>
          <w:szCs w:val="24"/>
        </w:rPr>
      </w:pPr>
      <w:r w:rsidRPr="00726A27">
        <w:rPr>
          <w:rFonts w:ascii="Times New Roman" w:hAnsi="Times New Roman" w:cs="Times New Roman"/>
          <w:sz w:val="24"/>
          <w:szCs w:val="24"/>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w:t>
      </w:r>
      <w:r w:rsidRPr="00726A27">
        <w:rPr>
          <w:rFonts w:ascii="Times New Roman" w:hAnsi="Times New Roman" w:cs="Times New Roman"/>
          <w:sz w:val="24"/>
          <w:szCs w:val="24"/>
        </w:rPr>
        <w:lastRenderedPageBreak/>
        <w:t>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726A27" w:rsidRDefault="00726A27" w:rsidP="00621A0D">
      <w:pPr>
        <w:spacing w:after="0" w:line="240" w:lineRule="auto"/>
        <w:ind w:firstLine="567"/>
        <w:jc w:val="both"/>
        <w:rPr>
          <w:rFonts w:ascii="Times New Roman" w:hAnsi="Times New Roman" w:cs="Times New Roman"/>
        </w:rPr>
      </w:pPr>
    </w:p>
    <w:p w:rsidR="00726A27" w:rsidRPr="00555A40" w:rsidRDefault="00726A27" w:rsidP="00621A0D">
      <w:pPr>
        <w:pStyle w:val="a4"/>
        <w:numPr>
          <w:ilvl w:val="1"/>
          <w:numId w:val="2"/>
        </w:numPr>
        <w:spacing w:after="0" w:line="240" w:lineRule="auto"/>
        <w:ind w:left="0" w:firstLine="567"/>
        <w:jc w:val="both"/>
        <w:rPr>
          <w:rFonts w:ascii="Times New Roman" w:hAnsi="Times New Roman" w:cs="Times New Roman"/>
          <w:b/>
          <w:sz w:val="24"/>
          <w:szCs w:val="24"/>
        </w:rPr>
      </w:pPr>
      <w:r w:rsidRPr="00555A40">
        <w:rPr>
          <w:rFonts w:ascii="Times New Roman" w:hAnsi="Times New Roman" w:cs="Times New Roman"/>
          <w:b/>
          <w:sz w:val="24"/>
          <w:szCs w:val="24"/>
        </w:rPr>
        <w:t>Календарный учебный график</w:t>
      </w:r>
    </w:p>
    <w:p w:rsidR="00515B2F" w:rsidRPr="00515B2F" w:rsidRDefault="00515B2F" w:rsidP="002C2D7A">
      <w:pPr>
        <w:pStyle w:val="2"/>
        <w:keepNext w:val="0"/>
        <w:keepLines w:val="0"/>
        <w:widowControl w:val="0"/>
        <w:numPr>
          <w:ilvl w:val="0"/>
          <w:numId w:val="77"/>
        </w:numPr>
        <w:autoSpaceDE w:val="0"/>
        <w:autoSpaceDN w:val="0"/>
        <w:spacing w:before="0" w:line="322" w:lineRule="exact"/>
        <w:ind w:left="0" w:firstLine="0"/>
        <w:rPr>
          <w:rFonts w:ascii="Times New Roman" w:hAnsi="Times New Roman" w:cs="Times New Roman"/>
          <w:color w:val="auto"/>
          <w:sz w:val="24"/>
          <w:szCs w:val="24"/>
        </w:rPr>
      </w:pPr>
      <w:r w:rsidRPr="00515B2F">
        <w:rPr>
          <w:rFonts w:ascii="Times New Roman" w:hAnsi="Times New Roman" w:cs="Times New Roman"/>
          <w:color w:val="auto"/>
          <w:sz w:val="24"/>
          <w:szCs w:val="24"/>
        </w:rPr>
        <w:t>Даты</w:t>
      </w:r>
      <w:r w:rsidRPr="00515B2F">
        <w:rPr>
          <w:rFonts w:ascii="Times New Roman" w:hAnsi="Times New Roman" w:cs="Times New Roman"/>
          <w:color w:val="auto"/>
          <w:spacing w:val="-5"/>
          <w:sz w:val="24"/>
          <w:szCs w:val="24"/>
        </w:rPr>
        <w:t xml:space="preserve"> </w:t>
      </w:r>
      <w:r w:rsidRPr="00515B2F">
        <w:rPr>
          <w:rFonts w:ascii="Times New Roman" w:hAnsi="Times New Roman" w:cs="Times New Roman"/>
          <w:color w:val="auto"/>
          <w:sz w:val="24"/>
          <w:szCs w:val="24"/>
        </w:rPr>
        <w:t>начала</w:t>
      </w:r>
      <w:r w:rsidRPr="00515B2F">
        <w:rPr>
          <w:rFonts w:ascii="Times New Roman" w:hAnsi="Times New Roman" w:cs="Times New Roman"/>
          <w:color w:val="auto"/>
          <w:spacing w:val="-3"/>
          <w:sz w:val="24"/>
          <w:szCs w:val="24"/>
        </w:rPr>
        <w:t xml:space="preserve"> </w:t>
      </w:r>
      <w:r w:rsidRPr="00515B2F">
        <w:rPr>
          <w:rFonts w:ascii="Times New Roman" w:hAnsi="Times New Roman" w:cs="Times New Roman"/>
          <w:color w:val="auto"/>
          <w:sz w:val="24"/>
          <w:szCs w:val="24"/>
        </w:rPr>
        <w:t>и</w:t>
      </w:r>
      <w:r w:rsidRPr="00515B2F">
        <w:rPr>
          <w:rFonts w:ascii="Times New Roman" w:hAnsi="Times New Roman" w:cs="Times New Roman"/>
          <w:color w:val="auto"/>
          <w:spacing w:val="-1"/>
          <w:sz w:val="24"/>
          <w:szCs w:val="24"/>
        </w:rPr>
        <w:t xml:space="preserve"> </w:t>
      </w:r>
      <w:r w:rsidRPr="00515B2F">
        <w:rPr>
          <w:rFonts w:ascii="Times New Roman" w:hAnsi="Times New Roman" w:cs="Times New Roman"/>
          <w:color w:val="auto"/>
          <w:sz w:val="24"/>
          <w:szCs w:val="24"/>
        </w:rPr>
        <w:t>окончания</w:t>
      </w:r>
      <w:r w:rsidRPr="00515B2F">
        <w:rPr>
          <w:rFonts w:ascii="Times New Roman" w:hAnsi="Times New Roman" w:cs="Times New Roman"/>
          <w:color w:val="auto"/>
          <w:spacing w:val="-5"/>
          <w:sz w:val="24"/>
          <w:szCs w:val="24"/>
        </w:rPr>
        <w:t xml:space="preserve"> </w:t>
      </w:r>
      <w:r w:rsidRPr="00515B2F">
        <w:rPr>
          <w:rFonts w:ascii="Times New Roman" w:hAnsi="Times New Roman" w:cs="Times New Roman"/>
          <w:color w:val="auto"/>
          <w:sz w:val="24"/>
          <w:szCs w:val="24"/>
        </w:rPr>
        <w:t>учебного</w:t>
      </w:r>
      <w:r w:rsidRPr="00515B2F">
        <w:rPr>
          <w:rFonts w:ascii="Times New Roman" w:hAnsi="Times New Roman" w:cs="Times New Roman"/>
          <w:color w:val="auto"/>
          <w:spacing w:val="-3"/>
          <w:sz w:val="24"/>
          <w:szCs w:val="24"/>
        </w:rPr>
        <w:t xml:space="preserve"> </w:t>
      </w:r>
      <w:r w:rsidRPr="00515B2F">
        <w:rPr>
          <w:rFonts w:ascii="Times New Roman" w:hAnsi="Times New Roman" w:cs="Times New Roman"/>
          <w:color w:val="auto"/>
          <w:sz w:val="24"/>
          <w:szCs w:val="24"/>
        </w:rPr>
        <w:t>года</w:t>
      </w:r>
    </w:p>
    <w:p w:rsidR="00515B2F" w:rsidRPr="00515B2F" w:rsidRDefault="00515B2F" w:rsidP="00515B2F">
      <w:pPr>
        <w:pStyle w:val="a4"/>
        <w:widowControl w:val="0"/>
        <w:tabs>
          <w:tab w:val="left" w:pos="1336"/>
        </w:tabs>
        <w:autoSpaceDE w:val="0"/>
        <w:autoSpaceDN w:val="0"/>
        <w:spacing w:after="0" w:line="322" w:lineRule="exact"/>
        <w:ind w:left="0"/>
        <w:contextualSpacing w:val="0"/>
        <w:rPr>
          <w:rFonts w:ascii="Times New Roman" w:hAnsi="Times New Roman" w:cs="Times New Roman"/>
          <w:sz w:val="24"/>
          <w:szCs w:val="24"/>
        </w:rPr>
      </w:pPr>
      <w:r w:rsidRPr="00515B2F">
        <w:rPr>
          <w:rFonts w:ascii="Times New Roman" w:hAnsi="Times New Roman" w:cs="Times New Roman"/>
          <w:sz w:val="24"/>
          <w:szCs w:val="24"/>
        </w:rPr>
        <w:t>Дата</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начала</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года:</w:t>
      </w:r>
      <w:r w:rsidRPr="00515B2F">
        <w:rPr>
          <w:rFonts w:ascii="Times New Roman" w:hAnsi="Times New Roman" w:cs="Times New Roman"/>
          <w:spacing w:val="-9"/>
          <w:sz w:val="24"/>
          <w:szCs w:val="24"/>
        </w:rPr>
        <w:t xml:space="preserve"> </w:t>
      </w:r>
      <w:r w:rsidRPr="00515B2F">
        <w:rPr>
          <w:rFonts w:ascii="Times New Roman" w:hAnsi="Times New Roman" w:cs="Times New Roman"/>
          <w:sz w:val="24"/>
          <w:szCs w:val="24"/>
        </w:rPr>
        <w:t>1</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сентября</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2023</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года.</w:t>
      </w:r>
    </w:p>
    <w:p w:rsidR="00515B2F" w:rsidRPr="00515B2F" w:rsidRDefault="00515B2F" w:rsidP="00515B2F">
      <w:pPr>
        <w:pStyle w:val="a4"/>
        <w:widowControl w:val="0"/>
        <w:tabs>
          <w:tab w:val="left" w:pos="1335"/>
        </w:tabs>
        <w:autoSpaceDE w:val="0"/>
        <w:autoSpaceDN w:val="0"/>
        <w:spacing w:after="0" w:line="240" w:lineRule="auto"/>
        <w:ind w:left="0"/>
        <w:contextualSpacing w:val="0"/>
        <w:rPr>
          <w:rFonts w:ascii="Times New Roman" w:hAnsi="Times New Roman" w:cs="Times New Roman"/>
          <w:sz w:val="24"/>
          <w:szCs w:val="24"/>
        </w:rPr>
      </w:pPr>
      <w:r w:rsidRPr="00515B2F">
        <w:rPr>
          <w:rFonts w:ascii="Times New Roman" w:hAnsi="Times New Roman" w:cs="Times New Roman"/>
          <w:sz w:val="24"/>
          <w:szCs w:val="24"/>
        </w:rPr>
        <w:t>Дата</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окончания</w:t>
      </w:r>
      <w:r w:rsidRPr="00515B2F">
        <w:rPr>
          <w:rFonts w:ascii="Times New Roman" w:hAnsi="Times New Roman" w:cs="Times New Roman"/>
          <w:spacing w:val="-2"/>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года:</w:t>
      </w:r>
      <w:r w:rsidRPr="00515B2F">
        <w:rPr>
          <w:rFonts w:ascii="Times New Roman" w:hAnsi="Times New Roman" w:cs="Times New Roman"/>
          <w:spacing w:val="-8"/>
          <w:sz w:val="24"/>
          <w:szCs w:val="24"/>
        </w:rPr>
        <w:t xml:space="preserve"> </w:t>
      </w:r>
      <w:r w:rsidRPr="00515B2F">
        <w:rPr>
          <w:rFonts w:ascii="Times New Roman" w:hAnsi="Times New Roman" w:cs="Times New Roman"/>
          <w:sz w:val="24"/>
          <w:szCs w:val="24"/>
        </w:rPr>
        <w:t>25</w:t>
      </w:r>
      <w:r w:rsidRPr="00515B2F">
        <w:rPr>
          <w:rFonts w:ascii="Times New Roman" w:hAnsi="Times New Roman" w:cs="Times New Roman"/>
          <w:spacing w:val="-2"/>
          <w:sz w:val="24"/>
          <w:szCs w:val="24"/>
        </w:rPr>
        <w:t xml:space="preserve"> </w:t>
      </w:r>
      <w:r w:rsidRPr="00515B2F">
        <w:rPr>
          <w:rFonts w:ascii="Times New Roman" w:hAnsi="Times New Roman" w:cs="Times New Roman"/>
          <w:sz w:val="24"/>
          <w:szCs w:val="24"/>
        </w:rPr>
        <w:t>мая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2024</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года.</w:t>
      </w:r>
    </w:p>
    <w:p w:rsidR="00515B2F" w:rsidRPr="00515B2F" w:rsidRDefault="00515B2F" w:rsidP="002C2D7A">
      <w:pPr>
        <w:pStyle w:val="2"/>
        <w:keepNext w:val="0"/>
        <w:keepLines w:val="0"/>
        <w:widowControl w:val="0"/>
        <w:numPr>
          <w:ilvl w:val="0"/>
          <w:numId w:val="77"/>
        </w:numPr>
        <w:autoSpaceDE w:val="0"/>
        <w:autoSpaceDN w:val="0"/>
        <w:spacing w:before="1" w:line="320" w:lineRule="exact"/>
        <w:ind w:left="0" w:firstLine="0"/>
        <w:rPr>
          <w:rFonts w:ascii="Times New Roman" w:hAnsi="Times New Roman" w:cs="Times New Roman"/>
          <w:color w:val="auto"/>
          <w:sz w:val="24"/>
          <w:szCs w:val="24"/>
        </w:rPr>
      </w:pPr>
      <w:r w:rsidRPr="00515B2F">
        <w:rPr>
          <w:rFonts w:ascii="Times New Roman" w:hAnsi="Times New Roman" w:cs="Times New Roman"/>
          <w:color w:val="auto"/>
          <w:sz w:val="24"/>
          <w:szCs w:val="24"/>
        </w:rPr>
        <w:t>Продолжительность</w:t>
      </w:r>
      <w:r w:rsidRPr="00515B2F">
        <w:rPr>
          <w:rFonts w:ascii="Times New Roman" w:hAnsi="Times New Roman" w:cs="Times New Roman"/>
          <w:color w:val="auto"/>
          <w:spacing w:val="-7"/>
          <w:sz w:val="24"/>
          <w:szCs w:val="24"/>
        </w:rPr>
        <w:t xml:space="preserve"> </w:t>
      </w:r>
      <w:r w:rsidRPr="00515B2F">
        <w:rPr>
          <w:rFonts w:ascii="Times New Roman" w:hAnsi="Times New Roman" w:cs="Times New Roman"/>
          <w:color w:val="auto"/>
          <w:sz w:val="24"/>
          <w:szCs w:val="24"/>
        </w:rPr>
        <w:t>учебного</w:t>
      </w:r>
      <w:r w:rsidRPr="00515B2F">
        <w:rPr>
          <w:rFonts w:ascii="Times New Roman" w:hAnsi="Times New Roman" w:cs="Times New Roman"/>
          <w:color w:val="auto"/>
          <w:spacing w:val="-8"/>
          <w:sz w:val="24"/>
          <w:szCs w:val="24"/>
        </w:rPr>
        <w:t xml:space="preserve"> </w:t>
      </w:r>
      <w:r w:rsidRPr="00515B2F">
        <w:rPr>
          <w:rFonts w:ascii="Times New Roman" w:hAnsi="Times New Roman" w:cs="Times New Roman"/>
          <w:color w:val="auto"/>
          <w:sz w:val="24"/>
          <w:szCs w:val="24"/>
        </w:rPr>
        <w:t>года</w:t>
      </w:r>
    </w:p>
    <w:p w:rsidR="00515B2F" w:rsidRPr="00515B2F" w:rsidRDefault="00515B2F" w:rsidP="00515B2F">
      <w:pPr>
        <w:pStyle w:val="a4"/>
        <w:widowControl w:val="0"/>
        <w:tabs>
          <w:tab w:val="left" w:pos="1335"/>
        </w:tabs>
        <w:autoSpaceDE w:val="0"/>
        <w:autoSpaceDN w:val="0"/>
        <w:spacing w:after="0" w:line="319" w:lineRule="exact"/>
        <w:ind w:left="0"/>
        <w:contextualSpacing w:val="0"/>
        <w:rPr>
          <w:rFonts w:ascii="Times New Roman" w:hAnsi="Times New Roman" w:cs="Times New Roman"/>
          <w:sz w:val="24"/>
          <w:szCs w:val="24"/>
        </w:rPr>
      </w:pPr>
      <w:r w:rsidRPr="00515B2F">
        <w:rPr>
          <w:rFonts w:ascii="Times New Roman" w:hAnsi="Times New Roman" w:cs="Times New Roman"/>
          <w:sz w:val="24"/>
          <w:szCs w:val="24"/>
        </w:rPr>
        <w:t>Продолжительность</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7"/>
          <w:sz w:val="24"/>
          <w:szCs w:val="24"/>
        </w:rPr>
        <w:t xml:space="preserve"> </w:t>
      </w:r>
      <w:r w:rsidRPr="00515B2F">
        <w:rPr>
          <w:rFonts w:ascii="Times New Roman" w:hAnsi="Times New Roman" w:cs="Times New Roman"/>
          <w:sz w:val="24"/>
          <w:szCs w:val="24"/>
        </w:rPr>
        <w:t>года:</w:t>
      </w:r>
    </w:p>
    <w:p w:rsidR="00515B2F" w:rsidRPr="00515B2F" w:rsidRDefault="00515B2F" w:rsidP="002C2D7A">
      <w:pPr>
        <w:pStyle w:val="a4"/>
        <w:widowControl w:val="0"/>
        <w:numPr>
          <w:ilvl w:val="0"/>
          <w:numId w:val="78"/>
        </w:numPr>
        <w:tabs>
          <w:tab w:val="left" w:pos="1196"/>
          <w:tab w:val="left" w:pos="1197"/>
        </w:tabs>
        <w:autoSpaceDE w:val="0"/>
        <w:autoSpaceDN w:val="0"/>
        <w:spacing w:after="0" w:line="322" w:lineRule="exact"/>
        <w:ind w:left="0" w:firstLine="0"/>
        <w:contextualSpacing w:val="0"/>
        <w:rPr>
          <w:rFonts w:ascii="Times New Roman" w:hAnsi="Times New Roman" w:cs="Times New Roman"/>
          <w:sz w:val="24"/>
          <w:szCs w:val="24"/>
        </w:rPr>
      </w:pPr>
      <w:r w:rsidRPr="00515B2F">
        <w:rPr>
          <w:rFonts w:ascii="Times New Roman" w:hAnsi="Times New Roman" w:cs="Times New Roman"/>
          <w:sz w:val="24"/>
          <w:szCs w:val="24"/>
        </w:rPr>
        <w:t>5-</w:t>
      </w:r>
      <w:r>
        <w:rPr>
          <w:rFonts w:ascii="Times New Roman" w:hAnsi="Times New Roman" w:cs="Times New Roman"/>
          <w:sz w:val="24"/>
          <w:szCs w:val="24"/>
        </w:rPr>
        <w:t>9</w:t>
      </w:r>
      <w:r w:rsidRPr="00515B2F">
        <w:rPr>
          <w:rFonts w:ascii="Times New Roman" w:hAnsi="Times New Roman" w:cs="Times New Roman"/>
          <w:sz w:val="24"/>
          <w:szCs w:val="24"/>
        </w:rPr>
        <w:t>-е</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классы –</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34</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недели</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(170</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учебны</w:t>
      </w:r>
      <w:r>
        <w:rPr>
          <w:rFonts w:ascii="Times New Roman" w:hAnsi="Times New Roman" w:cs="Times New Roman"/>
          <w:sz w:val="24"/>
          <w:szCs w:val="24"/>
        </w:rPr>
        <w:t>х</w:t>
      </w:r>
      <w:r w:rsidRPr="00515B2F">
        <w:rPr>
          <w:rFonts w:ascii="Times New Roman" w:hAnsi="Times New Roman" w:cs="Times New Roman"/>
          <w:spacing w:val="-3"/>
          <w:sz w:val="24"/>
          <w:szCs w:val="24"/>
        </w:rPr>
        <w:t xml:space="preserve"> </w:t>
      </w:r>
      <w:r>
        <w:rPr>
          <w:rFonts w:ascii="Times New Roman" w:hAnsi="Times New Roman" w:cs="Times New Roman"/>
          <w:sz w:val="24"/>
          <w:szCs w:val="24"/>
        </w:rPr>
        <w:t>дней</w:t>
      </w:r>
      <w:r w:rsidRPr="00515B2F">
        <w:rPr>
          <w:rFonts w:ascii="Times New Roman" w:hAnsi="Times New Roman" w:cs="Times New Roman"/>
          <w:sz w:val="24"/>
          <w:szCs w:val="24"/>
        </w:rPr>
        <w:t>).</w:t>
      </w:r>
    </w:p>
    <w:p w:rsidR="00515B2F" w:rsidRPr="00515B2F" w:rsidRDefault="00515B2F" w:rsidP="00515B2F">
      <w:pPr>
        <w:pStyle w:val="a4"/>
        <w:widowControl w:val="0"/>
        <w:tabs>
          <w:tab w:val="left" w:pos="1460"/>
        </w:tabs>
        <w:autoSpaceDE w:val="0"/>
        <w:autoSpaceDN w:val="0"/>
        <w:spacing w:after="0" w:line="240" w:lineRule="auto"/>
        <w:ind w:left="0" w:right="1065"/>
        <w:contextualSpacing w:val="0"/>
        <w:jc w:val="both"/>
        <w:rPr>
          <w:rFonts w:ascii="Times New Roman" w:hAnsi="Times New Roman" w:cs="Times New Roman"/>
          <w:sz w:val="24"/>
          <w:szCs w:val="24"/>
        </w:rPr>
      </w:pPr>
      <w:r w:rsidRPr="00515B2F">
        <w:rPr>
          <w:rFonts w:ascii="Times New Roman" w:hAnsi="Times New Roman" w:cs="Times New Roman"/>
          <w:sz w:val="24"/>
          <w:szCs w:val="24"/>
        </w:rPr>
        <w:t>Продолжительность</w:t>
      </w:r>
      <w:r w:rsidRPr="00515B2F">
        <w:rPr>
          <w:rFonts w:ascii="Times New Roman" w:hAnsi="Times New Roman" w:cs="Times New Roman"/>
          <w:spacing w:val="54"/>
          <w:sz w:val="24"/>
          <w:szCs w:val="24"/>
        </w:rPr>
        <w:t xml:space="preserve"> </w:t>
      </w:r>
      <w:r w:rsidRPr="00515B2F">
        <w:rPr>
          <w:rFonts w:ascii="Times New Roman" w:hAnsi="Times New Roman" w:cs="Times New Roman"/>
          <w:sz w:val="24"/>
          <w:szCs w:val="24"/>
        </w:rPr>
        <w:t>учебных</w:t>
      </w:r>
      <w:r w:rsidRPr="00515B2F">
        <w:rPr>
          <w:rFonts w:ascii="Times New Roman" w:hAnsi="Times New Roman" w:cs="Times New Roman"/>
          <w:spacing w:val="51"/>
          <w:sz w:val="24"/>
          <w:szCs w:val="24"/>
        </w:rPr>
        <w:t xml:space="preserve"> </w:t>
      </w:r>
      <w:r w:rsidRPr="00515B2F">
        <w:rPr>
          <w:rFonts w:ascii="Times New Roman" w:hAnsi="Times New Roman" w:cs="Times New Roman"/>
          <w:sz w:val="24"/>
          <w:szCs w:val="24"/>
        </w:rPr>
        <w:t>периодов</w:t>
      </w:r>
      <w:r w:rsidRPr="00515B2F">
        <w:rPr>
          <w:rFonts w:ascii="Times New Roman" w:hAnsi="Times New Roman" w:cs="Times New Roman"/>
          <w:spacing w:val="49"/>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51"/>
          <w:sz w:val="24"/>
          <w:szCs w:val="24"/>
        </w:rPr>
        <w:t xml:space="preserve"> </w:t>
      </w:r>
      <w:r w:rsidRPr="00515B2F">
        <w:rPr>
          <w:rFonts w:ascii="Times New Roman" w:hAnsi="Times New Roman" w:cs="Times New Roman"/>
          <w:sz w:val="24"/>
          <w:szCs w:val="24"/>
        </w:rPr>
        <w:t>четвертям</w:t>
      </w:r>
      <w:r w:rsidRPr="00515B2F">
        <w:rPr>
          <w:rFonts w:ascii="Times New Roman" w:hAnsi="Times New Roman" w:cs="Times New Roman"/>
          <w:spacing w:val="52"/>
          <w:sz w:val="24"/>
          <w:szCs w:val="24"/>
        </w:rPr>
        <w:t xml:space="preserve"> </w:t>
      </w:r>
      <w:r w:rsidRPr="00515B2F">
        <w:rPr>
          <w:rFonts w:ascii="Times New Roman" w:hAnsi="Times New Roman" w:cs="Times New Roman"/>
          <w:sz w:val="24"/>
          <w:szCs w:val="24"/>
        </w:rPr>
        <w:t>в</w:t>
      </w:r>
      <w:r w:rsidRPr="00515B2F">
        <w:rPr>
          <w:rFonts w:ascii="Times New Roman" w:hAnsi="Times New Roman" w:cs="Times New Roman"/>
          <w:spacing w:val="54"/>
          <w:sz w:val="24"/>
          <w:szCs w:val="24"/>
        </w:rPr>
        <w:t xml:space="preserve"> </w:t>
      </w:r>
      <w:r w:rsidRPr="00515B2F">
        <w:rPr>
          <w:rFonts w:ascii="Times New Roman" w:hAnsi="Times New Roman" w:cs="Times New Roman"/>
          <w:sz w:val="24"/>
          <w:szCs w:val="24"/>
        </w:rPr>
        <w:t>учебных</w:t>
      </w:r>
      <w:r w:rsidRPr="00515B2F">
        <w:rPr>
          <w:rFonts w:ascii="Times New Roman" w:hAnsi="Times New Roman" w:cs="Times New Roman"/>
          <w:spacing w:val="-67"/>
          <w:sz w:val="24"/>
          <w:szCs w:val="24"/>
        </w:rPr>
        <w:t xml:space="preserve"> </w:t>
      </w:r>
      <w:r w:rsidRPr="00515B2F">
        <w:rPr>
          <w:rFonts w:ascii="Times New Roman" w:hAnsi="Times New Roman" w:cs="Times New Roman"/>
          <w:sz w:val="24"/>
          <w:szCs w:val="24"/>
        </w:rPr>
        <w:t>неделях</w:t>
      </w:r>
      <w:r w:rsidRPr="00515B2F">
        <w:rPr>
          <w:rFonts w:ascii="Times New Roman" w:hAnsi="Times New Roman" w:cs="Times New Roman"/>
          <w:spacing w:val="-4"/>
          <w:sz w:val="24"/>
          <w:szCs w:val="24"/>
        </w:rPr>
        <w:t xml:space="preserve"> </w:t>
      </w:r>
      <w:r w:rsidRPr="00515B2F">
        <w:rPr>
          <w:rFonts w:ascii="Times New Roman" w:hAnsi="Times New Roman" w:cs="Times New Roman"/>
          <w:sz w:val="24"/>
          <w:szCs w:val="24"/>
        </w:rPr>
        <w:t>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учебных</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днях</w:t>
      </w:r>
      <w:r>
        <w:rPr>
          <w:rFonts w:ascii="Times New Roman" w:hAnsi="Times New Roman" w:cs="Times New Roman"/>
          <w:sz w:val="24"/>
          <w:szCs w:val="24"/>
        </w:rPr>
        <w:t>.</w:t>
      </w:r>
    </w:p>
    <w:p w:rsidR="00515B2F" w:rsidRPr="00515B2F" w:rsidRDefault="00515B2F" w:rsidP="00515B2F">
      <w:pPr>
        <w:pStyle w:val="2"/>
        <w:spacing w:before="1"/>
        <w:ind w:left="2022" w:right="2245"/>
        <w:jc w:val="center"/>
        <w:rPr>
          <w:rFonts w:ascii="Times New Roman" w:hAnsi="Times New Roman" w:cs="Times New Roman"/>
          <w:color w:val="auto"/>
          <w:sz w:val="24"/>
          <w:szCs w:val="24"/>
        </w:rPr>
      </w:pPr>
      <w:r w:rsidRPr="00515B2F">
        <w:rPr>
          <w:rFonts w:ascii="Times New Roman" w:hAnsi="Times New Roman" w:cs="Times New Roman"/>
          <w:color w:val="auto"/>
          <w:sz w:val="24"/>
          <w:szCs w:val="24"/>
        </w:rPr>
        <w:t>5–</w:t>
      </w:r>
      <w:r>
        <w:rPr>
          <w:rFonts w:ascii="Times New Roman" w:hAnsi="Times New Roman" w:cs="Times New Roman"/>
          <w:color w:val="auto"/>
          <w:sz w:val="24"/>
          <w:szCs w:val="24"/>
        </w:rPr>
        <w:t>9</w:t>
      </w:r>
      <w:r w:rsidRPr="00515B2F">
        <w:rPr>
          <w:rFonts w:ascii="Times New Roman" w:hAnsi="Times New Roman" w:cs="Times New Roman"/>
          <w:color w:val="auto"/>
          <w:sz w:val="24"/>
          <w:szCs w:val="24"/>
        </w:rPr>
        <w:t>-е</w:t>
      </w:r>
      <w:r w:rsidRPr="00515B2F">
        <w:rPr>
          <w:rFonts w:ascii="Times New Roman" w:hAnsi="Times New Roman" w:cs="Times New Roman"/>
          <w:color w:val="auto"/>
          <w:spacing w:val="-4"/>
          <w:sz w:val="24"/>
          <w:szCs w:val="24"/>
        </w:rPr>
        <w:t xml:space="preserve"> </w:t>
      </w:r>
      <w:r w:rsidRPr="00515B2F">
        <w:rPr>
          <w:rFonts w:ascii="Times New Roman" w:hAnsi="Times New Roman" w:cs="Times New Roman"/>
          <w:color w:val="auto"/>
          <w:sz w:val="24"/>
          <w:szCs w:val="24"/>
        </w:rPr>
        <w:t>классы</w:t>
      </w: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556"/>
        <w:gridCol w:w="1408"/>
        <w:gridCol w:w="1801"/>
        <w:gridCol w:w="2406"/>
        <w:gridCol w:w="2267"/>
      </w:tblGrid>
      <w:tr w:rsidR="00515B2F" w:rsidRPr="00515B2F" w:rsidTr="00515B2F">
        <w:trPr>
          <w:trHeight w:val="474"/>
        </w:trPr>
        <w:tc>
          <w:tcPr>
            <w:tcW w:w="1556" w:type="dxa"/>
            <w:vMerge w:val="restart"/>
          </w:tcPr>
          <w:p w:rsidR="00515B2F" w:rsidRPr="00515B2F" w:rsidRDefault="00515B2F" w:rsidP="00515B2F">
            <w:pPr>
              <w:pStyle w:val="TableParagraph"/>
              <w:spacing w:before="8"/>
              <w:rPr>
                <w:b/>
                <w:sz w:val="24"/>
                <w:szCs w:val="24"/>
              </w:rPr>
            </w:pPr>
          </w:p>
          <w:p w:rsidR="00515B2F" w:rsidRPr="00515B2F" w:rsidRDefault="00515B2F" w:rsidP="00515B2F">
            <w:pPr>
              <w:pStyle w:val="TableParagraph"/>
              <w:ind w:left="78" w:right="281"/>
              <w:rPr>
                <w:b/>
                <w:sz w:val="24"/>
                <w:szCs w:val="24"/>
              </w:rPr>
            </w:pPr>
            <w:r w:rsidRPr="00515B2F">
              <w:rPr>
                <w:b/>
                <w:spacing w:val="-1"/>
                <w:sz w:val="24"/>
                <w:szCs w:val="24"/>
              </w:rPr>
              <w:t>Учебный</w:t>
            </w:r>
            <w:r w:rsidRPr="00515B2F">
              <w:rPr>
                <w:b/>
                <w:spacing w:val="-67"/>
                <w:sz w:val="24"/>
                <w:szCs w:val="24"/>
              </w:rPr>
              <w:t xml:space="preserve"> </w:t>
            </w:r>
            <w:r w:rsidRPr="00515B2F">
              <w:rPr>
                <w:b/>
                <w:sz w:val="24"/>
                <w:szCs w:val="24"/>
              </w:rPr>
              <w:t>период</w:t>
            </w:r>
          </w:p>
        </w:tc>
        <w:tc>
          <w:tcPr>
            <w:tcW w:w="3209" w:type="dxa"/>
            <w:gridSpan w:val="2"/>
          </w:tcPr>
          <w:p w:rsidR="00515B2F" w:rsidRPr="00515B2F" w:rsidRDefault="00515B2F" w:rsidP="00515B2F">
            <w:pPr>
              <w:pStyle w:val="TableParagraph"/>
              <w:spacing w:before="74"/>
              <w:ind w:left="1275" w:right="1267"/>
              <w:jc w:val="center"/>
              <w:rPr>
                <w:b/>
                <w:sz w:val="24"/>
                <w:szCs w:val="24"/>
              </w:rPr>
            </w:pPr>
            <w:r w:rsidRPr="00515B2F">
              <w:rPr>
                <w:b/>
                <w:sz w:val="24"/>
                <w:szCs w:val="24"/>
              </w:rPr>
              <w:t>Дата</w:t>
            </w:r>
          </w:p>
        </w:tc>
        <w:tc>
          <w:tcPr>
            <w:tcW w:w="4673" w:type="dxa"/>
            <w:gridSpan w:val="2"/>
          </w:tcPr>
          <w:p w:rsidR="00515B2F" w:rsidRPr="00515B2F" w:rsidRDefault="00515B2F" w:rsidP="00515B2F">
            <w:pPr>
              <w:pStyle w:val="TableParagraph"/>
              <w:spacing w:before="74"/>
              <w:ind w:left="1042"/>
              <w:rPr>
                <w:b/>
                <w:sz w:val="24"/>
                <w:szCs w:val="24"/>
              </w:rPr>
            </w:pPr>
            <w:r w:rsidRPr="00515B2F">
              <w:rPr>
                <w:b/>
                <w:sz w:val="24"/>
                <w:szCs w:val="24"/>
              </w:rPr>
              <w:t>Продолжительность</w:t>
            </w:r>
          </w:p>
        </w:tc>
      </w:tr>
      <w:tr w:rsidR="00515B2F" w:rsidRPr="00515B2F" w:rsidTr="00515B2F">
        <w:trPr>
          <w:trHeight w:val="791"/>
        </w:trPr>
        <w:tc>
          <w:tcPr>
            <w:tcW w:w="1556" w:type="dxa"/>
            <w:vMerge/>
            <w:tcBorders>
              <w:top w:val="nil"/>
            </w:tcBorders>
          </w:tcPr>
          <w:p w:rsidR="00515B2F" w:rsidRPr="00515B2F" w:rsidRDefault="00515B2F" w:rsidP="00515B2F">
            <w:pPr>
              <w:rPr>
                <w:rFonts w:ascii="Times New Roman" w:hAnsi="Times New Roman" w:cs="Times New Roman"/>
                <w:sz w:val="24"/>
                <w:szCs w:val="24"/>
              </w:rPr>
            </w:pPr>
          </w:p>
        </w:tc>
        <w:tc>
          <w:tcPr>
            <w:tcW w:w="1408" w:type="dxa"/>
          </w:tcPr>
          <w:p w:rsidR="00515B2F" w:rsidRPr="00515B2F" w:rsidRDefault="00515B2F" w:rsidP="00515B2F">
            <w:pPr>
              <w:pStyle w:val="TableParagraph"/>
              <w:spacing w:before="232"/>
              <w:ind w:left="52" w:right="39"/>
              <w:jc w:val="center"/>
              <w:rPr>
                <w:b/>
                <w:sz w:val="24"/>
                <w:szCs w:val="24"/>
              </w:rPr>
            </w:pPr>
            <w:r w:rsidRPr="00515B2F">
              <w:rPr>
                <w:b/>
                <w:sz w:val="24"/>
                <w:szCs w:val="24"/>
              </w:rPr>
              <w:t>Начало</w:t>
            </w:r>
          </w:p>
        </w:tc>
        <w:tc>
          <w:tcPr>
            <w:tcW w:w="1801" w:type="dxa"/>
          </w:tcPr>
          <w:p w:rsidR="00515B2F" w:rsidRPr="00515B2F" w:rsidRDefault="00515B2F" w:rsidP="00515B2F">
            <w:pPr>
              <w:pStyle w:val="TableParagraph"/>
              <w:spacing w:before="232"/>
              <w:ind w:left="188"/>
              <w:rPr>
                <w:b/>
                <w:sz w:val="24"/>
                <w:szCs w:val="24"/>
              </w:rPr>
            </w:pPr>
            <w:r w:rsidRPr="00515B2F">
              <w:rPr>
                <w:b/>
                <w:sz w:val="24"/>
                <w:szCs w:val="24"/>
              </w:rPr>
              <w:t>Окончание</w:t>
            </w:r>
          </w:p>
        </w:tc>
        <w:tc>
          <w:tcPr>
            <w:tcW w:w="2406" w:type="dxa"/>
          </w:tcPr>
          <w:p w:rsidR="00515B2F" w:rsidRPr="00515B2F" w:rsidRDefault="00515B2F" w:rsidP="00515B2F">
            <w:pPr>
              <w:pStyle w:val="TableParagraph"/>
              <w:spacing w:before="74"/>
              <w:ind w:left="197" w:right="185" w:firstLine="221"/>
              <w:rPr>
                <w:b/>
                <w:sz w:val="24"/>
                <w:szCs w:val="24"/>
              </w:rPr>
            </w:pPr>
            <w:r w:rsidRPr="00515B2F">
              <w:rPr>
                <w:b/>
                <w:sz w:val="24"/>
                <w:szCs w:val="24"/>
              </w:rPr>
              <w:t>Количество</w:t>
            </w:r>
            <w:r w:rsidRPr="00515B2F">
              <w:rPr>
                <w:b/>
                <w:spacing w:val="1"/>
                <w:sz w:val="24"/>
                <w:szCs w:val="24"/>
              </w:rPr>
              <w:t xml:space="preserve"> </w:t>
            </w:r>
            <w:r w:rsidRPr="00515B2F">
              <w:rPr>
                <w:b/>
                <w:spacing w:val="-1"/>
                <w:sz w:val="24"/>
                <w:szCs w:val="24"/>
              </w:rPr>
              <w:t>учебных</w:t>
            </w:r>
            <w:r w:rsidRPr="00515B2F">
              <w:rPr>
                <w:b/>
                <w:spacing w:val="-13"/>
                <w:sz w:val="24"/>
                <w:szCs w:val="24"/>
              </w:rPr>
              <w:t xml:space="preserve"> </w:t>
            </w:r>
            <w:r w:rsidRPr="00515B2F">
              <w:rPr>
                <w:b/>
                <w:sz w:val="24"/>
                <w:szCs w:val="24"/>
              </w:rPr>
              <w:t>недель</w:t>
            </w:r>
          </w:p>
        </w:tc>
        <w:tc>
          <w:tcPr>
            <w:tcW w:w="2267" w:type="dxa"/>
          </w:tcPr>
          <w:p w:rsidR="00515B2F" w:rsidRPr="00515B2F" w:rsidRDefault="00515B2F" w:rsidP="00515B2F">
            <w:pPr>
              <w:pStyle w:val="TableParagraph"/>
              <w:spacing w:before="74"/>
              <w:ind w:left="259" w:right="248" w:firstLine="86"/>
              <w:rPr>
                <w:b/>
                <w:sz w:val="24"/>
                <w:szCs w:val="24"/>
              </w:rPr>
            </w:pPr>
            <w:r w:rsidRPr="00515B2F">
              <w:rPr>
                <w:b/>
                <w:sz w:val="24"/>
                <w:szCs w:val="24"/>
              </w:rPr>
              <w:t>Количество</w:t>
            </w:r>
            <w:r w:rsidRPr="00515B2F">
              <w:rPr>
                <w:b/>
                <w:spacing w:val="1"/>
                <w:sz w:val="24"/>
                <w:szCs w:val="24"/>
              </w:rPr>
              <w:t xml:space="preserve"> </w:t>
            </w:r>
            <w:r w:rsidRPr="00515B2F">
              <w:rPr>
                <w:b/>
                <w:sz w:val="24"/>
                <w:szCs w:val="24"/>
              </w:rPr>
              <w:t>учебных</w:t>
            </w:r>
            <w:r w:rsidRPr="00515B2F">
              <w:rPr>
                <w:b/>
                <w:spacing w:val="-16"/>
                <w:sz w:val="24"/>
                <w:szCs w:val="24"/>
              </w:rPr>
              <w:t xml:space="preserve"> </w:t>
            </w:r>
            <w:r w:rsidRPr="00515B2F">
              <w:rPr>
                <w:b/>
                <w:sz w:val="24"/>
                <w:szCs w:val="24"/>
              </w:rPr>
              <w:t>дней</w:t>
            </w:r>
          </w:p>
        </w:tc>
      </w:tr>
      <w:tr w:rsidR="00515B2F" w:rsidRPr="00515B2F" w:rsidTr="00515B2F">
        <w:trPr>
          <w:trHeight w:val="460"/>
        </w:trPr>
        <w:tc>
          <w:tcPr>
            <w:tcW w:w="1556" w:type="dxa"/>
          </w:tcPr>
          <w:p w:rsidR="00515B2F" w:rsidRPr="00515B2F" w:rsidRDefault="00515B2F" w:rsidP="00515B2F">
            <w:pPr>
              <w:pStyle w:val="TableParagraph"/>
              <w:spacing w:before="55"/>
              <w:ind w:left="78"/>
              <w:rPr>
                <w:sz w:val="24"/>
                <w:szCs w:val="24"/>
              </w:rPr>
            </w:pPr>
            <w:r w:rsidRPr="00515B2F">
              <w:rPr>
                <w:sz w:val="24"/>
                <w:szCs w:val="24"/>
              </w:rPr>
              <w:t>I</w:t>
            </w:r>
            <w:r w:rsidRPr="00515B2F">
              <w:rPr>
                <w:spacing w:val="-5"/>
                <w:sz w:val="24"/>
                <w:szCs w:val="24"/>
              </w:rPr>
              <w:t xml:space="preserve"> </w:t>
            </w:r>
            <w:r w:rsidRPr="00515B2F">
              <w:rPr>
                <w:sz w:val="24"/>
                <w:szCs w:val="24"/>
              </w:rPr>
              <w:t>четверть</w:t>
            </w:r>
          </w:p>
        </w:tc>
        <w:tc>
          <w:tcPr>
            <w:tcW w:w="1408" w:type="dxa"/>
          </w:tcPr>
          <w:p w:rsidR="00515B2F" w:rsidRPr="00515B2F" w:rsidRDefault="00515B2F" w:rsidP="00515B2F">
            <w:pPr>
              <w:pStyle w:val="TableParagraph"/>
              <w:spacing w:before="55"/>
              <w:ind w:left="52" w:right="40"/>
              <w:jc w:val="center"/>
              <w:rPr>
                <w:sz w:val="24"/>
                <w:szCs w:val="24"/>
              </w:rPr>
            </w:pPr>
            <w:r w:rsidRPr="00515B2F">
              <w:rPr>
                <w:sz w:val="24"/>
                <w:szCs w:val="24"/>
              </w:rPr>
              <w:t>01.09.2023</w:t>
            </w:r>
          </w:p>
        </w:tc>
        <w:tc>
          <w:tcPr>
            <w:tcW w:w="1801" w:type="dxa"/>
          </w:tcPr>
          <w:p w:rsidR="00515B2F" w:rsidRPr="00515B2F" w:rsidRDefault="00515B2F" w:rsidP="00515B2F">
            <w:pPr>
              <w:pStyle w:val="TableParagraph"/>
              <w:spacing w:before="55"/>
              <w:ind w:left="78"/>
              <w:rPr>
                <w:sz w:val="24"/>
                <w:szCs w:val="24"/>
              </w:rPr>
            </w:pPr>
            <w:r w:rsidRPr="00515B2F">
              <w:rPr>
                <w:sz w:val="24"/>
                <w:szCs w:val="24"/>
              </w:rPr>
              <w:t>27.10.2023</w:t>
            </w:r>
          </w:p>
        </w:tc>
        <w:tc>
          <w:tcPr>
            <w:tcW w:w="2406" w:type="dxa"/>
          </w:tcPr>
          <w:p w:rsidR="00515B2F" w:rsidRPr="00515B2F" w:rsidRDefault="00515B2F" w:rsidP="00515B2F">
            <w:pPr>
              <w:pStyle w:val="TableParagraph"/>
              <w:spacing w:before="55"/>
              <w:ind w:left="15"/>
              <w:jc w:val="center"/>
              <w:rPr>
                <w:sz w:val="24"/>
                <w:szCs w:val="24"/>
              </w:rPr>
            </w:pPr>
            <w:r w:rsidRPr="00515B2F">
              <w:rPr>
                <w:w w:val="99"/>
                <w:sz w:val="24"/>
                <w:szCs w:val="24"/>
              </w:rPr>
              <w:t>8</w:t>
            </w:r>
          </w:p>
        </w:tc>
        <w:tc>
          <w:tcPr>
            <w:tcW w:w="2267" w:type="dxa"/>
          </w:tcPr>
          <w:p w:rsidR="00515B2F" w:rsidRPr="00515B2F" w:rsidRDefault="00515B2F" w:rsidP="00515B2F">
            <w:pPr>
              <w:pStyle w:val="TableParagraph"/>
              <w:spacing w:before="55"/>
              <w:ind w:right="981"/>
              <w:jc w:val="right"/>
              <w:rPr>
                <w:sz w:val="24"/>
                <w:szCs w:val="24"/>
              </w:rPr>
            </w:pPr>
            <w:r w:rsidRPr="00515B2F">
              <w:rPr>
                <w:sz w:val="24"/>
                <w:szCs w:val="24"/>
              </w:rPr>
              <w:t>41</w:t>
            </w:r>
          </w:p>
        </w:tc>
      </w:tr>
      <w:tr w:rsidR="00515B2F" w:rsidRPr="00515B2F" w:rsidTr="00515B2F">
        <w:trPr>
          <w:trHeight w:val="455"/>
        </w:trPr>
        <w:tc>
          <w:tcPr>
            <w:tcW w:w="1556" w:type="dxa"/>
          </w:tcPr>
          <w:p w:rsidR="00515B2F" w:rsidRPr="00515B2F" w:rsidRDefault="00515B2F" w:rsidP="00515B2F">
            <w:pPr>
              <w:pStyle w:val="TableParagraph"/>
              <w:spacing w:before="50"/>
              <w:ind w:left="78"/>
              <w:rPr>
                <w:sz w:val="24"/>
                <w:szCs w:val="24"/>
              </w:rPr>
            </w:pPr>
            <w:r w:rsidRPr="00515B2F">
              <w:rPr>
                <w:sz w:val="24"/>
                <w:szCs w:val="24"/>
              </w:rPr>
              <w:t>II</w:t>
            </w:r>
            <w:r w:rsidRPr="00515B2F">
              <w:rPr>
                <w:spacing w:val="-4"/>
                <w:sz w:val="24"/>
                <w:szCs w:val="24"/>
              </w:rPr>
              <w:t xml:space="preserve"> </w:t>
            </w:r>
            <w:r w:rsidRPr="00515B2F">
              <w:rPr>
                <w:sz w:val="24"/>
                <w:szCs w:val="24"/>
              </w:rPr>
              <w:t>четверть</w:t>
            </w:r>
          </w:p>
        </w:tc>
        <w:tc>
          <w:tcPr>
            <w:tcW w:w="1408" w:type="dxa"/>
          </w:tcPr>
          <w:p w:rsidR="00515B2F" w:rsidRPr="00515B2F" w:rsidRDefault="00515B2F" w:rsidP="00515B2F">
            <w:pPr>
              <w:pStyle w:val="TableParagraph"/>
              <w:spacing w:before="50"/>
              <w:ind w:left="52" w:right="40"/>
              <w:jc w:val="center"/>
              <w:rPr>
                <w:sz w:val="24"/>
                <w:szCs w:val="24"/>
              </w:rPr>
            </w:pPr>
            <w:r w:rsidRPr="00515B2F">
              <w:rPr>
                <w:sz w:val="24"/>
                <w:szCs w:val="24"/>
              </w:rPr>
              <w:t>07.11.2023</w:t>
            </w:r>
          </w:p>
        </w:tc>
        <w:tc>
          <w:tcPr>
            <w:tcW w:w="1801" w:type="dxa"/>
          </w:tcPr>
          <w:p w:rsidR="00515B2F" w:rsidRPr="00515B2F" w:rsidRDefault="00515B2F" w:rsidP="00515B2F">
            <w:pPr>
              <w:pStyle w:val="TableParagraph"/>
              <w:spacing w:before="50"/>
              <w:ind w:left="78"/>
              <w:rPr>
                <w:sz w:val="24"/>
                <w:szCs w:val="24"/>
              </w:rPr>
            </w:pPr>
            <w:r w:rsidRPr="00515B2F">
              <w:rPr>
                <w:sz w:val="24"/>
                <w:szCs w:val="24"/>
              </w:rPr>
              <w:t>30.12.2023</w:t>
            </w:r>
          </w:p>
        </w:tc>
        <w:tc>
          <w:tcPr>
            <w:tcW w:w="2406" w:type="dxa"/>
          </w:tcPr>
          <w:p w:rsidR="00515B2F" w:rsidRPr="00515B2F" w:rsidRDefault="00515B2F" w:rsidP="00515B2F">
            <w:pPr>
              <w:pStyle w:val="TableParagraph"/>
              <w:spacing w:before="50"/>
              <w:ind w:left="15"/>
              <w:jc w:val="center"/>
              <w:rPr>
                <w:sz w:val="24"/>
                <w:szCs w:val="24"/>
              </w:rPr>
            </w:pPr>
            <w:r w:rsidRPr="00515B2F">
              <w:rPr>
                <w:w w:val="99"/>
                <w:sz w:val="24"/>
                <w:szCs w:val="24"/>
              </w:rPr>
              <w:t>8</w:t>
            </w:r>
          </w:p>
        </w:tc>
        <w:tc>
          <w:tcPr>
            <w:tcW w:w="2267" w:type="dxa"/>
          </w:tcPr>
          <w:p w:rsidR="00515B2F" w:rsidRPr="00515B2F" w:rsidRDefault="00515B2F" w:rsidP="00515B2F">
            <w:pPr>
              <w:pStyle w:val="TableParagraph"/>
              <w:spacing w:before="50"/>
              <w:ind w:right="981"/>
              <w:jc w:val="right"/>
              <w:rPr>
                <w:sz w:val="24"/>
                <w:szCs w:val="24"/>
              </w:rPr>
            </w:pPr>
            <w:r w:rsidRPr="00515B2F">
              <w:rPr>
                <w:sz w:val="24"/>
                <w:szCs w:val="24"/>
              </w:rPr>
              <w:t>41</w:t>
            </w:r>
          </w:p>
        </w:tc>
      </w:tr>
      <w:tr w:rsidR="00515B2F" w:rsidRPr="00515B2F" w:rsidTr="00515B2F">
        <w:trPr>
          <w:trHeight w:val="455"/>
        </w:trPr>
        <w:tc>
          <w:tcPr>
            <w:tcW w:w="1556" w:type="dxa"/>
          </w:tcPr>
          <w:p w:rsidR="00515B2F" w:rsidRPr="00515B2F" w:rsidRDefault="00515B2F" w:rsidP="00515B2F">
            <w:pPr>
              <w:pStyle w:val="TableParagraph"/>
              <w:spacing w:before="55"/>
              <w:ind w:left="78"/>
              <w:rPr>
                <w:sz w:val="24"/>
                <w:szCs w:val="24"/>
              </w:rPr>
            </w:pPr>
            <w:r w:rsidRPr="00515B2F">
              <w:rPr>
                <w:sz w:val="24"/>
                <w:szCs w:val="24"/>
              </w:rPr>
              <w:t>III</w:t>
            </w:r>
            <w:r w:rsidRPr="00515B2F">
              <w:rPr>
                <w:spacing w:val="-5"/>
                <w:sz w:val="24"/>
                <w:szCs w:val="24"/>
              </w:rPr>
              <w:t xml:space="preserve"> </w:t>
            </w:r>
            <w:r w:rsidRPr="00515B2F">
              <w:rPr>
                <w:sz w:val="24"/>
                <w:szCs w:val="24"/>
              </w:rPr>
              <w:t>четверть</w:t>
            </w:r>
          </w:p>
        </w:tc>
        <w:tc>
          <w:tcPr>
            <w:tcW w:w="1408" w:type="dxa"/>
          </w:tcPr>
          <w:p w:rsidR="00515B2F" w:rsidRPr="00515B2F" w:rsidRDefault="00515B2F" w:rsidP="00515B2F">
            <w:pPr>
              <w:pStyle w:val="TableParagraph"/>
              <w:spacing w:before="55"/>
              <w:ind w:left="52" w:right="40"/>
              <w:jc w:val="center"/>
              <w:rPr>
                <w:sz w:val="24"/>
                <w:szCs w:val="24"/>
              </w:rPr>
            </w:pPr>
            <w:r w:rsidRPr="00515B2F">
              <w:rPr>
                <w:sz w:val="24"/>
                <w:szCs w:val="24"/>
              </w:rPr>
              <w:t>09.01.2024</w:t>
            </w:r>
          </w:p>
        </w:tc>
        <w:tc>
          <w:tcPr>
            <w:tcW w:w="1801" w:type="dxa"/>
          </w:tcPr>
          <w:p w:rsidR="00515B2F" w:rsidRPr="00515B2F" w:rsidRDefault="00515B2F" w:rsidP="00515B2F">
            <w:pPr>
              <w:pStyle w:val="TableParagraph"/>
              <w:spacing w:before="55"/>
              <w:ind w:left="78"/>
              <w:rPr>
                <w:sz w:val="24"/>
                <w:szCs w:val="24"/>
              </w:rPr>
            </w:pPr>
            <w:r w:rsidRPr="00515B2F">
              <w:rPr>
                <w:sz w:val="24"/>
                <w:szCs w:val="24"/>
              </w:rPr>
              <w:t>15.03.2024</w:t>
            </w:r>
          </w:p>
        </w:tc>
        <w:tc>
          <w:tcPr>
            <w:tcW w:w="2406" w:type="dxa"/>
          </w:tcPr>
          <w:p w:rsidR="00515B2F" w:rsidRPr="00515B2F" w:rsidRDefault="00515B2F" w:rsidP="00515B2F">
            <w:pPr>
              <w:pStyle w:val="TableParagraph"/>
              <w:spacing w:before="55"/>
              <w:ind w:left="1041" w:right="1030"/>
              <w:jc w:val="center"/>
              <w:rPr>
                <w:sz w:val="24"/>
                <w:szCs w:val="24"/>
              </w:rPr>
            </w:pPr>
            <w:r w:rsidRPr="00515B2F">
              <w:rPr>
                <w:sz w:val="24"/>
                <w:szCs w:val="24"/>
              </w:rPr>
              <w:t>10</w:t>
            </w:r>
          </w:p>
        </w:tc>
        <w:tc>
          <w:tcPr>
            <w:tcW w:w="2267" w:type="dxa"/>
          </w:tcPr>
          <w:p w:rsidR="00515B2F" w:rsidRPr="00515B2F" w:rsidRDefault="00515B2F" w:rsidP="00515B2F">
            <w:pPr>
              <w:pStyle w:val="TableParagraph"/>
              <w:spacing w:before="55"/>
              <w:ind w:right="981"/>
              <w:jc w:val="right"/>
              <w:rPr>
                <w:sz w:val="24"/>
                <w:szCs w:val="24"/>
              </w:rPr>
            </w:pPr>
            <w:r w:rsidRPr="00515B2F">
              <w:rPr>
                <w:sz w:val="24"/>
                <w:szCs w:val="24"/>
              </w:rPr>
              <w:t>48</w:t>
            </w:r>
          </w:p>
        </w:tc>
      </w:tr>
      <w:tr w:rsidR="00515B2F" w:rsidRPr="00515B2F" w:rsidTr="00515B2F">
        <w:trPr>
          <w:trHeight w:val="460"/>
        </w:trPr>
        <w:tc>
          <w:tcPr>
            <w:tcW w:w="1556" w:type="dxa"/>
          </w:tcPr>
          <w:p w:rsidR="00515B2F" w:rsidRPr="00515B2F" w:rsidRDefault="00515B2F" w:rsidP="00515B2F">
            <w:pPr>
              <w:pStyle w:val="TableParagraph"/>
              <w:spacing w:before="55"/>
              <w:ind w:left="78"/>
              <w:rPr>
                <w:sz w:val="24"/>
                <w:szCs w:val="24"/>
              </w:rPr>
            </w:pPr>
            <w:r w:rsidRPr="00515B2F">
              <w:rPr>
                <w:sz w:val="24"/>
                <w:szCs w:val="24"/>
              </w:rPr>
              <w:t>IV</w:t>
            </w:r>
            <w:r w:rsidRPr="00515B2F">
              <w:rPr>
                <w:spacing w:val="-3"/>
                <w:sz w:val="24"/>
                <w:szCs w:val="24"/>
              </w:rPr>
              <w:t xml:space="preserve"> </w:t>
            </w:r>
            <w:r w:rsidRPr="00515B2F">
              <w:rPr>
                <w:sz w:val="24"/>
                <w:szCs w:val="24"/>
              </w:rPr>
              <w:t>четверть</w:t>
            </w:r>
          </w:p>
        </w:tc>
        <w:tc>
          <w:tcPr>
            <w:tcW w:w="1408" w:type="dxa"/>
          </w:tcPr>
          <w:p w:rsidR="00515B2F" w:rsidRPr="00515B2F" w:rsidRDefault="00515B2F" w:rsidP="00515B2F">
            <w:pPr>
              <w:pStyle w:val="TableParagraph"/>
              <w:spacing w:before="55"/>
              <w:ind w:left="52" w:right="40"/>
              <w:jc w:val="center"/>
              <w:rPr>
                <w:sz w:val="24"/>
                <w:szCs w:val="24"/>
              </w:rPr>
            </w:pPr>
            <w:r w:rsidRPr="00515B2F">
              <w:rPr>
                <w:sz w:val="24"/>
                <w:szCs w:val="24"/>
              </w:rPr>
              <w:t>25.03.2024</w:t>
            </w:r>
          </w:p>
        </w:tc>
        <w:tc>
          <w:tcPr>
            <w:tcW w:w="1801" w:type="dxa"/>
          </w:tcPr>
          <w:p w:rsidR="00515B2F" w:rsidRPr="00515B2F" w:rsidRDefault="00515B2F" w:rsidP="00515B2F">
            <w:pPr>
              <w:pStyle w:val="TableParagraph"/>
              <w:spacing w:before="55"/>
              <w:ind w:left="78"/>
              <w:rPr>
                <w:sz w:val="24"/>
                <w:szCs w:val="24"/>
              </w:rPr>
            </w:pPr>
            <w:r w:rsidRPr="00515B2F">
              <w:rPr>
                <w:sz w:val="24"/>
                <w:szCs w:val="24"/>
              </w:rPr>
              <w:t>25.05.2024</w:t>
            </w:r>
          </w:p>
        </w:tc>
        <w:tc>
          <w:tcPr>
            <w:tcW w:w="2406" w:type="dxa"/>
          </w:tcPr>
          <w:p w:rsidR="00515B2F" w:rsidRPr="00515B2F" w:rsidRDefault="00515B2F" w:rsidP="00515B2F">
            <w:pPr>
              <w:pStyle w:val="TableParagraph"/>
              <w:spacing w:before="55"/>
              <w:ind w:left="15"/>
              <w:jc w:val="center"/>
              <w:rPr>
                <w:sz w:val="24"/>
                <w:szCs w:val="24"/>
              </w:rPr>
            </w:pPr>
            <w:r w:rsidRPr="00515B2F">
              <w:rPr>
                <w:w w:val="99"/>
                <w:sz w:val="24"/>
                <w:szCs w:val="24"/>
              </w:rPr>
              <w:t>8</w:t>
            </w:r>
          </w:p>
        </w:tc>
        <w:tc>
          <w:tcPr>
            <w:tcW w:w="2267" w:type="dxa"/>
          </w:tcPr>
          <w:p w:rsidR="00515B2F" w:rsidRPr="00515B2F" w:rsidRDefault="00515B2F" w:rsidP="00515B2F">
            <w:pPr>
              <w:pStyle w:val="TableParagraph"/>
              <w:spacing w:before="55"/>
              <w:ind w:right="981"/>
              <w:jc w:val="right"/>
              <w:rPr>
                <w:sz w:val="24"/>
                <w:szCs w:val="24"/>
              </w:rPr>
            </w:pPr>
            <w:r w:rsidRPr="00515B2F">
              <w:rPr>
                <w:sz w:val="24"/>
                <w:szCs w:val="24"/>
              </w:rPr>
              <w:t>39</w:t>
            </w:r>
          </w:p>
        </w:tc>
      </w:tr>
      <w:tr w:rsidR="00515B2F" w:rsidRPr="00515B2F" w:rsidTr="00515B2F">
        <w:trPr>
          <w:trHeight w:val="455"/>
        </w:trPr>
        <w:tc>
          <w:tcPr>
            <w:tcW w:w="4765" w:type="dxa"/>
            <w:gridSpan w:val="3"/>
          </w:tcPr>
          <w:p w:rsidR="00515B2F" w:rsidRPr="00515B2F" w:rsidRDefault="00515B2F" w:rsidP="00515B2F">
            <w:pPr>
              <w:pStyle w:val="TableParagraph"/>
              <w:spacing w:before="55"/>
              <w:ind w:left="78"/>
              <w:rPr>
                <w:b/>
                <w:sz w:val="24"/>
                <w:szCs w:val="24"/>
              </w:rPr>
            </w:pPr>
            <w:r w:rsidRPr="00515B2F">
              <w:rPr>
                <w:b/>
                <w:sz w:val="24"/>
                <w:szCs w:val="24"/>
              </w:rPr>
              <w:t>Итого</w:t>
            </w:r>
            <w:r w:rsidRPr="00515B2F">
              <w:rPr>
                <w:b/>
                <w:spacing w:val="-6"/>
                <w:sz w:val="24"/>
                <w:szCs w:val="24"/>
              </w:rPr>
              <w:t xml:space="preserve"> </w:t>
            </w:r>
            <w:r w:rsidRPr="00515B2F">
              <w:rPr>
                <w:b/>
                <w:sz w:val="24"/>
                <w:szCs w:val="24"/>
              </w:rPr>
              <w:t>в</w:t>
            </w:r>
            <w:r w:rsidRPr="00515B2F">
              <w:rPr>
                <w:b/>
                <w:spacing w:val="-3"/>
                <w:sz w:val="24"/>
                <w:szCs w:val="24"/>
              </w:rPr>
              <w:t xml:space="preserve"> </w:t>
            </w:r>
            <w:r w:rsidRPr="00515B2F">
              <w:rPr>
                <w:b/>
                <w:sz w:val="24"/>
                <w:szCs w:val="24"/>
              </w:rPr>
              <w:t>учебном</w:t>
            </w:r>
            <w:r w:rsidRPr="00515B2F">
              <w:rPr>
                <w:b/>
                <w:spacing w:val="2"/>
                <w:sz w:val="24"/>
                <w:szCs w:val="24"/>
              </w:rPr>
              <w:t xml:space="preserve"> </w:t>
            </w:r>
            <w:r w:rsidRPr="00515B2F">
              <w:rPr>
                <w:b/>
                <w:sz w:val="24"/>
                <w:szCs w:val="24"/>
              </w:rPr>
              <w:t>году</w:t>
            </w:r>
          </w:p>
        </w:tc>
        <w:tc>
          <w:tcPr>
            <w:tcW w:w="2406" w:type="dxa"/>
          </w:tcPr>
          <w:p w:rsidR="00515B2F" w:rsidRPr="00515B2F" w:rsidRDefault="00515B2F" w:rsidP="00515B2F">
            <w:pPr>
              <w:pStyle w:val="TableParagraph"/>
              <w:spacing w:before="55"/>
              <w:ind w:left="1041" w:right="1030"/>
              <w:jc w:val="center"/>
              <w:rPr>
                <w:b/>
                <w:sz w:val="24"/>
                <w:szCs w:val="24"/>
              </w:rPr>
            </w:pPr>
            <w:r w:rsidRPr="00515B2F">
              <w:rPr>
                <w:b/>
                <w:sz w:val="24"/>
                <w:szCs w:val="24"/>
              </w:rPr>
              <w:t>34</w:t>
            </w:r>
          </w:p>
        </w:tc>
        <w:tc>
          <w:tcPr>
            <w:tcW w:w="2267" w:type="dxa"/>
          </w:tcPr>
          <w:p w:rsidR="00515B2F" w:rsidRPr="00515B2F" w:rsidRDefault="00515B2F" w:rsidP="00515B2F">
            <w:pPr>
              <w:pStyle w:val="TableParagraph"/>
              <w:spacing w:before="55"/>
              <w:ind w:right="909"/>
              <w:jc w:val="right"/>
              <w:rPr>
                <w:b/>
                <w:sz w:val="24"/>
                <w:szCs w:val="24"/>
              </w:rPr>
            </w:pPr>
            <w:r w:rsidRPr="00515B2F">
              <w:rPr>
                <w:b/>
                <w:sz w:val="24"/>
                <w:szCs w:val="24"/>
              </w:rPr>
              <w:t>170</w:t>
            </w:r>
          </w:p>
        </w:tc>
      </w:tr>
    </w:tbl>
    <w:p w:rsidR="00515B2F" w:rsidRPr="00515B2F" w:rsidRDefault="00515B2F" w:rsidP="002C2D7A">
      <w:pPr>
        <w:pStyle w:val="a4"/>
        <w:widowControl w:val="0"/>
        <w:numPr>
          <w:ilvl w:val="0"/>
          <w:numId w:val="77"/>
        </w:numPr>
        <w:tabs>
          <w:tab w:val="left" w:pos="1124"/>
        </w:tabs>
        <w:autoSpaceDE w:val="0"/>
        <w:autoSpaceDN w:val="0"/>
        <w:spacing w:before="79" w:after="0" w:line="240" w:lineRule="auto"/>
        <w:ind w:hanging="284"/>
        <w:contextualSpacing w:val="0"/>
        <w:jc w:val="both"/>
        <w:rPr>
          <w:rFonts w:ascii="Times New Roman" w:hAnsi="Times New Roman" w:cs="Times New Roman"/>
          <w:b/>
          <w:sz w:val="24"/>
          <w:szCs w:val="24"/>
        </w:rPr>
      </w:pPr>
      <w:r w:rsidRPr="00515B2F">
        <w:rPr>
          <w:rFonts w:ascii="Times New Roman" w:hAnsi="Times New Roman" w:cs="Times New Roman"/>
          <w:b/>
          <w:sz w:val="24"/>
          <w:szCs w:val="24"/>
        </w:rPr>
        <w:t>Сроки</w:t>
      </w:r>
      <w:r w:rsidRPr="00515B2F">
        <w:rPr>
          <w:rFonts w:ascii="Times New Roman" w:hAnsi="Times New Roman" w:cs="Times New Roman"/>
          <w:b/>
          <w:spacing w:val="-7"/>
          <w:sz w:val="24"/>
          <w:szCs w:val="24"/>
        </w:rPr>
        <w:t xml:space="preserve"> </w:t>
      </w:r>
      <w:r w:rsidRPr="00515B2F">
        <w:rPr>
          <w:rFonts w:ascii="Times New Roman" w:hAnsi="Times New Roman" w:cs="Times New Roman"/>
          <w:b/>
          <w:sz w:val="24"/>
          <w:szCs w:val="24"/>
        </w:rPr>
        <w:t>и</w:t>
      </w:r>
      <w:r w:rsidRPr="00515B2F">
        <w:rPr>
          <w:rFonts w:ascii="Times New Roman" w:hAnsi="Times New Roman" w:cs="Times New Roman"/>
          <w:b/>
          <w:spacing w:val="-2"/>
          <w:sz w:val="24"/>
          <w:szCs w:val="24"/>
        </w:rPr>
        <w:t xml:space="preserve"> </w:t>
      </w:r>
      <w:r w:rsidRPr="00515B2F">
        <w:rPr>
          <w:rFonts w:ascii="Times New Roman" w:hAnsi="Times New Roman" w:cs="Times New Roman"/>
          <w:b/>
          <w:sz w:val="24"/>
          <w:szCs w:val="24"/>
        </w:rPr>
        <w:t>продолжительность</w:t>
      </w:r>
      <w:r w:rsidRPr="00515B2F">
        <w:rPr>
          <w:rFonts w:ascii="Times New Roman" w:hAnsi="Times New Roman" w:cs="Times New Roman"/>
          <w:b/>
          <w:spacing w:val="-7"/>
          <w:sz w:val="24"/>
          <w:szCs w:val="24"/>
        </w:rPr>
        <w:t xml:space="preserve"> </w:t>
      </w:r>
      <w:r w:rsidRPr="00515B2F">
        <w:rPr>
          <w:rFonts w:ascii="Times New Roman" w:hAnsi="Times New Roman" w:cs="Times New Roman"/>
          <w:b/>
          <w:sz w:val="24"/>
          <w:szCs w:val="24"/>
        </w:rPr>
        <w:t>каникул</w:t>
      </w:r>
    </w:p>
    <w:p w:rsidR="00515B2F" w:rsidRPr="00515B2F" w:rsidRDefault="00515B2F" w:rsidP="00515B2F">
      <w:pPr>
        <w:pStyle w:val="2"/>
        <w:ind w:left="2022" w:right="2245"/>
        <w:jc w:val="center"/>
        <w:rPr>
          <w:rFonts w:ascii="Times New Roman" w:hAnsi="Times New Roman" w:cs="Times New Roman"/>
          <w:color w:val="auto"/>
          <w:sz w:val="24"/>
          <w:szCs w:val="24"/>
        </w:rPr>
      </w:pPr>
      <w:r w:rsidRPr="00515B2F">
        <w:rPr>
          <w:rFonts w:ascii="Times New Roman" w:hAnsi="Times New Roman" w:cs="Times New Roman"/>
          <w:color w:val="auto"/>
          <w:sz w:val="24"/>
          <w:szCs w:val="24"/>
        </w:rPr>
        <w:t>5–</w:t>
      </w:r>
      <w:r>
        <w:rPr>
          <w:rFonts w:ascii="Times New Roman" w:hAnsi="Times New Roman" w:cs="Times New Roman"/>
          <w:color w:val="auto"/>
          <w:sz w:val="24"/>
          <w:szCs w:val="24"/>
        </w:rPr>
        <w:t>9</w:t>
      </w:r>
      <w:r w:rsidRPr="00515B2F">
        <w:rPr>
          <w:rFonts w:ascii="Times New Roman" w:hAnsi="Times New Roman" w:cs="Times New Roman"/>
          <w:color w:val="auto"/>
          <w:sz w:val="24"/>
          <w:szCs w:val="24"/>
        </w:rPr>
        <w:t>-е</w:t>
      </w:r>
      <w:r w:rsidRPr="00515B2F">
        <w:rPr>
          <w:rFonts w:ascii="Times New Roman" w:hAnsi="Times New Roman" w:cs="Times New Roman"/>
          <w:color w:val="auto"/>
          <w:spacing w:val="-4"/>
          <w:sz w:val="24"/>
          <w:szCs w:val="24"/>
        </w:rPr>
        <w:t xml:space="preserve"> </w:t>
      </w:r>
      <w:r w:rsidRPr="00515B2F">
        <w:rPr>
          <w:rFonts w:ascii="Times New Roman" w:hAnsi="Times New Roman" w:cs="Times New Roman"/>
          <w:color w:val="auto"/>
          <w:sz w:val="24"/>
          <w:szCs w:val="24"/>
        </w:rPr>
        <w:t>классы</w:t>
      </w: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29"/>
        <w:gridCol w:w="1786"/>
        <w:gridCol w:w="1988"/>
        <w:gridCol w:w="2742"/>
      </w:tblGrid>
      <w:tr w:rsidR="00515B2F" w:rsidRPr="00515B2F" w:rsidTr="00515B2F">
        <w:trPr>
          <w:trHeight w:val="475"/>
        </w:trPr>
        <w:tc>
          <w:tcPr>
            <w:tcW w:w="2829" w:type="dxa"/>
            <w:vMerge w:val="restart"/>
          </w:tcPr>
          <w:p w:rsidR="00515B2F" w:rsidRPr="00515B2F" w:rsidRDefault="00515B2F" w:rsidP="00515B2F">
            <w:pPr>
              <w:pStyle w:val="TableParagraph"/>
              <w:spacing w:before="156"/>
              <w:ind w:left="78"/>
              <w:rPr>
                <w:b/>
                <w:sz w:val="24"/>
                <w:szCs w:val="24"/>
              </w:rPr>
            </w:pPr>
            <w:r w:rsidRPr="00515B2F">
              <w:rPr>
                <w:b/>
                <w:w w:val="95"/>
                <w:sz w:val="24"/>
                <w:szCs w:val="24"/>
              </w:rPr>
              <w:t>Каникулярный</w:t>
            </w:r>
            <w:r w:rsidRPr="00515B2F">
              <w:rPr>
                <w:b/>
                <w:spacing w:val="1"/>
                <w:w w:val="95"/>
                <w:sz w:val="24"/>
                <w:szCs w:val="24"/>
              </w:rPr>
              <w:t xml:space="preserve"> </w:t>
            </w:r>
            <w:r w:rsidRPr="00515B2F">
              <w:rPr>
                <w:b/>
                <w:sz w:val="24"/>
                <w:szCs w:val="24"/>
              </w:rPr>
              <w:t>период</w:t>
            </w:r>
          </w:p>
        </w:tc>
        <w:tc>
          <w:tcPr>
            <w:tcW w:w="3774" w:type="dxa"/>
            <w:gridSpan w:val="2"/>
          </w:tcPr>
          <w:p w:rsidR="00515B2F" w:rsidRPr="00515B2F" w:rsidRDefault="00515B2F" w:rsidP="00515B2F">
            <w:pPr>
              <w:pStyle w:val="TableParagraph"/>
              <w:spacing w:before="75"/>
              <w:ind w:left="1558" w:right="1550"/>
              <w:jc w:val="center"/>
              <w:rPr>
                <w:b/>
                <w:sz w:val="24"/>
                <w:szCs w:val="24"/>
              </w:rPr>
            </w:pPr>
            <w:r w:rsidRPr="00515B2F">
              <w:rPr>
                <w:b/>
                <w:sz w:val="24"/>
                <w:szCs w:val="24"/>
              </w:rPr>
              <w:t>Дата</w:t>
            </w:r>
          </w:p>
        </w:tc>
        <w:tc>
          <w:tcPr>
            <w:tcW w:w="2742" w:type="dxa"/>
            <w:vMerge w:val="restart"/>
          </w:tcPr>
          <w:p w:rsidR="00515B2F" w:rsidRPr="00515B2F" w:rsidRDefault="00515B2F" w:rsidP="00515B2F">
            <w:pPr>
              <w:pStyle w:val="TableParagraph"/>
              <w:spacing w:before="156"/>
              <w:ind w:left="832" w:right="51" w:hanging="754"/>
              <w:rPr>
                <w:b/>
                <w:sz w:val="24"/>
                <w:szCs w:val="24"/>
              </w:rPr>
            </w:pPr>
            <w:r w:rsidRPr="00515B2F">
              <w:rPr>
                <w:b/>
                <w:spacing w:val="-1"/>
                <w:sz w:val="24"/>
                <w:szCs w:val="24"/>
              </w:rPr>
              <w:t>Продолжительность</w:t>
            </w:r>
            <w:r w:rsidRPr="00515B2F">
              <w:rPr>
                <w:b/>
                <w:spacing w:val="-67"/>
                <w:sz w:val="24"/>
                <w:szCs w:val="24"/>
              </w:rPr>
              <w:t xml:space="preserve"> </w:t>
            </w:r>
            <w:r w:rsidRPr="00515B2F">
              <w:rPr>
                <w:b/>
                <w:sz w:val="24"/>
                <w:szCs w:val="24"/>
              </w:rPr>
              <w:t>каникул</w:t>
            </w:r>
          </w:p>
        </w:tc>
      </w:tr>
      <w:tr w:rsidR="00515B2F" w:rsidRPr="00515B2F" w:rsidTr="00515B2F">
        <w:trPr>
          <w:trHeight w:val="469"/>
        </w:trPr>
        <w:tc>
          <w:tcPr>
            <w:tcW w:w="2829" w:type="dxa"/>
            <w:vMerge/>
            <w:tcBorders>
              <w:top w:val="nil"/>
            </w:tcBorders>
          </w:tcPr>
          <w:p w:rsidR="00515B2F" w:rsidRPr="00515B2F" w:rsidRDefault="00515B2F" w:rsidP="00515B2F">
            <w:pPr>
              <w:rPr>
                <w:rFonts w:ascii="Times New Roman" w:hAnsi="Times New Roman" w:cs="Times New Roman"/>
                <w:sz w:val="24"/>
                <w:szCs w:val="24"/>
              </w:rPr>
            </w:pPr>
          </w:p>
        </w:tc>
        <w:tc>
          <w:tcPr>
            <w:tcW w:w="1786" w:type="dxa"/>
          </w:tcPr>
          <w:p w:rsidR="00515B2F" w:rsidRPr="00515B2F" w:rsidRDefault="00515B2F" w:rsidP="00515B2F">
            <w:pPr>
              <w:pStyle w:val="TableParagraph"/>
              <w:spacing w:before="69"/>
              <w:ind w:right="399"/>
              <w:jc w:val="right"/>
              <w:rPr>
                <w:b/>
                <w:sz w:val="24"/>
                <w:szCs w:val="24"/>
              </w:rPr>
            </w:pPr>
            <w:r w:rsidRPr="00515B2F">
              <w:rPr>
                <w:b/>
                <w:sz w:val="24"/>
                <w:szCs w:val="24"/>
              </w:rPr>
              <w:t>Начало</w:t>
            </w:r>
          </w:p>
        </w:tc>
        <w:tc>
          <w:tcPr>
            <w:tcW w:w="1988" w:type="dxa"/>
          </w:tcPr>
          <w:p w:rsidR="00515B2F" w:rsidRPr="00515B2F" w:rsidRDefault="00515B2F" w:rsidP="00515B2F">
            <w:pPr>
              <w:pStyle w:val="TableParagraph"/>
              <w:spacing w:before="69"/>
              <w:ind w:left="280"/>
              <w:rPr>
                <w:b/>
                <w:sz w:val="24"/>
                <w:szCs w:val="24"/>
              </w:rPr>
            </w:pPr>
            <w:r w:rsidRPr="00515B2F">
              <w:rPr>
                <w:b/>
                <w:sz w:val="24"/>
                <w:szCs w:val="24"/>
              </w:rPr>
              <w:t>Окончание</w:t>
            </w:r>
          </w:p>
        </w:tc>
        <w:tc>
          <w:tcPr>
            <w:tcW w:w="2742" w:type="dxa"/>
            <w:vMerge/>
            <w:tcBorders>
              <w:top w:val="nil"/>
            </w:tcBorders>
          </w:tcPr>
          <w:p w:rsidR="00515B2F" w:rsidRPr="00515B2F" w:rsidRDefault="00515B2F" w:rsidP="00515B2F">
            <w:pPr>
              <w:rPr>
                <w:rFonts w:ascii="Times New Roman" w:hAnsi="Times New Roman" w:cs="Times New Roman"/>
                <w:sz w:val="24"/>
                <w:szCs w:val="24"/>
              </w:rPr>
            </w:pPr>
          </w:p>
        </w:tc>
      </w:tr>
      <w:tr w:rsidR="00515B2F" w:rsidRPr="00515B2F" w:rsidTr="00515B2F">
        <w:trPr>
          <w:trHeight w:val="455"/>
        </w:trPr>
        <w:tc>
          <w:tcPr>
            <w:tcW w:w="2829" w:type="dxa"/>
          </w:tcPr>
          <w:p w:rsidR="00515B2F" w:rsidRPr="00515B2F" w:rsidRDefault="00515B2F" w:rsidP="00515B2F">
            <w:pPr>
              <w:pStyle w:val="TableParagraph"/>
              <w:spacing w:before="55"/>
              <w:ind w:left="78"/>
              <w:rPr>
                <w:sz w:val="24"/>
                <w:szCs w:val="24"/>
              </w:rPr>
            </w:pPr>
            <w:r w:rsidRPr="00515B2F">
              <w:rPr>
                <w:sz w:val="24"/>
                <w:szCs w:val="24"/>
              </w:rPr>
              <w:t>Осенние</w:t>
            </w:r>
            <w:r w:rsidRPr="00515B2F">
              <w:rPr>
                <w:spacing w:val="-7"/>
                <w:sz w:val="24"/>
                <w:szCs w:val="24"/>
              </w:rPr>
              <w:t xml:space="preserve"> </w:t>
            </w:r>
            <w:r w:rsidRPr="00515B2F">
              <w:rPr>
                <w:sz w:val="24"/>
                <w:szCs w:val="24"/>
              </w:rPr>
              <w:t>каникулы</w:t>
            </w:r>
          </w:p>
        </w:tc>
        <w:tc>
          <w:tcPr>
            <w:tcW w:w="1786" w:type="dxa"/>
          </w:tcPr>
          <w:p w:rsidR="00515B2F" w:rsidRPr="00515B2F" w:rsidRDefault="00515B2F" w:rsidP="00515B2F">
            <w:pPr>
              <w:pStyle w:val="TableParagraph"/>
              <w:spacing w:before="55"/>
              <w:ind w:right="433"/>
              <w:jc w:val="right"/>
              <w:rPr>
                <w:sz w:val="24"/>
                <w:szCs w:val="24"/>
              </w:rPr>
            </w:pPr>
            <w:r w:rsidRPr="00515B2F">
              <w:rPr>
                <w:sz w:val="24"/>
                <w:szCs w:val="24"/>
              </w:rPr>
              <w:t>28.10.2023</w:t>
            </w:r>
          </w:p>
        </w:tc>
        <w:tc>
          <w:tcPr>
            <w:tcW w:w="1988" w:type="dxa"/>
          </w:tcPr>
          <w:p w:rsidR="00515B2F" w:rsidRPr="00515B2F" w:rsidRDefault="00515B2F" w:rsidP="00515B2F">
            <w:pPr>
              <w:pStyle w:val="TableParagraph"/>
              <w:spacing w:before="55"/>
              <w:ind w:left="78"/>
              <w:rPr>
                <w:sz w:val="24"/>
                <w:szCs w:val="24"/>
              </w:rPr>
            </w:pPr>
            <w:r w:rsidRPr="00515B2F">
              <w:rPr>
                <w:sz w:val="24"/>
                <w:szCs w:val="24"/>
              </w:rPr>
              <w:t>05.11.2023</w:t>
            </w:r>
          </w:p>
        </w:tc>
        <w:tc>
          <w:tcPr>
            <w:tcW w:w="2742" w:type="dxa"/>
          </w:tcPr>
          <w:p w:rsidR="00515B2F" w:rsidRPr="00515B2F" w:rsidRDefault="00515B2F" w:rsidP="00515B2F">
            <w:pPr>
              <w:pStyle w:val="TableParagraph"/>
              <w:spacing w:before="55"/>
              <w:ind w:right="1282"/>
              <w:jc w:val="right"/>
              <w:rPr>
                <w:sz w:val="24"/>
                <w:szCs w:val="24"/>
              </w:rPr>
            </w:pPr>
            <w:r w:rsidRPr="00515B2F">
              <w:rPr>
                <w:w w:val="99"/>
                <w:sz w:val="24"/>
                <w:szCs w:val="24"/>
              </w:rPr>
              <w:t>9</w:t>
            </w:r>
          </w:p>
        </w:tc>
      </w:tr>
      <w:tr w:rsidR="00515B2F" w:rsidRPr="00515B2F" w:rsidTr="00515B2F">
        <w:trPr>
          <w:trHeight w:val="460"/>
        </w:trPr>
        <w:tc>
          <w:tcPr>
            <w:tcW w:w="2829" w:type="dxa"/>
          </w:tcPr>
          <w:p w:rsidR="00515B2F" w:rsidRPr="00515B2F" w:rsidRDefault="00515B2F" w:rsidP="00515B2F">
            <w:pPr>
              <w:pStyle w:val="TableParagraph"/>
              <w:spacing w:before="55"/>
              <w:ind w:left="78"/>
              <w:rPr>
                <w:sz w:val="24"/>
                <w:szCs w:val="24"/>
              </w:rPr>
            </w:pPr>
            <w:r w:rsidRPr="00515B2F">
              <w:rPr>
                <w:sz w:val="24"/>
                <w:szCs w:val="24"/>
              </w:rPr>
              <w:t>Зимние</w:t>
            </w:r>
            <w:r w:rsidRPr="00515B2F">
              <w:rPr>
                <w:spacing w:val="-5"/>
                <w:sz w:val="24"/>
                <w:szCs w:val="24"/>
              </w:rPr>
              <w:t xml:space="preserve"> </w:t>
            </w:r>
            <w:r w:rsidRPr="00515B2F">
              <w:rPr>
                <w:sz w:val="24"/>
                <w:szCs w:val="24"/>
              </w:rPr>
              <w:t>каникулы</w:t>
            </w:r>
          </w:p>
        </w:tc>
        <w:tc>
          <w:tcPr>
            <w:tcW w:w="1786" w:type="dxa"/>
          </w:tcPr>
          <w:p w:rsidR="00515B2F" w:rsidRPr="00515B2F" w:rsidRDefault="00515B2F" w:rsidP="00515B2F">
            <w:pPr>
              <w:pStyle w:val="TableParagraph"/>
              <w:spacing w:before="55"/>
              <w:ind w:right="433"/>
              <w:jc w:val="right"/>
              <w:rPr>
                <w:sz w:val="24"/>
                <w:szCs w:val="24"/>
              </w:rPr>
            </w:pPr>
            <w:r w:rsidRPr="00515B2F">
              <w:rPr>
                <w:sz w:val="24"/>
                <w:szCs w:val="24"/>
              </w:rPr>
              <w:t>31.12.2023</w:t>
            </w:r>
          </w:p>
        </w:tc>
        <w:tc>
          <w:tcPr>
            <w:tcW w:w="1988" w:type="dxa"/>
          </w:tcPr>
          <w:p w:rsidR="00515B2F" w:rsidRPr="00515B2F" w:rsidRDefault="00515B2F" w:rsidP="00515B2F">
            <w:pPr>
              <w:pStyle w:val="TableParagraph"/>
              <w:spacing w:before="55"/>
              <w:ind w:left="78"/>
              <w:rPr>
                <w:sz w:val="24"/>
                <w:szCs w:val="24"/>
              </w:rPr>
            </w:pPr>
            <w:r w:rsidRPr="00515B2F">
              <w:rPr>
                <w:sz w:val="24"/>
                <w:szCs w:val="24"/>
              </w:rPr>
              <w:t>08.01.2024</w:t>
            </w:r>
          </w:p>
        </w:tc>
        <w:tc>
          <w:tcPr>
            <w:tcW w:w="2742" w:type="dxa"/>
          </w:tcPr>
          <w:p w:rsidR="00515B2F" w:rsidRPr="00515B2F" w:rsidRDefault="00515B2F" w:rsidP="00515B2F">
            <w:pPr>
              <w:pStyle w:val="TableParagraph"/>
              <w:spacing w:before="55"/>
              <w:ind w:right="1282"/>
              <w:jc w:val="right"/>
              <w:rPr>
                <w:sz w:val="24"/>
                <w:szCs w:val="24"/>
              </w:rPr>
            </w:pPr>
            <w:r w:rsidRPr="00515B2F">
              <w:rPr>
                <w:w w:val="99"/>
                <w:sz w:val="24"/>
                <w:szCs w:val="24"/>
              </w:rPr>
              <w:t>9</w:t>
            </w:r>
          </w:p>
        </w:tc>
      </w:tr>
      <w:tr w:rsidR="00515B2F" w:rsidRPr="00515B2F" w:rsidTr="00515B2F">
        <w:trPr>
          <w:trHeight w:val="455"/>
        </w:trPr>
        <w:tc>
          <w:tcPr>
            <w:tcW w:w="2829" w:type="dxa"/>
          </w:tcPr>
          <w:p w:rsidR="00515B2F" w:rsidRPr="00515B2F" w:rsidRDefault="00515B2F" w:rsidP="00515B2F">
            <w:pPr>
              <w:pStyle w:val="TableParagraph"/>
              <w:spacing w:before="50"/>
              <w:ind w:left="78"/>
              <w:rPr>
                <w:sz w:val="24"/>
                <w:szCs w:val="24"/>
              </w:rPr>
            </w:pPr>
            <w:r w:rsidRPr="00515B2F">
              <w:rPr>
                <w:sz w:val="24"/>
                <w:szCs w:val="24"/>
              </w:rPr>
              <w:t>Весенние</w:t>
            </w:r>
            <w:r w:rsidRPr="00515B2F">
              <w:rPr>
                <w:spacing w:val="-7"/>
                <w:sz w:val="24"/>
                <w:szCs w:val="24"/>
              </w:rPr>
              <w:t xml:space="preserve"> </w:t>
            </w:r>
            <w:r w:rsidRPr="00515B2F">
              <w:rPr>
                <w:sz w:val="24"/>
                <w:szCs w:val="24"/>
              </w:rPr>
              <w:t>каникулы</w:t>
            </w:r>
          </w:p>
        </w:tc>
        <w:tc>
          <w:tcPr>
            <w:tcW w:w="1786" w:type="dxa"/>
          </w:tcPr>
          <w:p w:rsidR="00515B2F" w:rsidRPr="00515B2F" w:rsidRDefault="00515B2F" w:rsidP="00515B2F">
            <w:pPr>
              <w:pStyle w:val="TableParagraph"/>
              <w:spacing w:before="50"/>
              <w:ind w:right="433"/>
              <w:jc w:val="right"/>
              <w:rPr>
                <w:sz w:val="24"/>
                <w:szCs w:val="24"/>
              </w:rPr>
            </w:pPr>
            <w:r w:rsidRPr="00515B2F">
              <w:rPr>
                <w:sz w:val="24"/>
                <w:szCs w:val="24"/>
              </w:rPr>
              <w:t>16.03.2024</w:t>
            </w:r>
          </w:p>
        </w:tc>
        <w:tc>
          <w:tcPr>
            <w:tcW w:w="1988" w:type="dxa"/>
          </w:tcPr>
          <w:p w:rsidR="00515B2F" w:rsidRPr="00515B2F" w:rsidRDefault="00515B2F" w:rsidP="00515B2F">
            <w:pPr>
              <w:pStyle w:val="TableParagraph"/>
              <w:spacing w:before="50"/>
              <w:ind w:left="78"/>
              <w:rPr>
                <w:sz w:val="24"/>
                <w:szCs w:val="24"/>
              </w:rPr>
            </w:pPr>
            <w:r w:rsidRPr="00515B2F">
              <w:rPr>
                <w:sz w:val="24"/>
                <w:szCs w:val="24"/>
              </w:rPr>
              <w:t>24.03.2024</w:t>
            </w:r>
          </w:p>
        </w:tc>
        <w:tc>
          <w:tcPr>
            <w:tcW w:w="2742" w:type="dxa"/>
          </w:tcPr>
          <w:p w:rsidR="00515B2F" w:rsidRPr="00515B2F" w:rsidRDefault="00515B2F" w:rsidP="00515B2F">
            <w:pPr>
              <w:pStyle w:val="TableParagraph"/>
              <w:spacing w:before="50"/>
              <w:ind w:right="1282"/>
              <w:jc w:val="right"/>
              <w:rPr>
                <w:sz w:val="24"/>
                <w:szCs w:val="24"/>
              </w:rPr>
            </w:pPr>
            <w:r w:rsidRPr="00515B2F">
              <w:rPr>
                <w:w w:val="99"/>
                <w:sz w:val="24"/>
                <w:szCs w:val="24"/>
              </w:rPr>
              <w:t>9</w:t>
            </w:r>
          </w:p>
        </w:tc>
      </w:tr>
      <w:tr w:rsidR="00515B2F" w:rsidRPr="00515B2F" w:rsidTr="00515B2F">
        <w:trPr>
          <w:trHeight w:val="460"/>
        </w:trPr>
        <w:tc>
          <w:tcPr>
            <w:tcW w:w="6603" w:type="dxa"/>
            <w:gridSpan w:val="3"/>
          </w:tcPr>
          <w:p w:rsidR="00515B2F" w:rsidRPr="00515B2F" w:rsidRDefault="00515B2F" w:rsidP="00515B2F">
            <w:pPr>
              <w:pStyle w:val="TableParagraph"/>
              <w:spacing w:before="60"/>
              <w:ind w:left="78"/>
              <w:rPr>
                <w:b/>
                <w:sz w:val="24"/>
                <w:szCs w:val="24"/>
              </w:rPr>
            </w:pPr>
            <w:r w:rsidRPr="00515B2F">
              <w:rPr>
                <w:b/>
                <w:sz w:val="24"/>
                <w:szCs w:val="24"/>
              </w:rPr>
              <w:t>Итого</w:t>
            </w:r>
          </w:p>
        </w:tc>
        <w:tc>
          <w:tcPr>
            <w:tcW w:w="2742" w:type="dxa"/>
          </w:tcPr>
          <w:p w:rsidR="00515B2F" w:rsidRPr="00515B2F" w:rsidRDefault="00515B2F" w:rsidP="00515B2F">
            <w:pPr>
              <w:pStyle w:val="TableParagraph"/>
              <w:spacing w:before="60"/>
              <w:ind w:right="1215"/>
              <w:jc w:val="right"/>
              <w:rPr>
                <w:b/>
                <w:sz w:val="24"/>
                <w:szCs w:val="24"/>
              </w:rPr>
            </w:pPr>
            <w:r w:rsidRPr="00515B2F">
              <w:rPr>
                <w:b/>
                <w:sz w:val="24"/>
                <w:szCs w:val="24"/>
              </w:rPr>
              <w:t>27</w:t>
            </w:r>
          </w:p>
        </w:tc>
      </w:tr>
    </w:tbl>
    <w:p w:rsidR="00515B2F" w:rsidRPr="00515B2F" w:rsidRDefault="00515B2F" w:rsidP="00515B2F">
      <w:pPr>
        <w:pStyle w:val="ab"/>
        <w:spacing w:before="9"/>
        <w:rPr>
          <w:rFonts w:ascii="Times New Roman" w:hAnsi="Times New Roman" w:cs="Times New Roman"/>
          <w:b/>
          <w:sz w:val="24"/>
          <w:szCs w:val="24"/>
        </w:rPr>
      </w:pPr>
    </w:p>
    <w:p w:rsidR="00515B2F" w:rsidRPr="00515B2F" w:rsidRDefault="00515B2F" w:rsidP="002C2D7A">
      <w:pPr>
        <w:pStyle w:val="a4"/>
        <w:widowControl w:val="0"/>
        <w:numPr>
          <w:ilvl w:val="0"/>
          <w:numId w:val="77"/>
        </w:numPr>
        <w:tabs>
          <w:tab w:val="left" w:pos="851"/>
          <w:tab w:val="left" w:pos="2835"/>
        </w:tabs>
        <w:autoSpaceDE w:val="0"/>
        <w:autoSpaceDN w:val="0"/>
        <w:spacing w:after="0" w:line="240" w:lineRule="auto"/>
        <w:ind w:left="0" w:firstLine="567"/>
        <w:contextualSpacing w:val="0"/>
        <w:jc w:val="both"/>
        <w:rPr>
          <w:rFonts w:ascii="Times New Roman" w:hAnsi="Times New Roman" w:cs="Times New Roman"/>
          <w:b/>
          <w:sz w:val="24"/>
          <w:szCs w:val="24"/>
        </w:rPr>
      </w:pPr>
      <w:r w:rsidRPr="00515B2F">
        <w:rPr>
          <w:rFonts w:ascii="Times New Roman" w:hAnsi="Times New Roman" w:cs="Times New Roman"/>
          <w:b/>
          <w:sz w:val="24"/>
          <w:szCs w:val="24"/>
        </w:rPr>
        <w:t>Сроки</w:t>
      </w:r>
      <w:r w:rsidRPr="00515B2F">
        <w:rPr>
          <w:rFonts w:ascii="Times New Roman" w:hAnsi="Times New Roman" w:cs="Times New Roman"/>
          <w:b/>
          <w:spacing w:val="-8"/>
          <w:sz w:val="24"/>
          <w:szCs w:val="24"/>
        </w:rPr>
        <w:t xml:space="preserve"> </w:t>
      </w:r>
      <w:r w:rsidRPr="00515B2F">
        <w:rPr>
          <w:rFonts w:ascii="Times New Roman" w:hAnsi="Times New Roman" w:cs="Times New Roman"/>
          <w:b/>
          <w:sz w:val="24"/>
          <w:szCs w:val="24"/>
        </w:rPr>
        <w:t>проведения</w:t>
      </w:r>
      <w:r w:rsidRPr="00515B2F">
        <w:rPr>
          <w:rFonts w:ascii="Times New Roman" w:hAnsi="Times New Roman" w:cs="Times New Roman"/>
          <w:b/>
          <w:spacing w:val="-8"/>
          <w:sz w:val="24"/>
          <w:szCs w:val="24"/>
        </w:rPr>
        <w:t xml:space="preserve"> </w:t>
      </w:r>
      <w:r w:rsidRPr="00515B2F">
        <w:rPr>
          <w:rFonts w:ascii="Times New Roman" w:hAnsi="Times New Roman" w:cs="Times New Roman"/>
          <w:b/>
          <w:sz w:val="24"/>
          <w:szCs w:val="24"/>
        </w:rPr>
        <w:t>промежуточной</w:t>
      </w:r>
      <w:r w:rsidRPr="00515B2F">
        <w:rPr>
          <w:rFonts w:ascii="Times New Roman" w:hAnsi="Times New Roman" w:cs="Times New Roman"/>
          <w:b/>
          <w:spacing w:val="-7"/>
          <w:sz w:val="24"/>
          <w:szCs w:val="24"/>
        </w:rPr>
        <w:t xml:space="preserve"> </w:t>
      </w:r>
      <w:r w:rsidRPr="00515B2F">
        <w:rPr>
          <w:rFonts w:ascii="Times New Roman" w:hAnsi="Times New Roman" w:cs="Times New Roman"/>
          <w:b/>
          <w:sz w:val="24"/>
          <w:szCs w:val="24"/>
        </w:rPr>
        <w:t>аттестации</w:t>
      </w:r>
    </w:p>
    <w:p w:rsidR="00515B2F" w:rsidRPr="00515B2F" w:rsidRDefault="00515B2F" w:rsidP="00515B2F">
      <w:pPr>
        <w:pStyle w:val="ab"/>
        <w:tabs>
          <w:tab w:val="left" w:pos="851"/>
          <w:tab w:val="left" w:pos="2835"/>
        </w:tabs>
        <w:spacing w:before="105"/>
        <w:ind w:firstLine="567"/>
        <w:jc w:val="both"/>
        <w:rPr>
          <w:rFonts w:ascii="Times New Roman" w:hAnsi="Times New Roman" w:cs="Times New Roman"/>
          <w:sz w:val="24"/>
          <w:szCs w:val="24"/>
        </w:rPr>
      </w:pPr>
      <w:r w:rsidRPr="00515B2F">
        <w:rPr>
          <w:rFonts w:ascii="Times New Roman" w:hAnsi="Times New Roman" w:cs="Times New Roman"/>
          <w:sz w:val="24"/>
          <w:szCs w:val="24"/>
        </w:rPr>
        <w:t xml:space="preserve">Промежуточная аттестация обучающихся </w:t>
      </w:r>
      <w:r>
        <w:rPr>
          <w:rFonts w:ascii="Times New Roman" w:hAnsi="Times New Roman" w:cs="Times New Roman"/>
          <w:sz w:val="24"/>
          <w:szCs w:val="24"/>
        </w:rPr>
        <w:t>5-9</w:t>
      </w:r>
      <w:r w:rsidRPr="00515B2F">
        <w:rPr>
          <w:rFonts w:ascii="Times New Roman" w:hAnsi="Times New Roman" w:cs="Times New Roman"/>
          <w:sz w:val="24"/>
          <w:szCs w:val="24"/>
        </w:rPr>
        <w:t xml:space="preserve"> классов проводится в</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соответствии с Положением о формах, периодичности, порядке текущего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контроля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успеваемости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промежуточной</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аттестации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обучающихся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основным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общеобразовательным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программам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МБОУ</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«Марьяновская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школа»</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с</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15.05.2024</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22.05.2024,</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без</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прекращения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образовательной</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деятельности,</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в</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форме</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u w:val="single"/>
        </w:rPr>
        <w:t>годового</w:t>
      </w:r>
      <w:r w:rsidRPr="00515B2F">
        <w:rPr>
          <w:rFonts w:ascii="Times New Roman" w:hAnsi="Times New Roman" w:cs="Times New Roman"/>
          <w:spacing w:val="1"/>
          <w:sz w:val="24"/>
          <w:szCs w:val="24"/>
          <w:u w:val="single"/>
        </w:rPr>
        <w:t xml:space="preserve"> </w:t>
      </w:r>
      <w:r w:rsidRPr="00515B2F">
        <w:rPr>
          <w:rFonts w:ascii="Times New Roman" w:hAnsi="Times New Roman" w:cs="Times New Roman"/>
          <w:sz w:val="24"/>
          <w:szCs w:val="24"/>
          <w:u w:val="single"/>
        </w:rPr>
        <w:t>оценивания</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по</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учебным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предметам</w:t>
      </w:r>
      <w:r w:rsidRPr="00515B2F">
        <w:rPr>
          <w:rFonts w:ascii="Times New Roman" w:hAnsi="Times New Roman" w:cs="Times New Roman"/>
          <w:spacing w:val="1"/>
          <w:sz w:val="24"/>
          <w:szCs w:val="24"/>
        </w:rPr>
        <w:t xml:space="preserve"> </w:t>
      </w:r>
      <w:r w:rsidRPr="00515B2F">
        <w:rPr>
          <w:rFonts w:ascii="Times New Roman" w:hAnsi="Times New Roman" w:cs="Times New Roman"/>
          <w:sz w:val="24"/>
          <w:szCs w:val="24"/>
        </w:rPr>
        <w:t>(учебным курсам,</w:t>
      </w:r>
      <w:r w:rsidRPr="00515B2F">
        <w:rPr>
          <w:rFonts w:ascii="Times New Roman" w:hAnsi="Times New Roman" w:cs="Times New Roman"/>
          <w:spacing w:val="-3"/>
          <w:sz w:val="24"/>
          <w:szCs w:val="24"/>
        </w:rPr>
        <w:t xml:space="preserve"> </w:t>
      </w:r>
      <w:r w:rsidRPr="00515B2F">
        <w:rPr>
          <w:rFonts w:ascii="Times New Roman" w:hAnsi="Times New Roman" w:cs="Times New Roman"/>
          <w:sz w:val="24"/>
          <w:szCs w:val="24"/>
        </w:rPr>
        <w:t>учебным</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модулям)</w:t>
      </w:r>
      <w:r w:rsidRPr="00515B2F">
        <w:rPr>
          <w:rFonts w:ascii="Times New Roman" w:hAnsi="Times New Roman" w:cs="Times New Roman"/>
          <w:spacing w:val="-7"/>
          <w:sz w:val="24"/>
          <w:szCs w:val="24"/>
        </w:rPr>
        <w:t xml:space="preserve"> </w:t>
      </w:r>
      <w:r w:rsidRPr="00515B2F">
        <w:rPr>
          <w:rFonts w:ascii="Times New Roman" w:hAnsi="Times New Roman" w:cs="Times New Roman"/>
          <w:sz w:val="24"/>
          <w:szCs w:val="24"/>
        </w:rPr>
        <w:t>учебного</w:t>
      </w:r>
      <w:r w:rsidRPr="00515B2F">
        <w:rPr>
          <w:rFonts w:ascii="Times New Roman" w:hAnsi="Times New Roman" w:cs="Times New Roman"/>
          <w:spacing w:val="-5"/>
          <w:sz w:val="24"/>
          <w:szCs w:val="24"/>
        </w:rPr>
        <w:t xml:space="preserve"> </w:t>
      </w:r>
      <w:r w:rsidRPr="00515B2F">
        <w:rPr>
          <w:rFonts w:ascii="Times New Roman" w:hAnsi="Times New Roman" w:cs="Times New Roman"/>
          <w:sz w:val="24"/>
          <w:szCs w:val="24"/>
        </w:rPr>
        <w:t>плана.</w:t>
      </w:r>
    </w:p>
    <w:p w:rsidR="00515B2F" w:rsidRPr="00515B2F" w:rsidRDefault="00515B2F" w:rsidP="002C2D7A">
      <w:pPr>
        <w:pStyle w:val="2"/>
        <w:keepNext w:val="0"/>
        <w:keepLines w:val="0"/>
        <w:widowControl w:val="0"/>
        <w:numPr>
          <w:ilvl w:val="0"/>
          <w:numId w:val="77"/>
        </w:numPr>
        <w:tabs>
          <w:tab w:val="left" w:pos="1124"/>
        </w:tabs>
        <w:autoSpaceDE w:val="0"/>
        <w:autoSpaceDN w:val="0"/>
        <w:spacing w:before="0" w:line="240" w:lineRule="auto"/>
        <w:ind w:hanging="284"/>
        <w:jc w:val="both"/>
        <w:rPr>
          <w:rFonts w:ascii="Times New Roman" w:hAnsi="Times New Roman" w:cs="Times New Roman"/>
          <w:color w:val="auto"/>
          <w:sz w:val="24"/>
          <w:szCs w:val="24"/>
        </w:rPr>
      </w:pPr>
      <w:r w:rsidRPr="00515B2F">
        <w:rPr>
          <w:rFonts w:ascii="Times New Roman" w:hAnsi="Times New Roman" w:cs="Times New Roman"/>
          <w:color w:val="auto"/>
          <w:sz w:val="24"/>
          <w:szCs w:val="24"/>
        </w:rPr>
        <w:t>Дополнительные</w:t>
      </w:r>
      <w:r w:rsidRPr="00515B2F">
        <w:rPr>
          <w:rFonts w:ascii="Times New Roman" w:hAnsi="Times New Roman" w:cs="Times New Roman"/>
          <w:color w:val="auto"/>
          <w:spacing w:val="-10"/>
          <w:sz w:val="24"/>
          <w:szCs w:val="24"/>
        </w:rPr>
        <w:t xml:space="preserve"> </w:t>
      </w:r>
      <w:r w:rsidRPr="00515B2F">
        <w:rPr>
          <w:rFonts w:ascii="Times New Roman" w:hAnsi="Times New Roman" w:cs="Times New Roman"/>
          <w:color w:val="auto"/>
          <w:sz w:val="24"/>
          <w:szCs w:val="24"/>
        </w:rPr>
        <w:t>сведения</w:t>
      </w:r>
    </w:p>
    <w:p w:rsidR="00515B2F" w:rsidRPr="00515B2F" w:rsidRDefault="00515B2F" w:rsidP="00515B2F">
      <w:pPr>
        <w:pStyle w:val="ab"/>
        <w:spacing w:before="8"/>
        <w:rPr>
          <w:rFonts w:ascii="Times New Roman" w:hAnsi="Times New Roman" w:cs="Times New Roman"/>
          <w:b/>
          <w:sz w:val="24"/>
          <w:szCs w:val="24"/>
        </w:rPr>
      </w:pPr>
    </w:p>
    <w:p w:rsidR="00515B2F" w:rsidRPr="00515B2F" w:rsidRDefault="00515B2F" w:rsidP="002C2D7A">
      <w:pPr>
        <w:pStyle w:val="a4"/>
        <w:widowControl w:val="0"/>
        <w:numPr>
          <w:ilvl w:val="1"/>
          <w:numId w:val="77"/>
        </w:numPr>
        <w:tabs>
          <w:tab w:val="left" w:pos="1335"/>
        </w:tabs>
        <w:autoSpaceDE w:val="0"/>
        <w:autoSpaceDN w:val="0"/>
        <w:spacing w:after="0" w:line="240" w:lineRule="auto"/>
        <w:ind w:hanging="495"/>
        <w:contextualSpacing w:val="0"/>
        <w:jc w:val="both"/>
        <w:rPr>
          <w:rFonts w:ascii="Times New Roman" w:hAnsi="Times New Roman" w:cs="Times New Roman"/>
          <w:b/>
          <w:sz w:val="24"/>
          <w:szCs w:val="24"/>
        </w:rPr>
      </w:pPr>
      <w:r w:rsidRPr="00515B2F">
        <w:rPr>
          <w:rFonts w:ascii="Times New Roman" w:hAnsi="Times New Roman" w:cs="Times New Roman"/>
          <w:b/>
          <w:sz w:val="24"/>
          <w:szCs w:val="24"/>
        </w:rPr>
        <w:t>Режим</w:t>
      </w:r>
      <w:r w:rsidRPr="00515B2F">
        <w:rPr>
          <w:rFonts w:ascii="Times New Roman" w:hAnsi="Times New Roman" w:cs="Times New Roman"/>
          <w:b/>
          <w:spacing w:val="-5"/>
          <w:sz w:val="24"/>
          <w:szCs w:val="24"/>
        </w:rPr>
        <w:t xml:space="preserve"> </w:t>
      </w:r>
      <w:r w:rsidRPr="00515B2F">
        <w:rPr>
          <w:rFonts w:ascii="Times New Roman" w:hAnsi="Times New Roman" w:cs="Times New Roman"/>
          <w:b/>
          <w:sz w:val="24"/>
          <w:szCs w:val="24"/>
        </w:rPr>
        <w:t>работы</w:t>
      </w:r>
      <w:r w:rsidRPr="00515B2F">
        <w:rPr>
          <w:rFonts w:ascii="Times New Roman" w:hAnsi="Times New Roman" w:cs="Times New Roman"/>
          <w:b/>
          <w:spacing w:val="-4"/>
          <w:sz w:val="24"/>
          <w:szCs w:val="24"/>
        </w:rPr>
        <w:t xml:space="preserve"> </w:t>
      </w:r>
      <w:r w:rsidRPr="00515B2F">
        <w:rPr>
          <w:rFonts w:ascii="Times New Roman" w:hAnsi="Times New Roman" w:cs="Times New Roman"/>
          <w:b/>
          <w:sz w:val="24"/>
          <w:szCs w:val="24"/>
        </w:rPr>
        <w:t>образовательной</w:t>
      </w:r>
      <w:r w:rsidRPr="00515B2F">
        <w:rPr>
          <w:rFonts w:ascii="Times New Roman" w:hAnsi="Times New Roman" w:cs="Times New Roman"/>
          <w:b/>
          <w:spacing w:val="-5"/>
          <w:sz w:val="24"/>
          <w:szCs w:val="24"/>
        </w:rPr>
        <w:t xml:space="preserve"> </w:t>
      </w:r>
      <w:r w:rsidRPr="00515B2F">
        <w:rPr>
          <w:rFonts w:ascii="Times New Roman" w:hAnsi="Times New Roman" w:cs="Times New Roman"/>
          <w:b/>
          <w:sz w:val="24"/>
          <w:szCs w:val="24"/>
        </w:rPr>
        <w:t>организации</w:t>
      </w:r>
    </w:p>
    <w:p w:rsidR="00515B2F" w:rsidRPr="00515B2F" w:rsidRDefault="00515B2F" w:rsidP="00515B2F">
      <w:pPr>
        <w:pStyle w:val="ab"/>
        <w:spacing w:before="4"/>
        <w:rPr>
          <w:rFonts w:ascii="Times New Roman" w:hAnsi="Times New Roman" w:cs="Times New Roman"/>
          <w:b/>
          <w:sz w:val="24"/>
          <w:szCs w:val="24"/>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369"/>
        <w:gridCol w:w="1786"/>
      </w:tblGrid>
      <w:tr w:rsidR="00515B2F" w:rsidRPr="00515B2F" w:rsidTr="00515B2F">
        <w:trPr>
          <w:trHeight w:val="469"/>
        </w:trPr>
        <w:tc>
          <w:tcPr>
            <w:tcW w:w="5369" w:type="dxa"/>
          </w:tcPr>
          <w:p w:rsidR="00515B2F" w:rsidRPr="00515B2F" w:rsidRDefault="00515B2F" w:rsidP="00515B2F">
            <w:pPr>
              <w:pStyle w:val="TableParagraph"/>
              <w:spacing w:before="69"/>
              <w:ind w:left="775"/>
              <w:rPr>
                <w:b/>
                <w:sz w:val="24"/>
                <w:szCs w:val="24"/>
              </w:rPr>
            </w:pPr>
            <w:r w:rsidRPr="00515B2F">
              <w:rPr>
                <w:b/>
                <w:sz w:val="24"/>
                <w:szCs w:val="24"/>
              </w:rPr>
              <w:t>Период</w:t>
            </w:r>
            <w:r w:rsidRPr="00515B2F">
              <w:rPr>
                <w:b/>
                <w:spacing w:val="-4"/>
                <w:sz w:val="24"/>
                <w:szCs w:val="24"/>
              </w:rPr>
              <w:t xml:space="preserve"> </w:t>
            </w:r>
            <w:r w:rsidRPr="00515B2F">
              <w:rPr>
                <w:b/>
                <w:sz w:val="24"/>
                <w:szCs w:val="24"/>
              </w:rPr>
              <w:t>учебной</w:t>
            </w:r>
            <w:r w:rsidRPr="00515B2F">
              <w:rPr>
                <w:b/>
                <w:spacing w:val="-5"/>
                <w:sz w:val="24"/>
                <w:szCs w:val="24"/>
              </w:rPr>
              <w:t xml:space="preserve"> </w:t>
            </w:r>
            <w:r w:rsidRPr="00515B2F">
              <w:rPr>
                <w:b/>
                <w:sz w:val="24"/>
                <w:szCs w:val="24"/>
              </w:rPr>
              <w:t>деятельности</w:t>
            </w:r>
          </w:p>
        </w:tc>
        <w:tc>
          <w:tcPr>
            <w:tcW w:w="1786" w:type="dxa"/>
          </w:tcPr>
          <w:p w:rsidR="00515B2F" w:rsidRPr="00515B2F" w:rsidRDefault="00515B2F" w:rsidP="00515B2F">
            <w:pPr>
              <w:pStyle w:val="TableParagraph"/>
              <w:spacing w:before="69"/>
              <w:ind w:left="57" w:right="44"/>
              <w:jc w:val="center"/>
              <w:rPr>
                <w:b/>
                <w:sz w:val="24"/>
                <w:szCs w:val="24"/>
              </w:rPr>
            </w:pPr>
            <w:r w:rsidRPr="00515B2F">
              <w:rPr>
                <w:b/>
                <w:sz w:val="24"/>
                <w:szCs w:val="24"/>
              </w:rPr>
              <w:t>5–</w:t>
            </w:r>
            <w:r>
              <w:rPr>
                <w:b/>
                <w:sz w:val="24"/>
                <w:szCs w:val="24"/>
                <w:lang w:val="ru-RU"/>
              </w:rPr>
              <w:t>9</w:t>
            </w:r>
            <w:r w:rsidRPr="00515B2F">
              <w:rPr>
                <w:b/>
                <w:sz w:val="24"/>
                <w:szCs w:val="24"/>
              </w:rPr>
              <w:t>-е</w:t>
            </w:r>
            <w:r w:rsidRPr="00515B2F">
              <w:rPr>
                <w:b/>
                <w:spacing w:val="-4"/>
                <w:sz w:val="24"/>
                <w:szCs w:val="24"/>
              </w:rPr>
              <w:t xml:space="preserve"> </w:t>
            </w:r>
            <w:r w:rsidRPr="00515B2F">
              <w:rPr>
                <w:b/>
                <w:sz w:val="24"/>
                <w:szCs w:val="24"/>
              </w:rPr>
              <w:t>классы</w:t>
            </w:r>
          </w:p>
        </w:tc>
      </w:tr>
      <w:tr w:rsidR="00515B2F" w:rsidRPr="00515B2F" w:rsidTr="00515B2F">
        <w:trPr>
          <w:trHeight w:val="455"/>
        </w:trPr>
        <w:tc>
          <w:tcPr>
            <w:tcW w:w="5369" w:type="dxa"/>
          </w:tcPr>
          <w:p w:rsidR="00515B2F" w:rsidRPr="00515B2F" w:rsidRDefault="00515B2F" w:rsidP="00515B2F">
            <w:pPr>
              <w:pStyle w:val="TableParagraph"/>
              <w:spacing w:before="55"/>
              <w:ind w:left="78"/>
              <w:rPr>
                <w:sz w:val="24"/>
                <w:szCs w:val="24"/>
              </w:rPr>
            </w:pPr>
            <w:r w:rsidRPr="00515B2F">
              <w:rPr>
                <w:sz w:val="24"/>
                <w:szCs w:val="24"/>
              </w:rPr>
              <w:t>Учебная</w:t>
            </w:r>
            <w:r w:rsidRPr="00515B2F">
              <w:rPr>
                <w:spacing w:val="-3"/>
                <w:sz w:val="24"/>
                <w:szCs w:val="24"/>
              </w:rPr>
              <w:t xml:space="preserve"> </w:t>
            </w:r>
            <w:r w:rsidRPr="00515B2F">
              <w:rPr>
                <w:sz w:val="24"/>
                <w:szCs w:val="24"/>
              </w:rPr>
              <w:t>неделя</w:t>
            </w:r>
            <w:r w:rsidRPr="00515B2F">
              <w:rPr>
                <w:spacing w:val="-2"/>
                <w:sz w:val="24"/>
                <w:szCs w:val="24"/>
              </w:rPr>
              <w:t xml:space="preserve"> </w:t>
            </w:r>
            <w:r w:rsidRPr="00515B2F">
              <w:rPr>
                <w:sz w:val="24"/>
                <w:szCs w:val="24"/>
              </w:rPr>
              <w:t>(дней)</w:t>
            </w:r>
          </w:p>
        </w:tc>
        <w:tc>
          <w:tcPr>
            <w:tcW w:w="1786" w:type="dxa"/>
          </w:tcPr>
          <w:p w:rsidR="00515B2F" w:rsidRPr="00515B2F" w:rsidRDefault="00515B2F" w:rsidP="00515B2F">
            <w:pPr>
              <w:pStyle w:val="TableParagraph"/>
              <w:spacing w:before="55"/>
              <w:ind w:left="13"/>
              <w:jc w:val="center"/>
              <w:rPr>
                <w:sz w:val="24"/>
                <w:szCs w:val="24"/>
              </w:rPr>
            </w:pPr>
            <w:r w:rsidRPr="00515B2F">
              <w:rPr>
                <w:w w:val="99"/>
                <w:sz w:val="24"/>
                <w:szCs w:val="24"/>
              </w:rPr>
              <w:t>5</w:t>
            </w:r>
          </w:p>
        </w:tc>
      </w:tr>
      <w:tr w:rsidR="00515B2F" w:rsidRPr="00515B2F" w:rsidTr="00515B2F">
        <w:trPr>
          <w:trHeight w:val="460"/>
        </w:trPr>
        <w:tc>
          <w:tcPr>
            <w:tcW w:w="5369" w:type="dxa"/>
          </w:tcPr>
          <w:p w:rsidR="00515B2F" w:rsidRPr="00515B2F" w:rsidRDefault="00515B2F" w:rsidP="00515B2F">
            <w:pPr>
              <w:pStyle w:val="TableParagraph"/>
              <w:spacing w:before="55"/>
              <w:ind w:left="78"/>
              <w:rPr>
                <w:sz w:val="24"/>
                <w:szCs w:val="24"/>
              </w:rPr>
            </w:pPr>
            <w:r w:rsidRPr="00515B2F">
              <w:rPr>
                <w:sz w:val="24"/>
                <w:szCs w:val="24"/>
              </w:rPr>
              <w:t>Урок</w:t>
            </w:r>
            <w:r w:rsidRPr="00515B2F">
              <w:rPr>
                <w:spacing w:val="-4"/>
                <w:sz w:val="24"/>
                <w:szCs w:val="24"/>
              </w:rPr>
              <w:t xml:space="preserve"> </w:t>
            </w:r>
            <w:r w:rsidRPr="00515B2F">
              <w:rPr>
                <w:sz w:val="24"/>
                <w:szCs w:val="24"/>
              </w:rPr>
              <w:t>(минут)</w:t>
            </w:r>
          </w:p>
        </w:tc>
        <w:tc>
          <w:tcPr>
            <w:tcW w:w="1786" w:type="dxa"/>
          </w:tcPr>
          <w:p w:rsidR="00515B2F" w:rsidRPr="00515B2F" w:rsidRDefault="00515B2F" w:rsidP="00515B2F">
            <w:pPr>
              <w:pStyle w:val="TableParagraph"/>
              <w:spacing w:before="55"/>
              <w:ind w:left="57" w:right="39"/>
              <w:jc w:val="center"/>
              <w:rPr>
                <w:sz w:val="24"/>
                <w:szCs w:val="24"/>
              </w:rPr>
            </w:pPr>
            <w:r w:rsidRPr="00515B2F">
              <w:rPr>
                <w:sz w:val="24"/>
                <w:szCs w:val="24"/>
              </w:rPr>
              <w:t>45</w:t>
            </w:r>
          </w:p>
        </w:tc>
      </w:tr>
      <w:tr w:rsidR="00515B2F" w:rsidRPr="00515B2F" w:rsidTr="00515B2F">
        <w:trPr>
          <w:trHeight w:val="455"/>
        </w:trPr>
        <w:tc>
          <w:tcPr>
            <w:tcW w:w="5369" w:type="dxa"/>
          </w:tcPr>
          <w:p w:rsidR="00515B2F" w:rsidRPr="00515B2F" w:rsidRDefault="00515B2F" w:rsidP="00515B2F">
            <w:pPr>
              <w:pStyle w:val="TableParagraph"/>
              <w:spacing w:before="50"/>
              <w:ind w:left="78"/>
              <w:rPr>
                <w:sz w:val="24"/>
                <w:szCs w:val="24"/>
              </w:rPr>
            </w:pPr>
            <w:r w:rsidRPr="00515B2F">
              <w:rPr>
                <w:sz w:val="24"/>
                <w:szCs w:val="24"/>
              </w:rPr>
              <w:t>Перерыв</w:t>
            </w:r>
            <w:r w:rsidRPr="00515B2F">
              <w:rPr>
                <w:spacing w:val="-6"/>
                <w:sz w:val="24"/>
                <w:szCs w:val="24"/>
              </w:rPr>
              <w:t xml:space="preserve"> </w:t>
            </w:r>
            <w:r w:rsidRPr="00515B2F">
              <w:rPr>
                <w:sz w:val="24"/>
                <w:szCs w:val="24"/>
              </w:rPr>
              <w:t>(минут)</w:t>
            </w:r>
          </w:p>
        </w:tc>
        <w:tc>
          <w:tcPr>
            <w:tcW w:w="1786" w:type="dxa"/>
          </w:tcPr>
          <w:p w:rsidR="00515B2F" w:rsidRPr="00515B2F" w:rsidRDefault="00515B2F" w:rsidP="00515B2F">
            <w:pPr>
              <w:pStyle w:val="TableParagraph"/>
              <w:spacing w:before="50"/>
              <w:ind w:left="57" w:right="44"/>
              <w:jc w:val="center"/>
              <w:rPr>
                <w:sz w:val="24"/>
                <w:szCs w:val="24"/>
              </w:rPr>
            </w:pPr>
            <w:r w:rsidRPr="00515B2F">
              <w:rPr>
                <w:sz w:val="24"/>
                <w:szCs w:val="24"/>
              </w:rPr>
              <w:t>10–20</w:t>
            </w:r>
          </w:p>
        </w:tc>
      </w:tr>
      <w:tr w:rsidR="00515B2F" w:rsidRPr="00515B2F" w:rsidTr="00515B2F">
        <w:trPr>
          <w:trHeight w:val="460"/>
        </w:trPr>
        <w:tc>
          <w:tcPr>
            <w:tcW w:w="5369" w:type="dxa"/>
          </w:tcPr>
          <w:p w:rsidR="00515B2F" w:rsidRPr="00515B2F" w:rsidRDefault="00515B2F" w:rsidP="00515B2F">
            <w:pPr>
              <w:pStyle w:val="TableParagraph"/>
              <w:spacing w:before="55"/>
              <w:ind w:left="78"/>
              <w:rPr>
                <w:sz w:val="24"/>
                <w:szCs w:val="24"/>
              </w:rPr>
            </w:pPr>
            <w:r w:rsidRPr="00515B2F">
              <w:rPr>
                <w:sz w:val="24"/>
                <w:szCs w:val="24"/>
              </w:rPr>
              <w:t>Периодичность</w:t>
            </w:r>
            <w:r w:rsidRPr="00515B2F">
              <w:rPr>
                <w:spacing w:val="-11"/>
                <w:sz w:val="24"/>
                <w:szCs w:val="24"/>
              </w:rPr>
              <w:t xml:space="preserve"> </w:t>
            </w:r>
            <w:r w:rsidRPr="00515B2F">
              <w:rPr>
                <w:sz w:val="24"/>
                <w:szCs w:val="24"/>
              </w:rPr>
              <w:t>промежуточной</w:t>
            </w:r>
            <w:r w:rsidRPr="00515B2F">
              <w:rPr>
                <w:spacing w:val="-8"/>
                <w:sz w:val="24"/>
                <w:szCs w:val="24"/>
              </w:rPr>
              <w:t xml:space="preserve"> </w:t>
            </w:r>
            <w:r w:rsidRPr="00515B2F">
              <w:rPr>
                <w:sz w:val="24"/>
                <w:szCs w:val="24"/>
              </w:rPr>
              <w:t>аттестации</w:t>
            </w:r>
          </w:p>
        </w:tc>
        <w:tc>
          <w:tcPr>
            <w:tcW w:w="1786" w:type="dxa"/>
          </w:tcPr>
          <w:p w:rsidR="00515B2F" w:rsidRPr="00515B2F" w:rsidRDefault="00515B2F" w:rsidP="00515B2F">
            <w:pPr>
              <w:pStyle w:val="TableParagraph"/>
              <w:spacing w:before="55"/>
              <w:ind w:left="57" w:right="43"/>
              <w:jc w:val="center"/>
              <w:rPr>
                <w:sz w:val="24"/>
                <w:szCs w:val="24"/>
              </w:rPr>
            </w:pPr>
            <w:r w:rsidRPr="00515B2F">
              <w:rPr>
                <w:sz w:val="24"/>
                <w:szCs w:val="24"/>
              </w:rPr>
              <w:t>1</w:t>
            </w:r>
            <w:r w:rsidRPr="00515B2F">
              <w:rPr>
                <w:spacing w:val="-1"/>
                <w:sz w:val="24"/>
                <w:szCs w:val="24"/>
              </w:rPr>
              <w:t xml:space="preserve"> </w:t>
            </w:r>
            <w:r w:rsidRPr="00515B2F">
              <w:rPr>
                <w:sz w:val="24"/>
                <w:szCs w:val="24"/>
              </w:rPr>
              <w:t>раз</w:t>
            </w:r>
            <w:r w:rsidRPr="00515B2F">
              <w:rPr>
                <w:spacing w:val="1"/>
                <w:sz w:val="24"/>
                <w:szCs w:val="24"/>
              </w:rPr>
              <w:t xml:space="preserve"> </w:t>
            </w:r>
            <w:r w:rsidRPr="00515B2F">
              <w:rPr>
                <w:sz w:val="24"/>
                <w:szCs w:val="24"/>
              </w:rPr>
              <w:t>в</w:t>
            </w:r>
            <w:r w:rsidRPr="00515B2F">
              <w:rPr>
                <w:spacing w:val="-2"/>
                <w:sz w:val="24"/>
                <w:szCs w:val="24"/>
              </w:rPr>
              <w:t xml:space="preserve"> </w:t>
            </w:r>
            <w:r w:rsidRPr="00515B2F">
              <w:rPr>
                <w:sz w:val="24"/>
                <w:szCs w:val="24"/>
              </w:rPr>
              <w:t>год</w:t>
            </w:r>
          </w:p>
        </w:tc>
      </w:tr>
    </w:tbl>
    <w:p w:rsidR="00515B2F" w:rsidRPr="00515B2F" w:rsidRDefault="00515B2F" w:rsidP="002C2D7A">
      <w:pPr>
        <w:pStyle w:val="2"/>
        <w:keepNext w:val="0"/>
        <w:keepLines w:val="0"/>
        <w:widowControl w:val="0"/>
        <w:numPr>
          <w:ilvl w:val="1"/>
          <w:numId w:val="77"/>
        </w:numPr>
        <w:tabs>
          <w:tab w:val="left" w:pos="1336"/>
        </w:tabs>
        <w:autoSpaceDE w:val="0"/>
        <w:autoSpaceDN w:val="0"/>
        <w:spacing w:before="0" w:line="240" w:lineRule="auto"/>
        <w:ind w:left="1335" w:hanging="496"/>
        <w:jc w:val="both"/>
        <w:rPr>
          <w:rFonts w:ascii="Times New Roman" w:hAnsi="Times New Roman" w:cs="Times New Roman"/>
          <w:color w:val="auto"/>
          <w:sz w:val="24"/>
          <w:szCs w:val="24"/>
        </w:rPr>
      </w:pPr>
      <w:r w:rsidRPr="00515B2F">
        <w:rPr>
          <w:rFonts w:ascii="Times New Roman" w:hAnsi="Times New Roman" w:cs="Times New Roman"/>
          <w:color w:val="auto"/>
          <w:sz w:val="24"/>
          <w:szCs w:val="24"/>
        </w:rPr>
        <w:t>Расписание</w:t>
      </w:r>
      <w:r w:rsidRPr="00515B2F">
        <w:rPr>
          <w:rFonts w:ascii="Times New Roman" w:hAnsi="Times New Roman" w:cs="Times New Roman"/>
          <w:color w:val="auto"/>
          <w:spacing w:val="-4"/>
          <w:sz w:val="24"/>
          <w:szCs w:val="24"/>
        </w:rPr>
        <w:t xml:space="preserve"> </w:t>
      </w:r>
      <w:r w:rsidRPr="00515B2F">
        <w:rPr>
          <w:rFonts w:ascii="Times New Roman" w:hAnsi="Times New Roman" w:cs="Times New Roman"/>
          <w:color w:val="auto"/>
          <w:sz w:val="24"/>
          <w:szCs w:val="24"/>
        </w:rPr>
        <w:t>звонков</w:t>
      </w:r>
      <w:r w:rsidRPr="00515B2F">
        <w:rPr>
          <w:rFonts w:ascii="Times New Roman" w:hAnsi="Times New Roman" w:cs="Times New Roman"/>
          <w:color w:val="auto"/>
          <w:spacing w:val="-6"/>
          <w:sz w:val="24"/>
          <w:szCs w:val="24"/>
        </w:rPr>
        <w:t xml:space="preserve"> </w:t>
      </w:r>
      <w:r w:rsidRPr="00515B2F">
        <w:rPr>
          <w:rFonts w:ascii="Times New Roman" w:hAnsi="Times New Roman" w:cs="Times New Roman"/>
          <w:color w:val="auto"/>
          <w:sz w:val="24"/>
          <w:szCs w:val="24"/>
        </w:rPr>
        <w:t>и</w:t>
      </w:r>
      <w:r w:rsidRPr="00515B2F">
        <w:rPr>
          <w:rFonts w:ascii="Times New Roman" w:hAnsi="Times New Roman" w:cs="Times New Roman"/>
          <w:color w:val="auto"/>
          <w:spacing w:val="-6"/>
          <w:sz w:val="24"/>
          <w:szCs w:val="24"/>
        </w:rPr>
        <w:t xml:space="preserve"> </w:t>
      </w:r>
      <w:r w:rsidRPr="00515B2F">
        <w:rPr>
          <w:rFonts w:ascii="Times New Roman" w:hAnsi="Times New Roman" w:cs="Times New Roman"/>
          <w:color w:val="auto"/>
          <w:sz w:val="24"/>
          <w:szCs w:val="24"/>
        </w:rPr>
        <w:t>перемен</w:t>
      </w:r>
    </w:p>
    <w:p w:rsidR="00515B2F" w:rsidRPr="00515B2F" w:rsidRDefault="00515B2F" w:rsidP="00515B2F">
      <w:pPr>
        <w:pStyle w:val="ab"/>
        <w:spacing w:before="11"/>
        <w:rPr>
          <w:rFonts w:ascii="Times New Roman" w:hAnsi="Times New Roman" w:cs="Times New Roman"/>
          <w:b/>
          <w:sz w:val="24"/>
          <w:szCs w:val="24"/>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35"/>
        <w:gridCol w:w="3183"/>
        <w:gridCol w:w="3462"/>
      </w:tblGrid>
      <w:tr w:rsidR="00515B2F" w:rsidRPr="00515B2F" w:rsidTr="00515B2F">
        <w:trPr>
          <w:trHeight w:val="796"/>
        </w:trPr>
        <w:tc>
          <w:tcPr>
            <w:tcW w:w="2535" w:type="dxa"/>
          </w:tcPr>
          <w:p w:rsidR="00515B2F" w:rsidRPr="00515B2F" w:rsidRDefault="00515B2F" w:rsidP="00515B2F">
            <w:pPr>
              <w:pStyle w:val="TableParagraph"/>
              <w:spacing w:before="237"/>
              <w:ind w:left="916" w:right="900"/>
              <w:jc w:val="center"/>
              <w:rPr>
                <w:b/>
                <w:sz w:val="24"/>
                <w:szCs w:val="24"/>
              </w:rPr>
            </w:pPr>
            <w:r w:rsidRPr="00515B2F">
              <w:rPr>
                <w:b/>
                <w:sz w:val="24"/>
                <w:szCs w:val="24"/>
              </w:rPr>
              <w:t>Урок</w:t>
            </w:r>
          </w:p>
        </w:tc>
        <w:tc>
          <w:tcPr>
            <w:tcW w:w="3183" w:type="dxa"/>
          </w:tcPr>
          <w:p w:rsidR="00515B2F" w:rsidRPr="00515B2F" w:rsidRDefault="00515B2F" w:rsidP="00515B2F">
            <w:pPr>
              <w:pStyle w:val="TableParagraph"/>
              <w:spacing w:before="74"/>
              <w:ind w:left="11" w:right="36" w:hanging="11"/>
              <w:jc w:val="center"/>
              <w:rPr>
                <w:b/>
                <w:sz w:val="24"/>
                <w:szCs w:val="24"/>
              </w:rPr>
            </w:pPr>
            <w:r w:rsidRPr="00515B2F">
              <w:rPr>
                <w:b/>
                <w:spacing w:val="-1"/>
                <w:sz w:val="24"/>
                <w:szCs w:val="24"/>
              </w:rPr>
              <w:t>Продолжительность</w:t>
            </w:r>
            <w:r w:rsidRPr="00515B2F">
              <w:rPr>
                <w:b/>
                <w:spacing w:val="-67"/>
                <w:sz w:val="24"/>
                <w:szCs w:val="24"/>
              </w:rPr>
              <w:t xml:space="preserve"> </w:t>
            </w:r>
            <w:r w:rsidRPr="00515B2F">
              <w:rPr>
                <w:b/>
                <w:sz w:val="24"/>
                <w:szCs w:val="24"/>
              </w:rPr>
              <w:t>урока</w:t>
            </w:r>
          </w:p>
        </w:tc>
        <w:tc>
          <w:tcPr>
            <w:tcW w:w="3462" w:type="dxa"/>
          </w:tcPr>
          <w:p w:rsidR="00515B2F" w:rsidRPr="00515B2F" w:rsidRDefault="00515B2F" w:rsidP="00515B2F">
            <w:pPr>
              <w:pStyle w:val="TableParagraph"/>
              <w:spacing w:before="74"/>
              <w:ind w:left="1098" w:right="414" w:hanging="663"/>
              <w:rPr>
                <w:b/>
                <w:sz w:val="24"/>
                <w:szCs w:val="24"/>
              </w:rPr>
            </w:pPr>
            <w:r w:rsidRPr="00515B2F">
              <w:rPr>
                <w:b/>
                <w:spacing w:val="-1"/>
                <w:sz w:val="24"/>
                <w:szCs w:val="24"/>
              </w:rPr>
              <w:t>Продолжительность</w:t>
            </w:r>
            <w:r w:rsidRPr="00515B2F">
              <w:rPr>
                <w:b/>
                <w:spacing w:val="-67"/>
                <w:sz w:val="24"/>
                <w:szCs w:val="24"/>
              </w:rPr>
              <w:t xml:space="preserve"> </w:t>
            </w:r>
            <w:r w:rsidRPr="00515B2F">
              <w:rPr>
                <w:b/>
                <w:sz w:val="24"/>
                <w:szCs w:val="24"/>
              </w:rPr>
              <w:t>перемены</w:t>
            </w:r>
          </w:p>
        </w:tc>
      </w:tr>
      <w:tr w:rsidR="00515B2F" w:rsidRPr="00515B2F" w:rsidTr="00515B2F">
        <w:trPr>
          <w:trHeight w:val="456"/>
        </w:trPr>
        <w:tc>
          <w:tcPr>
            <w:tcW w:w="2535" w:type="dxa"/>
          </w:tcPr>
          <w:p w:rsidR="00515B2F" w:rsidRPr="00515B2F" w:rsidRDefault="00515B2F" w:rsidP="00515B2F">
            <w:pPr>
              <w:pStyle w:val="TableParagraph"/>
              <w:tabs>
                <w:tab w:val="left" w:pos="-7"/>
              </w:tabs>
              <w:spacing w:before="55"/>
              <w:ind w:left="-7" w:right="-25"/>
              <w:jc w:val="center"/>
              <w:rPr>
                <w:sz w:val="24"/>
                <w:szCs w:val="24"/>
              </w:rPr>
            </w:pPr>
            <w:r w:rsidRPr="00515B2F">
              <w:rPr>
                <w:sz w:val="24"/>
                <w:szCs w:val="24"/>
              </w:rPr>
              <w:t>1-й</w:t>
            </w:r>
          </w:p>
        </w:tc>
        <w:tc>
          <w:tcPr>
            <w:tcW w:w="3183" w:type="dxa"/>
          </w:tcPr>
          <w:p w:rsidR="00515B2F" w:rsidRPr="00515B2F" w:rsidRDefault="00515B2F" w:rsidP="00515B2F">
            <w:pPr>
              <w:pStyle w:val="TableParagraph"/>
              <w:spacing w:before="55"/>
              <w:ind w:left="11" w:right="36" w:hanging="11"/>
              <w:jc w:val="center"/>
              <w:rPr>
                <w:sz w:val="24"/>
                <w:szCs w:val="24"/>
              </w:rPr>
            </w:pPr>
            <w:r w:rsidRPr="00515B2F">
              <w:rPr>
                <w:sz w:val="24"/>
                <w:szCs w:val="24"/>
              </w:rPr>
              <w:t>08:30–09:15</w:t>
            </w:r>
          </w:p>
        </w:tc>
        <w:tc>
          <w:tcPr>
            <w:tcW w:w="3462" w:type="dxa"/>
          </w:tcPr>
          <w:p w:rsidR="00515B2F" w:rsidRPr="00515B2F" w:rsidRDefault="00515B2F" w:rsidP="00515B2F">
            <w:pPr>
              <w:pStyle w:val="TableParagraph"/>
              <w:spacing w:before="55"/>
              <w:jc w:val="center"/>
              <w:rPr>
                <w:sz w:val="24"/>
                <w:szCs w:val="24"/>
              </w:rPr>
            </w:pPr>
            <w:r w:rsidRPr="00515B2F">
              <w:rPr>
                <w:sz w:val="24"/>
                <w:szCs w:val="24"/>
              </w:rPr>
              <w:t>10</w:t>
            </w:r>
            <w:r w:rsidRPr="00515B2F">
              <w:rPr>
                <w:spacing w:val="-3"/>
                <w:sz w:val="24"/>
                <w:szCs w:val="24"/>
              </w:rPr>
              <w:t xml:space="preserve"> </w:t>
            </w:r>
            <w:r w:rsidRPr="00515B2F">
              <w:rPr>
                <w:sz w:val="24"/>
                <w:szCs w:val="24"/>
              </w:rPr>
              <w:t>минут</w:t>
            </w:r>
          </w:p>
        </w:tc>
      </w:tr>
      <w:tr w:rsidR="00515B2F" w:rsidRPr="00515B2F" w:rsidTr="00515B2F">
        <w:trPr>
          <w:trHeight w:val="460"/>
        </w:trPr>
        <w:tc>
          <w:tcPr>
            <w:tcW w:w="2535" w:type="dxa"/>
          </w:tcPr>
          <w:p w:rsidR="00515B2F" w:rsidRPr="00515B2F" w:rsidRDefault="00515B2F" w:rsidP="00515B2F">
            <w:pPr>
              <w:pStyle w:val="TableParagraph"/>
              <w:tabs>
                <w:tab w:val="left" w:pos="-7"/>
              </w:tabs>
              <w:spacing w:before="55"/>
              <w:ind w:left="-7" w:right="-25"/>
              <w:jc w:val="center"/>
              <w:rPr>
                <w:sz w:val="24"/>
                <w:szCs w:val="24"/>
              </w:rPr>
            </w:pPr>
            <w:r w:rsidRPr="00515B2F">
              <w:rPr>
                <w:sz w:val="24"/>
                <w:szCs w:val="24"/>
              </w:rPr>
              <w:t>2-й</w:t>
            </w:r>
          </w:p>
        </w:tc>
        <w:tc>
          <w:tcPr>
            <w:tcW w:w="3183" w:type="dxa"/>
          </w:tcPr>
          <w:p w:rsidR="00515B2F" w:rsidRPr="00515B2F" w:rsidRDefault="00515B2F" w:rsidP="00515B2F">
            <w:pPr>
              <w:pStyle w:val="TableParagraph"/>
              <w:spacing w:before="55"/>
              <w:ind w:left="11" w:right="36" w:hanging="11"/>
              <w:jc w:val="center"/>
              <w:rPr>
                <w:sz w:val="24"/>
                <w:szCs w:val="24"/>
              </w:rPr>
            </w:pPr>
            <w:r w:rsidRPr="00515B2F">
              <w:rPr>
                <w:sz w:val="24"/>
                <w:szCs w:val="24"/>
              </w:rPr>
              <w:t>09:25–10:10</w:t>
            </w:r>
          </w:p>
        </w:tc>
        <w:tc>
          <w:tcPr>
            <w:tcW w:w="3462" w:type="dxa"/>
          </w:tcPr>
          <w:p w:rsidR="00515B2F" w:rsidRPr="00515B2F" w:rsidRDefault="00515B2F" w:rsidP="00515B2F">
            <w:pPr>
              <w:pStyle w:val="TableParagraph"/>
              <w:spacing w:before="55"/>
              <w:jc w:val="center"/>
              <w:rPr>
                <w:sz w:val="24"/>
                <w:szCs w:val="24"/>
              </w:rPr>
            </w:pPr>
            <w:r w:rsidRPr="00515B2F">
              <w:rPr>
                <w:sz w:val="24"/>
                <w:szCs w:val="24"/>
              </w:rPr>
              <w:t>20</w:t>
            </w:r>
            <w:r w:rsidRPr="00515B2F">
              <w:rPr>
                <w:spacing w:val="-3"/>
                <w:sz w:val="24"/>
                <w:szCs w:val="24"/>
              </w:rPr>
              <w:t xml:space="preserve"> </w:t>
            </w:r>
            <w:r w:rsidRPr="00515B2F">
              <w:rPr>
                <w:sz w:val="24"/>
                <w:szCs w:val="24"/>
              </w:rPr>
              <w:t>минут</w:t>
            </w:r>
          </w:p>
        </w:tc>
      </w:tr>
      <w:tr w:rsidR="00515B2F" w:rsidRPr="00515B2F" w:rsidTr="00515B2F">
        <w:trPr>
          <w:trHeight w:val="455"/>
        </w:trPr>
        <w:tc>
          <w:tcPr>
            <w:tcW w:w="2535" w:type="dxa"/>
          </w:tcPr>
          <w:p w:rsidR="00515B2F" w:rsidRPr="00515B2F" w:rsidRDefault="00515B2F" w:rsidP="00515B2F">
            <w:pPr>
              <w:pStyle w:val="TableParagraph"/>
              <w:tabs>
                <w:tab w:val="left" w:pos="-7"/>
              </w:tabs>
              <w:spacing w:before="50"/>
              <w:ind w:left="-7" w:right="-25"/>
              <w:jc w:val="center"/>
              <w:rPr>
                <w:sz w:val="24"/>
                <w:szCs w:val="24"/>
              </w:rPr>
            </w:pPr>
            <w:r w:rsidRPr="00515B2F">
              <w:rPr>
                <w:sz w:val="24"/>
                <w:szCs w:val="24"/>
              </w:rPr>
              <w:t>3-й</w:t>
            </w:r>
          </w:p>
        </w:tc>
        <w:tc>
          <w:tcPr>
            <w:tcW w:w="3183" w:type="dxa"/>
          </w:tcPr>
          <w:p w:rsidR="00515B2F" w:rsidRPr="00515B2F" w:rsidRDefault="00515B2F" w:rsidP="00515B2F">
            <w:pPr>
              <w:pStyle w:val="TableParagraph"/>
              <w:spacing w:before="50"/>
              <w:ind w:left="11" w:right="36" w:hanging="11"/>
              <w:jc w:val="center"/>
              <w:rPr>
                <w:sz w:val="24"/>
                <w:szCs w:val="24"/>
              </w:rPr>
            </w:pPr>
            <w:r w:rsidRPr="00515B2F">
              <w:rPr>
                <w:sz w:val="24"/>
                <w:szCs w:val="24"/>
              </w:rPr>
              <w:t>10:30–11:15</w:t>
            </w:r>
          </w:p>
        </w:tc>
        <w:tc>
          <w:tcPr>
            <w:tcW w:w="3462" w:type="dxa"/>
          </w:tcPr>
          <w:p w:rsidR="00515B2F" w:rsidRPr="00515B2F" w:rsidRDefault="00515B2F" w:rsidP="00515B2F">
            <w:pPr>
              <w:pStyle w:val="TableParagraph"/>
              <w:spacing w:before="50"/>
              <w:jc w:val="center"/>
              <w:rPr>
                <w:sz w:val="24"/>
                <w:szCs w:val="24"/>
              </w:rPr>
            </w:pPr>
            <w:r w:rsidRPr="00515B2F">
              <w:rPr>
                <w:sz w:val="24"/>
                <w:szCs w:val="24"/>
              </w:rPr>
              <w:t>20</w:t>
            </w:r>
            <w:r w:rsidRPr="00515B2F">
              <w:rPr>
                <w:spacing w:val="-3"/>
                <w:sz w:val="24"/>
                <w:szCs w:val="24"/>
              </w:rPr>
              <w:t xml:space="preserve"> </w:t>
            </w:r>
            <w:r w:rsidRPr="00515B2F">
              <w:rPr>
                <w:sz w:val="24"/>
                <w:szCs w:val="24"/>
              </w:rPr>
              <w:t>минут</w:t>
            </w:r>
          </w:p>
        </w:tc>
      </w:tr>
      <w:tr w:rsidR="00515B2F" w:rsidRPr="00515B2F" w:rsidTr="00515B2F">
        <w:trPr>
          <w:trHeight w:val="470"/>
        </w:trPr>
        <w:tc>
          <w:tcPr>
            <w:tcW w:w="2535" w:type="dxa"/>
            <w:tcBorders>
              <w:top w:val="nil"/>
            </w:tcBorders>
          </w:tcPr>
          <w:p w:rsidR="00515B2F" w:rsidRPr="00515B2F" w:rsidRDefault="00515B2F" w:rsidP="00515B2F">
            <w:pPr>
              <w:pStyle w:val="TableParagraph"/>
              <w:tabs>
                <w:tab w:val="left" w:pos="-7"/>
              </w:tabs>
              <w:spacing w:before="69"/>
              <w:ind w:left="-7" w:right="-25"/>
              <w:jc w:val="center"/>
              <w:rPr>
                <w:sz w:val="24"/>
                <w:szCs w:val="24"/>
              </w:rPr>
            </w:pPr>
            <w:r w:rsidRPr="00515B2F">
              <w:rPr>
                <w:sz w:val="24"/>
                <w:szCs w:val="24"/>
              </w:rPr>
              <w:t>4-й</w:t>
            </w:r>
          </w:p>
        </w:tc>
        <w:tc>
          <w:tcPr>
            <w:tcW w:w="3183" w:type="dxa"/>
            <w:tcBorders>
              <w:top w:val="nil"/>
            </w:tcBorders>
          </w:tcPr>
          <w:p w:rsidR="00515B2F" w:rsidRPr="00515B2F" w:rsidRDefault="00515B2F" w:rsidP="00515B2F">
            <w:pPr>
              <w:pStyle w:val="TableParagraph"/>
              <w:spacing w:before="69"/>
              <w:ind w:left="11" w:right="36" w:hanging="11"/>
              <w:jc w:val="center"/>
              <w:rPr>
                <w:sz w:val="24"/>
                <w:szCs w:val="24"/>
              </w:rPr>
            </w:pPr>
            <w:r w:rsidRPr="00515B2F">
              <w:rPr>
                <w:sz w:val="24"/>
                <w:szCs w:val="24"/>
              </w:rPr>
              <w:t>11:35–12:20</w:t>
            </w:r>
          </w:p>
        </w:tc>
        <w:tc>
          <w:tcPr>
            <w:tcW w:w="3462" w:type="dxa"/>
            <w:tcBorders>
              <w:top w:val="nil"/>
            </w:tcBorders>
          </w:tcPr>
          <w:p w:rsidR="00515B2F" w:rsidRPr="00515B2F" w:rsidRDefault="00515B2F" w:rsidP="00515B2F">
            <w:pPr>
              <w:pStyle w:val="TableParagraph"/>
              <w:spacing w:before="69"/>
              <w:jc w:val="center"/>
              <w:rPr>
                <w:sz w:val="24"/>
                <w:szCs w:val="24"/>
              </w:rPr>
            </w:pPr>
            <w:r w:rsidRPr="00515B2F">
              <w:rPr>
                <w:sz w:val="24"/>
                <w:szCs w:val="24"/>
              </w:rPr>
              <w:t>10</w:t>
            </w:r>
            <w:r w:rsidRPr="00515B2F">
              <w:rPr>
                <w:spacing w:val="-3"/>
                <w:sz w:val="24"/>
                <w:szCs w:val="24"/>
              </w:rPr>
              <w:t xml:space="preserve"> </w:t>
            </w:r>
            <w:r w:rsidRPr="00515B2F">
              <w:rPr>
                <w:sz w:val="24"/>
                <w:szCs w:val="24"/>
              </w:rPr>
              <w:t>минут</w:t>
            </w:r>
          </w:p>
        </w:tc>
      </w:tr>
      <w:tr w:rsidR="00515B2F" w:rsidRPr="00515B2F" w:rsidTr="00515B2F">
        <w:trPr>
          <w:trHeight w:val="460"/>
        </w:trPr>
        <w:tc>
          <w:tcPr>
            <w:tcW w:w="2535" w:type="dxa"/>
          </w:tcPr>
          <w:p w:rsidR="00515B2F" w:rsidRPr="00515B2F" w:rsidRDefault="00515B2F" w:rsidP="00515B2F">
            <w:pPr>
              <w:pStyle w:val="TableParagraph"/>
              <w:tabs>
                <w:tab w:val="left" w:pos="-7"/>
              </w:tabs>
              <w:spacing w:before="55"/>
              <w:ind w:left="-7" w:right="-25"/>
              <w:jc w:val="center"/>
              <w:rPr>
                <w:sz w:val="24"/>
                <w:szCs w:val="24"/>
              </w:rPr>
            </w:pPr>
            <w:r w:rsidRPr="00515B2F">
              <w:rPr>
                <w:sz w:val="24"/>
                <w:szCs w:val="24"/>
              </w:rPr>
              <w:t>5-й</w:t>
            </w:r>
          </w:p>
        </w:tc>
        <w:tc>
          <w:tcPr>
            <w:tcW w:w="3183" w:type="dxa"/>
          </w:tcPr>
          <w:p w:rsidR="00515B2F" w:rsidRPr="00515B2F" w:rsidRDefault="00515B2F" w:rsidP="00515B2F">
            <w:pPr>
              <w:pStyle w:val="TableParagraph"/>
              <w:spacing w:before="55"/>
              <w:ind w:left="11" w:right="36" w:hanging="11"/>
              <w:jc w:val="center"/>
              <w:rPr>
                <w:sz w:val="24"/>
                <w:szCs w:val="24"/>
              </w:rPr>
            </w:pPr>
            <w:r w:rsidRPr="00515B2F">
              <w:rPr>
                <w:sz w:val="24"/>
                <w:szCs w:val="24"/>
              </w:rPr>
              <w:t>12:30–13:15</w:t>
            </w:r>
          </w:p>
        </w:tc>
        <w:tc>
          <w:tcPr>
            <w:tcW w:w="3462" w:type="dxa"/>
          </w:tcPr>
          <w:p w:rsidR="00515B2F" w:rsidRPr="00515B2F" w:rsidRDefault="00515B2F" w:rsidP="00515B2F">
            <w:pPr>
              <w:pStyle w:val="TableParagraph"/>
              <w:spacing w:before="55"/>
              <w:jc w:val="center"/>
              <w:rPr>
                <w:sz w:val="24"/>
                <w:szCs w:val="24"/>
              </w:rPr>
            </w:pPr>
            <w:r w:rsidRPr="00515B2F">
              <w:rPr>
                <w:sz w:val="24"/>
                <w:szCs w:val="24"/>
              </w:rPr>
              <w:t>15</w:t>
            </w:r>
            <w:r w:rsidRPr="00515B2F">
              <w:rPr>
                <w:spacing w:val="-3"/>
                <w:sz w:val="24"/>
                <w:szCs w:val="24"/>
              </w:rPr>
              <w:t xml:space="preserve"> </w:t>
            </w:r>
            <w:r w:rsidRPr="00515B2F">
              <w:rPr>
                <w:sz w:val="24"/>
                <w:szCs w:val="24"/>
              </w:rPr>
              <w:t>минут</w:t>
            </w:r>
          </w:p>
        </w:tc>
      </w:tr>
      <w:tr w:rsidR="00515B2F" w:rsidRPr="00515B2F" w:rsidTr="00515B2F">
        <w:trPr>
          <w:trHeight w:val="455"/>
        </w:trPr>
        <w:tc>
          <w:tcPr>
            <w:tcW w:w="2535" w:type="dxa"/>
          </w:tcPr>
          <w:p w:rsidR="00515B2F" w:rsidRPr="00515B2F" w:rsidRDefault="00515B2F" w:rsidP="00515B2F">
            <w:pPr>
              <w:pStyle w:val="TableParagraph"/>
              <w:tabs>
                <w:tab w:val="left" w:pos="-7"/>
              </w:tabs>
              <w:spacing w:before="51"/>
              <w:ind w:left="-7" w:right="-25"/>
              <w:jc w:val="center"/>
              <w:rPr>
                <w:sz w:val="24"/>
                <w:szCs w:val="24"/>
              </w:rPr>
            </w:pPr>
            <w:r w:rsidRPr="00515B2F">
              <w:rPr>
                <w:sz w:val="24"/>
                <w:szCs w:val="24"/>
              </w:rPr>
              <w:t>6-й</w:t>
            </w:r>
          </w:p>
        </w:tc>
        <w:tc>
          <w:tcPr>
            <w:tcW w:w="3183" w:type="dxa"/>
          </w:tcPr>
          <w:p w:rsidR="00515B2F" w:rsidRPr="00515B2F" w:rsidRDefault="00515B2F" w:rsidP="00515B2F">
            <w:pPr>
              <w:pStyle w:val="TableParagraph"/>
              <w:spacing w:before="51"/>
              <w:ind w:left="11" w:right="36" w:hanging="11"/>
              <w:jc w:val="center"/>
              <w:rPr>
                <w:sz w:val="24"/>
                <w:szCs w:val="24"/>
              </w:rPr>
            </w:pPr>
            <w:r w:rsidRPr="00515B2F">
              <w:rPr>
                <w:sz w:val="24"/>
                <w:szCs w:val="24"/>
              </w:rPr>
              <w:t>13:30–14:15</w:t>
            </w:r>
          </w:p>
        </w:tc>
        <w:tc>
          <w:tcPr>
            <w:tcW w:w="3462" w:type="dxa"/>
          </w:tcPr>
          <w:p w:rsidR="00515B2F" w:rsidRPr="00515B2F" w:rsidRDefault="00515B2F" w:rsidP="00515B2F">
            <w:pPr>
              <w:pStyle w:val="TableParagraph"/>
              <w:spacing w:before="51"/>
              <w:jc w:val="center"/>
              <w:rPr>
                <w:sz w:val="24"/>
                <w:szCs w:val="24"/>
              </w:rPr>
            </w:pPr>
            <w:r w:rsidRPr="00515B2F">
              <w:rPr>
                <w:sz w:val="24"/>
                <w:szCs w:val="24"/>
              </w:rPr>
              <w:t>15</w:t>
            </w:r>
            <w:r w:rsidRPr="00515B2F">
              <w:rPr>
                <w:spacing w:val="-3"/>
                <w:sz w:val="24"/>
                <w:szCs w:val="24"/>
              </w:rPr>
              <w:t xml:space="preserve"> </w:t>
            </w:r>
            <w:r w:rsidRPr="00515B2F">
              <w:rPr>
                <w:sz w:val="24"/>
                <w:szCs w:val="24"/>
              </w:rPr>
              <w:t>минут</w:t>
            </w:r>
          </w:p>
        </w:tc>
      </w:tr>
      <w:tr w:rsidR="00515B2F" w:rsidRPr="00515B2F" w:rsidTr="00515B2F">
        <w:trPr>
          <w:trHeight w:val="455"/>
        </w:trPr>
        <w:tc>
          <w:tcPr>
            <w:tcW w:w="2535" w:type="dxa"/>
          </w:tcPr>
          <w:p w:rsidR="00515B2F" w:rsidRPr="00515B2F" w:rsidRDefault="00515B2F" w:rsidP="00515B2F">
            <w:pPr>
              <w:pStyle w:val="TableParagraph"/>
              <w:tabs>
                <w:tab w:val="left" w:pos="-7"/>
              </w:tabs>
              <w:spacing w:before="55"/>
              <w:ind w:left="-7" w:right="-25"/>
              <w:jc w:val="center"/>
              <w:rPr>
                <w:sz w:val="24"/>
                <w:szCs w:val="24"/>
              </w:rPr>
            </w:pPr>
            <w:r w:rsidRPr="00515B2F">
              <w:rPr>
                <w:sz w:val="24"/>
                <w:szCs w:val="24"/>
              </w:rPr>
              <w:t>7-й</w:t>
            </w:r>
          </w:p>
        </w:tc>
        <w:tc>
          <w:tcPr>
            <w:tcW w:w="3183" w:type="dxa"/>
          </w:tcPr>
          <w:p w:rsidR="00515B2F" w:rsidRPr="00515B2F" w:rsidRDefault="00515B2F" w:rsidP="00515B2F">
            <w:pPr>
              <w:pStyle w:val="TableParagraph"/>
              <w:spacing w:before="55"/>
              <w:ind w:left="11" w:right="36" w:hanging="11"/>
              <w:jc w:val="center"/>
              <w:rPr>
                <w:sz w:val="24"/>
                <w:szCs w:val="24"/>
              </w:rPr>
            </w:pPr>
            <w:r w:rsidRPr="00515B2F">
              <w:rPr>
                <w:sz w:val="24"/>
                <w:szCs w:val="24"/>
              </w:rPr>
              <w:t>14:30–15:15</w:t>
            </w:r>
          </w:p>
        </w:tc>
        <w:tc>
          <w:tcPr>
            <w:tcW w:w="3462" w:type="dxa"/>
          </w:tcPr>
          <w:p w:rsidR="00515B2F" w:rsidRPr="00515B2F" w:rsidRDefault="00515B2F" w:rsidP="00515B2F">
            <w:pPr>
              <w:pStyle w:val="TableParagraph"/>
              <w:spacing w:before="55"/>
              <w:jc w:val="center"/>
              <w:rPr>
                <w:sz w:val="24"/>
                <w:szCs w:val="24"/>
              </w:rPr>
            </w:pPr>
            <w:r w:rsidRPr="00515B2F">
              <w:rPr>
                <w:w w:val="99"/>
                <w:sz w:val="24"/>
                <w:szCs w:val="24"/>
              </w:rPr>
              <w:t>–</w:t>
            </w:r>
          </w:p>
        </w:tc>
      </w:tr>
      <w:tr w:rsidR="00515B2F" w:rsidRPr="00515B2F" w:rsidTr="00515B2F">
        <w:trPr>
          <w:trHeight w:val="460"/>
        </w:trPr>
        <w:tc>
          <w:tcPr>
            <w:tcW w:w="9180" w:type="dxa"/>
            <w:gridSpan w:val="3"/>
          </w:tcPr>
          <w:p w:rsidR="00515B2F" w:rsidRPr="00515B2F" w:rsidRDefault="00515B2F" w:rsidP="00515B2F">
            <w:pPr>
              <w:pStyle w:val="TableParagraph"/>
              <w:spacing w:before="55"/>
              <w:ind w:left="78"/>
              <w:rPr>
                <w:sz w:val="24"/>
                <w:szCs w:val="24"/>
                <w:lang w:val="ru-RU"/>
              </w:rPr>
            </w:pPr>
            <w:r w:rsidRPr="00515B2F">
              <w:rPr>
                <w:sz w:val="24"/>
                <w:szCs w:val="24"/>
                <w:lang w:val="ru-RU"/>
              </w:rPr>
              <w:t>Перерыв</w:t>
            </w:r>
            <w:r w:rsidRPr="00515B2F">
              <w:rPr>
                <w:spacing w:val="-5"/>
                <w:sz w:val="24"/>
                <w:szCs w:val="24"/>
                <w:lang w:val="ru-RU"/>
              </w:rPr>
              <w:t xml:space="preserve"> </w:t>
            </w:r>
            <w:r w:rsidRPr="00515B2F">
              <w:rPr>
                <w:sz w:val="24"/>
                <w:szCs w:val="24"/>
                <w:lang w:val="ru-RU"/>
              </w:rPr>
              <w:t>между</w:t>
            </w:r>
            <w:r w:rsidRPr="00515B2F">
              <w:rPr>
                <w:spacing w:val="-3"/>
                <w:sz w:val="24"/>
                <w:szCs w:val="24"/>
                <w:lang w:val="ru-RU"/>
              </w:rPr>
              <w:t xml:space="preserve"> </w:t>
            </w:r>
            <w:r w:rsidRPr="00515B2F">
              <w:rPr>
                <w:sz w:val="24"/>
                <w:szCs w:val="24"/>
                <w:lang w:val="ru-RU"/>
              </w:rPr>
              <w:t>уроками</w:t>
            </w:r>
            <w:r w:rsidRPr="00515B2F">
              <w:rPr>
                <w:spacing w:val="-4"/>
                <w:sz w:val="24"/>
                <w:szCs w:val="24"/>
                <w:lang w:val="ru-RU"/>
              </w:rPr>
              <w:t xml:space="preserve"> </w:t>
            </w:r>
            <w:r w:rsidRPr="00515B2F">
              <w:rPr>
                <w:sz w:val="24"/>
                <w:szCs w:val="24"/>
                <w:lang w:val="ru-RU"/>
              </w:rPr>
              <w:t>и</w:t>
            </w:r>
            <w:r w:rsidRPr="00515B2F">
              <w:rPr>
                <w:spacing w:val="-3"/>
                <w:sz w:val="24"/>
                <w:szCs w:val="24"/>
                <w:lang w:val="ru-RU"/>
              </w:rPr>
              <w:t xml:space="preserve"> </w:t>
            </w:r>
            <w:r w:rsidRPr="00515B2F">
              <w:rPr>
                <w:sz w:val="24"/>
                <w:szCs w:val="24"/>
                <w:lang w:val="ru-RU"/>
              </w:rPr>
              <w:t>занятиями</w:t>
            </w:r>
            <w:r w:rsidRPr="00515B2F">
              <w:rPr>
                <w:spacing w:val="-4"/>
                <w:sz w:val="24"/>
                <w:szCs w:val="24"/>
                <w:lang w:val="ru-RU"/>
              </w:rPr>
              <w:t xml:space="preserve"> </w:t>
            </w:r>
            <w:r w:rsidRPr="00515B2F">
              <w:rPr>
                <w:sz w:val="24"/>
                <w:szCs w:val="24"/>
                <w:lang w:val="ru-RU"/>
              </w:rPr>
              <w:t>внеурочной</w:t>
            </w:r>
            <w:r w:rsidRPr="00515B2F">
              <w:rPr>
                <w:spacing w:val="-3"/>
                <w:sz w:val="24"/>
                <w:szCs w:val="24"/>
                <w:lang w:val="ru-RU"/>
              </w:rPr>
              <w:t xml:space="preserve"> </w:t>
            </w:r>
            <w:r w:rsidRPr="00515B2F">
              <w:rPr>
                <w:sz w:val="24"/>
                <w:szCs w:val="24"/>
                <w:lang w:val="ru-RU"/>
              </w:rPr>
              <w:t>деятельности</w:t>
            </w:r>
            <w:r w:rsidRPr="00515B2F">
              <w:rPr>
                <w:spacing w:val="7"/>
                <w:sz w:val="24"/>
                <w:szCs w:val="24"/>
                <w:lang w:val="ru-RU"/>
              </w:rPr>
              <w:t xml:space="preserve"> </w:t>
            </w:r>
            <w:r w:rsidRPr="00515B2F">
              <w:rPr>
                <w:sz w:val="24"/>
                <w:szCs w:val="24"/>
                <w:lang w:val="ru-RU"/>
              </w:rPr>
              <w:t>–</w:t>
            </w:r>
            <w:r w:rsidRPr="00515B2F">
              <w:rPr>
                <w:spacing w:val="-2"/>
                <w:sz w:val="24"/>
                <w:szCs w:val="24"/>
                <w:lang w:val="ru-RU"/>
              </w:rPr>
              <w:t xml:space="preserve"> </w:t>
            </w:r>
            <w:r w:rsidRPr="00515B2F">
              <w:rPr>
                <w:sz w:val="24"/>
                <w:szCs w:val="24"/>
                <w:lang w:val="ru-RU"/>
              </w:rPr>
              <w:t>30</w:t>
            </w:r>
            <w:r w:rsidRPr="00515B2F">
              <w:rPr>
                <w:spacing w:val="-4"/>
                <w:sz w:val="24"/>
                <w:szCs w:val="24"/>
                <w:lang w:val="ru-RU"/>
              </w:rPr>
              <w:t xml:space="preserve"> </w:t>
            </w:r>
            <w:r w:rsidRPr="00515B2F">
              <w:rPr>
                <w:sz w:val="24"/>
                <w:szCs w:val="24"/>
                <w:lang w:val="ru-RU"/>
              </w:rPr>
              <w:t>минут</w:t>
            </w:r>
          </w:p>
        </w:tc>
      </w:tr>
      <w:tr w:rsidR="00515B2F" w:rsidRPr="00515B2F" w:rsidTr="00515B2F">
        <w:trPr>
          <w:trHeight w:val="777"/>
        </w:trPr>
        <w:tc>
          <w:tcPr>
            <w:tcW w:w="2535" w:type="dxa"/>
          </w:tcPr>
          <w:p w:rsidR="00515B2F" w:rsidRPr="00515B2F" w:rsidRDefault="00515B2F" w:rsidP="00515B2F">
            <w:pPr>
              <w:pStyle w:val="TableParagraph"/>
              <w:spacing w:before="50"/>
              <w:ind w:left="78" w:right="860"/>
              <w:rPr>
                <w:sz w:val="24"/>
                <w:szCs w:val="24"/>
              </w:rPr>
            </w:pPr>
            <w:r w:rsidRPr="00515B2F">
              <w:rPr>
                <w:sz w:val="24"/>
                <w:szCs w:val="24"/>
              </w:rPr>
              <w:t>Внеурочная</w:t>
            </w:r>
            <w:r w:rsidRPr="00515B2F">
              <w:rPr>
                <w:spacing w:val="1"/>
                <w:sz w:val="24"/>
                <w:szCs w:val="24"/>
              </w:rPr>
              <w:t xml:space="preserve"> </w:t>
            </w:r>
            <w:r w:rsidRPr="00515B2F">
              <w:rPr>
                <w:spacing w:val="-1"/>
                <w:sz w:val="24"/>
                <w:szCs w:val="24"/>
              </w:rPr>
              <w:t>деятельность</w:t>
            </w:r>
          </w:p>
        </w:tc>
        <w:tc>
          <w:tcPr>
            <w:tcW w:w="3183" w:type="dxa"/>
          </w:tcPr>
          <w:p w:rsidR="00515B2F" w:rsidRPr="00515B2F" w:rsidRDefault="00515B2F" w:rsidP="00515B2F">
            <w:pPr>
              <w:pStyle w:val="TableParagraph"/>
              <w:spacing w:before="214"/>
              <w:ind w:left="858" w:right="848"/>
              <w:jc w:val="center"/>
              <w:rPr>
                <w:sz w:val="24"/>
                <w:szCs w:val="24"/>
              </w:rPr>
            </w:pPr>
            <w:r w:rsidRPr="00515B2F">
              <w:rPr>
                <w:sz w:val="24"/>
                <w:szCs w:val="24"/>
              </w:rPr>
              <w:t>С</w:t>
            </w:r>
            <w:r w:rsidRPr="00515B2F">
              <w:rPr>
                <w:spacing w:val="-3"/>
                <w:sz w:val="24"/>
                <w:szCs w:val="24"/>
              </w:rPr>
              <w:t xml:space="preserve"> </w:t>
            </w:r>
            <w:r w:rsidRPr="00515B2F">
              <w:rPr>
                <w:sz w:val="24"/>
                <w:szCs w:val="24"/>
              </w:rPr>
              <w:t>15:45</w:t>
            </w:r>
          </w:p>
        </w:tc>
        <w:tc>
          <w:tcPr>
            <w:tcW w:w="3462" w:type="dxa"/>
          </w:tcPr>
          <w:p w:rsidR="00515B2F" w:rsidRPr="00515B2F" w:rsidRDefault="00515B2F" w:rsidP="00515B2F">
            <w:pPr>
              <w:pStyle w:val="TableParagraph"/>
              <w:spacing w:before="214"/>
              <w:ind w:left="75"/>
              <w:rPr>
                <w:sz w:val="24"/>
                <w:szCs w:val="24"/>
              </w:rPr>
            </w:pPr>
            <w:r w:rsidRPr="00515B2F">
              <w:rPr>
                <w:w w:val="99"/>
                <w:sz w:val="24"/>
                <w:szCs w:val="24"/>
              </w:rPr>
              <w:t>–</w:t>
            </w:r>
          </w:p>
        </w:tc>
      </w:tr>
    </w:tbl>
    <w:p w:rsidR="00515B2F" w:rsidRPr="00515B2F" w:rsidRDefault="00515B2F" w:rsidP="00515B2F">
      <w:pPr>
        <w:pStyle w:val="ab"/>
        <w:spacing w:before="11"/>
        <w:rPr>
          <w:rFonts w:ascii="Times New Roman" w:hAnsi="Times New Roman" w:cs="Times New Roman"/>
          <w:b/>
          <w:sz w:val="24"/>
          <w:szCs w:val="24"/>
        </w:rPr>
      </w:pPr>
    </w:p>
    <w:p w:rsidR="00515B2F" w:rsidRPr="00515B2F" w:rsidRDefault="00515B2F" w:rsidP="002C2D7A">
      <w:pPr>
        <w:pStyle w:val="a4"/>
        <w:widowControl w:val="0"/>
        <w:numPr>
          <w:ilvl w:val="1"/>
          <w:numId w:val="77"/>
        </w:numPr>
        <w:tabs>
          <w:tab w:val="left" w:pos="1335"/>
        </w:tabs>
        <w:autoSpaceDE w:val="0"/>
        <w:autoSpaceDN w:val="0"/>
        <w:spacing w:before="87" w:after="0" w:line="240" w:lineRule="auto"/>
        <w:ind w:hanging="495"/>
        <w:contextualSpacing w:val="0"/>
        <w:rPr>
          <w:rFonts w:ascii="Times New Roman" w:hAnsi="Times New Roman" w:cs="Times New Roman"/>
          <w:b/>
          <w:sz w:val="24"/>
          <w:szCs w:val="24"/>
        </w:rPr>
      </w:pPr>
      <w:r w:rsidRPr="00515B2F">
        <w:rPr>
          <w:rFonts w:ascii="Times New Roman" w:hAnsi="Times New Roman" w:cs="Times New Roman"/>
          <w:b/>
          <w:sz w:val="24"/>
          <w:szCs w:val="24"/>
        </w:rPr>
        <w:t>Распределение</w:t>
      </w:r>
      <w:r w:rsidRPr="00515B2F">
        <w:rPr>
          <w:rFonts w:ascii="Times New Roman" w:hAnsi="Times New Roman" w:cs="Times New Roman"/>
          <w:b/>
          <w:spacing w:val="-4"/>
          <w:sz w:val="24"/>
          <w:szCs w:val="24"/>
        </w:rPr>
        <w:t xml:space="preserve"> </w:t>
      </w:r>
      <w:r w:rsidRPr="00515B2F">
        <w:rPr>
          <w:rFonts w:ascii="Times New Roman" w:hAnsi="Times New Roman" w:cs="Times New Roman"/>
          <w:b/>
          <w:sz w:val="24"/>
          <w:szCs w:val="24"/>
        </w:rPr>
        <w:t>образовательной</w:t>
      </w:r>
      <w:r w:rsidRPr="00515B2F">
        <w:rPr>
          <w:rFonts w:ascii="Times New Roman" w:hAnsi="Times New Roman" w:cs="Times New Roman"/>
          <w:b/>
          <w:spacing w:val="-10"/>
          <w:sz w:val="24"/>
          <w:szCs w:val="24"/>
        </w:rPr>
        <w:t xml:space="preserve"> </w:t>
      </w:r>
      <w:r w:rsidRPr="00515B2F">
        <w:rPr>
          <w:rFonts w:ascii="Times New Roman" w:hAnsi="Times New Roman" w:cs="Times New Roman"/>
          <w:b/>
          <w:sz w:val="24"/>
          <w:szCs w:val="24"/>
        </w:rPr>
        <w:t>недельной</w:t>
      </w:r>
      <w:r w:rsidRPr="00515B2F">
        <w:rPr>
          <w:rFonts w:ascii="Times New Roman" w:hAnsi="Times New Roman" w:cs="Times New Roman"/>
          <w:b/>
          <w:spacing w:val="-11"/>
          <w:sz w:val="24"/>
          <w:szCs w:val="24"/>
        </w:rPr>
        <w:t xml:space="preserve"> </w:t>
      </w:r>
      <w:r w:rsidRPr="00515B2F">
        <w:rPr>
          <w:rFonts w:ascii="Times New Roman" w:hAnsi="Times New Roman" w:cs="Times New Roman"/>
          <w:b/>
          <w:sz w:val="24"/>
          <w:szCs w:val="24"/>
        </w:rPr>
        <w:t>нагрузки</w:t>
      </w:r>
    </w:p>
    <w:p w:rsidR="00515B2F" w:rsidRPr="00515B2F" w:rsidRDefault="00515B2F" w:rsidP="00515B2F">
      <w:pPr>
        <w:pStyle w:val="ab"/>
        <w:spacing w:before="4"/>
        <w:rPr>
          <w:rFonts w:ascii="Times New Roman" w:hAnsi="Times New Roman" w:cs="Times New Roman"/>
          <w:b/>
          <w:sz w:val="24"/>
          <w:szCs w:val="24"/>
        </w:rPr>
      </w:pPr>
    </w:p>
    <w:tbl>
      <w:tblPr>
        <w:tblStyle w:val="TableNormal"/>
        <w:tblW w:w="0" w:type="auto"/>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288"/>
        <w:gridCol w:w="1502"/>
        <w:gridCol w:w="1502"/>
        <w:gridCol w:w="1507"/>
      </w:tblGrid>
      <w:tr w:rsidR="00515B2F" w:rsidRPr="00515B2F" w:rsidTr="00515B2F">
        <w:trPr>
          <w:trHeight w:val="470"/>
        </w:trPr>
        <w:tc>
          <w:tcPr>
            <w:tcW w:w="4288" w:type="dxa"/>
            <w:tcBorders>
              <w:right w:val="single" w:sz="4" w:space="0" w:color="000000"/>
            </w:tcBorders>
          </w:tcPr>
          <w:p w:rsidR="00515B2F" w:rsidRPr="00515B2F" w:rsidRDefault="00515B2F" w:rsidP="00515B2F">
            <w:pPr>
              <w:pStyle w:val="TableParagraph"/>
              <w:spacing w:before="75"/>
              <w:ind w:left="155"/>
              <w:rPr>
                <w:b/>
                <w:sz w:val="24"/>
                <w:szCs w:val="24"/>
              </w:rPr>
            </w:pPr>
            <w:r w:rsidRPr="00515B2F">
              <w:rPr>
                <w:b/>
                <w:sz w:val="24"/>
                <w:szCs w:val="24"/>
              </w:rPr>
              <w:t>Образовательная</w:t>
            </w:r>
            <w:r w:rsidRPr="00515B2F">
              <w:rPr>
                <w:b/>
                <w:spacing w:val="-8"/>
                <w:sz w:val="24"/>
                <w:szCs w:val="24"/>
              </w:rPr>
              <w:t xml:space="preserve"> </w:t>
            </w:r>
            <w:r w:rsidRPr="00515B2F">
              <w:rPr>
                <w:b/>
                <w:sz w:val="24"/>
                <w:szCs w:val="24"/>
              </w:rPr>
              <w:t>деятельность</w:t>
            </w:r>
          </w:p>
        </w:tc>
        <w:tc>
          <w:tcPr>
            <w:tcW w:w="1502" w:type="dxa"/>
            <w:tcBorders>
              <w:top w:val="single" w:sz="4" w:space="0" w:color="000000"/>
              <w:left w:val="single" w:sz="4" w:space="0" w:color="000000"/>
              <w:bottom w:val="single" w:sz="4" w:space="0" w:color="000000"/>
              <w:right w:val="single" w:sz="4" w:space="0" w:color="000000"/>
            </w:tcBorders>
          </w:tcPr>
          <w:p w:rsidR="00515B2F" w:rsidRPr="00515B2F" w:rsidRDefault="00515B2F" w:rsidP="00515B2F">
            <w:pPr>
              <w:pStyle w:val="TableParagraph"/>
              <w:spacing w:before="75"/>
              <w:ind w:left="50" w:right="40"/>
              <w:jc w:val="center"/>
              <w:rPr>
                <w:b/>
                <w:sz w:val="24"/>
                <w:szCs w:val="24"/>
              </w:rPr>
            </w:pPr>
            <w:r w:rsidRPr="00515B2F">
              <w:rPr>
                <w:b/>
                <w:sz w:val="24"/>
                <w:szCs w:val="24"/>
              </w:rPr>
              <w:t>5-е</w:t>
            </w:r>
            <w:r w:rsidRPr="00515B2F">
              <w:rPr>
                <w:b/>
                <w:spacing w:val="-3"/>
                <w:sz w:val="24"/>
                <w:szCs w:val="24"/>
              </w:rPr>
              <w:t xml:space="preserve"> </w:t>
            </w:r>
            <w:r w:rsidRPr="00515B2F">
              <w:rPr>
                <w:b/>
                <w:sz w:val="24"/>
                <w:szCs w:val="24"/>
              </w:rPr>
              <w:t>классы</w:t>
            </w:r>
          </w:p>
        </w:tc>
        <w:tc>
          <w:tcPr>
            <w:tcW w:w="1502" w:type="dxa"/>
            <w:tcBorders>
              <w:top w:val="single" w:sz="4" w:space="0" w:color="000000"/>
              <w:left w:val="single" w:sz="4" w:space="0" w:color="000000"/>
              <w:bottom w:val="single" w:sz="4" w:space="0" w:color="000000"/>
              <w:right w:val="single" w:sz="4" w:space="0" w:color="000000"/>
            </w:tcBorders>
          </w:tcPr>
          <w:p w:rsidR="00515B2F" w:rsidRPr="00515B2F" w:rsidRDefault="00515B2F" w:rsidP="00515B2F">
            <w:pPr>
              <w:pStyle w:val="TableParagraph"/>
              <w:spacing w:before="75"/>
              <w:ind w:left="55" w:right="34"/>
              <w:jc w:val="center"/>
              <w:rPr>
                <w:b/>
                <w:sz w:val="24"/>
                <w:szCs w:val="24"/>
              </w:rPr>
            </w:pPr>
            <w:r w:rsidRPr="00515B2F">
              <w:rPr>
                <w:b/>
                <w:sz w:val="24"/>
                <w:szCs w:val="24"/>
              </w:rPr>
              <w:t>6-е</w:t>
            </w:r>
            <w:r w:rsidRPr="00515B2F">
              <w:rPr>
                <w:b/>
                <w:spacing w:val="-3"/>
                <w:sz w:val="24"/>
                <w:szCs w:val="24"/>
              </w:rPr>
              <w:t xml:space="preserve"> </w:t>
            </w:r>
            <w:r w:rsidRPr="00515B2F">
              <w:rPr>
                <w:b/>
                <w:sz w:val="24"/>
                <w:szCs w:val="24"/>
              </w:rPr>
              <w:t>классы</w:t>
            </w:r>
          </w:p>
        </w:tc>
        <w:tc>
          <w:tcPr>
            <w:tcW w:w="1507" w:type="dxa"/>
            <w:tcBorders>
              <w:top w:val="single" w:sz="4" w:space="0" w:color="000000"/>
              <w:left w:val="single" w:sz="4" w:space="0" w:color="000000"/>
              <w:bottom w:val="single" w:sz="4" w:space="0" w:color="000000"/>
              <w:right w:val="single" w:sz="4" w:space="0" w:color="000000"/>
            </w:tcBorders>
          </w:tcPr>
          <w:p w:rsidR="00515B2F" w:rsidRPr="00515B2F" w:rsidRDefault="00515B2F" w:rsidP="00515B2F">
            <w:pPr>
              <w:pStyle w:val="TableParagraph"/>
              <w:spacing w:before="75"/>
              <w:ind w:left="62" w:right="43"/>
              <w:jc w:val="center"/>
              <w:rPr>
                <w:b/>
                <w:sz w:val="24"/>
                <w:szCs w:val="24"/>
              </w:rPr>
            </w:pPr>
            <w:r w:rsidRPr="00515B2F">
              <w:rPr>
                <w:b/>
                <w:sz w:val="24"/>
                <w:szCs w:val="24"/>
              </w:rPr>
              <w:t>7-е</w:t>
            </w:r>
            <w:r w:rsidRPr="00515B2F">
              <w:rPr>
                <w:b/>
                <w:spacing w:val="-3"/>
                <w:sz w:val="24"/>
                <w:szCs w:val="24"/>
              </w:rPr>
              <w:t xml:space="preserve"> </w:t>
            </w:r>
            <w:r w:rsidRPr="00515B2F">
              <w:rPr>
                <w:b/>
                <w:sz w:val="24"/>
                <w:szCs w:val="24"/>
              </w:rPr>
              <w:t>классы</w:t>
            </w:r>
          </w:p>
        </w:tc>
      </w:tr>
      <w:tr w:rsidR="00515B2F" w:rsidRPr="00515B2F" w:rsidTr="00515B2F">
        <w:trPr>
          <w:trHeight w:val="469"/>
        </w:trPr>
        <w:tc>
          <w:tcPr>
            <w:tcW w:w="4288" w:type="dxa"/>
          </w:tcPr>
          <w:p w:rsidR="00515B2F" w:rsidRPr="00515B2F" w:rsidRDefault="00515B2F" w:rsidP="00515B2F">
            <w:pPr>
              <w:pStyle w:val="TableParagraph"/>
              <w:spacing w:before="64"/>
              <w:ind w:left="78"/>
              <w:rPr>
                <w:sz w:val="24"/>
                <w:szCs w:val="24"/>
              </w:rPr>
            </w:pPr>
            <w:r w:rsidRPr="00515B2F">
              <w:rPr>
                <w:sz w:val="24"/>
                <w:szCs w:val="24"/>
              </w:rPr>
              <w:t>Урочная</w:t>
            </w:r>
          </w:p>
        </w:tc>
        <w:tc>
          <w:tcPr>
            <w:tcW w:w="1502" w:type="dxa"/>
            <w:tcBorders>
              <w:top w:val="single" w:sz="4" w:space="0" w:color="000000"/>
            </w:tcBorders>
          </w:tcPr>
          <w:p w:rsidR="00515B2F" w:rsidRPr="00515B2F" w:rsidRDefault="00515B2F" w:rsidP="00515B2F">
            <w:pPr>
              <w:pStyle w:val="TableParagraph"/>
              <w:spacing w:before="64"/>
              <w:ind w:left="585" w:right="570"/>
              <w:jc w:val="center"/>
              <w:rPr>
                <w:sz w:val="24"/>
                <w:szCs w:val="24"/>
              </w:rPr>
            </w:pPr>
            <w:r w:rsidRPr="00515B2F">
              <w:rPr>
                <w:sz w:val="24"/>
                <w:szCs w:val="24"/>
              </w:rPr>
              <w:t>29</w:t>
            </w:r>
          </w:p>
        </w:tc>
        <w:tc>
          <w:tcPr>
            <w:tcW w:w="1502" w:type="dxa"/>
            <w:tcBorders>
              <w:top w:val="single" w:sz="4" w:space="0" w:color="000000"/>
            </w:tcBorders>
          </w:tcPr>
          <w:p w:rsidR="00515B2F" w:rsidRPr="00515B2F" w:rsidRDefault="00515B2F" w:rsidP="00515B2F">
            <w:pPr>
              <w:pStyle w:val="TableParagraph"/>
              <w:spacing w:before="64"/>
              <w:ind w:left="591" w:right="564"/>
              <w:jc w:val="center"/>
              <w:rPr>
                <w:sz w:val="24"/>
                <w:szCs w:val="24"/>
              </w:rPr>
            </w:pPr>
            <w:r w:rsidRPr="00515B2F">
              <w:rPr>
                <w:sz w:val="24"/>
                <w:szCs w:val="24"/>
              </w:rPr>
              <w:t>30</w:t>
            </w:r>
          </w:p>
        </w:tc>
        <w:tc>
          <w:tcPr>
            <w:tcW w:w="1507" w:type="dxa"/>
            <w:tcBorders>
              <w:top w:val="single" w:sz="4" w:space="0" w:color="000000"/>
            </w:tcBorders>
          </w:tcPr>
          <w:p w:rsidR="00515B2F" w:rsidRPr="00515B2F" w:rsidRDefault="00515B2F" w:rsidP="00515B2F">
            <w:pPr>
              <w:pStyle w:val="TableParagraph"/>
              <w:spacing w:before="64"/>
              <w:ind w:left="55" w:right="31"/>
              <w:jc w:val="center"/>
              <w:rPr>
                <w:sz w:val="24"/>
                <w:szCs w:val="24"/>
              </w:rPr>
            </w:pPr>
            <w:r w:rsidRPr="00515B2F">
              <w:rPr>
                <w:sz w:val="24"/>
                <w:szCs w:val="24"/>
              </w:rPr>
              <w:t>32</w:t>
            </w:r>
          </w:p>
        </w:tc>
      </w:tr>
      <w:tr w:rsidR="00515B2F" w:rsidRPr="00515B2F" w:rsidTr="00515B2F">
        <w:trPr>
          <w:trHeight w:val="455"/>
        </w:trPr>
        <w:tc>
          <w:tcPr>
            <w:tcW w:w="4288" w:type="dxa"/>
          </w:tcPr>
          <w:p w:rsidR="00515B2F" w:rsidRPr="00515B2F" w:rsidRDefault="00515B2F" w:rsidP="00515B2F">
            <w:pPr>
              <w:pStyle w:val="TableParagraph"/>
              <w:spacing w:before="50"/>
              <w:ind w:left="78"/>
              <w:rPr>
                <w:sz w:val="24"/>
                <w:szCs w:val="24"/>
              </w:rPr>
            </w:pPr>
            <w:r w:rsidRPr="00515B2F">
              <w:rPr>
                <w:sz w:val="24"/>
                <w:szCs w:val="24"/>
              </w:rPr>
              <w:t>Внеурочная</w:t>
            </w:r>
          </w:p>
        </w:tc>
        <w:tc>
          <w:tcPr>
            <w:tcW w:w="1502" w:type="dxa"/>
          </w:tcPr>
          <w:p w:rsidR="00515B2F" w:rsidRPr="00515B2F" w:rsidRDefault="00515B2F" w:rsidP="00515B2F">
            <w:pPr>
              <w:pStyle w:val="TableParagraph"/>
              <w:spacing w:before="50"/>
              <w:ind w:left="10"/>
              <w:jc w:val="center"/>
              <w:rPr>
                <w:sz w:val="24"/>
                <w:szCs w:val="24"/>
              </w:rPr>
            </w:pPr>
            <w:r w:rsidRPr="00515B2F">
              <w:rPr>
                <w:w w:val="99"/>
                <w:sz w:val="24"/>
                <w:szCs w:val="24"/>
              </w:rPr>
              <w:t>3</w:t>
            </w:r>
          </w:p>
        </w:tc>
        <w:tc>
          <w:tcPr>
            <w:tcW w:w="1502" w:type="dxa"/>
          </w:tcPr>
          <w:p w:rsidR="00515B2F" w:rsidRPr="00515B2F" w:rsidRDefault="00515B2F" w:rsidP="00515B2F">
            <w:pPr>
              <w:pStyle w:val="TableParagraph"/>
              <w:spacing w:before="50"/>
              <w:ind w:left="23"/>
              <w:jc w:val="center"/>
              <w:rPr>
                <w:sz w:val="24"/>
                <w:szCs w:val="24"/>
              </w:rPr>
            </w:pPr>
            <w:r w:rsidRPr="00515B2F">
              <w:rPr>
                <w:w w:val="99"/>
                <w:sz w:val="24"/>
                <w:szCs w:val="24"/>
              </w:rPr>
              <w:t>3</w:t>
            </w:r>
          </w:p>
        </w:tc>
        <w:tc>
          <w:tcPr>
            <w:tcW w:w="1507" w:type="dxa"/>
          </w:tcPr>
          <w:p w:rsidR="00515B2F" w:rsidRPr="00515B2F" w:rsidRDefault="00515B2F" w:rsidP="00515B2F">
            <w:pPr>
              <w:pStyle w:val="TableParagraph"/>
              <w:spacing w:before="50"/>
              <w:ind w:left="19"/>
              <w:jc w:val="center"/>
              <w:rPr>
                <w:sz w:val="24"/>
                <w:szCs w:val="24"/>
              </w:rPr>
            </w:pPr>
            <w:r w:rsidRPr="00515B2F">
              <w:rPr>
                <w:w w:val="99"/>
                <w:sz w:val="24"/>
                <w:szCs w:val="24"/>
              </w:rPr>
              <w:t>3</w:t>
            </w:r>
          </w:p>
        </w:tc>
      </w:tr>
    </w:tbl>
    <w:p w:rsidR="00515B2F" w:rsidRDefault="00515B2F" w:rsidP="00621A0D">
      <w:pPr>
        <w:spacing w:after="0" w:line="240" w:lineRule="auto"/>
        <w:ind w:firstLine="567"/>
        <w:jc w:val="both"/>
        <w:rPr>
          <w:rFonts w:ascii="Times New Roman" w:hAnsi="Times New Roman" w:cs="Times New Roman"/>
        </w:rPr>
        <w:sectPr w:rsidR="00515B2F" w:rsidSect="00515B2F">
          <w:headerReference w:type="default" r:id="rId16"/>
          <w:pgSz w:w="11907" w:h="16839" w:code="9"/>
          <w:pgMar w:top="1134" w:right="850" w:bottom="1134" w:left="1701" w:header="708" w:footer="708" w:gutter="0"/>
          <w:cols w:space="708"/>
          <w:titlePg/>
          <w:docGrid w:linePitch="360"/>
        </w:sectPr>
      </w:pPr>
    </w:p>
    <w:p w:rsidR="00726A27" w:rsidRPr="00927C70" w:rsidRDefault="00726A27" w:rsidP="00621A0D">
      <w:pPr>
        <w:spacing w:after="0" w:line="240" w:lineRule="auto"/>
        <w:ind w:firstLine="567"/>
        <w:jc w:val="both"/>
        <w:rPr>
          <w:rFonts w:ascii="Times New Roman" w:hAnsi="Times New Roman" w:cs="Times New Roman"/>
        </w:rPr>
      </w:pPr>
    </w:p>
    <w:p w:rsidR="000453E9" w:rsidRPr="000453E9" w:rsidRDefault="00DB31D2" w:rsidP="005E3D4C">
      <w:pPr>
        <w:pStyle w:val="a4"/>
        <w:numPr>
          <w:ilvl w:val="1"/>
          <w:numId w:val="2"/>
        </w:numPr>
        <w:spacing w:after="0"/>
        <w:ind w:left="0" w:firstLine="567"/>
        <w:jc w:val="both"/>
        <w:rPr>
          <w:rFonts w:ascii="Times New Roman" w:hAnsi="Times New Roman" w:cs="Times New Roman"/>
          <w:color w:val="000000"/>
          <w:sz w:val="24"/>
          <w:szCs w:val="24"/>
        </w:rPr>
      </w:pPr>
      <w:bookmarkStart w:id="31" w:name="_Toc114235925"/>
      <w:r w:rsidRPr="000453E9">
        <w:rPr>
          <w:rFonts w:ascii="Times New Roman" w:hAnsi="Times New Roman" w:cs="Times New Roman"/>
          <w:b/>
        </w:rPr>
        <w:t>П</w:t>
      </w:r>
      <w:r w:rsidR="0020189A" w:rsidRPr="000453E9">
        <w:rPr>
          <w:rFonts w:ascii="Times New Roman" w:hAnsi="Times New Roman" w:cs="Times New Roman"/>
          <w:b/>
        </w:rPr>
        <w:t>лан внеурочной деятельности</w:t>
      </w:r>
      <w:bookmarkEnd w:id="31"/>
      <w:r w:rsidR="000453E9" w:rsidRPr="000453E9">
        <w:rPr>
          <w:rFonts w:ascii="Times New Roman" w:hAnsi="Times New Roman" w:cs="Times New Roman"/>
          <w:b/>
        </w:rPr>
        <w:br/>
      </w:r>
      <w:r w:rsidR="000453E9" w:rsidRPr="000453E9">
        <w:rPr>
          <w:rFonts w:ascii="Times New Roman" w:hAnsi="Times New Roman" w:cs="Times New Roman"/>
          <w:color w:val="000000"/>
          <w:sz w:val="24"/>
          <w:szCs w:val="24"/>
        </w:rPr>
        <w:t>План внеурочной деятельности составлен для основной образовательной программы основного общего образования в соответствии:</w:t>
      </w:r>
    </w:p>
    <w:p w:rsidR="000453E9" w:rsidRPr="000453E9" w:rsidRDefault="000453E9" w:rsidP="002C2D7A">
      <w:pPr>
        <w:numPr>
          <w:ilvl w:val="0"/>
          <w:numId w:val="79"/>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с пунктом 6 частью 3 статьи 28, 30 Федерального закона от 29.12.2012 № 273-ФЗ «Об образовании в Российской Федерации»;</w:t>
      </w:r>
    </w:p>
    <w:p w:rsidR="000453E9" w:rsidRPr="000453E9" w:rsidRDefault="000453E9" w:rsidP="002C2D7A">
      <w:pPr>
        <w:numPr>
          <w:ilvl w:val="0"/>
          <w:numId w:val="79"/>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rsidR="000453E9" w:rsidRPr="000453E9" w:rsidRDefault="000453E9" w:rsidP="002C2D7A">
      <w:pPr>
        <w:numPr>
          <w:ilvl w:val="0"/>
          <w:numId w:val="79"/>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0453E9" w:rsidRPr="000453E9" w:rsidRDefault="000453E9" w:rsidP="002C2D7A">
      <w:pPr>
        <w:numPr>
          <w:ilvl w:val="0"/>
          <w:numId w:val="79"/>
        </w:numPr>
        <w:spacing w:after="0" w:line="240" w:lineRule="auto"/>
        <w:ind w:left="0" w:firstLine="567"/>
        <w:contextualSpacing/>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ФГОС ООО, утвержденным приказом Минпросвещения от 31.05.2021 № 287;</w:t>
      </w:r>
    </w:p>
    <w:p w:rsidR="000453E9" w:rsidRPr="000453E9" w:rsidRDefault="000453E9" w:rsidP="002C2D7A">
      <w:pPr>
        <w:numPr>
          <w:ilvl w:val="0"/>
          <w:numId w:val="79"/>
        </w:numPr>
        <w:spacing w:after="0" w:line="240" w:lineRule="auto"/>
        <w:ind w:left="0"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xml:space="preserve">ФОП ООО, </w:t>
      </w:r>
      <w:proofErr w:type="gramStart"/>
      <w:r w:rsidRPr="000453E9">
        <w:rPr>
          <w:rFonts w:ascii="Times New Roman" w:hAnsi="Times New Roman" w:cs="Times New Roman"/>
          <w:color w:val="000000"/>
          <w:sz w:val="24"/>
          <w:szCs w:val="24"/>
        </w:rPr>
        <w:t>утвержденной</w:t>
      </w:r>
      <w:proofErr w:type="gramEnd"/>
      <w:r w:rsidRPr="000453E9">
        <w:rPr>
          <w:rFonts w:ascii="Times New Roman" w:hAnsi="Times New Roman" w:cs="Times New Roman"/>
          <w:color w:val="000000"/>
          <w:sz w:val="24"/>
          <w:szCs w:val="24"/>
        </w:rPr>
        <w:t xml:space="preserve"> приказом Минпросвещения от 18.05.2023 № 370.</w:t>
      </w:r>
    </w:p>
    <w:p w:rsidR="000453E9" w:rsidRPr="000453E9" w:rsidRDefault="000453E9" w:rsidP="002C2D7A">
      <w:pPr>
        <w:numPr>
          <w:ilvl w:val="0"/>
          <w:numId w:val="79"/>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sz w:val="24"/>
          <w:szCs w:val="24"/>
          <w:shd w:val="clear" w:color="auto" w:fill="FFFFFF"/>
        </w:rPr>
        <w:t>Письмом Минпросвещения России от 05.07.2022 № ТВ-1290/03</w:t>
      </w:r>
      <w:r w:rsidRPr="000453E9">
        <w:rPr>
          <w:rFonts w:ascii="Times New Roman" w:hAnsi="Times New Roman" w:cs="Times New Roman"/>
          <w:sz w:val="24"/>
          <w:szCs w:val="24"/>
        </w:rPr>
        <w:br/>
      </w:r>
      <w:r w:rsidRPr="000453E9">
        <w:rPr>
          <w:rFonts w:ascii="Times New Roman" w:hAnsi="Times New Roman" w:cs="Times New Roman"/>
          <w:sz w:val="24"/>
          <w:szCs w:val="24"/>
          <w:shd w:val="clear" w:color="auto" w:fill="FFFFFF"/>
        </w:rPr>
        <w:t>«О направлении методических рекомендаций»;</w:t>
      </w:r>
    </w:p>
    <w:p w:rsidR="000453E9" w:rsidRPr="000453E9" w:rsidRDefault="000453E9" w:rsidP="002C2D7A">
      <w:pPr>
        <w:numPr>
          <w:ilvl w:val="0"/>
          <w:numId w:val="79"/>
        </w:numPr>
        <w:spacing w:after="0" w:line="240" w:lineRule="auto"/>
        <w:ind w:left="0" w:firstLine="567"/>
        <w:jc w:val="both"/>
        <w:rPr>
          <w:rFonts w:ascii="Times New Roman" w:hAnsi="Times New Roman" w:cs="Times New Roman"/>
          <w:color w:val="000000"/>
          <w:sz w:val="24"/>
          <w:szCs w:val="24"/>
        </w:rPr>
      </w:pPr>
      <w:r w:rsidRPr="000453E9">
        <w:rPr>
          <w:rFonts w:ascii="Times New Roman" w:hAnsi="Times New Roman" w:cs="Times New Roman"/>
          <w:sz w:val="24"/>
          <w:szCs w:val="24"/>
        </w:rPr>
        <w:t xml:space="preserve">Письмом Министерства образования, науки и молодежи Республики Крым </w:t>
      </w:r>
      <w:r w:rsidRPr="000453E9">
        <w:rPr>
          <w:rFonts w:ascii="Times New Roman" w:hAnsi="Times New Roman" w:cs="Times New Roman"/>
          <w:color w:val="000000"/>
          <w:sz w:val="24"/>
          <w:szCs w:val="24"/>
        </w:rPr>
        <w:t>от 24.07.2023 г. № 3980/01-14;</w:t>
      </w:r>
    </w:p>
    <w:p w:rsidR="000453E9" w:rsidRPr="000453E9" w:rsidRDefault="000453E9" w:rsidP="002C2D7A">
      <w:pPr>
        <w:numPr>
          <w:ilvl w:val="0"/>
          <w:numId w:val="79"/>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sz w:val="24"/>
          <w:szCs w:val="24"/>
        </w:rPr>
        <w:t>Уставом МБОУ «Марьяновская школа»;</w:t>
      </w:r>
    </w:p>
    <w:p w:rsidR="000453E9" w:rsidRPr="000453E9" w:rsidRDefault="000453E9" w:rsidP="002C2D7A">
      <w:pPr>
        <w:numPr>
          <w:ilvl w:val="0"/>
          <w:numId w:val="79"/>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color w:val="000000"/>
          <w:sz w:val="24"/>
          <w:szCs w:val="24"/>
        </w:rPr>
        <w:t xml:space="preserve">Положением о формах, периодичности, порядке текущего контроля успеваемости и промежуточной аттестации </w:t>
      </w:r>
      <w:proofErr w:type="gramStart"/>
      <w:r w:rsidRPr="000453E9">
        <w:rPr>
          <w:rFonts w:ascii="Times New Roman" w:hAnsi="Times New Roman" w:cs="Times New Roman"/>
          <w:color w:val="000000"/>
          <w:sz w:val="24"/>
          <w:szCs w:val="24"/>
        </w:rPr>
        <w:t>обучающихся</w:t>
      </w:r>
      <w:proofErr w:type="gramEnd"/>
      <w:r w:rsidRPr="000453E9">
        <w:rPr>
          <w:rFonts w:ascii="Times New Roman" w:hAnsi="Times New Roman" w:cs="Times New Roman"/>
          <w:color w:val="000000"/>
          <w:sz w:val="24"/>
          <w:szCs w:val="24"/>
        </w:rPr>
        <w:t xml:space="preserve"> по основным образовательным программам МБОУ «Марьяновская школа»;</w:t>
      </w:r>
    </w:p>
    <w:p w:rsidR="000453E9" w:rsidRPr="000453E9" w:rsidRDefault="000453E9" w:rsidP="002C2D7A">
      <w:pPr>
        <w:numPr>
          <w:ilvl w:val="0"/>
          <w:numId w:val="79"/>
        </w:numPr>
        <w:spacing w:after="0" w:line="240" w:lineRule="auto"/>
        <w:ind w:left="0" w:firstLine="567"/>
        <w:jc w:val="both"/>
        <w:rPr>
          <w:rFonts w:ascii="Times New Roman" w:hAnsi="Times New Roman" w:cs="Times New Roman"/>
          <w:sz w:val="24"/>
          <w:szCs w:val="24"/>
        </w:rPr>
      </w:pPr>
      <w:r w:rsidRPr="000453E9">
        <w:rPr>
          <w:rFonts w:ascii="Times New Roman" w:hAnsi="Times New Roman" w:cs="Times New Roman"/>
          <w:color w:val="000000"/>
          <w:sz w:val="24"/>
          <w:szCs w:val="24"/>
        </w:rPr>
        <w:t>Положением о системе оценки достижения планируемых результатов освоения обучающимися ООП НОО, ООО и СОО МБОУ «Марьяновская школа».</w:t>
      </w:r>
    </w:p>
    <w:p w:rsidR="000453E9" w:rsidRPr="000453E9" w:rsidRDefault="000453E9" w:rsidP="000453E9">
      <w:pPr>
        <w:spacing w:after="0"/>
        <w:ind w:firstLine="567"/>
        <w:jc w:val="both"/>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 xml:space="preserve">Под внеурочной деятельностью понимается образовательная деятельность, направленная на достижение планируемых результатов освоения основной образовательной программы (личностных, метапредметных и предметных), осуществляемая в формах, отличных </w:t>
      </w:r>
      <w:proofErr w:type="gramStart"/>
      <w:r w:rsidRPr="000453E9">
        <w:rPr>
          <w:rFonts w:ascii="Times New Roman" w:hAnsi="Times New Roman" w:cs="Times New Roman"/>
          <w:sz w:val="24"/>
          <w:szCs w:val="24"/>
          <w:shd w:val="clear" w:color="auto" w:fill="FFFFFF"/>
        </w:rPr>
        <w:t>от</w:t>
      </w:r>
      <w:proofErr w:type="gramEnd"/>
      <w:r w:rsidRPr="000453E9">
        <w:rPr>
          <w:rFonts w:ascii="Times New Roman" w:hAnsi="Times New Roman" w:cs="Times New Roman"/>
          <w:sz w:val="24"/>
          <w:szCs w:val="24"/>
          <w:shd w:val="clear" w:color="auto" w:fill="FFFFFF"/>
        </w:rPr>
        <w:t xml:space="preserve"> урочной.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w:t>
      </w:r>
    </w:p>
    <w:p w:rsidR="000453E9" w:rsidRPr="000453E9" w:rsidRDefault="000453E9" w:rsidP="000453E9">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В связи с тем, что в школе в 2023/2024 учебном году осваивать ООП ООО по ФГОС- 2021 будут только 5–7-е классы, п</w:t>
      </w:r>
      <w:r w:rsidRPr="000453E9">
        <w:rPr>
          <w:rFonts w:ascii="Times New Roman" w:hAnsi="Times New Roman" w:cs="Times New Roman"/>
          <w:sz w:val="24"/>
          <w:szCs w:val="24"/>
          <w:shd w:val="clear" w:color="auto" w:fill="FFFFFF"/>
        </w:rPr>
        <w:t xml:space="preserve">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 </w:t>
      </w:r>
      <w:r w:rsidRPr="000453E9">
        <w:rPr>
          <w:rFonts w:ascii="Times New Roman" w:hAnsi="Times New Roman" w:cs="Times New Roman"/>
          <w:color w:val="000000"/>
          <w:sz w:val="24"/>
          <w:szCs w:val="24"/>
        </w:rPr>
        <w:t>только для 5–7-х классов.</w:t>
      </w:r>
    </w:p>
    <w:p w:rsidR="000453E9" w:rsidRPr="000453E9" w:rsidRDefault="000453E9" w:rsidP="000453E9">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При выборе направлений и отборе содержания обучения МБОУ «Марьяновская школа» учитывала:</w:t>
      </w:r>
    </w:p>
    <w:p w:rsidR="000453E9" w:rsidRPr="000453E9" w:rsidRDefault="000453E9" w:rsidP="000453E9">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особенности образовательной организации (условия функционирования, особенности контингента, кадровый состав);</w:t>
      </w:r>
    </w:p>
    <w:p w:rsidR="000453E9" w:rsidRPr="000453E9" w:rsidRDefault="000453E9" w:rsidP="000453E9">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результаты диагностики успеваемости и уровня развития обучающихся, проблемы и трудности их учебной деятельности;</w:t>
      </w:r>
    </w:p>
    <w:p w:rsidR="000453E9" w:rsidRPr="000453E9" w:rsidRDefault="000453E9" w:rsidP="000453E9">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возможность обеспечить условия для организации разнообразных внеурочных занятий и их содержательная связь с урочной деятельностью;</w:t>
      </w:r>
    </w:p>
    <w:p w:rsidR="000453E9" w:rsidRPr="000453E9" w:rsidRDefault="000453E9" w:rsidP="000453E9">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особенности информационно-образовательной среды школы, национальные и культурные особенности региона.</w:t>
      </w:r>
    </w:p>
    <w:p w:rsidR="000453E9" w:rsidRPr="000453E9" w:rsidRDefault="000453E9" w:rsidP="000453E9">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xml:space="preserve">При отборе направлений внеурочной деятельности МБОУ «Марьяновская школа» ориентируется на свои особенности функционирования, психолого-педагогические характеристики обучающихся, их потребности, интересы и уровни успешности обучения. </w:t>
      </w:r>
    </w:p>
    <w:p w:rsidR="000453E9" w:rsidRPr="000453E9" w:rsidRDefault="000453E9" w:rsidP="000453E9">
      <w:pPr>
        <w:spacing w:after="0"/>
        <w:ind w:firstLine="567"/>
        <w:jc w:val="both"/>
        <w:rPr>
          <w:rFonts w:ascii="Times New Roman" w:hAnsi="Times New Roman" w:cs="Times New Roman"/>
          <w:color w:val="000000"/>
          <w:sz w:val="24"/>
          <w:szCs w:val="24"/>
        </w:rPr>
      </w:pPr>
      <w:r w:rsidRPr="000453E9">
        <w:rPr>
          <w:rFonts w:ascii="Times New Roman" w:hAnsi="Times New Roman" w:cs="Times New Roman"/>
          <w:color w:val="000000"/>
          <w:sz w:val="24"/>
          <w:szCs w:val="24"/>
        </w:rPr>
        <w:t xml:space="preserve">Содержание программ внеурочной деятельности, формируется с учетом пожеланий обучающихся и их родителей (законных представителей), определяемых в результате </w:t>
      </w:r>
      <w:r w:rsidRPr="000453E9">
        <w:rPr>
          <w:rFonts w:ascii="Times New Roman" w:hAnsi="Times New Roman" w:cs="Times New Roman"/>
          <w:color w:val="000000"/>
          <w:sz w:val="24"/>
          <w:szCs w:val="24"/>
        </w:rPr>
        <w:lastRenderedPageBreak/>
        <w:t>изучения образовательных потребностей. Все программы внеурочной деятельности реализуются педагогами школы.</w:t>
      </w:r>
    </w:p>
    <w:p w:rsidR="000453E9" w:rsidRPr="000453E9" w:rsidRDefault="000453E9" w:rsidP="000453E9">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Между урочной и внеурочной деятельностью предусмотрен перерыв не менее 30 минут.</w:t>
      </w:r>
    </w:p>
    <w:p w:rsidR="000453E9" w:rsidRPr="000453E9" w:rsidRDefault="000453E9" w:rsidP="000453E9">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Продолжительность занятий:</w:t>
      </w:r>
    </w:p>
    <w:p w:rsidR="000453E9" w:rsidRPr="000453E9" w:rsidRDefault="000453E9" w:rsidP="000453E9">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 в 5-7 классах – 45 минут.</w:t>
      </w:r>
    </w:p>
    <w:p w:rsidR="000453E9" w:rsidRPr="000453E9" w:rsidRDefault="000453E9" w:rsidP="000453E9">
      <w:pPr>
        <w:spacing w:after="0"/>
        <w:ind w:firstLine="567"/>
        <w:jc w:val="both"/>
        <w:rPr>
          <w:rFonts w:ascii="Times New Roman" w:hAnsi="Times New Roman" w:cs="Times New Roman"/>
          <w:color w:val="222222"/>
          <w:kern w:val="2"/>
          <w:sz w:val="24"/>
          <w:szCs w:val="24"/>
          <w:shd w:val="clear" w:color="auto" w:fill="FFFFFF"/>
        </w:rPr>
      </w:pPr>
      <w:r w:rsidRPr="000453E9">
        <w:rPr>
          <w:rFonts w:ascii="Times New Roman" w:hAnsi="Times New Roman" w:cs="Times New Roman"/>
          <w:sz w:val="24"/>
          <w:szCs w:val="24"/>
        </w:rPr>
        <w:t>При проведении внеурочных занятий допускается объединение в группы обучающихся из нескольких классов.</w:t>
      </w:r>
    </w:p>
    <w:p w:rsidR="000453E9" w:rsidRPr="000453E9" w:rsidRDefault="000453E9" w:rsidP="000453E9">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Общее количество часов за пять лет обучения – 952 часа.</w:t>
      </w:r>
    </w:p>
    <w:p w:rsidR="000453E9" w:rsidRPr="000453E9" w:rsidRDefault="000453E9" w:rsidP="000453E9">
      <w:pPr>
        <w:spacing w:after="0"/>
        <w:ind w:firstLine="567"/>
        <w:jc w:val="center"/>
        <w:rPr>
          <w:rFonts w:ascii="Times New Roman" w:hAnsi="Times New Roman" w:cs="Times New Roman"/>
          <w:sz w:val="24"/>
          <w:szCs w:val="24"/>
        </w:rPr>
      </w:pPr>
      <w:r w:rsidRPr="000453E9">
        <w:rPr>
          <w:rFonts w:ascii="Times New Roman" w:hAnsi="Times New Roman" w:cs="Times New Roman"/>
          <w:sz w:val="24"/>
          <w:szCs w:val="24"/>
        </w:rPr>
        <w:t>Направления и цели внеурочной деятельности.</w:t>
      </w:r>
    </w:p>
    <w:p w:rsidR="000453E9" w:rsidRPr="000453E9" w:rsidRDefault="000453E9" w:rsidP="000453E9">
      <w:pPr>
        <w:spacing w:after="0"/>
        <w:ind w:firstLine="567"/>
        <w:jc w:val="both"/>
        <w:rPr>
          <w:rFonts w:ascii="Times New Roman" w:eastAsia="Times New Roman" w:hAnsi="Times New Roman" w:cs="Times New Roman"/>
          <w:color w:val="222222"/>
          <w:sz w:val="24"/>
          <w:szCs w:val="24"/>
          <w:lang w:eastAsia="ru-RU"/>
        </w:rPr>
      </w:pPr>
      <w:r w:rsidRPr="000453E9">
        <w:rPr>
          <w:rFonts w:ascii="Times New Roman" w:eastAsia="Times New Roman" w:hAnsi="Times New Roman" w:cs="Times New Roman"/>
          <w:color w:val="222222"/>
          <w:sz w:val="24"/>
          <w:szCs w:val="24"/>
          <w:lang w:eastAsia="ru-RU"/>
        </w:rPr>
        <w:t>В соответствии с решением педагогического коллектива, родительской общественности, интересов и запросов детей и родителей в образовательной организации в 2023/2024 учебном году реализуется следующая модель плана внеурочной деятельности:</w:t>
      </w:r>
    </w:p>
    <w:p w:rsidR="000453E9" w:rsidRPr="000453E9" w:rsidRDefault="000453E9" w:rsidP="000453E9">
      <w:pPr>
        <w:spacing w:after="0"/>
        <w:ind w:firstLine="567"/>
        <w:jc w:val="both"/>
        <w:rPr>
          <w:rFonts w:ascii="Times New Roman" w:eastAsia="Times New Roman" w:hAnsi="Times New Roman" w:cs="Times New Roman"/>
          <w:color w:val="222222"/>
          <w:sz w:val="24"/>
          <w:szCs w:val="24"/>
          <w:lang w:eastAsia="ru-RU"/>
        </w:rPr>
      </w:pPr>
      <w:r w:rsidRPr="000453E9">
        <w:rPr>
          <w:rFonts w:ascii="Times New Roman" w:eastAsia="Times New Roman" w:hAnsi="Times New Roman" w:cs="Times New Roman"/>
          <w:color w:val="222222"/>
          <w:sz w:val="24"/>
          <w:szCs w:val="24"/>
          <w:lang w:eastAsia="ru-RU"/>
        </w:rPr>
        <w:t>-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0453E9" w:rsidRPr="000453E9" w:rsidRDefault="000453E9" w:rsidP="000453E9">
      <w:pPr>
        <w:spacing w:after="0"/>
        <w:ind w:firstLine="567"/>
        <w:jc w:val="both"/>
        <w:rPr>
          <w:rFonts w:ascii="Times New Roman" w:eastAsia="Times New Roman" w:hAnsi="Times New Roman" w:cs="Times New Roman"/>
          <w:i/>
          <w:iCs/>
          <w:color w:val="222222"/>
          <w:sz w:val="24"/>
          <w:szCs w:val="24"/>
          <w:lang w:eastAsia="ru-RU"/>
        </w:rPr>
      </w:pPr>
      <w:r w:rsidRPr="000453E9">
        <w:rPr>
          <w:rFonts w:ascii="Times New Roman" w:eastAsia="Times New Roman" w:hAnsi="Times New Roman" w:cs="Times New Roman"/>
          <w:color w:val="222222"/>
          <w:sz w:val="24"/>
          <w:szCs w:val="24"/>
          <w:lang w:eastAsia="ru-RU"/>
        </w:rPr>
        <w:t xml:space="preserve">Для всех классов один час в неделю отведён на внеурочное занятие </w:t>
      </w:r>
      <w:r w:rsidRPr="000453E9">
        <w:rPr>
          <w:rFonts w:ascii="Times New Roman" w:eastAsia="Times New Roman" w:hAnsi="Times New Roman" w:cs="Times New Roman"/>
          <w:i/>
          <w:iCs/>
          <w:color w:val="222222"/>
          <w:sz w:val="24"/>
          <w:szCs w:val="24"/>
          <w:lang w:eastAsia="ru-RU"/>
        </w:rPr>
        <w:t xml:space="preserve">"Разговоры о </w:t>
      </w:r>
      <w:proofErr w:type="gramStart"/>
      <w:r w:rsidRPr="000453E9">
        <w:rPr>
          <w:rFonts w:ascii="Times New Roman" w:eastAsia="Times New Roman" w:hAnsi="Times New Roman" w:cs="Times New Roman"/>
          <w:i/>
          <w:iCs/>
          <w:color w:val="222222"/>
          <w:sz w:val="24"/>
          <w:szCs w:val="24"/>
          <w:lang w:eastAsia="ru-RU"/>
        </w:rPr>
        <w:t>важном</w:t>
      </w:r>
      <w:proofErr w:type="gramEnd"/>
      <w:r w:rsidRPr="000453E9">
        <w:rPr>
          <w:rFonts w:ascii="Times New Roman" w:eastAsia="Times New Roman" w:hAnsi="Times New Roman" w:cs="Times New Roman"/>
          <w:i/>
          <w:iCs/>
          <w:color w:val="222222"/>
          <w:sz w:val="24"/>
          <w:szCs w:val="24"/>
          <w:lang w:eastAsia="ru-RU"/>
        </w:rPr>
        <w:t>".</w:t>
      </w:r>
    </w:p>
    <w:p w:rsidR="000453E9" w:rsidRPr="000453E9" w:rsidRDefault="000453E9" w:rsidP="000453E9">
      <w:pPr>
        <w:spacing w:after="0"/>
        <w:ind w:firstLine="567"/>
        <w:jc w:val="both"/>
        <w:rPr>
          <w:rFonts w:ascii="Times New Roman" w:eastAsia="Times New Roman" w:hAnsi="Times New Roman" w:cs="Times New Roman"/>
          <w:color w:val="222222"/>
          <w:sz w:val="24"/>
          <w:szCs w:val="24"/>
          <w:lang w:eastAsia="ru-RU"/>
        </w:rPr>
      </w:pPr>
      <w:r w:rsidRPr="000453E9">
        <w:rPr>
          <w:rFonts w:ascii="Times New Roman" w:eastAsia="Times New Roman" w:hAnsi="Times New Roman" w:cs="Times New Roman"/>
          <w:color w:val="222222"/>
          <w:sz w:val="24"/>
          <w:szCs w:val="24"/>
          <w:lang w:eastAsia="ru-RU"/>
        </w:rPr>
        <w:t xml:space="preserve">Цель: </w:t>
      </w:r>
      <w:proofErr w:type="gramStart"/>
      <w:r w:rsidRPr="000453E9">
        <w:rPr>
          <w:rFonts w:ascii="Times New Roman" w:eastAsia="Times New Roman" w:hAnsi="Times New Roman" w:cs="Times New Roman"/>
          <w:color w:val="222222"/>
          <w:sz w:val="24"/>
          <w:szCs w:val="24"/>
          <w:lang w:eastAsia="ru-RU"/>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w:t>
      </w:r>
      <w:proofErr w:type="gramEnd"/>
      <w:r w:rsidRPr="000453E9">
        <w:rPr>
          <w:rFonts w:ascii="Times New Roman" w:eastAsia="Times New Roman" w:hAnsi="Times New Roman" w:cs="Times New Roman"/>
          <w:color w:val="222222"/>
          <w:sz w:val="24"/>
          <w:szCs w:val="24"/>
          <w:lang w:eastAsia="ru-RU"/>
        </w:rPr>
        <w:t xml:space="preserve"> </w:t>
      </w:r>
      <w:proofErr w:type="gramStart"/>
      <w:r w:rsidRPr="000453E9">
        <w:rPr>
          <w:rFonts w:ascii="Times New Roman" w:eastAsia="Times New Roman" w:hAnsi="Times New Roman" w:cs="Times New Roman"/>
          <w:color w:val="222222"/>
          <w:sz w:val="24"/>
          <w:szCs w:val="24"/>
          <w:lang w:eastAsia="ru-RU"/>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p>
    <w:p w:rsidR="000453E9" w:rsidRPr="000453E9" w:rsidRDefault="000453E9" w:rsidP="000453E9">
      <w:pPr>
        <w:spacing w:after="0"/>
        <w:ind w:firstLine="567"/>
        <w:jc w:val="both"/>
        <w:rPr>
          <w:rFonts w:ascii="Times New Roman" w:eastAsia="Times New Roman" w:hAnsi="Times New Roman" w:cs="Times New Roman"/>
          <w:color w:val="222222"/>
          <w:sz w:val="24"/>
          <w:szCs w:val="24"/>
          <w:lang w:eastAsia="ru-RU"/>
        </w:rPr>
      </w:pPr>
      <w:r w:rsidRPr="000453E9">
        <w:rPr>
          <w:rFonts w:ascii="Times New Roman" w:eastAsia="Times New Roman" w:hAnsi="Times New Roman" w:cs="Times New Roman"/>
          <w:color w:val="222222"/>
          <w:sz w:val="24"/>
          <w:szCs w:val="24"/>
          <w:lang w:eastAsia="ru-RU"/>
        </w:rPr>
        <w:t xml:space="preserve">Форма организации: Основной формат внеурочных занятий "Разговоры о </w:t>
      </w:r>
      <w:proofErr w:type="gramStart"/>
      <w:r w:rsidRPr="000453E9">
        <w:rPr>
          <w:rFonts w:ascii="Times New Roman" w:eastAsia="Times New Roman" w:hAnsi="Times New Roman" w:cs="Times New Roman"/>
          <w:color w:val="222222"/>
          <w:sz w:val="24"/>
          <w:szCs w:val="24"/>
          <w:lang w:eastAsia="ru-RU"/>
        </w:rPr>
        <w:t>важном</w:t>
      </w:r>
      <w:proofErr w:type="gramEnd"/>
      <w:r w:rsidRPr="000453E9">
        <w:rPr>
          <w:rFonts w:ascii="Times New Roman" w:eastAsia="Times New Roman" w:hAnsi="Times New Roman" w:cs="Times New Roman"/>
          <w:color w:val="222222"/>
          <w:sz w:val="24"/>
          <w:szCs w:val="24"/>
          <w:lang w:eastAsia="ru-RU"/>
        </w:rPr>
        <w:t xml:space="preserve">"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w:t>
      </w:r>
      <w:proofErr w:type="gramStart"/>
      <w:r w:rsidRPr="000453E9">
        <w:rPr>
          <w:rFonts w:ascii="Times New Roman" w:eastAsia="Times New Roman" w:hAnsi="Times New Roman" w:cs="Times New Roman"/>
          <w:color w:val="222222"/>
          <w:sz w:val="24"/>
          <w:szCs w:val="24"/>
          <w:lang w:eastAsia="ru-RU"/>
        </w:rPr>
        <w:t>отношением ж</w:t>
      </w:r>
      <w:proofErr w:type="gramEnd"/>
      <w:r w:rsidRPr="000453E9">
        <w:rPr>
          <w:rFonts w:ascii="Times New Roman" w:eastAsia="Times New Roman" w:hAnsi="Times New Roman" w:cs="Times New Roman"/>
          <w:color w:val="222222"/>
          <w:sz w:val="24"/>
          <w:szCs w:val="24"/>
          <w:lang w:eastAsia="ru-RU"/>
        </w:rPr>
        <w:t xml:space="preserve"> собственным поступкам.</w:t>
      </w:r>
    </w:p>
    <w:p w:rsidR="000453E9" w:rsidRPr="000453E9" w:rsidRDefault="000453E9" w:rsidP="000453E9">
      <w:pPr>
        <w:spacing w:after="0"/>
        <w:ind w:firstLine="567"/>
        <w:jc w:val="both"/>
        <w:rPr>
          <w:rFonts w:ascii="Times New Roman" w:eastAsia="Times New Roman" w:hAnsi="Times New Roman" w:cs="Times New Roman"/>
          <w:color w:val="222222"/>
          <w:sz w:val="24"/>
          <w:szCs w:val="24"/>
          <w:lang w:eastAsia="ru-RU"/>
        </w:rPr>
      </w:pPr>
      <w:r w:rsidRPr="000453E9">
        <w:rPr>
          <w:rFonts w:ascii="Times New Roman" w:eastAsia="Times New Roman" w:hAnsi="Times New Roman" w:cs="Times New Roman"/>
          <w:color w:val="222222"/>
          <w:sz w:val="24"/>
          <w:szCs w:val="24"/>
          <w:lang w:eastAsia="ru-RU"/>
        </w:rPr>
        <w:t>Остальные часы внеурочной деятельности в 2023/2024 учебном году распределены следующим образом:</w:t>
      </w:r>
    </w:p>
    <w:p w:rsidR="000453E9" w:rsidRPr="000453E9" w:rsidRDefault="000453E9" w:rsidP="000453E9">
      <w:pPr>
        <w:spacing w:after="0"/>
        <w:ind w:firstLine="567"/>
        <w:jc w:val="both"/>
        <w:rPr>
          <w:rFonts w:ascii="Times New Roman" w:hAnsi="Times New Roman" w:cs="Times New Roman"/>
          <w:sz w:val="24"/>
          <w:szCs w:val="24"/>
        </w:rPr>
      </w:pPr>
      <w:r w:rsidRPr="000453E9">
        <w:rPr>
          <w:rFonts w:ascii="Times New Roman" w:hAnsi="Times New Roman" w:cs="Times New Roman"/>
          <w:sz w:val="24"/>
          <w:szCs w:val="24"/>
        </w:rPr>
        <w:t>1.Внеурочная деятельность по учебным предметам образовательной программы представлена следующими курсами:</w:t>
      </w:r>
    </w:p>
    <w:p w:rsidR="000453E9" w:rsidRPr="000453E9" w:rsidRDefault="000453E9" w:rsidP="000453E9">
      <w:pPr>
        <w:pStyle w:val="aff6"/>
        <w:spacing w:before="0" w:beforeAutospacing="0" w:after="0" w:afterAutospacing="0"/>
        <w:ind w:firstLine="567"/>
        <w:jc w:val="both"/>
      </w:pPr>
      <w:r w:rsidRPr="000453E9">
        <w:t xml:space="preserve">Название курса: </w:t>
      </w:r>
      <w:r w:rsidRPr="000453E9">
        <w:rPr>
          <w:i/>
          <w:iCs/>
        </w:rPr>
        <w:t>«Занимательная математика»</w:t>
      </w:r>
    </w:p>
    <w:p w:rsidR="000453E9" w:rsidRPr="000453E9" w:rsidRDefault="000453E9" w:rsidP="000453E9">
      <w:pPr>
        <w:pStyle w:val="aff6"/>
        <w:spacing w:before="0" w:beforeAutospacing="0" w:after="0" w:afterAutospacing="0"/>
        <w:ind w:firstLine="567"/>
        <w:jc w:val="both"/>
      </w:pPr>
      <w:proofErr w:type="gramStart"/>
      <w:r w:rsidRPr="000453E9">
        <w:t xml:space="preserve">Цель: </w:t>
      </w:r>
      <w:r w:rsidRPr="000453E9">
        <w:rPr>
          <w:bCs/>
          <w:shd w:val="clear" w:color="auto" w:fill="FFFFFF"/>
        </w:rPr>
        <w:t>воспитание интереса к предмету, развитию наблюдательности, геометрической зоркости, умения анализировать, догадываться, рассуждать, доказывать, умения решать учебную задачу творчески</w:t>
      </w:r>
      <w:r w:rsidRPr="000453E9">
        <w:rPr>
          <w:shd w:val="clear" w:color="auto" w:fill="FFFFFF"/>
        </w:rPr>
        <w:t>.</w:t>
      </w:r>
      <w:proofErr w:type="gramEnd"/>
    </w:p>
    <w:p w:rsidR="000453E9" w:rsidRPr="000453E9" w:rsidRDefault="000453E9" w:rsidP="000453E9">
      <w:pPr>
        <w:pStyle w:val="aff6"/>
        <w:spacing w:before="0" w:beforeAutospacing="0" w:after="0" w:afterAutospacing="0"/>
        <w:ind w:firstLine="567"/>
        <w:jc w:val="both"/>
      </w:pPr>
      <w:r w:rsidRPr="000453E9">
        <w:t>Форма организации: парная, групповая, индивидуальная работа.</w:t>
      </w:r>
    </w:p>
    <w:p w:rsidR="000453E9" w:rsidRPr="000453E9" w:rsidRDefault="000453E9" w:rsidP="000453E9">
      <w:pPr>
        <w:pStyle w:val="aff6"/>
        <w:spacing w:before="0" w:beforeAutospacing="0" w:after="0" w:afterAutospacing="0"/>
        <w:ind w:firstLine="567"/>
        <w:jc w:val="both"/>
      </w:pPr>
      <w:r w:rsidRPr="000453E9">
        <w:t xml:space="preserve">Название курса: </w:t>
      </w:r>
      <w:r w:rsidRPr="000453E9">
        <w:rPr>
          <w:i/>
          <w:iCs/>
        </w:rPr>
        <w:t>«Юный математик»</w:t>
      </w:r>
    </w:p>
    <w:p w:rsidR="000453E9" w:rsidRPr="000453E9" w:rsidRDefault="000453E9" w:rsidP="000453E9">
      <w:pPr>
        <w:pStyle w:val="aff6"/>
        <w:spacing w:before="0" w:beforeAutospacing="0" w:after="0" w:afterAutospacing="0"/>
        <w:ind w:firstLine="567"/>
        <w:jc w:val="both"/>
      </w:pPr>
      <w:r w:rsidRPr="000453E9">
        <w:t xml:space="preserve">Цель: </w:t>
      </w:r>
      <w:r w:rsidRPr="000453E9">
        <w:rPr>
          <w:color w:val="333333"/>
          <w:shd w:val="clear" w:color="auto" w:fill="FFFFFF"/>
        </w:rPr>
        <w:t xml:space="preserve">общеинтеллектуальное развитие, развитие творческого и логического мышления у </w:t>
      </w:r>
      <w:proofErr w:type="gramStart"/>
      <w:r w:rsidRPr="000453E9">
        <w:rPr>
          <w:color w:val="333333"/>
          <w:shd w:val="clear" w:color="auto" w:fill="FFFFFF"/>
        </w:rPr>
        <w:t>обучающихся</w:t>
      </w:r>
      <w:proofErr w:type="gramEnd"/>
      <w:r w:rsidRPr="000453E9">
        <w:rPr>
          <w:color w:val="333333"/>
          <w:shd w:val="clear" w:color="auto" w:fill="FFFFFF"/>
        </w:rPr>
        <w:t>, формирование устойчивого интереса к </w:t>
      </w:r>
      <w:r w:rsidRPr="000453E9">
        <w:rPr>
          <w:bCs/>
          <w:color w:val="333333"/>
          <w:shd w:val="clear" w:color="auto" w:fill="FFFFFF"/>
        </w:rPr>
        <w:t>математике</w:t>
      </w:r>
      <w:r w:rsidRPr="000453E9">
        <w:rPr>
          <w:shd w:val="clear" w:color="auto" w:fill="FFFFFF"/>
        </w:rPr>
        <w:t>.</w:t>
      </w:r>
    </w:p>
    <w:p w:rsidR="000453E9" w:rsidRPr="000453E9" w:rsidRDefault="000453E9" w:rsidP="000453E9">
      <w:pPr>
        <w:pStyle w:val="aff6"/>
        <w:spacing w:before="0" w:beforeAutospacing="0" w:after="0" w:afterAutospacing="0"/>
        <w:ind w:firstLine="567"/>
        <w:jc w:val="both"/>
      </w:pPr>
      <w:r w:rsidRPr="000453E9">
        <w:t>Форма организации: парная, групповая, индивидуальная работа.</w:t>
      </w:r>
    </w:p>
    <w:p w:rsidR="000453E9" w:rsidRPr="000453E9" w:rsidRDefault="000453E9" w:rsidP="000453E9">
      <w:pPr>
        <w:pStyle w:val="aff6"/>
        <w:spacing w:before="0" w:beforeAutospacing="0" w:after="0" w:afterAutospacing="0"/>
        <w:ind w:firstLine="567"/>
        <w:jc w:val="both"/>
        <w:rPr>
          <w:i/>
          <w:iCs/>
        </w:rPr>
      </w:pPr>
      <w:r w:rsidRPr="000453E9">
        <w:t xml:space="preserve">Название курса: </w:t>
      </w:r>
      <w:r w:rsidRPr="000453E9">
        <w:rPr>
          <w:i/>
          <w:iCs/>
        </w:rPr>
        <w:t>«Быстрее! Выше! Сильнее!»</w:t>
      </w:r>
    </w:p>
    <w:p w:rsidR="000453E9" w:rsidRPr="000453E9" w:rsidRDefault="000453E9" w:rsidP="000453E9">
      <w:pPr>
        <w:pStyle w:val="aff6"/>
        <w:spacing w:before="0" w:beforeAutospacing="0" w:after="0" w:afterAutospacing="0"/>
        <w:ind w:firstLine="567"/>
        <w:jc w:val="both"/>
      </w:pPr>
      <w:r w:rsidRPr="000453E9">
        <w:t xml:space="preserve">Цель: формирование культуры здорового и безопасного образа жизни; использование оптимального двигательного режима для детей с учетом их возрастных, </w:t>
      </w:r>
      <w:r w:rsidRPr="000453E9">
        <w:lastRenderedPageBreak/>
        <w:t>психологических и иных особенностей; развитие потребности в занятиях физической культурой и спортом.</w:t>
      </w:r>
    </w:p>
    <w:p w:rsidR="000453E9" w:rsidRPr="000453E9" w:rsidRDefault="000453E9" w:rsidP="000453E9">
      <w:pPr>
        <w:pStyle w:val="aff6"/>
        <w:spacing w:before="0" w:beforeAutospacing="0" w:after="0" w:afterAutospacing="0"/>
        <w:ind w:firstLine="567"/>
        <w:jc w:val="both"/>
      </w:pPr>
      <w:r w:rsidRPr="000453E9">
        <w:t>Форма организации: групповые занятия, соревнования.</w:t>
      </w:r>
    </w:p>
    <w:p w:rsidR="000453E9" w:rsidRPr="000453E9" w:rsidRDefault="000453E9" w:rsidP="000453E9">
      <w:pPr>
        <w:pStyle w:val="aff6"/>
        <w:spacing w:before="0" w:beforeAutospacing="0" w:after="0" w:afterAutospacing="0"/>
        <w:ind w:firstLine="567"/>
        <w:jc w:val="both"/>
        <w:rPr>
          <w:i/>
          <w:iCs/>
        </w:rPr>
      </w:pPr>
      <w:r w:rsidRPr="000453E9">
        <w:t xml:space="preserve">Название курса: </w:t>
      </w:r>
      <w:r w:rsidRPr="000453E9">
        <w:rPr>
          <w:i/>
          <w:iCs/>
        </w:rPr>
        <w:t>«Общая физическая подготовка»</w:t>
      </w:r>
    </w:p>
    <w:p w:rsidR="000453E9" w:rsidRPr="000453E9" w:rsidRDefault="000453E9" w:rsidP="000453E9">
      <w:pPr>
        <w:shd w:val="clear" w:color="auto" w:fill="FFFFFF"/>
        <w:spacing w:after="0" w:line="275" w:lineRule="atLeast"/>
        <w:ind w:firstLine="567"/>
        <w:jc w:val="both"/>
        <w:rPr>
          <w:rFonts w:ascii="Times New Roman" w:hAnsi="Times New Roman" w:cs="Times New Roman"/>
          <w:color w:val="333333"/>
          <w:sz w:val="24"/>
          <w:szCs w:val="24"/>
        </w:rPr>
      </w:pPr>
      <w:r w:rsidRPr="000453E9">
        <w:rPr>
          <w:rFonts w:ascii="Times New Roman" w:hAnsi="Times New Roman" w:cs="Times New Roman"/>
          <w:sz w:val="24"/>
          <w:szCs w:val="24"/>
        </w:rPr>
        <w:t>Цель: содействовать укреплению здоровья обучающихся через воспитание моральных и волевых качеств занимающихся, развитие чувства товарищества и взаимопомощи.</w:t>
      </w:r>
    </w:p>
    <w:p w:rsidR="000453E9" w:rsidRPr="000453E9" w:rsidRDefault="000453E9" w:rsidP="000453E9">
      <w:pPr>
        <w:pStyle w:val="aff6"/>
        <w:spacing w:before="0" w:beforeAutospacing="0" w:after="0" w:afterAutospacing="0"/>
        <w:ind w:firstLine="567"/>
        <w:jc w:val="both"/>
      </w:pPr>
      <w:r w:rsidRPr="000453E9">
        <w:t>Форма организации: групповые занятия, соревнования.</w:t>
      </w:r>
    </w:p>
    <w:p w:rsidR="000453E9" w:rsidRPr="000453E9" w:rsidRDefault="000453E9" w:rsidP="000453E9">
      <w:pPr>
        <w:pStyle w:val="aff6"/>
        <w:spacing w:before="0" w:beforeAutospacing="0" w:after="0" w:afterAutospacing="0"/>
        <w:ind w:firstLine="567"/>
        <w:jc w:val="both"/>
      </w:pPr>
      <w:r w:rsidRPr="000453E9">
        <w:t>2.Внеурочная деятельность по формированию функциональной грамотности представлена следующими курсами:</w:t>
      </w:r>
    </w:p>
    <w:p w:rsidR="000453E9" w:rsidRPr="000453E9" w:rsidRDefault="000453E9" w:rsidP="000453E9">
      <w:pPr>
        <w:pStyle w:val="aff6"/>
        <w:spacing w:before="0" w:beforeAutospacing="0" w:after="0" w:afterAutospacing="0"/>
        <w:ind w:firstLine="567"/>
        <w:jc w:val="both"/>
      </w:pPr>
      <w:r w:rsidRPr="000453E9">
        <w:t xml:space="preserve">Название курса </w:t>
      </w:r>
      <w:r w:rsidRPr="000453E9">
        <w:rPr>
          <w:i/>
          <w:iCs/>
        </w:rPr>
        <w:t>«Функциональная грамотность: учимся для жизни»</w:t>
      </w:r>
    </w:p>
    <w:p w:rsidR="000453E9" w:rsidRPr="000453E9" w:rsidRDefault="000453E9" w:rsidP="000453E9">
      <w:pPr>
        <w:pStyle w:val="aff6"/>
        <w:spacing w:before="0" w:beforeAutospacing="0" w:after="0" w:afterAutospacing="0"/>
        <w:ind w:firstLine="567"/>
        <w:jc w:val="both"/>
      </w:pPr>
      <w:r w:rsidRPr="000453E9">
        <w:t xml:space="preserve">Цель: </w:t>
      </w:r>
      <w:r w:rsidRPr="000453E9">
        <w:rPr>
          <w:shd w:val="clear" w:color="auto" w:fill="FFFFFF"/>
        </w:rPr>
        <w:t>формирование </w:t>
      </w:r>
      <w:r w:rsidRPr="000453E9">
        <w:rPr>
          <w:bCs/>
          <w:shd w:val="clear" w:color="auto" w:fill="FFFFFF"/>
        </w:rPr>
        <w:t>функционально</w:t>
      </w:r>
      <w:r w:rsidRPr="000453E9">
        <w:rPr>
          <w:shd w:val="clear" w:color="auto" w:fill="FFFFFF"/>
        </w:rPr>
        <w:t> </w:t>
      </w:r>
      <w:r w:rsidRPr="000453E9">
        <w:rPr>
          <w:bCs/>
          <w:shd w:val="clear" w:color="auto" w:fill="FFFFFF"/>
        </w:rPr>
        <w:t>грамотной</w:t>
      </w:r>
      <w:r w:rsidRPr="000453E9">
        <w:rPr>
          <w:shd w:val="clear" w:color="auto" w:fill="FFFFFF"/>
        </w:rPr>
        <w:t> личности, её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
    <w:p w:rsidR="000453E9" w:rsidRPr="000453E9" w:rsidRDefault="000453E9" w:rsidP="000453E9">
      <w:pPr>
        <w:pStyle w:val="aff6"/>
        <w:spacing w:before="0" w:beforeAutospacing="0" w:after="0" w:afterAutospacing="0"/>
        <w:ind w:firstLine="567"/>
        <w:jc w:val="both"/>
      </w:pPr>
      <w:r w:rsidRPr="000453E9">
        <w:t>Форма организации: групповая, индивидуальная работа</w:t>
      </w:r>
    </w:p>
    <w:p w:rsidR="000453E9" w:rsidRPr="000453E9" w:rsidRDefault="000453E9" w:rsidP="000453E9">
      <w:pPr>
        <w:pStyle w:val="aff6"/>
        <w:spacing w:before="0" w:beforeAutospacing="0" w:after="0" w:afterAutospacing="0"/>
        <w:ind w:firstLine="567"/>
        <w:jc w:val="both"/>
      </w:pPr>
      <w:r w:rsidRPr="000453E9">
        <w:t>3.Внеурочная деятельность по развитию личности, ее способностей представлена следующими курсами:</w:t>
      </w:r>
    </w:p>
    <w:p w:rsidR="000453E9" w:rsidRPr="000453E9" w:rsidRDefault="000453E9" w:rsidP="000453E9">
      <w:pPr>
        <w:pStyle w:val="aff6"/>
        <w:spacing w:before="0" w:beforeAutospacing="0" w:after="0" w:afterAutospacing="0"/>
        <w:ind w:firstLine="567"/>
        <w:jc w:val="both"/>
        <w:rPr>
          <w:i/>
          <w:iCs/>
        </w:rPr>
      </w:pPr>
      <w:r w:rsidRPr="000453E9">
        <w:t xml:space="preserve">Название курса: </w:t>
      </w:r>
      <w:r w:rsidRPr="000453E9">
        <w:rPr>
          <w:i/>
          <w:iCs/>
        </w:rPr>
        <w:t>«Россия – мои горизонты»</w:t>
      </w:r>
    </w:p>
    <w:p w:rsidR="000453E9" w:rsidRPr="000453E9" w:rsidRDefault="000453E9" w:rsidP="000453E9">
      <w:pPr>
        <w:pStyle w:val="aff6"/>
        <w:spacing w:before="0" w:beforeAutospacing="0" w:after="0" w:afterAutospacing="0"/>
        <w:ind w:firstLine="567"/>
        <w:jc w:val="both"/>
        <w:rPr>
          <w:shd w:val="clear" w:color="auto" w:fill="FFFFFF"/>
        </w:rPr>
      </w:pPr>
      <w:r w:rsidRPr="000453E9">
        <w:t xml:space="preserve">Цель: </w:t>
      </w:r>
      <w:r w:rsidRPr="000453E9">
        <w:rPr>
          <w:shd w:val="clear" w:color="auto" w:fill="FFFFFF"/>
        </w:rPr>
        <w:t xml:space="preserve">популяризация культуры труда, связь выбора профессии с персональным счастьем и развитием экономики страны; формирование представлений о развитии и достижениях страны, знакомство с отраслями экономики; знакомство с миром профессий, профессиональными навыками и качествами, системой профессионального образования в стране; </w:t>
      </w:r>
      <w:proofErr w:type="gramStart"/>
      <w:r w:rsidRPr="000453E9">
        <w:rPr>
          <w:shd w:val="clear" w:color="auto" w:fill="FFFFFF"/>
        </w:rPr>
        <w:t>создание обучающимся равных условий для самоопределения, карьерной навигации и профессионального развития с учетом персональных интересов и мотивов на благо процветания и благополучия страны.</w:t>
      </w:r>
      <w:proofErr w:type="gramEnd"/>
    </w:p>
    <w:p w:rsidR="000453E9" w:rsidRPr="000453E9" w:rsidRDefault="000453E9" w:rsidP="000453E9">
      <w:pPr>
        <w:pStyle w:val="aff6"/>
        <w:spacing w:before="0" w:beforeAutospacing="0" w:after="0" w:afterAutospacing="0"/>
        <w:ind w:firstLine="567"/>
        <w:jc w:val="both"/>
      </w:pPr>
      <w:r w:rsidRPr="000453E9">
        <w:rPr>
          <w:shd w:val="clear" w:color="auto" w:fill="FFFFFF"/>
        </w:rPr>
        <w:t>Форма организации: профориентационные занятия.</w:t>
      </w:r>
    </w:p>
    <w:p w:rsidR="000453E9" w:rsidRPr="000453E9" w:rsidRDefault="000453E9" w:rsidP="000453E9">
      <w:pPr>
        <w:pStyle w:val="aff6"/>
        <w:spacing w:before="0" w:beforeAutospacing="0" w:after="0" w:afterAutospacing="0"/>
        <w:ind w:firstLine="567"/>
        <w:jc w:val="both"/>
      </w:pPr>
      <w:r w:rsidRPr="000453E9">
        <w:t xml:space="preserve">Название курса: </w:t>
      </w:r>
      <w:r w:rsidRPr="000453E9">
        <w:rPr>
          <w:i/>
          <w:iCs/>
        </w:rPr>
        <w:t>«Экологичный образ жизни»</w:t>
      </w:r>
    </w:p>
    <w:p w:rsidR="000453E9" w:rsidRPr="000453E9" w:rsidRDefault="000453E9" w:rsidP="000453E9">
      <w:pPr>
        <w:pStyle w:val="aff6"/>
        <w:spacing w:before="0" w:beforeAutospacing="0" w:after="0" w:afterAutospacing="0"/>
        <w:ind w:firstLine="567"/>
        <w:jc w:val="both"/>
      </w:pPr>
      <w:r w:rsidRPr="000453E9">
        <w:t>Цель: воспитание творческой, социально-активной личности, бережно и ответственно относящейся к богатствам природы и общества.</w:t>
      </w:r>
    </w:p>
    <w:p w:rsidR="000453E9" w:rsidRPr="000453E9" w:rsidRDefault="000453E9" w:rsidP="000453E9">
      <w:pPr>
        <w:pStyle w:val="aff6"/>
        <w:spacing w:before="0" w:beforeAutospacing="0" w:after="0" w:afterAutospacing="0"/>
        <w:ind w:firstLine="567"/>
        <w:jc w:val="both"/>
      </w:pPr>
      <w:r w:rsidRPr="000453E9">
        <w:t>Форма организации: парные, групповые, индивидуальные занятия, выполнение проекта</w:t>
      </w:r>
    </w:p>
    <w:p w:rsidR="000453E9" w:rsidRPr="000453E9" w:rsidRDefault="000453E9" w:rsidP="002C2D7A">
      <w:pPr>
        <w:pStyle w:val="a4"/>
        <w:numPr>
          <w:ilvl w:val="0"/>
          <w:numId w:val="80"/>
        </w:numPr>
        <w:spacing w:after="0" w:line="240" w:lineRule="auto"/>
        <w:ind w:left="0" w:firstLine="567"/>
        <w:jc w:val="center"/>
        <w:rPr>
          <w:rFonts w:ascii="Times New Roman" w:hAnsi="Times New Roman" w:cs="Times New Roman"/>
          <w:b/>
          <w:sz w:val="24"/>
          <w:szCs w:val="24"/>
        </w:rPr>
      </w:pPr>
      <w:r w:rsidRPr="000453E9">
        <w:rPr>
          <w:rFonts w:ascii="Times New Roman" w:hAnsi="Times New Roman" w:cs="Times New Roman"/>
          <w:b/>
          <w:sz w:val="24"/>
          <w:szCs w:val="24"/>
        </w:rPr>
        <w:t>Формы промежуточной аттестации.</w:t>
      </w:r>
    </w:p>
    <w:p w:rsidR="000453E9" w:rsidRPr="000453E9" w:rsidRDefault="000453E9" w:rsidP="000453E9">
      <w:pPr>
        <w:spacing w:after="0"/>
        <w:ind w:firstLine="567"/>
        <w:jc w:val="center"/>
        <w:rPr>
          <w:rFonts w:ascii="Times New Roman" w:hAnsi="Times New Roman" w:cs="Times New Roman"/>
          <w:b/>
          <w:sz w:val="24"/>
          <w:szCs w:val="24"/>
        </w:rPr>
      </w:pPr>
    </w:p>
    <w:tbl>
      <w:tblPr>
        <w:tblStyle w:val="af5"/>
        <w:tblW w:w="0" w:type="auto"/>
        <w:tblLook w:val="04A0"/>
      </w:tblPr>
      <w:tblGrid>
        <w:gridCol w:w="4791"/>
        <w:gridCol w:w="4781"/>
      </w:tblGrid>
      <w:tr w:rsidR="000453E9" w:rsidRPr="000453E9" w:rsidTr="008F1427">
        <w:tc>
          <w:tcPr>
            <w:tcW w:w="5098" w:type="dxa"/>
          </w:tcPr>
          <w:p w:rsidR="000453E9" w:rsidRPr="000453E9" w:rsidRDefault="000453E9" w:rsidP="000453E9">
            <w:pPr>
              <w:ind w:firstLine="567"/>
              <w:rPr>
                <w:rFonts w:ascii="Times New Roman" w:hAnsi="Times New Roman" w:cs="Times New Roman"/>
                <w:sz w:val="24"/>
                <w:szCs w:val="24"/>
              </w:rPr>
            </w:pPr>
            <w:r w:rsidRPr="000453E9">
              <w:rPr>
                <w:rFonts w:ascii="Times New Roman" w:hAnsi="Times New Roman" w:cs="Times New Roman"/>
                <w:sz w:val="24"/>
                <w:szCs w:val="24"/>
              </w:rPr>
              <w:t>Курс внеурочной деятельности</w:t>
            </w:r>
          </w:p>
        </w:tc>
        <w:tc>
          <w:tcPr>
            <w:tcW w:w="5098" w:type="dxa"/>
          </w:tcPr>
          <w:p w:rsidR="000453E9" w:rsidRPr="000453E9" w:rsidRDefault="000453E9" w:rsidP="000453E9">
            <w:pPr>
              <w:ind w:firstLine="567"/>
              <w:jc w:val="center"/>
              <w:rPr>
                <w:rFonts w:ascii="Times New Roman" w:hAnsi="Times New Roman" w:cs="Times New Roman"/>
                <w:sz w:val="24"/>
                <w:szCs w:val="24"/>
              </w:rPr>
            </w:pPr>
            <w:r w:rsidRPr="000453E9">
              <w:rPr>
                <w:rFonts w:ascii="Times New Roman" w:hAnsi="Times New Roman" w:cs="Times New Roman"/>
                <w:sz w:val="24"/>
                <w:szCs w:val="24"/>
              </w:rPr>
              <w:t>Формы промежуточной аттестации</w:t>
            </w:r>
          </w:p>
        </w:tc>
      </w:tr>
      <w:tr w:rsidR="000453E9" w:rsidRPr="000453E9" w:rsidTr="008F1427">
        <w:tc>
          <w:tcPr>
            <w:tcW w:w="5098" w:type="dxa"/>
          </w:tcPr>
          <w:p w:rsidR="000453E9" w:rsidRPr="000453E9" w:rsidRDefault="000453E9" w:rsidP="000453E9">
            <w:pPr>
              <w:ind w:firstLine="567"/>
              <w:rPr>
                <w:rFonts w:ascii="Times New Roman" w:hAnsi="Times New Roman" w:cs="Times New Roman"/>
                <w:sz w:val="24"/>
                <w:szCs w:val="24"/>
              </w:rPr>
            </w:pPr>
            <w:r w:rsidRPr="000453E9">
              <w:rPr>
                <w:rFonts w:ascii="Times New Roman" w:hAnsi="Times New Roman" w:cs="Times New Roman"/>
                <w:sz w:val="24"/>
                <w:szCs w:val="24"/>
              </w:rPr>
              <w:t xml:space="preserve">Разговоры о </w:t>
            </w:r>
            <w:proofErr w:type="gramStart"/>
            <w:r w:rsidRPr="000453E9">
              <w:rPr>
                <w:rFonts w:ascii="Times New Roman" w:hAnsi="Times New Roman" w:cs="Times New Roman"/>
                <w:sz w:val="24"/>
                <w:szCs w:val="24"/>
              </w:rPr>
              <w:t>важном</w:t>
            </w:r>
            <w:proofErr w:type="gramEnd"/>
          </w:p>
        </w:tc>
        <w:tc>
          <w:tcPr>
            <w:tcW w:w="5098" w:type="dxa"/>
          </w:tcPr>
          <w:p w:rsidR="000453E9" w:rsidRPr="000453E9" w:rsidRDefault="000453E9" w:rsidP="000453E9">
            <w:pPr>
              <w:ind w:firstLine="567"/>
              <w:jc w:val="center"/>
              <w:rPr>
                <w:rFonts w:ascii="Times New Roman" w:hAnsi="Times New Roman" w:cs="Times New Roman"/>
                <w:sz w:val="24"/>
                <w:szCs w:val="24"/>
              </w:rPr>
            </w:pPr>
            <w:r w:rsidRPr="000453E9">
              <w:rPr>
                <w:rFonts w:ascii="Times New Roman" w:hAnsi="Times New Roman" w:cs="Times New Roman"/>
                <w:sz w:val="24"/>
                <w:szCs w:val="24"/>
              </w:rPr>
              <w:t>Коллективное творческое дело</w:t>
            </w:r>
          </w:p>
        </w:tc>
      </w:tr>
      <w:tr w:rsidR="000453E9" w:rsidRPr="000453E9" w:rsidTr="008F1427">
        <w:tc>
          <w:tcPr>
            <w:tcW w:w="5098" w:type="dxa"/>
            <w:vAlign w:val="center"/>
          </w:tcPr>
          <w:p w:rsidR="000453E9" w:rsidRPr="000453E9" w:rsidRDefault="000453E9" w:rsidP="000453E9">
            <w:pPr>
              <w:ind w:firstLine="567"/>
              <w:jc w:val="both"/>
              <w:rPr>
                <w:rFonts w:ascii="Times New Roman" w:eastAsiaTheme="minorEastAsia" w:hAnsi="Times New Roman" w:cs="Times New Roman"/>
                <w:sz w:val="24"/>
                <w:szCs w:val="24"/>
              </w:rPr>
            </w:pPr>
            <w:r w:rsidRPr="000453E9">
              <w:rPr>
                <w:rFonts w:ascii="Times New Roman" w:hAnsi="Times New Roman" w:cs="Times New Roman"/>
                <w:sz w:val="24"/>
                <w:szCs w:val="24"/>
              </w:rPr>
              <w:t>Занимательная математика</w:t>
            </w:r>
          </w:p>
        </w:tc>
        <w:tc>
          <w:tcPr>
            <w:tcW w:w="5098" w:type="dxa"/>
          </w:tcPr>
          <w:p w:rsidR="000453E9" w:rsidRPr="000453E9" w:rsidRDefault="000453E9" w:rsidP="000453E9">
            <w:pPr>
              <w:ind w:firstLine="567"/>
              <w:jc w:val="center"/>
              <w:rPr>
                <w:rFonts w:ascii="Times New Roman" w:hAnsi="Times New Roman" w:cs="Times New Roman"/>
                <w:sz w:val="24"/>
                <w:szCs w:val="24"/>
              </w:rPr>
            </w:pPr>
            <w:r w:rsidRPr="000453E9">
              <w:rPr>
                <w:rFonts w:ascii="Times New Roman" w:hAnsi="Times New Roman" w:cs="Times New Roman"/>
                <w:sz w:val="24"/>
                <w:szCs w:val="24"/>
              </w:rPr>
              <w:t>Итоговая работа</w:t>
            </w:r>
          </w:p>
        </w:tc>
      </w:tr>
      <w:tr w:rsidR="000453E9" w:rsidRPr="000453E9" w:rsidTr="008F1427">
        <w:tc>
          <w:tcPr>
            <w:tcW w:w="5098" w:type="dxa"/>
            <w:vAlign w:val="center"/>
          </w:tcPr>
          <w:p w:rsidR="000453E9" w:rsidRPr="000453E9" w:rsidRDefault="000453E9" w:rsidP="000453E9">
            <w:pPr>
              <w:ind w:firstLine="567"/>
              <w:jc w:val="both"/>
              <w:rPr>
                <w:rFonts w:ascii="Times New Roman" w:hAnsi="Times New Roman" w:cs="Times New Roman"/>
                <w:sz w:val="24"/>
                <w:szCs w:val="24"/>
              </w:rPr>
            </w:pPr>
            <w:r w:rsidRPr="000453E9">
              <w:rPr>
                <w:rFonts w:ascii="Times New Roman" w:hAnsi="Times New Roman" w:cs="Times New Roman"/>
                <w:sz w:val="24"/>
                <w:szCs w:val="24"/>
              </w:rPr>
              <w:t>Юный математик</w:t>
            </w:r>
          </w:p>
        </w:tc>
        <w:tc>
          <w:tcPr>
            <w:tcW w:w="5098" w:type="dxa"/>
          </w:tcPr>
          <w:p w:rsidR="000453E9" w:rsidRPr="000453E9" w:rsidRDefault="000453E9" w:rsidP="000453E9">
            <w:pPr>
              <w:ind w:firstLine="567"/>
              <w:jc w:val="center"/>
              <w:rPr>
                <w:rFonts w:ascii="Times New Roman" w:hAnsi="Times New Roman" w:cs="Times New Roman"/>
                <w:sz w:val="24"/>
                <w:szCs w:val="24"/>
              </w:rPr>
            </w:pPr>
            <w:r w:rsidRPr="000453E9">
              <w:rPr>
                <w:rFonts w:ascii="Times New Roman" w:hAnsi="Times New Roman" w:cs="Times New Roman"/>
                <w:sz w:val="24"/>
                <w:szCs w:val="24"/>
              </w:rPr>
              <w:t>Итоговая работа</w:t>
            </w:r>
          </w:p>
        </w:tc>
      </w:tr>
      <w:tr w:rsidR="000453E9" w:rsidRPr="000453E9" w:rsidTr="008F1427">
        <w:tc>
          <w:tcPr>
            <w:tcW w:w="5098" w:type="dxa"/>
            <w:vAlign w:val="center"/>
          </w:tcPr>
          <w:p w:rsidR="000453E9" w:rsidRPr="000453E9" w:rsidRDefault="000453E9" w:rsidP="000453E9">
            <w:pPr>
              <w:ind w:firstLine="567"/>
              <w:jc w:val="both"/>
              <w:rPr>
                <w:rFonts w:ascii="Times New Roman" w:hAnsi="Times New Roman" w:cs="Times New Roman"/>
                <w:sz w:val="24"/>
                <w:szCs w:val="24"/>
              </w:rPr>
            </w:pPr>
            <w:r w:rsidRPr="000453E9">
              <w:rPr>
                <w:rFonts w:ascii="Times New Roman" w:hAnsi="Times New Roman" w:cs="Times New Roman"/>
                <w:iCs/>
                <w:sz w:val="24"/>
                <w:szCs w:val="24"/>
              </w:rPr>
              <w:t>Функциональная грамотность: учимся для жизни</w:t>
            </w:r>
          </w:p>
        </w:tc>
        <w:tc>
          <w:tcPr>
            <w:tcW w:w="5098" w:type="dxa"/>
          </w:tcPr>
          <w:p w:rsidR="000453E9" w:rsidRPr="000453E9" w:rsidRDefault="000453E9" w:rsidP="000453E9">
            <w:pPr>
              <w:ind w:firstLine="567"/>
              <w:jc w:val="center"/>
              <w:rPr>
                <w:rFonts w:ascii="Times New Roman" w:hAnsi="Times New Roman" w:cs="Times New Roman"/>
                <w:sz w:val="24"/>
                <w:szCs w:val="24"/>
              </w:rPr>
            </w:pPr>
            <w:r w:rsidRPr="000453E9">
              <w:rPr>
                <w:rFonts w:ascii="Times New Roman" w:hAnsi="Times New Roman" w:cs="Times New Roman"/>
                <w:sz w:val="24"/>
                <w:szCs w:val="24"/>
              </w:rPr>
              <w:t>Итоговая работа</w:t>
            </w:r>
          </w:p>
        </w:tc>
      </w:tr>
      <w:tr w:rsidR="000453E9" w:rsidRPr="000453E9" w:rsidTr="008F1427">
        <w:tc>
          <w:tcPr>
            <w:tcW w:w="5098" w:type="dxa"/>
            <w:vAlign w:val="center"/>
          </w:tcPr>
          <w:p w:rsidR="000453E9" w:rsidRPr="000453E9" w:rsidRDefault="000453E9" w:rsidP="000453E9">
            <w:pPr>
              <w:ind w:firstLine="567"/>
              <w:jc w:val="both"/>
              <w:rPr>
                <w:rFonts w:ascii="Times New Roman" w:hAnsi="Times New Roman" w:cs="Times New Roman"/>
                <w:sz w:val="24"/>
                <w:szCs w:val="24"/>
              </w:rPr>
            </w:pPr>
            <w:r w:rsidRPr="000453E9">
              <w:rPr>
                <w:rFonts w:ascii="Times New Roman" w:hAnsi="Times New Roman" w:cs="Times New Roman"/>
                <w:sz w:val="24"/>
                <w:szCs w:val="24"/>
              </w:rPr>
              <w:t>Быстрее! Выше! Сильнее!</w:t>
            </w:r>
          </w:p>
        </w:tc>
        <w:tc>
          <w:tcPr>
            <w:tcW w:w="5098" w:type="dxa"/>
          </w:tcPr>
          <w:p w:rsidR="000453E9" w:rsidRPr="000453E9" w:rsidRDefault="000453E9" w:rsidP="000453E9">
            <w:pPr>
              <w:ind w:firstLine="567"/>
              <w:jc w:val="center"/>
              <w:rPr>
                <w:rFonts w:ascii="Times New Roman" w:hAnsi="Times New Roman" w:cs="Times New Roman"/>
                <w:sz w:val="24"/>
                <w:szCs w:val="24"/>
              </w:rPr>
            </w:pPr>
            <w:r w:rsidRPr="000453E9">
              <w:rPr>
                <w:rFonts w:ascii="Times New Roman" w:hAnsi="Times New Roman" w:cs="Times New Roman"/>
                <w:sz w:val="24"/>
                <w:szCs w:val="24"/>
              </w:rPr>
              <w:t>Спортивные соревнования</w:t>
            </w:r>
          </w:p>
        </w:tc>
      </w:tr>
      <w:tr w:rsidR="000453E9" w:rsidRPr="000453E9" w:rsidTr="008F1427">
        <w:tc>
          <w:tcPr>
            <w:tcW w:w="5098" w:type="dxa"/>
            <w:vAlign w:val="center"/>
          </w:tcPr>
          <w:p w:rsidR="000453E9" w:rsidRPr="000453E9" w:rsidRDefault="000453E9" w:rsidP="000453E9">
            <w:pPr>
              <w:ind w:firstLine="567"/>
              <w:jc w:val="both"/>
              <w:rPr>
                <w:rFonts w:ascii="Times New Roman" w:hAnsi="Times New Roman" w:cs="Times New Roman"/>
                <w:sz w:val="24"/>
                <w:szCs w:val="24"/>
              </w:rPr>
            </w:pPr>
            <w:r w:rsidRPr="000453E9">
              <w:rPr>
                <w:rFonts w:ascii="Times New Roman" w:hAnsi="Times New Roman" w:cs="Times New Roman"/>
                <w:sz w:val="24"/>
                <w:szCs w:val="24"/>
              </w:rPr>
              <w:t>Общая физическая подготовка</w:t>
            </w:r>
          </w:p>
        </w:tc>
        <w:tc>
          <w:tcPr>
            <w:tcW w:w="5098" w:type="dxa"/>
          </w:tcPr>
          <w:p w:rsidR="000453E9" w:rsidRPr="000453E9" w:rsidRDefault="000453E9" w:rsidP="000453E9">
            <w:pPr>
              <w:ind w:firstLine="567"/>
              <w:jc w:val="center"/>
              <w:rPr>
                <w:rFonts w:ascii="Times New Roman" w:hAnsi="Times New Roman" w:cs="Times New Roman"/>
                <w:sz w:val="24"/>
                <w:szCs w:val="24"/>
              </w:rPr>
            </w:pPr>
            <w:r w:rsidRPr="000453E9">
              <w:rPr>
                <w:rFonts w:ascii="Times New Roman" w:hAnsi="Times New Roman" w:cs="Times New Roman"/>
                <w:sz w:val="24"/>
                <w:szCs w:val="24"/>
              </w:rPr>
              <w:t>Спортивные соревнования</w:t>
            </w:r>
          </w:p>
        </w:tc>
      </w:tr>
      <w:tr w:rsidR="000453E9" w:rsidRPr="000453E9" w:rsidTr="008F1427">
        <w:tc>
          <w:tcPr>
            <w:tcW w:w="5098" w:type="dxa"/>
            <w:vAlign w:val="center"/>
          </w:tcPr>
          <w:p w:rsidR="000453E9" w:rsidRPr="000453E9" w:rsidRDefault="000453E9" w:rsidP="000453E9">
            <w:pPr>
              <w:ind w:firstLine="567"/>
              <w:jc w:val="both"/>
              <w:rPr>
                <w:rFonts w:ascii="Times New Roman" w:hAnsi="Times New Roman" w:cs="Times New Roman"/>
                <w:sz w:val="24"/>
                <w:szCs w:val="24"/>
              </w:rPr>
            </w:pPr>
            <w:r w:rsidRPr="000453E9">
              <w:rPr>
                <w:rFonts w:ascii="Times New Roman" w:hAnsi="Times New Roman" w:cs="Times New Roman"/>
                <w:sz w:val="24"/>
                <w:szCs w:val="24"/>
              </w:rPr>
              <w:t>Экологичный образ жизни</w:t>
            </w:r>
          </w:p>
        </w:tc>
        <w:tc>
          <w:tcPr>
            <w:tcW w:w="5098" w:type="dxa"/>
          </w:tcPr>
          <w:p w:rsidR="000453E9" w:rsidRPr="000453E9" w:rsidRDefault="000453E9" w:rsidP="000453E9">
            <w:pPr>
              <w:ind w:firstLine="567"/>
              <w:jc w:val="center"/>
              <w:rPr>
                <w:rFonts w:ascii="Times New Roman" w:hAnsi="Times New Roman" w:cs="Times New Roman"/>
                <w:sz w:val="24"/>
                <w:szCs w:val="24"/>
              </w:rPr>
            </w:pPr>
            <w:r w:rsidRPr="000453E9">
              <w:rPr>
                <w:rFonts w:ascii="Times New Roman" w:hAnsi="Times New Roman" w:cs="Times New Roman"/>
                <w:sz w:val="24"/>
                <w:szCs w:val="24"/>
              </w:rPr>
              <w:t>Проектная работа</w:t>
            </w:r>
          </w:p>
        </w:tc>
      </w:tr>
      <w:tr w:rsidR="000453E9" w:rsidRPr="000453E9" w:rsidTr="008F1427">
        <w:tc>
          <w:tcPr>
            <w:tcW w:w="5098" w:type="dxa"/>
            <w:vAlign w:val="center"/>
          </w:tcPr>
          <w:p w:rsidR="000453E9" w:rsidRPr="000453E9" w:rsidRDefault="000453E9" w:rsidP="000453E9">
            <w:pPr>
              <w:ind w:firstLine="567"/>
              <w:jc w:val="both"/>
              <w:rPr>
                <w:rFonts w:ascii="Times New Roman" w:hAnsi="Times New Roman" w:cs="Times New Roman"/>
                <w:sz w:val="24"/>
                <w:szCs w:val="24"/>
              </w:rPr>
            </w:pPr>
            <w:r w:rsidRPr="000453E9">
              <w:rPr>
                <w:rFonts w:ascii="Times New Roman" w:hAnsi="Times New Roman" w:cs="Times New Roman"/>
                <w:sz w:val="24"/>
                <w:szCs w:val="24"/>
              </w:rPr>
              <w:t>Россия – мои горизонты</w:t>
            </w:r>
          </w:p>
        </w:tc>
        <w:tc>
          <w:tcPr>
            <w:tcW w:w="5098" w:type="dxa"/>
          </w:tcPr>
          <w:p w:rsidR="000453E9" w:rsidRPr="000453E9" w:rsidRDefault="000453E9" w:rsidP="000453E9">
            <w:pPr>
              <w:ind w:firstLine="567"/>
              <w:jc w:val="center"/>
              <w:rPr>
                <w:rFonts w:ascii="Times New Roman" w:hAnsi="Times New Roman" w:cs="Times New Roman"/>
                <w:sz w:val="24"/>
                <w:szCs w:val="24"/>
              </w:rPr>
            </w:pPr>
            <w:r w:rsidRPr="000453E9">
              <w:rPr>
                <w:rFonts w:ascii="Times New Roman" w:hAnsi="Times New Roman" w:cs="Times New Roman"/>
                <w:sz w:val="24"/>
                <w:szCs w:val="24"/>
              </w:rPr>
              <w:t>Тестирование</w:t>
            </w:r>
          </w:p>
        </w:tc>
      </w:tr>
    </w:tbl>
    <w:p w:rsidR="000453E9" w:rsidRPr="000453E9" w:rsidRDefault="000453E9" w:rsidP="000453E9">
      <w:pPr>
        <w:pStyle w:val="a4"/>
        <w:spacing w:after="0"/>
        <w:ind w:left="0" w:firstLine="567"/>
        <w:rPr>
          <w:rFonts w:ascii="Times New Roman" w:hAnsi="Times New Roman" w:cs="Times New Roman"/>
          <w:b/>
          <w:bCs/>
          <w:color w:val="000000"/>
          <w:sz w:val="24"/>
          <w:szCs w:val="24"/>
        </w:rPr>
      </w:pPr>
    </w:p>
    <w:p w:rsidR="000453E9" w:rsidRPr="000453E9" w:rsidRDefault="000453E9" w:rsidP="002C2D7A">
      <w:pPr>
        <w:pStyle w:val="a4"/>
        <w:numPr>
          <w:ilvl w:val="0"/>
          <w:numId w:val="81"/>
        </w:numPr>
        <w:spacing w:after="0" w:line="240" w:lineRule="auto"/>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Сетка часов</w:t>
      </w:r>
    </w:p>
    <w:p w:rsidR="000453E9" w:rsidRPr="000453E9" w:rsidRDefault="000453E9" w:rsidP="000453E9">
      <w:pPr>
        <w:pStyle w:val="a4"/>
        <w:spacing w:after="0"/>
        <w:ind w:left="0" w:firstLine="567"/>
        <w:rPr>
          <w:rFonts w:ascii="Times New Roman" w:hAnsi="Times New Roman" w:cs="Times New Roman"/>
          <w:b/>
          <w:bCs/>
          <w:color w:val="000000"/>
          <w:sz w:val="24"/>
          <w:szCs w:val="24"/>
        </w:rPr>
      </w:pPr>
    </w:p>
    <w:p w:rsidR="000453E9" w:rsidRPr="000453E9" w:rsidRDefault="000453E9" w:rsidP="000453E9">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Недельная сетка часов</w:t>
      </w:r>
    </w:p>
    <w:p w:rsidR="000453E9" w:rsidRPr="000453E9" w:rsidRDefault="000453E9" w:rsidP="000453E9">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(пятидневная неделя)</w:t>
      </w:r>
    </w:p>
    <w:tbl>
      <w:tblPr>
        <w:tblW w:w="5135"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tblPr>
      <w:tblGrid>
        <w:gridCol w:w="1905"/>
        <w:gridCol w:w="2062"/>
        <w:gridCol w:w="2338"/>
        <w:gridCol w:w="934"/>
        <w:gridCol w:w="672"/>
        <w:gridCol w:w="672"/>
        <w:gridCol w:w="672"/>
        <w:gridCol w:w="662"/>
      </w:tblGrid>
      <w:tr w:rsidR="000453E9" w:rsidRPr="000453E9" w:rsidTr="002C2D7A">
        <w:tc>
          <w:tcPr>
            <w:tcW w:w="960" w:type="pct"/>
            <w:vMerge w:val="restar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jc w:val="both"/>
            </w:pPr>
            <w:r w:rsidRPr="000453E9">
              <w:rPr>
                <w:rStyle w:val="aff5"/>
              </w:rPr>
              <w:t xml:space="preserve">Направление </w:t>
            </w:r>
            <w:r w:rsidRPr="000453E9">
              <w:rPr>
                <w:rStyle w:val="aff5"/>
              </w:rPr>
              <w:lastRenderedPageBreak/>
              <w:t>внеурочной деятельности</w:t>
            </w:r>
          </w:p>
        </w:tc>
        <w:tc>
          <w:tcPr>
            <w:tcW w:w="1039" w:type="pct"/>
            <w:vMerge w:val="restar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jc w:val="both"/>
            </w:pPr>
            <w:r w:rsidRPr="000453E9">
              <w:rPr>
                <w:rStyle w:val="aff5"/>
              </w:rPr>
              <w:lastRenderedPageBreak/>
              <w:t xml:space="preserve">Наименование </w:t>
            </w:r>
            <w:r w:rsidRPr="000453E9">
              <w:rPr>
                <w:rStyle w:val="aff5"/>
              </w:rPr>
              <w:lastRenderedPageBreak/>
              <w:t>программы</w:t>
            </w:r>
          </w:p>
        </w:tc>
        <w:tc>
          <w:tcPr>
            <w:tcW w:w="1179" w:type="pct"/>
            <w:vMerge w:val="restar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ind w:firstLine="4"/>
              <w:jc w:val="both"/>
            </w:pPr>
            <w:r w:rsidRPr="000453E9">
              <w:rPr>
                <w:rStyle w:val="aff5"/>
              </w:rPr>
              <w:lastRenderedPageBreak/>
              <w:t xml:space="preserve">Форма </w:t>
            </w:r>
            <w:r w:rsidRPr="000453E9">
              <w:rPr>
                <w:rStyle w:val="aff5"/>
              </w:rPr>
              <w:lastRenderedPageBreak/>
              <w:t>организации внеурочной деятельности</w:t>
            </w:r>
          </w:p>
        </w:tc>
        <w:tc>
          <w:tcPr>
            <w:tcW w:w="1821" w:type="pct"/>
            <w:gridSpan w:val="5"/>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jc w:val="both"/>
              <w:rPr>
                <w:rStyle w:val="aff5"/>
              </w:rPr>
            </w:pPr>
            <w:r w:rsidRPr="000453E9">
              <w:rPr>
                <w:rStyle w:val="aff5"/>
              </w:rPr>
              <w:lastRenderedPageBreak/>
              <w:t>Классы/часы</w:t>
            </w:r>
          </w:p>
        </w:tc>
      </w:tr>
      <w:tr w:rsidR="000453E9" w:rsidRPr="000453E9" w:rsidTr="002C2D7A">
        <w:tc>
          <w:tcPr>
            <w:tcW w:w="960" w:type="pct"/>
            <w:vMerge/>
            <w:tcBorders>
              <w:top w:val="single" w:sz="6" w:space="0" w:color="000000"/>
              <w:left w:val="single" w:sz="6" w:space="0" w:color="000000"/>
              <w:bottom w:val="single" w:sz="6" w:space="0" w:color="000000"/>
              <w:right w:val="single" w:sz="6" w:space="0" w:color="000000"/>
            </w:tcBorders>
            <w:vAlign w:val="center"/>
            <w:hideMark/>
          </w:tcPr>
          <w:p w:rsidR="000453E9" w:rsidRPr="000453E9" w:rsidRDefault="000453E9" w:rsidP="002C2D7A">
            <w:pPr>
              <w:spacing w:after="0"/>
              <w:jc w:val="both"/>
              <w:rPr>
                <w:rFonts w:eastAsiaTheme="minorEastAsia"/>
                <w:sz w:val="24"/>
                <w:szCs w:val="24"/>
              </w:rPr>
            </w:pPr>
          </w:p>
        </w:tc>
        <w:tc>
          <w:tcPr>
            <w:tcW w:w="1039" w:type="pct"/>
            <w:vMerge/>
            <w:tcBorders>
              <w:top w:val="single" w:sz="6" w:space="0" w:color="000000"/>
              <w:left w:val="single" w:sz="6" w:space="0" w:color="000000"/>
              <w:bottom w:val="single" w:sz="6" w:space="0" w:color="000000"/>
              <w:right w:val="single" w:sz="6" w:space="0" w:color="000000"/>
            </w:tcBorders>
            <w:vAlign w:val="center"/>
            <w:hideMark/>
          </w:tcPr>
          <w:p w:rsidR="000453E9" w:rsidRPr="000453E9" w:rsidRDefault="000453E9" w:rsidP="002C2D7A">
            <w:pPr>
              <w:spacing w:after="0"/>
              <w:jc w:val="both"/>
              <w:rPr>
                <w:rFonts w:eastAsiaTheme="minorEastAsia"/>
                <w:sz w:val="24"/>
                <w:szCs w:val="24"/>
              </w:rPr>
            </w:pPr>
          </w:p>
        </w:tc>
        <w:tc>
          <w:tcPr>
            <w:tcW w:w="1179" w:type="pct"/>
            <w:vMerge/>
            <w:tcBorders>
              <w:top w:val="single" w:sz="6" w:space="0" w:color="000000"/>
              <w:left w:val="single" w:sz="6" w:space="0" w:color="000000"/>
              <w:bottom w:val="single" w:sz="6" w:space="0" w:color="000000"/>
              <w:right w:val="single" w:sz="6" w:space="0" w:color="000000"/>
            </w:tcBorders>
            <w:vAlign w:val="center"/>
            <w:hideMark/>
          </w:tcPr>
          <w:p w:rsidR="000453E9" w:rsidRPr="000453E9" w:rsidRDefault="000453E9" w:rsidP="002C2D7A">
            <w:pPr>
              <w:spacing w:after="0"/>
              <w:ind w:firstLine="4"/>
              <w:jc w:val="both"/>
              <w:rPr>
                <w:rFonts w:eastAsiaTheme="minorEastAsia"/>
                <w:sz w:val="24"/>
                <w:szCs w:val="24"/>
              </w:rPr>
            </w:pPr>
          </w:p>
        </w:tc>
        <w:tc>
          <w:tcPr>
            <w:tcW w:w="471" w:type="pc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jc w:val="center"/>
            </w:pPr>
            <w:r w:rsidRPr="000453E9">
              <w:rPr>
                <w:rStyle w:val="aff5"/>
              </w:rPr>
              <w:t>5-А</w:t>
            </w:r>
          </w:p>
        </w:tc>
        <w:tc>
          <w:tcPr>
            <w:tcW w:w="339" w:type="pc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jc w:val="center"/>
            </w:pPr>
            <w:r w:rsidRPr="000453E9">
              <w:rPr>
                <w:rStyle w:val="aff5"/>
              </w:rPr>
              <w:t>5-Б</w:t>
            </w:r>
          </w:p>
        </w:tc>
        <w:tc>
          <w:tcPr>
            <w:tcW w:w="339" w:type="pc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jc w:val="center"/>
            </w:pPr>
            <w:r w:rsidRPr="000453E9">
              <w:rPr>
                <w:rStyle w:val="aff5"/>
              </w:rPr>
              <w:t>6</w:t>
            </w:r>
          </w:p>
        </w:tc>
        <w:tc>
          <w:tcPr>
            <w:tcW w:w="339" w:type="pc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jc w:val="center"/>
            </w:pPr>
            <w:r w:rsidRPr="000453E9">
              <w:rPr>
                <w:rStyle w:val="aff5"/>
              </w:rPr>
              <w:t>7-А</w:t>
            </w:r>
          </w:p>
        </w:tc>
        <w:tc>
          <w:tcPr>
            <w:tcW w:w="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rPr>
            </w:pPr>
            <w:r w:rsidRPr="000453E9">
              <w:rPr>
                <w:rStyle w:val="aff5"/>
              </w:rPr>
              <w:t>7-Б</w:t>
            </w:r>
          </w:p>
        </w:tc>
      </w:tr>
      <w:tr w:rsidR="000453E9" w:rsidRPr="000453E9" w:rsidTr="002C2D7A">
        <w:tc>
          <w:tcPr>
            <w:tcW w:w="960"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lastRenderedPageBreak/>
              <w:t>Внеурочная деятельность по развитию личности, ее способностей</w:t>
            </w:r>
          </w:p>
        </w:tc>
        <w:tc>
          <w:tcPr>
            <w:tcW w:w="10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 xml:space="preserve">Разговоры о </w:t>
            </w:r>
            <w:proofErr w:type="gramStart"/>
            <w:r w:rsidRPr="000453E9">
              <w:rPr>
                <w:rFonts w:ascii="Times New Roman" w:eastAsiaTheme="minorEastAsia" w:hAnsi="Times New Roman" w:cs="Times New Roman"/>
                <w:sz w:val="24"/>
                <w:szCs w:val="24"/>
              </w:rPr>
              <w:t>важном</w:t>
            </w:r>
            <w:proofErr w:type="gramEnd"/>
          </w:p>
        </w:tc>
        <w:tc>
          <w:tcPr>
            <w:tcW w:w="117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 xml:space="preserve">Беседа </w:t>
            </w:r>
          </w:p>
        </w:tc>
        <w:tc>
          <w:tcPr>
            <w:tcW w:w="47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r>
      <w:tr w:rsidR="000453E9" w:rsidRPr="000453E9" w:rsidTr="002C2D7A">
        <w:tc>
          <w:tcPr>
            <w:tcW w:w="960" w:type="pct"/>
            <w:vMerge w:val="restart"/>
            <w:tcBorders>
              <w:top w:val="single" w:sz="6" w:space="0" w:color="000000"/>
              <w:left w:val="single" w:sz="6" w:space="0" w:color="000000"/>
              <w:right w:val="single" w:sz="6" w:space="0" w:color="000000"/>
            </w:tcBorders>
          </w:tcPr>
          <w:p w:rsidR="000453E9" w:rsidRPr="000453E9" w:rsidRDefault="000453E9" w:rsidP="002C2D7A">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rPr>
              <w:t xml:space="preserve">Внеурочная деятельность по учебным предметам образовательной программы </w:t>
            </w:r>
          </w:p>
        </w:tc>
        <w:tc>
          <w:tcPr>
            <w:tcW w:w="10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shd w:val="clear" w:color="auto" w:fill="FFFFFF"/>
              </w:rPr>
              <w:t>Занимательная математика</w:t>
            </w:r>
          </w:p>
        </w:tc>
        <w:tc>
          <w:tcPr>
            <w:tcW w:w="117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eastAsiaTheme="minorEastAsia"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47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r>
      <w:tr w:rsidR="000453E9" w:rsidRPr="000453E9" w:rsidTr="002C2D7A">
        <w:tc>
          <w:tcPr>
            <w:tcW w:w="960" w:type="pct"/>
            <w:vMerge/>
            <w:tcBorders>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p>
        </w:tc>
        <w:tc>
          <w:tcPr>
            <w:tcW w:w="10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Юный математик</w:t>
            </w:r>
          </w:p>
        </w:tc>
        <w:tc>
          <w:tcPr>
            <w:tcW w:w="117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47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r>
      <w:tr w:rsidR="000453E9" w:rsidRPr="000453E9" w:rsidTr="002C2D7A">
        <w:tc>
          <w:tcPr>
            <w:tcW w:w="960"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t xml:space="preserve">Внеурочная деятельность по формированию функциональной грамотности </w:t>
            </w:r>
          </w:p>
        </w:tc>
        <w:tc>
          <w:tcPr>
            <w:tcW w:w="10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Функциональная грамотность: учимся для жизни</w:t>
            </w:r>
          </w:p>
        </w:tc>
        <w:tc>
          <w:tcPr>
            <w:tcW w:w="117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47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r>
      <w:tr w:rsidR="000453E9" w:rsidRPr="000453E9" w:rsidTr="002C2D7A">
        <w:tc>
          <w:tcPr>
            <w:tcW w:w="960" w:type="pct"/>
            <w:vMerge w:val="restart"/>
            <w:tcBorders>
              <w:top w:val="single" w:sz="6" w:space="0" w:color="000000"/>
              <w:left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t>Внеурочная деятельность по развитию личности, ее способностей</w:t>
            </w:r>
          </w:p>
        </w:tc>
        <w:tc>
          <w:tcPr>
            <w:tcW w:w="10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rPr>
              <w:t>Быстрее! Выше! Сильнее!</w:t>
            </w:r>
          </w:p>
        </w:tc>
        <w:tc>
          <w:tcPr>
            <w:tcW w:w="117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hAnsi="Times New Roman" w:cs="Times New Roman"/>
                <w:sz w:val="24"/>
                <w:szCs w:val="24"/>
              </w:rPr>
            </w:pPr>
            <w:r w:rsidRPr="000453E9">
              <w:rPr>
                <w:rFonts w:ascii="Times New Roman" w:hAnsi="Times New Roman" w:cs="Times New Roman"/>
                <w:sz w:val="24"/>
                <w:szCs w:val="24"/>
              </w:rPr>
              <w:t>Групповые занятия, соревнования</w:t>
            </w:r>
          </w:p>
        </w:tc>
        <w:tc>
          <w:tcPr>
            <w:tcW w:w="47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r>
      <w:tr w:rsidR="000453E9" w:rsidRPr="000453E9" w:rsidTr="002C2D7A">
        <w:tc>
          <w:tcPr>
            <w:tcW w:w="960" w:type="pct"/>
            <w:vMerge/>
            <w:tcBorders>
              <w:left w:val="single" w:sz="6" w:space="0" w:color="000000"/>
              <w:right w:val="single" w:sz="6" w:space="0" w:color="000000"/>
            </w:tcBorders>
          </w:tcPr>
          <w:p w:rsidR="000453E9" w:rsidRPr="000453E9" w:rsidRDefault="000453E9" w:rsidP="002C2D7A">
            <w:pPr>
              <w:spacing w:after="0"/>
              <w:rPr>
                <w:sz w:val="24"/>
                <w:szCs w:val="24"/>
              </w:rPr>
            </w:pPr>
          </w:p>
        </w:tc>
        <w:tc>
          <w:tcPr>
            <w:tcW w:w="10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Общая физическая подготовка</w:t>
            </w:r>
          </w:p>
        </w:tc>
        <w:tc>
          <w:tcPr>
            <w:tcW w:w="117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hAnsi="Times New Roman" w:cs="Times New Roman"/>
                <w:sz w:val="24"/>
                <w:szCs w:val="24"/>
              </w:rPr>
            </w:pPr>
            <w:r w:rsidRPr="000453E9">
              <w:rPr>
                <w:rFonts w:ascii="Times New Roman" w:hAnsi="Times New Roman" w:cs="Times New Roman"/>
                <w:sz w:val="24"/>
                <w:szCs w:val="24"/>
              </w:rPr>
              <w:t>Групповые занятия, соревнования</w:t>
            </w:r>
          </w:p>
        </w:tc>
        <w:tc>
          <w:tcPr>
            <w:tcW w:w="47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r>
      <w:tr w:rsidR="000453E9" w:rsidRPr="000453E9" w:rsidTr="002C2D7A">
        <w:tc>
          <w:tcPr>
            <w:tcW w:w="960" w:type="pct"/>
            <w:vMerge/>
            <w:tcBorders>
              <w:left w:val="single" w:sz="6" w:space="0" w:color="000000"/>
              <w:right w:val="single" w:sz="6" w:space="0" w:color="000000"/>
            </w:tcBorders>
          </w:tcPr>
          <w:p w:rsidR="000453E9" w:rsidRPr="000453E9" w:rsidRDefault="000453E9" w:rsidP="002C2D7A">
            <w:pPr>
              <w:spacing w:after="0"/>
              <w:rPr>
                <w:sz w:val="24"/>
                <w:szCs w:val="24"/>
              </w:rPr>
            </w:pPr>
          </w:p>
        </w:tc>
        <w:tc>
          <w:tcPr>
            <w:tcW w:w="10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t>Экологичный образ жизни</w:t>
            </w:r>
          </w:p>
        </w:tc>
        <w:tc>
          <w:tcPr>
            <w:tcW w:w="117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firstLine="4"/>
              <w:jc w:val="both"/>
            </w:pPr>
            <w:r w:rsidRPr="000453E9">
              <w:t>Парные, групповые, индивидуальные занятия, выполнение проекта</w:t>
            </w:r>
          </w:p>
        </w:tc>
        <w:tc>
          <w:tcPr>
            <w:tcW w:w="47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r>
      <w:tr w:rsidR="000453E9" w:rsidRPr="000453E9" w:rsidTr="002C2D7A">
        <w:tc>
          <w:tcPr>
            <w:tcW w:w="960" w:type="pct"/>
            <w:tcBorders>
              <w:top w:val="single" w:sz="4" w:space="0" w:color="auto"/>
              <w:left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t>Профориентационная деятельность</w:t>
            </w:r>
          </w:p>
        </w:tc>
        <w:tc>
          <w:tcPr>
            <w:tcW w:w="10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t>Россия – мои горизонты</w:t>
            </w:r>
          </w:p>
        </w:tc>
        <w:tc>
          <w:tcPr>
            <w:tcW w:w="117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firstLine="4"/>
              <w:jc w:val="both"/>
            </w:pPr>
            <w:r w:rsidRPr="000453E9">
              <w:rPr>
                <w:shd w:val="clear" w:color="auto" w:fill="FFFFFF"/>
              </w:rPr>
              <w:t>Профориентационные занятия</w:t>
            </w:r>
          </w:p>
        </w:tc>
        <w:tc>
          <w:tcPr>
            <w:tcW w:w="47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c>
          <w:tcPr>
            <w:tcW w:w="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b w:val="0"/>
                <w:bCs w:val="0"/>
              </w:rPr>
            </w:pPr>
            <w:r w:rsidRPr="000453E9">
              <w:rPr>
                <w:rStyle w:val="aff5"/>
              </w:rPr>
              <w:t>1</w:t>
            </w:r>
          </w:p>
        </w:tc>
      </w:tr>
      <w:tr w:rsidR="000453E9" w:rsidRPr="000453E9" w:rsidTr="002C2D7A">
        <w:tc>
          <w:tcPr>
            <w:tcW w:w="960" w:type="pct"/>
            <w:tcBorders>
              <w:top w:val="single" w:sz="4" w:space="0" w:color="auto"/>
              <w:left w:val="single" w:sz="6" w:space="0" w:color="000000"/>
              <w:bottom w:val="single" w:sz="6" w:space="0" w:color="000000"/>
              <w:right w:val="single" w:sz="6" w:space="0" w:color="000000"/>
            </w:tcBorders>
            <w:vAlign w:val="center"/>
          </w:tcPr>
          <w:p w:rsidR="000453E9" w:rsidRPr="000453E9" w:rsidRDefault="000453E9" w:rsidP="002C2D7A">
            <w:pPr>
              <w:spacing w:after="0"/>
              <w:jc w:val="both"/>
              <w:rPr>
                <w:rFonts w:ascii="Times New Roman" w:hAnsi="Times New Roman" w:cs="Times New Roman"/>
                <w:b/>
                <w:bCs/>
                <w:sz w:val="24"/>
                <w:szCs w:val="24"/>
              </w:rPr>
            </w:pPr>
            <w:r w:rsidRPr="000453E9">
              <w:rPr>
                <w:rFonts w:ascii="Times New Roman" w:hAnsi="Times New Roman" w:cs="Times New Roman"/>
                <w:b/>
                <w:bCs/>
                <w:sz w:val="24"/>
                <w:szCs w:val="24"/>
              </w:rPr>
              <w:t>Всего часов</w:t>
            </w:r>
          </w:p>
        </w:tc>
        <w:tc>
          <w:tcPr>
            <w:tcW w:w="1039" w:type="pct"/>
            <w:tcBorders>
              <w:top w:val="single" w:sz="6" w:space="0" w:color="000000"/>
              <w:left w:val="single" w:sz="6" w:space="0" w:color="000000"/>
              <w:bottom w:val="single" w:sz="6" w:space="0" w:color="000000"/>
              <w:right w:val="single" w:sz="6" w:space="0" w:color="000000"/>
            </w:tcBorders>
            <w:vAlign w:val="center"/>
          </w:tcPr>
          <w:p w:rsidR="000453E9" w:rsidRPr="000453E9" w:rsidRDefault="000453E9" w:rsidP="002C2D7A">
            <w:pPr>
              <w:spacing w:after="0"/>
              <w:jc w:val="both"/>
              <w:rPr>
                <w:rFonts w:ascii="Times New Roman" w:hAnsi="Times New Roman" w:cs="Times New Roman"/>
                <w:b/>
                <w:bCs/>
                <w:sz w:val="24"/>
                <w:szCs w:val="24"/>
              </w:rPr>
            </w:pPr>
          </w:p>
        </w:tc>
        <w:tc>
          <w:tcPr>
            <w:tcW w:w="1179" w:type="pct"/>
            <w:tcBorders>
              <w:top w:val="single" w:sz="6" w:space="0" w:color="000000"/>
              <w:left w:val="single" w:sz="6" w:space="0" w:color="000000"/>
              <w:bottom w:val="single" w:sz="6" w:space="0" w:color="000000"/>
              <w:right w:val="single" w:sz="6" w:space="0" w:color="000000"/>
            </w:tcBorders>
            <w:vAlign w:val="center"/>
          </w:tcPr>
          <w:p w:rsidR="000453E9" w:rsidRPr="000453E9" w:rsidRDefault="000453E9" w:rsidP="002C2D7A">
            <w:pPr>
              <w:spacing w:after="0"/>
              <w:ind w:firstLine="4"/>
              <w:jc w:val="both"/>
              <w:rPr>
                <w:rFonts w:ascii="Times New Roman" w:hAnsi="Times New Roman" w:cs="Times New Roman"/>
                <w:b/>
                <w:bCs/>
                <w:sz w:val="24"/>
                <w:szCs w:val="24"/>
              </w:rPr>
            </w:pPr>
          </w:p>
        </w:tc>
        <w:tc>
          <w:tcPr>
            <w:tcW w:w="47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rPr>
            </w:pPr>
            <w:r w:rsidRPr="000453E9">
              <w:rPr>
                <w:rStyle w:val="aff5"/>
              </w:rPr>
              <w:t>3</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rPr>
            </w:pPr>
            <w:r w:rsidRPr="000453E9">
              <w:rPr>
                <w:rStyle w:val="aff5"/>
              </w:rPr>
              <w:t>3</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rPr>
            </w:pPr>
            <w:r w:rsidRPr="000453E9">
              <w:rPr>
                <w:rStyle w:val="aff5"/>
              </w:rPr>
              <w:t>4</w:t>
            </w:r>
          </w:p>
        </w:tc>
        <w:tc>
          <w:tcPr>
            <w:tcW w:w="3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rPr>
            </w:pPr>
            <w:r w:rsidRPr="000453E9">
              <w:rPr>
                <w:rStyle w:val="aff5"/>
              </w:rPr>
              <w:t>4</w:t>
            </w:r>
          </w:p>
        </w:tc>
        <w:tc>
          <w:tcPr>
            <w:tcW w:w="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jc w:val="center"/>
              <w:rPr>
                <w:rStyle w:val="aff5"/>
              </w:rPr>
            </w:pPr>
            <w:r w:rsidRPr="000453E9">
              <w:rPr>
                <w:rStyle w:val="aff5"/>
              </w:rPr>
              <w:t>4</w:t>
            </w:r>
          </w:p>
        </w:tc>
      </w:tr>
    </w:tbl>
    <w:p w:rsidR="000453E9" w:rsidRPr="000453E9" w:rsidRDefault="000453E9" w:rsidP="000453E9">
      <w:pPr>
        <w:pStyle w:val="a4"/>
        <w:spacing w:after="0"/>
        <w:ind w:left="0" w:firstLine="567"/>
        <w:jc w:val="center"/>
        <w:rPr>
          <w:rFonts w:ascii="Times New Roman" w:hAnsi="Times New Roman" w:cs="Times New Roman"/>
          <w:b/>
          <w:bCs/>
          <w:color w:val="000000"/>
          <w:sz w:val="24"/>
          <w:szCs w:val="24"/>
        </w:rPr>
      </w:pPr>
    </w:p>
    <w:p w:rsidR="000453E9" w:rsidRPr="000453E9" w:rsidRDefault="000453E9" w:rsidP="000453E9">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Годовая сетка часов</w:t>
      </w:r>
    </w:p>
    <w:p w:rsidR="000453E9" w:rsidRPr="000453E9" w:rsidRDefault="000453E9" w:rsidP="000453E9">
      <w:pPr>
        <w:pStyle w:val="a4"/>
        <w:spacing w:after="0"/>
        <w:ind w:left="0" w:firstLine="567"/>
        <w:jc w:val="center"/>
        <w:rPr>
          <w:rFonts w:ascii="Times New Roman" w:hAnsi="Times New Roman" w:cs="Times New Roman"/>
          <w:b/>
          <w:bCs/>
          <w:color w:val="000000"/>
          <w:sz w:val="24"/>
          <w:szCs w:val="24"/>
        </w:rPr>
      </w:pPr>
      <w:r w:rsidRPr="000453E9">
        <w:rPr>
          <w:rFonts w:ascii="Times New Roman" w:hAnsi="Times New Roman" w:cs="Times New Roman"/>
          <w:b/>
          <w:bCs/>
          <w:color w:val="000000"/>
          <w:sz w:val="24"/>
          <w:szCs w:val="24"/>
        </w:rPr>
        <w:t>(пятидневная неделя)</w:t>
      </w:r>
    </w:p>
    <w:p w:rsidR="000453E9" w:rsidRPr="000453E9" w:rsidRDefault="000453E9" w:rsidP="000453E9">
      <w:pPr>
        <w:pStyle w:val="a4"/>
        <w:spacing w:after="0"/>
        <w:ind w:left="0" w:firstLine="567"/>
        <w:jc w:val="center"/>
        <w:rPr>
          <w:rFonts w:ascii="Times New Roman" w:hAnsi="Times New Roman" w:cs="Times New Roman"/>
          <w:b/>
          <w:bCs/>
          <w:color w:val="000000"/>
          <w:sz w:val="24"/>
          <w:szCs w:val="24"/>
        </w:rPr>
      </w:pPr>
    </w:p>
    <w:tbl>
      <w:tblPr>
        <w:tblW w:w="5251" w:type="pct"/>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tblPr>
      <w:tblGrid>
        <w:gridCol w:w="1905"/>
        <w:gridCol w:w="2061"/>
        <w:gridCol w:w="2706"/>
        <w:gridCol w:w="793"/>
        <w:gridCol w:w="671"/>
        <w:gridCol w:w="671"/>
        <w:gridCol w:w="671"/>
        <w:gridCol w:w="663"/>
      </w:tblGrid>
      <w:tr w:rsidR="000453E9" w:rsidRPr="000453E9" w:rsidTr="002C2D7A">
        <w:tc>
          <w:tcPr>
            <w:tcW w:w="939" w:type="pct"/>
            <w:vMerge w:val="restar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jc w:val="both"/>
            </w:pPr>
            <w:r w:rsidRPr="000453E9">
              <w:rPr>
                <w:rStyle w:val="aff5"/>
              </w:rPr>
              <w:t xml:space="preserve">Направление </w:t>
            </w:r>
            <w:r w:rsidRPr="000453E9">
              <w:rPr>
                <w:rStyle w:val="aff5"/>
              </w:rPr>
              <w:lastRenderedPageBreak/>
              <w:t>внеурочной деятельности</w:t>
            </w:r>
          </w:p>
        </w:tc>
        <w:tc>
          <w:tcPr>
            <w:tcW w:w="1016" w:type="pct"/>
            <w:vMerge w:val="restar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jc w:val="both"/>
            </w:pPr>
            <w:r w:rsidRPr="000453E9">
              <w:rPr>
                <w:rStyle w:val="aff5"/>
              </w:rPr>
              <w:lastRenderedPageBreak/>
              <w:t xml:space="preserve">Наименование </w:t>
            </w:r>
            <w:r w:rsidRPr="000453E9">
              <w:rPr>
                <w:rStyle w:val="aff5"/>
              </w:rPr>
              <w:lastRenderedPageBreak/>
              <w:t>программы</w:t>
            </w:r>
          </w:p>
        </w:tc>
        <w:tc>
          <w:tcPr>
            <w:tcW w:w="1334" w:type="pct"/>
            <w:vMerge w:val="restar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ind w:firstLine="4"/>
              <w:jc w:val="both"/>
            </w:pPr>
            <w:r w:rsidRPr="000453E9">
              <w:rPr>
                <w:rStyle w:val="aff5"/>
              </w:rPr>
              <w:lastRenderedPageBreak/>
              <w:t xml:space="preserve">Форма организации </w:t>
            </w:r>
            <w:r w:rsidRPr="000453E9">
              <w:rPr>
                <w:rStyle w:val="aff5"/>
              </w:rPr>
              <w:lastRenderedPageBreak/>
              <w:t>внеурочной деятельности</w:t>
            </w:r>
          </w:p>
        </w:tc>
        <w:tc>
          <w:tcPr>
            <w:tcW w:w="1711" w:type="pct"/>
            <w:gridSpan w:val="5"/>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ind w:left="274"/>
              <w:jc w:val="both"/>
              <w:rPr>
                <w:rStyle w:val="aff5"/>
              </w:rPr>
            </w:pPr>
            <w:r w:rsidRPr="000453E9">
              <w:rPr>
                <w:rStyle w:val="aff5"/>
              </w:rPr>
              <w:lastRenderedPageBreak/>
              <w:t>Классы/часы</w:t>
            </w:r>
          </w:p>
        </w:tc>
      </w:tr>
      <w:tr w:rsidR="000453E9" w:rsidRPr="000453E9" w:rsidTr="002C2D7A">
        <w:tc>
          <w:tcPr>
            <w:tcW w:w="939" w:type="pct"/>
            <w:vMerge/>
            <w:tcBorders>
              <w:top w:val="single" w:sz="6" w:space="0" w:color="000000"/>
              <w:left w:val="single" w:sz="6" w:space="0" w:color="000000"/>
              <w:bottom w:val="single" w:sz="6" w:space="0" w:color="000000"/>
              <w:right w:val="single" w:sz="6" w:space="0" w:color="000000"/>
            </w:tcBorders>
            <w:vAlign w:val="center"/>
            <w:hideMark/>
          </w:tcPr>
          <w:p w:rsidR="000453E9" w:rsidRPr="000453E9" w:rsidRDefault="000453E9" w:rsidP="002C2D7A">
            <w:pPr>
              <w:spacing w:after="0"/>
              <w:jc w:val="both"/>
              <w:rPr>
                <w:rFonts w:eastAsiaTheme="minorEastAsia"/>
                <w:sz w:val="24"/>
                <w:szCs w:val="24"/>
              </w:rPr>
            </w:pPr>
          </w:p>
        </w:tc>
        <w:tc>
          <w:tcPr>
            <w:tcW w:w="1016" w:type="pct"/>
            <w:vMerge/>
            <w:tcBorders>
              <w:top w:val="single" w:sz="6" w:space="0" w:color="000000"/>
              <w:left w:val="single" w:sz="6" w:space="0" w:color="000000"/>
              <w:bottom w:val="single" w:sz="6" w:space="0" w:color="000000"/>
              <w:right w:val="single" w:sz="6" w:space="0" w:color="000000"/>
            </w:tcBorders>
            <w:vAlign w:val="center"/>
            <w:hideMark/>
          </w:tcPr>
          <w:p w:rsidR="000453E9" w:rsidRPr="000453E9" w:rsidRDefault="000453E9" w:rsidP="002C2D7A">
            <w:pPr>
              <w:spacing w:after="0"/>
              <w:jc w:val="both"/>
              <w:rPr>
                <w:rFonts w:eastAsiaTheme="minorEastAsia"/>
                <w:sz w:val="24"/>
                <w:szCs w:val="24"/>
              </w:rPr>
            </w:pPr>
          </w:p>
        </w:tc>
        <w:tc>
          <w:tcPr>
            <w:tcW w:w="1334" w:type="pct"/>
            <w:vMerge/>
            <w:tcBorders>
              <w:top w:val="single" w:sz="6" w:space="0" w:color="000000"/>
              <w:left w:val="single" w:sz="6" w:space="0" w:color="000000"/>
              <w:bottom w:val="single" w:sz="6" w:space="0" w:color="000000"/>
              <w:right w:val="single" w:sz="6" w:space="0" w:color="000000"/>
            </w:tcBorders>
            <w:vAlign w:val="center"/>
            <w:hideMark/>
          </w:tcPr>
          <w:p w:rsidR="000453E9" w:rsidRPr="000453E9" w:rsidRDefault="000453E9" w:rsidP="002C2D7A">
            <w:pPr>
              <w:spacing w:after="0"/>
              <w:ind w:firstLine="4"/>
              <w:jc w:val="both"/>
              <w:rPr>
                <w:rFonts w:eastAsiaTheme="minorEastAsia"/>
                <w:sz w:val="24"/>
                <w:szCs w:val="24"/>
              </w:rPr>
            </w:pPr>
          </w:p>
        </w:tc>
        <w:tc>
          <w:tcPr>
            <w:tcW w:w="391" w:type="pc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ind w:left="-351"/>
              <w:jc w:val="center"/>
            </w:pPr>
            <w:r w:rsidRPr="000453E9">
              <w:rPr>
                <w:rStyle w:val="aff5"/>
              </w:rPr>
              <w:t>5-А</w:t>
            </w:r>
          </w:p>
        </w:tc>
        <w:tc>
          <w:tcPr>
            <w:tcW w:w="331" w:type="pc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ind w:left="-351"/>
              <w:jc w:val="center"/>
            </w:pPr>
            <w:r w:rsidRPr="000453E9">
              <w:rPr>
                <w:rStyle w:val="aff5"/>
              </w:rPr>
              <w:t>5-Б</w:t>
            </w:r>
          </w:p>
        </w:tc>
        <w:tc>
          <w:tcPr>
            <w:tcW w:w="331" w:type="pc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ind w:left="-351"/>
              <w:jc w:val="center"/>
            </w:pPr>
            <w:r w:rsidRPr="000453E9">
              <w:rPr>
                <w:rStyle w:val="aff5"/>
              </w:rPr>
              <w:t>6</w:t>
            </w:r>
          </w:p>
        </w:tc>
        <w:tc>
          <w:tcPr>
            <w:tcW w:w="331" w:type="pct"/>
            <w:tcBorders>
              <w:top w:val="single" w:sz="6" w:space="0" w:color="000000"/>
              <w:left w:val="single" w:sz="6" w:space="0" w:color="000000"/>
              <w:bottom w:val="single" w:sz="6" w:space="0" w:color="000000"/>
              <w:right w:val="single" w:sz="6" w:space="0" w:color="000000"/>
            </w:tcBorders>
            <w:hideMark/>
          </w:tcPr>
          <w:p w:rsidR="000453E9" w:rsidRPr="000453E9" w:rsidRDefault="000453E9" w:rsidP="002C2D7A">
            <w:pPr>
              <w:pStyle w:val="aff6"/>
              <w:spacing w:before="0" w:beforeAutospacing="0" w:after="0" w:afterAutospacing="0"/>
              <w:ind w:left="-351"/>
              <w:jc w:val="center"/>
            </w:pPr>
            <w:r w:rsidRPr="000453E9">
              <w:rPr>
                <w:rStyle w:val="aff5"/>
              </w:rPr>
              <w:t>7-А</w:t>
            </w:r>
          </w:p>
        </w:tc>
        <w:tc>
          <w:tcPr>
            <w:tcW w:w="32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rPr>
            </w:pPr>
            <w:r w:rsidRPr="000453E9">
              <w:rPr>
                <w:rStyle w:val="aff5"/>
              </w:rPr>
              <w:t>7-Б</w:t>
            </w:r>
          </w:p>
        </w:tc>
      </w:tr>
      <w:tr w:rsidR="000453E9" w:rsidRPr="000453E9" w:rsidTr="002C2D7A">
        <w:tc>
          <w:tcPr>
            <w:tcW w:w="9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lastRenderedPageBreak/>
              <w:t>Внеурочная деятельность по развитию личности, ее способностей</w:t>
            </w:r>
          </w:p>
        </w:tc>
        <w:tc>
          <w:tcPr>
            <w:tcW w:w="101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 xml:space="preserve">Разговоры о </w:t>
            </w:r>
            <w:proofErr w:type="gramStart"/>
            <w:r w:rsidRPr="000453E9">
              <w:rPr>
                <w:rFonts w:ascii="Times New Roman" w:eastAsiaTheme="minorEastAsia" w:hAnsi="Times New Roman" w:cs="Times New Roman"/>
                <w:sz w:val="24"/>
                <w:szCs w:val="24"/>
              </w:rPr>
              <w:t>важном</w:t>
            </w:r>
            <w:proofErr w:type="gramEnd"/>
          </w:p>
        </w:tc>
        <w:tc>
          <w:tcPr>
            <w:tcW w:w="1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eastAsiaTheme="minorEastAsia" w:hAnsi="Times New Roman" w:cs="Times New Roman"/>
                <w:sz w:val="24"/>
                <w:szCs w:val="24"/>
              </w:rPr>
            </w:pPr>
            <w:r w:rsidRPr="000453E9">
              <w:rPr>
                <w:rFonts w:ascii="Times New Roman" w:eastAsiaTheme="minorEastAsia" w:hAnsi="Times New Roman" w:cs="Times New Roman"/>
                <w:sz w:val="24"/>
                <w:szCs w:val="24"/>
              </w:rPr>
              <w:t xml:space="preserve">Беседа </w:t>
            </w:r>
          </w:p>
        </w:tc>
        <w:tc>
          <w:tcPr>
            <w:tcW w:w="39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2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r>
      <w:tr w:rsidR="000453E9" w:rsidRPr="000453E9" w:rsidTr="002C2D7A">
        <w:tc>
          <w:tcPr>
            <w:tcW w:w="939" w:type="pct"/>
            <w:vMerge w:val="restart"/>
            <w:tcBorders>
              <w:top w:val="single" w:sz="6" w:space="0" w:color="000000"/>
              <w:left w:val="single" w:sz="6" w:space="0" w:color="000000"/>
              <w:right w:val="single" w:sz="6" w:space="0" w:color="000000"/>
            </w:tcBorders>
          </w:tcPr>
          <w:p w:rsidR="000453E9" w:rsidRPr="000453E9" w:rsidRDefault="000453E9" w:rsidP="002C2D7A">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rPr>
              <w:t xml:space="preserve">Внеурочная деятельность по учебным предметам ООП </w:t>
            </w:r>
          </w:p>
        </w:tc>
        <w:tc>
          <w:tcPr>
            <w:tcW w:w="101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eastAsiaTheme="minorEastAsia" w:hAnsi="Times New Roman" w:cs="Times New Roman"/>
                <w:sz w:val="24"/>
                <w:szCs w:val="24"/>
              </w:rPr>
            </w:pPr>
            <w:r w:rsidRPr="000453E9">
              <w:rPr>
                <w:rFonts w:ascii="Times New Roman" w:hAnsi="Times New Roman" w:cs="Times New Roman"/>
                <w:sz w:val="24"/>
                <w:szCs w:val="24"/>
                <w:shd w:val="clear" w:color="auto" w:fill="FFFFFF"/>
              </w:rPr>
              <w:t>Занимательная математика</w:t>
            </w:r>
          </w:p>
        </w:tc>
        <w:tc>
          <w:tcPr>
            <w:tcW w:w="1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eastAsiaTheme="minorEastAsia"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39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2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r>
      <w:tr w:rsidR="000453E9" w:rsidRPr="000453E9" w:rsidTr="002C2D7A">
        <w:tc>
          <w:tcPr>
            <w:tcW w:w="939" w:type="pct"/>
            <w:vMerge/>
            <w:tcBorders>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p>
        </w:tc>
        <w:tc>
          <w:tcPr>
            <w:tcW w:w="101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Юный математик</w:t>
            </w:r>
          </w:p>
        </w:tc>
        <w:tc>
          <w:tcPr>
            <w:tcW w:w="1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39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2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r>
      <w:tr w:rsidR="000453E9" w:rsidRPr="000453E9" w:rsidTr="002C2D7A">
        <w:tc>
          <w:tcPr>
            <w:tcW w:w="939"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t xml:space="preserve">Внеурочная деятельность по формированию функциональной грамотности </w:t>
            </w:r>
          </w:p>
        </w:tc>
        <w:tc>
          <w:tcPr>
            <w:tcW w:w="101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Функциональная грамотность: учимся для жизни</w:t>
            </w:r>
          </w:p>
        </w:tc>
        <w:tc>
          <w:tcPr>
            <w:tcW w:w="1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hAnsi="Times New Roman" w:cs="Times New Roman"/>
                <w:sz w:val="24"/>
                <w:szCs w:val="24"/>
              </w:rPr>
            </w:pPr>
            <w:r w:rsidRPr="000453E9">
              <w:rPr>
                <w:rFonts w:ascii="Times New Roman" w:hAnsi="Times New Roman" w:cs="Times New Roman"/>
                <w:sz w:val="24"/>
                <w:szCs w:val="24"/>
              </w:rPr>
              <w:t>Парная, групповая, индивидуальная работа</w:t>
            </w:r>
          </w:p>
        </w:tc>
        <w:tc>
          <w:tcPr>
            <w:tcW w:w="39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2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r>
      <w:tr w:rsidR="000453E9" w:rsidRPr="000453E9" w:rsidTr="002C2D7A">
        <w:tc>
          <w:tcPr>
            <w:tcW w:w="939" w:type="pct"/>
            <w:vMerge w:val="restart"/>
            <w:tcBorders>
              <w:top w:val="single" w:sz="6" w:space="0" w:color="000000"/>
              <w:left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t>Внеурочная деятельность по развитию личности, ее способностей</w:t>
            </w:r>
          </w:p>
        </w:tc>
        <w:tc>
          <w:tcPr>
            <w:tcW w:w="101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rPr>
              <w:t>Быстрее! Выше! Сильнее!</w:t>
            </w:r>
          </w:p>
        </w:tc>
        <w:tc>
          <w:tcPr>
            <w:tcW w:w="1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hAnsi="Times New Roman" w:cs="Times New Roman"/>
                <w:sz w:val="24"/>
                <w:szCs w:val="24"/>
              </w:rPr>
            </w:pPr>
            <w:r w:rsidRPr="000453E9">
              <w:rPr>
                <w:rFonts w:ascii="Times New Roman" w:hAnsi="Times New Roman" w:cs="Times New Roman"/>
                <w:sz w:val="24"/>
                <w:szCs w:val="24"/>
              </w:rPr>
              <w:t>Групповые занятия, соревнования</w:t>
            </w:r>
          </w:p>
        </w:tc>
        <w:tc>
          <w:tcPr>
            <w:tcW w:w="39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2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r>
      <w:tr w:rsidR="000453E9" w:rsidRPr="000453E9" w:rsidTr="002C2D7A">
        <w:tc>
          <w:tcPr>
            <w:tcW w:w="939" w:type="pct"/>
            <w:vMerge/>
            <w:tcBorders>
              <w:left w:val="single" w:sz="6" w:space="0" w:color="000000"/>
              <w:right w:val="single" w:sz="6" w:space="0" w:color="000000"/>
            </w:tcBorders>
          </w:tcPr>
          <w:p w:rsidR="000453E9" w:rsidRPr="000453E9" w:rsidRDefault="000453E9" w:rsidP="002C2D7A">
            <w:pPr>
              <w:spacing w:after="0"/>
              <w:rPr>
                <w:sz w:val="24"/>
                <w:szCs w:val="24"/>
              </w:rPr>
            </w:pPr>
          </w:p>
        </w:tc>
        <w:tc>
          <w:tcPr>
            <w:tcW w:w="101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shd w:val="clear" w:color="auto" w:fill="FFFFFF"/>
              </w:rPr>
            </w:pPr>
            <w:r w:rsidRPr="000453E9">
              <w:rPr>
                <w:rFonts w:ascii="Times New Roman" w:hAnsi="Times New Roman" w:cs="Times New Roman"/>
                <w:sz w:val="24"/>
                <w:szCs w:val="24"/>
                <w:shd w:val="clear" w:color="auto" w:fill="FFFFFF"/>
              </w:rPr>
              <w:t>Общая физическая подготовка</w:t>
            </w:r>
          </w:p>
        </w:tc>
        <w:tc>
          <w:tcPr>
            <w:tcW w:w="1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ind w:firstLine="4"/>
              <w:rPr>
                <w:rFonts w:ascii="Times New Roman" w:hAnsi="Times New Roman" w:cs="Times New Roman"/>
                <w:sz w:val="24"/>
                <w:szCs w:val="24"/>
              </w:rPr>
            </w:pPr>
            <w:r w:rsidRPr="000453E9">
              <w:rPr>
                <w:rFonts w:ascii="Times New Roman" w:hAnsi="Times New Roman" w:cs="Times New Roman"/>
                <w:sz w:val="24"/>
                <w:szCs w:val="24"/>
              </w:rPr>
              <w:t>Групповые занятия, соревнования</w:t>
            </w:r>
          </w:p>
        </w:tc>
        <w:tc>
          <w:tcPr>
            <w:tcW w:w="39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2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r>
      <w:tr w:rsidR="000453E9" w:rsidRPr="000453E9" w:rsidTr="002C2D7A">
        <w:tc>
          <w:tcPr>
            <w:tcW w:w="939" w:type="pct"/>
            <w:vMerge/>
            <w:tcBorders>
              <w:left w:val="single" w:sz="6" w:space="0" w:color="000000"/>
              <w:right w:val="single" w:sz="6" w:space="0" w:color="000000"/>
            </w:tcBorders>
          </w:tcPr>
          <w:p w:rsidR="000453E9" w:rsidRPr="000453E9" w:rsidRDefault="000453E9" w:rsidP="002C2D7A">
            <w:pPr>
              <w:spacing w:after="0"/>
              <w:rPr>
                <w:sz w:val="24"/>
                <w:szCs w:val="24"/>
              </w:rPr>
            </w:pPr>
          </w:p>
        </w:tc>
        <w:tc>
          <w:tcPr>
            <w:tcW w:w="101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t>Экологичный образ жизни</w:t>
            </w:r>
          </w:p>
        </w:tc>
        <w:tc>
          <w:tcPr>
            <w:tcW w:w="1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firstLine="4"/>
              <w:jc w:val="both"/>
            </w:pPr>
            <w:r w:rsidRPr="000453E9">
              <w:t>Парные, групповые, индивидуальные занятия, выполнение проекта</w:t>
            </w:r>
          </w:p>
        </w:tc>
        <w:tc>
          <w:tcPr>
            <w:tcW w:w="39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2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r>
      <w:tr w:rsidR="000453E9" w:rsidRPr="000453E9" w:rsidTr="002C2D7A">
        <w:tc>
          <w:tcPr>
            <w:tcW w:w="939" w:type="pct"/>
            <w:tcBorders>
              <w:top w:val="single" w:sz="4" w:space="0" w:color="auto"/>
              <w:left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t>Профориентационная деятельность</w:t>
            </w:r>
          </w:p>
        </w:tc>
        <w:tc>
          <w:tcPr>
            <w:tcW w:w="101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spacing w:after="0"/>
              <w:rPr>
                <w:rFonts w:ascii="Times New Roman" w:hAnsi="Times New Roman" w:cs="Times New Roman"/>
                <w:sz w:val="24"/>
                <w:szCs w:val="24"/>
              </w:rPr>
            </w:pPr>
            <w:r w:rsidRPr="000453E9">
              <w:rPr>
                <w:rFonts w:ascii="Times New Roman" w:hAnsi="Times New Roman" w:cs="Times New Roman"/>
                <w:sz w:val="24"/>
                <w:szCs w:val="24"/>
              </w:rPr>
              <w:t>Россия – мои горизонты</w:t>
            </w:r>
          </w:p>
        </w:tc>
        <w:tc>
          <w:tcPr>
            <w:tcW w:w="1334"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firstLine="4"/>
              <w:jc w:val="both"/>
            </w:pPr>
            <w:r w:rsidRPr="000453E9">
              <w:rPr>
                <w:shd w:val="clear" w:color="auto" w:fill="FFFFFF"/>
              </w:rPr>
              <w:t>Профориентационные занятия</w:t>
            </w:r>
          </w:p>
        </w:tc>
        <w:tc>
          <w:tcPr>
            <w:tcW w:w="39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c>
          <w:tcPr>
            <w:tcW w:w="32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b w:val="0"/>
                <w:bCs w:val="0"/>
              </w:rPr>
            </w:pPr>
            <w:r w:rsidRPr="000453E9">
              <w:rPr>
                <w:rStyle w:val="aff5"/>
              </w:rPr>
              <w:t>34</w:t>
            </w:r>
          </w:p>
        </w:tc>
      </w:tr>
      <w:tr w:rsidR="000453E9" w:rsidRPr="000453E9" w:rsidTr="002C2D7A">
        <w:tc>
          <w:tcPr>
            <w:tcW w:w="939" w:type="pct"/>
            <w:tcBorders>
              <w:top w:val="single" w:sz="4" w:space="0" w:color="auto"/>
              <w:left w:val="single" w:sz="6" w:space="0" w:color="000000"/>
              <w:bottom w:val="single" w:sz="6" w:space="0" w:color="000000"/>
              <w:right w:val="single" w:sz="6" w:space="0" w:color="000000"/>
            </w:tcBorders>
            <w:vAlign w:val="center"/>
          </w:tcPr>
          <w:p w:rsidR="000453E9" w:rsidRPr="000453E9" w:rsidRDefault="000453E9" w:rsidP="002C2D7A">
            <w:pPr>
              <w:spacing w:after="0"/>
              <w:jc w:val="both"/>
              <w:rPr>
                <w:rFonts w:ascii="Times New Roman" w:hAnsi="Times New Roman" w:cs="Times New Roman"/>
                <w:b/>
                <w:bCs/>
                <w:sz w:val="24"/>
                <w:szCs w:val="24"/>
              </w:rPr>
            </w:pPr>
            <w:r w:rsidRPr="000453E9">
              <w:rPr>
                <w:rFonts w:ascii="Times New Roman" w:hAnsi="Times New Roman" w:cs="Times New Roman"/>
                <w:b/>
                <w:bCs/>
                <w:sz w:val="24"/>
                <w:szCs w:val="24"/>
              </w:rPr>
              <w:t>Всего часов</w:t>
            </w:r>
          </w:p>
        </w:tc>
        <w:tc>
          <w:tcPr>
            <w:tcW w:w="1016" w:type="pct"/>
            <w:tcBorders>
              <w:top w:val="single" w:sz="6" w:space="0" w:color="000000"/>
              <w:left w:val="single" w:sz="6" w:space="0" w:color="000000"/>
              <w:bottom w:val="single" w:sz="6" w:space="0" w:color="000000"/>
              <w:right w:val="single" w:sz="6" w:space="0" w:color="000000"/>
            </w:tcBorders>
            <w:vAlign w:val="center"/>
          </w:tcPr>
          <w:p w:rsidR="000453E9" w:rsidRPr="000453E9" w:rsidRDefault="000453E9" w:rsidP="002C2D7A">
            <w:pPr>
              <w:spacing w:after="0"/>
              <w:jc w:val="both"/>
              <w:rPr>
                <w:rFonts w:ascii="Times New Roman" w:hAnsi="Times New Roman" w:cs="Times New Roman"/>
                <w:b/>
                <w:bCs/>
                <w:sz w:val="24"/>
                <w:szCs w:val="24"/>
              </w:rPr>
            </w:pPr>
          </w:p>
        </w:tc>
        <w:tc>
          <w:tcPr>
            <w:tcW w:w="1334" w:type="pct"/>
            <w:tcBorders>
              <w:top w:val="single" w:sz="6" w:space="0" w:color="000000"/>
              <w:left w:val="single" w:sz="6" w:space="0" w:color="000000"/>
              <w:bottom w:val="single" w:sz="6" w:space="0" w:color="000000"/>
              <w:right w:val="single" w:sz="6" w:space="0" w:color="000000"/>
            </w:tcBorders>
            <w:vAlign w:val="center"/>
          </w:tcPr>
          <w:p w:rsidR="000453E9" w:rsidRPr="000453E9" w:rsidRDefault="000453E9" w:rsidP="002C2D7A">
            <w:pPr>
              <w:spacing w:after="0"/>
              <w:ind w:firstLine="4"/>
              <w:jc w:val="both"/>
              <w:rPr>
                <w:rFonts w:ascii="Times New Roman" w:hAnsi="Times New Roman" w:cs="Times New Roman"/>
                <w:b/>
                <w:bCs/>
                <w:sz w:val="24"/>
                <w:szCs w:val="24"/>
              </w:rPr>
            </w:pPr>
          </w:p>
        </w:tc>
        <w:tc>
          <w:tcPr>
            <w:tcW w:w="39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rPr>
            </w:pPr>
            <w:r w:rsidRPr="000453E9">
              <w:rPr>
                <w:rStyle w:val="aff5"/>
              </w:rPr>
              <w:t>102</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rPr>
            </w:pPr>
            <w:r w:rsidRPr="000453E9">
              <w:rPr>
                <w:rStyle w:val="aff5"/>
              </w:rPr>
              <w:t>102</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rPr>
            </w:pPr>
            <w:r w:rsidRPr="000453E9">
              <w:rPr>
                <w:rStyle w:val="aff5"/>
              </w:rPr>
              <w:t>136</w:t>
            </w:r>
          </w:p>
        </w:tc>
        <w:tc>
          <w:tcPr>
            <w:tcW w:w="331"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rPr>
            </w:pPr>
            <w:r w:rsidRPr="000453E9">
              <w:rPr>
                <w:rStyle w:val="aff5"/>
              </w:rPr>
              <w:t>136</w:t>
            </w:r>
          </w:p>
        </w:tc>
        <w:tc>
          <w:tcPr>
            <w:tcW w:w="326" w:type="pct"/>
            <w:tcBorders>
              <w:top w:val="single" w:sz="6" w:space="0" w:color="000000"/>
              <w:left w:val="single" w:sz="6" w:space="0" w:color="000000"/>
              <w:bottom w:val="single" w:sz="6" w:space="0" w:color="000000"/>
              <w:right w:val="single" w:sz="6" w:space="0" w:color="000000"/>
            </w:tcBorders>
          </w:tcPr>
          <w:p w:rsidR="000453E9" w:rsidRPr="000453E9" w:rsidRDefault="000453E9" w:rsidP="002C2D7A">
            <w:pPr>
              <w:pStyle w:val="aff6"/>
              <w:spacing w:before="0" w:beforeAutospacing="0" w:after="0" w:afterAutospacing="0"/>
              <w:ind w:left="-351"/>
              <w:jc w:val="center"/>
              <w:rPr>
                <w:rStyle w:val="aff5"/>
              </w:rPr>
            </w:pPr>
            <w:r w:rsidRPr="000453E9">
              <w:rPr>
                <w:rStyle w:val="aff5"/>
              </w:rPr>
              <w:t>136</w:t>
            </w:r>
          </w:p>
        </w:tc>
      </w:tr>
    </w:tbl>
    <w:p w:rsidR="000453E9" w:rsidRDefault="000453E9" w:rsidP="000453E9">
      <w:pPr>
        <w:pStyle w:val="aff6"/>
        <w:spacing w:before="0" w:beforeAutospacing="0" w:after="0" w:afterAutospacing="0"/>
        <w:jc w:val="both"/>
        <w:rPr>
          <w:sz w:val="28"/>
          <w:szCs w:val="28"/>
        </w:rPr>
      </w:pPr>
    </w:p>
    <w:p w:rsidR="0020189A" w:rsidRPr="00555A40" w:rsidRDefault="00660F22" w:rsidP="00621A0D">
      <w:pPr>
        <w:pStyle w:val="2"/>
        <w:numPr>
          <w:ilvl w:val="1"/>
          <w:numId w:val="2"/>
        </w:numPr>
        <w:spacing w:line="240" w:lineRule="auto"/>
        <w:ind w:left="0" w:firstLine="567"/>
        <w:rPr>
          <w:rFonts w:ascii="Times New Roman" w:hAnsi="Times New Roman" w:cs="Times New Roman"/>
          <w:b/>
          <w:color w:val="auto"/>
          <w:sz w:val="22"/>
          <w:szCs w:val="22"/>
        </w:rPr>
      </w:pPr>
      <w:bookmarkStart w:id="32" w:name="_Toc114235927"/>
      <w:r w:rsidRPr="00555A40">
        <w:rPr>
          <w:rFonts w:ascii="Times New Roman" w:hAnsi="Times New Roman" w:cs="Times New Roman"/>
          <w:b/>
          <w:color w:val="auto"/>
          <w:sz w:val="22"/>
          <w:szCs w:val="22"/>
        </w:rPr>
        <w:t>К</w:t>
      </w:r>
      <w:r w:rsidR="0020189A" w:rsidRPr="00555A40">
        <w:rPr>
          <w:rFonts w:ascii="Times New Roman" w:hAnsi="Times New Roman" w:cs="Times New Roman"/>
          <w:b/>
          <w:color w:val="auto"/>
          <w:sz w:val="22"/>
          <w:szCs w:val="22"/>
        </w:rPr>
        <w:t>алендарный план воспитательной работы</w:t>
      </w:r>
      <w:bookmarkEnd w:id="32"/>
    </w:p>
    <w:p w:rsidR="00660F22" w:rsidRDefault="00660F22" w:rsidP="00621A0D">
      <w:pPr>
        <w:spacing w:after="0" w:line="240" w:lineRule="auto"/>
        <w:ind w:firstLine="567"/>
        <w:jc w:val="center"/>
        <w:rPr>
          <w:rFonts w:ascii="Times New Roman" w:eastAsia="Times New Roman" w:hAnsi="Times New Roman" w:cs="Times New Roman"/>
          <w:b/>
          <w:color w:val="000000"/>
          <w:sz w:val="24"/>
          <w:szCs w:val="24"/>
          <w:lang w:eastAsia="ru-RU"/>
        </w:rPr>
      </w:pPr>
    </w:p>
    <w:tbl>
      <w:tblPr>
        <w:tblStyle w:val="52"/>
        <w:tblW w:w="9497" w:type="dxa"/>
        <w:tblInd w:w="-34" w:type="dxa"/>
        <w:tblLayout w:type="fixed"/>
        <w:tblLook w:val="04A0"/>
      </w:tblPr>
      <w:tblGrid>
        <w:gridCol w:w="1559"/>
        <w:gridCol w:w="5954"/>
        <w:gridCol w:w="1984"/>
      </w:tblGrid>
      <w:tr w:rsidR="00555A40" w:rsidRPr="00660F22" w:rsidTr="002C2D7A">
        <w:tc>
          <w:tcPr>
            <w:tcW w:w="1559" w:type="dxa"/>
            <w:vMerge w:val="restart"/>
          </w:tcPr>
          <w:p w:rsidR="00555A40" w:rsidRPr="00660F22" w:rsidRDefault="00555A40" w:rsidP="00555A40">
            <w:pPr>
              <w:jc w:val="center"/>
              <w:rPr>
                <w:rFonts w:ascii="Times New Roman" w:eastAsia="Calibri" w:hAnsi="Times New Roman" w:cs="Times New Roman"/>
                <w:b/>
              </w:rPr>
            </w:pPr>
            <w:r w:rsidRPr="00660F22">
              <w:rPr>
                <w:rFonts w:ascii="Times New Roman" w:eastAsia="Calibri" w:hAnsi="Times New Roman" w:cs="Times New Roman"/>
                <w:b/>
              </w:rPr>
              <w:t>Модуль</w:t>
            </w:r>
          </w:p>
        </w:tc>
        <w:tc>
          <w:tcPr>
            <w:tcW w:w="7938" w:type="dxa"/>
            <w:gridSpan w:val="2"/>
          </w:tcPr>
          <w:p w:rsidR="00555A40" w:rsidRPr="00660F22" w:rsidRDefault="00555A40" w:rsidP="00555A40">
            <w:pPr>
              <w:tabs>
                <w:tab w:val="left" w:pos="0"/>
                <w:tab w:val="center" w:pos="6942"/>
              </w:tabs>
              <w:jc w:val="center"/>
              <w:rPr>
                <w:rFonts w:ascii="Times New Roman" w:eastAsia="Calibri" w:hAnsi="Times New Roman" w:cs="Times New Roman"/>
                <w:b/>
              </w:rPr>
            </w:pPr>
            <w:r w:rsidRPr="00660F22">
              <w:rPr>
                <w:rFonts w:ascii="Times New Roman" w:eastAsia="Calibri" w:hAnsi="Times New Roman" w:cs="Times New Roman"/>
                <w:b/>
              </w:rPr>
              <w:t>ДЕЛА, СОБЫТИЯ, МЕРОПРИЯТИЯ</w:t>
            </w:r>
          </w:p>
        </w:tc>
      </w:tr>
      <w:tr w:rsidR="00555A40" w:rsidRPr="00660F22" w:rsidTr="002C2D7A">
        <w:tc>
          <w:tcPr>
            <w:tcW w:w="1559" w:type="dxa"/>
            <w:vMerge/>
          </w:tcPr>
          <w:p w:rsidR="00555A40" w:rsidRPr="00660F22" w:rsidRDefault="00555A40" w:rsidP="00555A40">
            <w:pPr>
              <w:jc w:val="center"/>
              <w:rPr>
                <w:rFonts w:ascii="Times New Roman" w:eastAsia="Calibri" w:hAnsi="Times New Roman" w:cs="Times New Roman"/>
                <w:b/>
              </w:rPr>
            </w:pPr>
          </w:p>
        </w:tc>
        <w:tc>
          <w:tcPr>
            <w:tcW w:w="5954" w:type="dxa"/>
          </w:tcPr>
          <w:p w:rsidR="00555A40" w:rsidRPr="00660F22" w:rsidRDefault="00555A40" w:rsidP="00555A40">
            <w:pPr>
              <w:jc w:val="center"/>
              <w:rPr>
                <w:rFonts w:ascii="Times New Roman" w:eastAsia="Calibri" w:hAnsi="Times New Roman" w:cs="Times New Roman"/>
                <w:b/>
              </w:rPr>
            </w:pPr>
            <w:r w:rsidRPr="00660F22">
              <w:rPr>
                <w:rFonts w:ascii="Times New Roman" w:eastAsia="Calibri" w:hAnsi="Times New Roman" w:cs="Times New Roman"/>
                <w:b/>
              </w:rPr>
              <w:t>уровень ООО (5-9 класс)</w:t>
            </w:r>
          </w:p>
        </w:tc>
        <w:tc>
          <w:tcPr>
            <w:tcW w:w="1984" w:type="dxa"/>
          </w:tcPr>
          <w:p w:rsidR="00555A40" w:rsidRPr="00660F22" w:rsidRDefault="00555A40" w:rsidP="00555A40">
            <w:pPr>
              <w:jc w:val="center"/>
              <w:rPr>
                <w:rFonts w:ascii="Times New Roman" w:eastAsia="Calibri" w:hAnsi="Times New Roman" w:cs="Times New Roman"/>
                <w:b/>
              </w:rPr>
            </w:pPr>
            <w:r w:rsidRPr="00660F22">
              <w:rPr>
                <w:rFonts w:ascii="Times New Roman" w:eastAsia="Calibri" w:hAnsi="Times New Roman" w:cs="Times New Roman"/>
                <w:b/>
              </w:rPr>
              <w:t>Ответственный</w:t>
            </w:r>
          </w:p>
        </w:tc>
      </w:tr>
      <w:tr w:rsidR="00555A40" w:rsidRPr="00660F22" w:rsidTr="002C2D7A">
        <w:tc>
          <w:tcPr>
            <w:tcW w:w="9497" w:type="dxa"/>
            <w:gridSpan w:val="3"/>
          </w:tcPr>
          <w:p w:rsidR="00555A40" w:rsidRPr="00660F22" w:rsidRDefault="00555A40" w:rsidP="00555A40">
            <w:pPr>
              <w:jc w:val="center"/>
              <w:rPr>
                <w:rFonts w:ascii="Times New Roman" w:eastAsia="Calibri" w:hAnsi="Times New Roman" w:cs="Times New Roman"/>
                <w:b/>
              </w:rPr>
            </w:pPr>
            <w:r w:rsidRPr="00660F22">
              <w:rPr>
                <w:rFonts w:ascii="Times New Roman" w:eastAsia="Calibri" w:hAnsi="Times New Roman" w:cs="Times New Roman"/>
                <w:b/>
              </w:rPr>
              <w:t xml:space="preserve">Сентябрь </w:t>
            </w:r>
            <w:r>
              <w:rPr>
                <w:rFonts w:ascii="Times New Roman" w:eastAsia="Calibri" w:hAnsi="Times New Roman" w:cs="Times New Roman"/>
                <w:b/>
              </w:rPr>
              <w:t>ВСЕОБУЧ</w:t>
            </w:r>
            <w:r w:rsidRPr="00660F22">
              <w:rPr>
                <w:rFonts w:ascii="Times New Roman" w:eastAsia="Calibri" w:hAnsi="Times New Roman" w:cs="Times New Roman"/>
                <w:b/>
              </w:rPr>
              <w:t xml:space="preserve"> «Месячник безопасности детей»</w:t>
            </w:r>
          </w:p>
        </w:tc>
      </w:tr>
      <w:tr w:rsidR="00555A40" w:rsidRPr="00660F22" w:rsidTr="002C2D7A">
        <w:trPr>
          <w:trHeight w:val="416"/>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Классные часы по изучению Устава школы, правил </w:t>
            </w:r>
            <w:r w:rsidRPr="00660F22">
              <w:rPr>
                <w:rFonts w:ascii="Times New Roman" w:eastAsia="Calibri" w:hAnsi="Times New Roman" w:cs="Times New Roman"/>
              </w:rPr>
              <w:lastRenderedPageBreak/>
              <w:t>поведения, правил внутреннего распорядка учащихся (5-9 кл.)</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Информирование родителей, учащихся о половом воспитании подростков, профилактике раннего материнства и отцовства ч</w:t>
            </w:r>
            <w:r>
              <w:rPr>
                <w:rFonts w:ascii="Times New Roman" w:eastAsia="Calibri" w:hAnsi="Times New Roman" w:cs="Times New Roman"/>
              </w:rPr>
              <w:t>ерез сайт ОУ (информация от Ц</w:t>
            </w:r>
            <w:r w:rsidRPr="00660F22">
              <w:rPr>
                <w:rFonts w:ascii="Times New Roman" w:eastAsia="Calibri" w:hAnsi="Times New Roman" w:cs="Times New Roman"/>
              </w:rPr>
              <w:t>РБ).</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Изучение уровня воспитанности учащихся, воспитанников.</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Выявление детей, не приступивших к обучению.</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rsidR="00555A40" w:rsidRDefault="00555A40" w:rsidP="00555A40">
            <w:pPr>
              <w:rPr>
                <w:rFonts w:ascii="Times New Roman" w:eastAsia="Calibri" w:hAnsi="Times New Roman" w:cs="Times New Roman"/>
              </w:rPr>
            </w:pPr>
            <w:r w:rsidRPr="00660F22">
              <w:rPr>
                <w:rFonts w:ascii="Times New Roman" w:eastAsia="Calibri" w:hAnsi="Times New Roman" w:cs="Times New Roman"/>
              </w:rPr>
              <w:lastRenderedPageBreak/>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 xml:space="preserve"> Педагог – психолог</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 xml:space="preserve">Социальный </w:t>
            </w:r>
            <w:r w:rsidRPr="00660F22">
              <w:rPr>
                <w:rFonts w:ascii="Times New Roman" w:eastAsia="Calibri" w:hAnsi="Times New Roman" w:cs="Times New Roman"/>
              </w:rPr>
              <w:lastRenderedPageBreak/>
              <w:t>педагог</w:t>
            </w:r>
          </w:p>
          <w:p w:rsidR="00555A40" w:rsidRPr="00660F22" w:rsidRDefault="00555A40" w:rsidP="00555A40">
            <w:pPr>
              <w:rPr>
                <w:rFonts w:ascii="Times New Roman" w:eastAsia="Calibri" w:hAnsi="Times New Roman" w:cs="Times New Roman"/>
              </w:rPr>
            </w:pP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lastRenderedPageBreak/>
              <w:t>Школьный урок</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Участие в онлайн – уроках по финансовой грамотности. </w:t>
            </w:r>
          </w:p>
          <w:p w:rsidR="00555A40" w:rsidRPr="008B7C76"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 «День  Знаний»  1 сентября </w:t>
            </w:r>
          </w:p>
          <w:p w:rsidR="00555A40"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Библиотечный урок «Начало Второй мировой войны»</w:t>
            </w:r>
          </w:p>
          <w:p w:rsidR="00555A40" w:rsidRPr="00660F22" w:rsidRDefault="00555A40" w:rsidP="002C2D7A">
            <w:pPr>
              <w:numPr>
                <w:ilvl w:val="0"/>
                <w:numId w:val="9"/>
              </w:numPr>
              <w:ind w:left="318" w:hanging="283"/>
              <w:contextualSpacing/>
              <w:rPr>
                <w:rFonts w:ascii="Times New Roman" w:eastAsia="Calibri" w:hAnsi="Times New Roman" w:cs="Times New Roman"/>
              </w:rPr>
            </w:pPr>
            <w:r>
              <w:rPr>
                <w:rFonts w:ascii="Times New Roman" w:eastAsia="Calibri" w:hAnsi="Times New Roman" w:cs="Times New Roman"/>
              </w:rPr>
              <w:t>Международный день памяти жертв фашизма</w:t>
            </w:r>
          </w:p>
          <w:p w:rsidR="00555A40"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в рамках «Недели  безопасности»</w:t>
            </w:r>
          </w:p>
          <w:p w:rsidR="00555A40" w:rsidRPr="008B7C76" w:rsidRDefault="00555A40" w:rsidP="002C2D7A">
            <w:pPr>
              <w:numPr>
                <w:ilvl w:val="0"/>
                <w:numId w:val="9"/>
              </w:numPr>
              <w:ind w:left="317" w:hanging="316"/>
              <w:contextualSpacing/>
              <w:rPr>
                <w:rFonts w:ascii="Times New Roman" w:hAnsi="Times New Roman"/>
              </w:rPr>
            </w:pPr>
            <w:r w:rsidRPr="008B7C76">
              <w:rPr>
                <w:rFonts w:ascii="Times New Roman" w:hAnsi="Times New Roman"/>
              </w:rPr>
              <w:t>День солидарности  в борьбе с терроризмом</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памяти, посвящённые трагическим событиям в Беслане в 2004 году  «Мы – против террора»</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660F22">
              <w:rPr>
                <w:rFonts w:ascii="Times New Roman" w:eastAsia="Calibri" w:hAnsi="Times New Roman" w:cs="Times New Roman"/>
              </w:rPr>
              <w:t xml:space="preserve"> год</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Здоровья (согласно плану)</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Интерактивный урок</w:t>
            </w:r>
          </w:p>
          <w:p w:rsidR="00555A40" w:rsidRPr="00660F22" w:rsidRDefault="00555A40" w:rsidP="00555A40">
            <w:pPr>
              <w:ind w:left="318" w:hanging="283"/>
              <w:rPr>
                <w:rFonts w:ascii="Times New Roman" w:eastAsia="Calibri" w:hAnsi="Times New Roman" w:cs="Times New Roman"/>
              </w:rPr>
            </w:pPr>
            <w:r w:rsidRPr="00660F22">
              <w:rPr>
                <w:rFonts w:ascii="Times New Roman" w:eastAsia="Calibri" w:hAnsi="Times New Roman" w:cs="Times New Roman"/>
              </w:rPr>
              <w:t>«Безопасное использование социальных сетей и общение за их пределами» (5-6 кл)</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Интерактивный урок</w:t>
            </w:r>
          </w:p>
          <w:p w:rsidR="00555A40" w:rsidRPr="00660F22" w:rsidRDefault="00555A40" w:rsidP="00555A40">
            <w:pPr>
              <w:ind w:left="318" w:hanging="283"/>
              <w:rPr>
                <w:rFonts w:ascii="Times New Roman" w:eastAsia="Calibri" w:hAnsi="Times New Roman" w:cs="Times New Roman"/>
              </w:rPr>
            </w:pPr>
            <w:r w:rsidRPr="00660F22">
              <w:rPr>
                <w:rFonts w:ascii="Times New Roman" w:eastAsia="Calibri" w:hAnsi="Times New Roman" w:cs="Times New Roman"/>
              </w:rPr>
              <w:t>«Цифровая грамотность» (7-9 кл)</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Беседы на уроках ОБЖ:</w:t>
            </w:r>
          </w:p>
          <w:p w:rsidR="00555A40" w:rsidRPr="00660F22" w:rsidRDefault="00555A40" w:rsidP="002C2D7A">
            <w:pPr>
              <w:numPr>
                <w:ilvl w:val="0"/>
                <w:numId w:val="22"/>
              </w:numPr>
              <w:ind w:left="318" w:hanging="283"/>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rsidR="00555A40"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555A40" w:rsidRPr="00660F22" w:rsidRDefault="00555A40" w:rsidP="00555A40">
            <w:pPr>
              <w:ind w:left="318"/>
              <w:contextualSpacing/>
              <w:rPr>
                <w:rFonts w:ascii="Times New Roman" w:eastAsia="Calibri" w:hAnsi="Times New Roman" w:cs="Times New Roman"/>
              </w:rPr>
            </w:pP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библиотекарь</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4" w:type="dxa"/>
          </w:tcPr>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555A40" w:rsidRPr="00555A40"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555A40" w:rsidRDefault="00555A40" w:rsidP="00555A40">
            <w:pPr>
              <w:rPr>
                <w:rFonts w:ascii="Times New Roman" w:eastAsia="Calibri" w:hAnsi="Times New Roman" w:cs="Times New Roman"/>
              </w:rPr>
            </w:pPr>
            <w:r>
              <w:rPr>
                <w:rFonts w:ascii="Times New Roman" w:eastAsia="Calibri" w:hAnsi="Times New Roman" w:cs="Times New Roman"/>
              </w:rPr>
              <w:t>Классные руководители</w:t>
            </w:r>
          </w:p>
          <w:p w:rsidR="00555A40" w:rsidRDefault="00555A40" w:rsidP="00555A40">
            <w:pPr>
              <w:rPr>
                <w:rFonts w:ascii="Times New Roman" w:eastAsia="Calibri" w:hAnsi="Times New Roman" w:cs="Times New Roman"/>
              </w:rPr>
            </w:pPr>
            <w:r w:rsidRPr="00660F22">
              <w:rPr>
                <w:rFonts w:ascii="Times New Roman" w:eastAsia="Calibri" w:hAnsi="Times New Roman" w:cs="Times New Roman"/>
              </w:rPr>
              <w:t xml:space="preserve">Учителя </w:t>
            </w:r>
            <w:r>
              <w:rPr>
                <w:rFonts w:ascii="Times New Roman" w:eastAsia="Calibri" w:hAnsi="Times New Roman" w:cs="Times New Roman"/>
              </w:rPr>
              <w:t>–</w:t>
            </w:r>
            <w:r w:rsidRPr="00660F22">
              <w:rPr>
                <w:rFonts w:ascii="Times New Roman" w:eastAsia="Calibri" w:hAnsi="Times New Roman" w:cs="Times New Roman"/>
              </w:rPr>
              <w:t xml:space="preserve"> предметники</w:t>
            </w: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Pr="0093025E" w:rsidRDefault="00555A40" w:rsidP="00555A40">
            <w:pPr>
              <w:rPr>
                <w:rFonts w:ascii="Times New Roman" w:eastAsia="Calibri" w:hAnsi="Times New Roman" w:cs="Times New Roman"/>
              </w:rPr>
            </w:pPr>
          </w:p>
          <w:p w:rsidR="00555A40" w:rsidRPr="00660F22" w:rsidRDefault="00555A40" w:rsidP="00555A40">
            <w:pPr>
              <w:rPr>
                <w:rFonts w:ascii="Times New Roman" w:eastAsia="Calibri" w:hAnsi="Times New Roman" w:cs="Times New Roman"/>
              </w:rPr>
            </w:pP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Диагностика семей, вновь прибывших учащихся, выявление асоциальных семей, формирование социального паспорта класса, списков на горячее питание, подвоз.</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Информационное оповещение через классные группы.</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тематических родительских собраний по формированию законопослушного поведения учащихся (профилактика ДТП, ПАВ</w:t>
            </w:r>
            <w:r>
              <w:rPr>
                <w:rFonts w:ascii="Times New Roman" w:eastAsia="Calibri" w:hAnsi="Times New Roman" w:cs="Times New Roman"/>
              </w:rPr>
              <w:t xml:space="preserve">, суицидальной направленности, </w:t>
            </w:r>
            <w:r w:rsidRPr="00660F22">
              <w:rPr>
                <w:rFonts w:ascii="Times New Roman" w:eastAsia="Calibri" w:hAnsi="Times New Roman" w:cs="Times New Roman"/>
              </w:rPr>
              <w:t>правонарушений, выход из конфликтных ситуаций), «Ответственность родителей за ненадлежащее воспитание и обучение детей (Ст. 5. 35 КоАП РФ».</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Выборы классных родительских комитетов, планирование работы на год.</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с родителями выпускников 9, 11 классов (по плану).</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Собрание Совета родителей (зам. директора по ВР)</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Размещение информации в родительские чаты</w:t>
            </w:r>
            <w:r w:rsidRPr="00660F22">
              <w:rPr>
                <w:rFonts w:ascii="Times New Roman" w:eastAsia="Calibri" w:hAnsi="Times New Roman" w:cs="Times New Roman"/>
              </w:rPr>
              <w:tab/>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психолого – педаго</w:t>
            </w:r>
            <w:r>
              <w:rPr>
                <w:rFonts w:ascii="Times New Roman" w:eastAsia="Calibri" w:hAnsi="Times New Roman" w:cs="Times New Roman"/>
              </w:rPr>
              <w:t>гического просвещения «К</w:t>
            </w:r>
            <w:r w:rsidRPr="00660F22">
              <w:rPr>
                <w:rFonts w:ascii="Times New Roman" w:eastAsia="Calibri" w:hAnsi="Times New Roman" w:cs="Times New Roman"/>
              </w:rPr>
              <w:t>омпетентные родители</w:t>
            </w:r>
            <w:r>
              <w:rPr>
                <w:rFonts w:ascii="Times New Roman" w:eastAsia="Calibri" w:hAnsi="Times New Roman" w:cs="Times New Roman"/>
              </w:rPr>
              <w:t xml:space="preserve"> - счастливые дети</w:t>
            </w:r>
            <w:r w:rsidRPr="00660F22">
              <w:rPr>
                <w:rFonts w:ascii="Times New Roman" w:eastAsia="Calibri" w:hAnsi="Times New Roman" w:cs="Times New Roman"/>
              </w:rPr>
              <w:t>»</w:t>
            </w:r>
          </w:p>
          <w:p w:rsidR="00555A40" w:rsidRPr="00660F22" w:rsidRDefault="00555A40" w:rsidP="002C2D7A">
            <w:pPr>
              <w:numPr>
                <w:ilvl w:val="0"/>
                <w:numId w:val="9"/>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lastRenderedPageBreak/>
              <w:t xml:space="preserve">Классные руководители, зам. Директора по ВР, социальный </w:t>
            </w:r>
            <w:r w:rsidRPr="00660F22">
              <w:rPr>
                <w:rFonts w:ascii="Times New Roman" w:eastAsia="Calibri" w:hAnsi="Times New Roman" w:cs="Times New Roman"/>
              </w:rPr>
              <w:lastRenderedPageBreak/>
              <w:t>педагог, педагог - психолог</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lastRenderedPageBreak/>
              <w:t>Самоуправление</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Игра «Выборы», выборы лидеров, активов классов, распределение обязанностей.</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в соответствии с обязанностями</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Заседания советов органов детского самоуправления, в штабе </w:t>
            </w:r>
            <w:r>
              <w:rPr>
                <w:rFonts w:ascii="Times New Roman" w:eastAsia="Calibri" w:hAnsi="Times New Roman" w:cs="Times New Roman"/>
              </w:rPr>
              <w:t>РДДМ</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Круглый стол, планирование работы совета лидеров школы на новый учебный год:</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Делегирование обучающихся для работы в штабе РД</w:t>
            </w:r>
            <w:r>
              <w:rPr>
                <w:rFonts w:ascii="Times New Roman" w:eastAsia="Calibri" w:hAnsi="Times New Roman" w:cs="Times New Roman"/>
              </w:rPr>
              <w:t>ДМ</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 внешнего вида учащихся.</w:t>
            </w:r>
          </w:p>
          <w:p w:rsidR="00555A40" w:rsidRPr="00660F22" w:rsidRDefault="00555A40" w:rsidP="002C2D7A">
            <w:pPr>
              <w:numPr>
                <w:ilvl w:val="0"/>
                <w:numId w:val="9"/>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Пом</w:t>
            </w:r>
            <w:r>
              <w:rPr>
                <w:rFonts w:ascii="Times New Roman" w:eastAsia="Calibri" w:hAnsi="Times New Roman" w:cs="Times New Roman"/>
              </w:rPr>
              <w:t xml:space="preserve">ощь в организации и проведении </w:t>
            </w:r>
            <w:r w:rsidRPr="00660F22">
              <w:rPr>
                <w:rFonts w:ascii="Times New Roman" w:eastAsia="Calibri" w:hAnsi="Times New Roman" w:cs="Times New Roman"/>
              </w:rPr>
              <w:t>«Дня Здоровья».</w:t>
            </w:r>
          </w:p>
        </w:tc>
        <w:tc>
          <w:tcPr>
            <w:tcW w:w="1984" w:type="dxa"/>
          </w:tcPr>
          <w:p w:rsidR="00555A40"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555A40" w:rsidRPr="00660F22" w:rsidRDefault="00555A40" w:rsidP="00555A40">
            <w:pPr>
              <w:rPr>
                <w:rFonts w:ascii="Times New Roman" w:eastAsia="Calibri" w:hAnsi="Times New Roman" w:cs="Times New Roman"/>
              </w:rPr>
            </w:pPr>
            <w:r>
              <w:rPr>
                <w:rFonts w:ascii="Times New Roman" w:eastAsia="Calibri" w:hAnsi="Times New Roman" w:cs="Times New Roman"/>
              </w:rPr>
              <w:t>Педагог-организатор</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профориентационных акциях, конкурсах фестивалях.</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Расширение знаний учащихся о новых профессиях учителями-предметниками.</w:t>
            </w:r>
          </w:p>
          <w:p w:rsidR="00555A40" w:rsidRPr="00660F22" w:rsidRDefault="00555A40" w:rsidP="002C2D7A">
            <w:pPr>
              <w:numPr>
                <w:ilvl w:val="0"/>
                <w:numId w:val="9"/>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Участие в работе всероссийского профориентационного проекта  «ПроеКТОриЯ», «Билет в будущее»</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Торжественная линейка «Праздник первого звонка»</w:t>
            </w:r>
          </w:p>
          <w:p w:rsidR="00555A40" w:rsidRPr="00235458" w:rsidRDefault="00555A40" w:rsidP="002C2D7A">
            <w:pPr>
              <w:numPr>
                <w:ilvl w:val="0"/>
                <w:numId w:val="35"/>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w:t>
            </w:r>
            <w:proofErr w:type="gramStart"/>
            <w:r>
              <w:rPr>
                <w:rFonts w:ascii="Times New Roman" w:eastAsia="Calibri" w:hAnsi="Times New Roman" w:cs="Times New Roman"/>
              </w:rPr>
              <w:t>Р</w:t>
            </w:r>
            <w:proofErr w:type="gramEnd"/>
            <w:r>
              <w:rPr>
                <w:rFonts w:ascii="Times New Roman" w:eastAsia="Calibri" w:hAnsi="Times New Roman" w:cs="Times New Roman"/>
              </w:rPr>
              <w:t xml:space="preserve">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Книжная выставка «Права ученика в школе» (5-9 классы) (Библиотекарь)</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Начало Второй мировой войны</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конкурсе «Тебе, учитель, посвящается»</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празднования Всероссийского дня трезвости.</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библитекарь</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555A40" w:rsidRPr="00660F22" w:rsidRDefault="00555A40" w:rsidP="00555A40">
            <w:pPr>
              <w:rPr>
                <w:rFonts w:ascii="Times New Roman" w:eastAsia="Calibri" w:hAnsi="Times New Roman" w:cs="Times New Roman"/>
              </w:rPr>
            </w:pPr>
            <w:r>
              <w:rPr>
                <w:rFonts w:ascii="Times New Roman" w:eastAsia="Calibri" w:hAnsi="Times New Roman" w:cs="Times New Roman"/>
              </w:rPr>
              <w:t xml:space="preserve">Преподаватель </w:t>
            </w:r>
            <w:r w:rsidRPr="00660F22">
              <w:rPr>
                <w:rFonts w:ascii="Times New Roman" w:eastAsia="Calibri" w:hAnsi="Times New Roman" w:cs="Times New Roman"/>
              </w:rPr>
              <w:t>ОБЖ</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tc>
      </w:tr>
      <w:tr w:rsidR="00555A40" w:rsidRPr="00660F22" w:rsidTr="002C2D7A">
        <w:trPr>
          <w:trHeight w:val="896"/>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Организация Предметно – пространственной среды</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уголка о цикле занятий «Разговоры о важном».</w:t>
            </w:r>
          </w:p>
          <w:p w:rsidR="00555A40"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классных уголков</w:t>
            </w:r>
          </w:p>
          <w:p w:rsidR="00555A40" w:rsidRPr="00660F22" w:rsidRDefault="00555A40" w:rsidP="002C2D7A">
            <w:pPr>
              <w:numPr>
                <w:ilvl w:val="0"/>
                <w:numId w:val="9"/>
              </w:numPr>
              <w:ind w:left="318" w:hanging="283"/>
              <w:contextualSpacing/>
              <w:rPr>
                <w:rFonts w:ascii="Times New Roman" w:eastAsia="Calibri" w:hAnsi="Times New Roman" w:cs="Times New Roman"/>
              </w:rPr>
            </w:pPr>
            <w:r>
              <w:rPr>
                <w:rFonts w:ascii="Times New Roman" w:eastAsia="Calibri" w:hAnsi="Times New Roman" w:cs="Times New Roman"/>
              </w:rPr>
              <w:t>Трудовой десант</w:t>
            </w:r>
          </w:p>
          <w:p w:rsidR="00555A40" w:rsidRPr="00660F22" w:rsidRDefault="00555A40" w:rsidP="00555A40">
            <w:pPr>
              <w:contextualSpacing/>
              <w:rPr>
                <w:rFonts w:ascii="Times New Roman" w:eastAsia="Calibri" w:hAnsi="Times New Roman" w:cs="Times New Roman"/>
              </w:rPr>
            </w:pP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555A40" w:rsidRPr="00660F22" w:rsidTr="002C2D7A">
        <w:trPr>
          <w:trHeight w:val="732"/>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lastRenderedPageBreak/>
              <w:t>Внешкольные мероприятия</w:t>
            </w:r>
          </w:p>
        </w:tc>
        <w:tc>
          <w:tcPr>
            <w:tcW w:w="5954" w:type="dxa"/>
          </w:tcPr>
          <w:p w:rsidR="00555A40" w:rsidRPr="00577748"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w:t>
            </w:r>
            <w:r>
              <w:rPr>
                <w:rFonts w:ascii="Times New Roman" w:eastAsia="Calibri" w:hAnsi="Times New Roman" w:cs="Times New Roman"/>
              </w:rPr>
              <w:t xml:space="preserve"> мероприятиях, приуроченных к </w:t>
            </w:r>
            <w:r w:rsidRPr="00577748">
              <w:rPr>
                <w:rFonts w:ascii="Times New Roman" w:eastAsia="Calibri" w:hAnsi="Times New Roman" w:cs="Times New Roman"/>
              </w:rPr>
              <w:t>знаменательным датам,</w:t>
            </w:r>
          </w:p>
          <w:p w:rsidR="00555A40" w:rsidRPr="00577748" w:rsidRDefault="00555A40" w:rsidP="002C2D7A">
            <w:pPr>
              <w:numPr>
                <w:ilvl w:val="0"/>
                <w:numId w:val="9"/>
              </w:numPr>
              <w:ind w:left="318" w:hanging="283"/>
              <w:contextualSpacing/>
              <w:rPr>
                <w:rFonts w:ascii="Times New Roman" w:eastAsia="Calibri" w:hAnsi="Times New Roman" w:cs="Times New Roman"/>
              </w:rPr>
            </w:pPr>
            <w:r w:rsidRPr="00577748">
              <w:rPr>
                <w:rFonts w:ascii="Times New Roman" w:eastAsia="Calibri" w:hAnsi="Times New Roman" w:cs="Times New Roman"/>
              </w:rPr>
              <w:t>Участие во  Всероссийских, республиканских конкурсах</w:t>
            </w:r>
          </w:p>
          <w:p w:rsidR="00555A40" w:rsidRPr="00577748" w:rsidRDefault="00555A40" w:rsidP="002C2D7A">
            <w:pPr>
              <w:numPr>
                <w:ilvl w:val="0"/>
                <w:numId w:val="9"/>
              </w:numPr>
              <w:ind w:left="318" w:hanging="283"/>
              <w:contextualSpacing/>
              <w:rPr>
                <w:rFonts w:ascii="Times New Roman" w:eastAsia="Calibri" w:hAnsi="Times New Roman" w:cs="Times New Roman"/>
              </w:rPr>
            </w:pPr>
            <w:r w:rsidRPr="00577748">
              <w:rPr>
                <w:rFonts w:ascii="Times New Roman" w:eastAsia="Calibri" w:hAnsi="Times New Roman" w:cs="Times New Roman"/>
              </w:rPr>
              <w:t>Участие в конкурсе «Тебе, учитель, посвящается»</w:t>
            </w:r>
          </w:p>
          <w:p w:rsidR="00555A40" w:rsidRPr="00577748" w:rsidRDefault="00555A40" w:rsidP="002C2D7A">
            <w:pPr>
              <w:numPr>
                <w:ilvl w:val="0"/>
                <w:numId w:val="9"/>
              </w:numPr>
              <w:ind w:left="318" w:hanging="283"/>
              <w:contextualSpacing/>
              <w:rPr>
                <w:rFonts w:ascii="Times New Roman" w:eastAsia="Calibri" w:hAnsi="Times New Roman" w:cs="Times New Roman"/>
              </w:rPr>
            </w:pPr>
            <w:r w:rsidRPr="00577748">
              <w:rPr>
                <w:rFonts w:ascii="Times New Roman" w:eastAsia="Calibri" w:hAnsi="Times New Roman" w:cs="Times New Roman"/>
              </w:rPr>
              <w:t>Всероссийский День бега «Кросс нации»</w:t>
            </w:r>
          </w:p>
          <w:p w:rsidR="00555A40" w:rsidRPr="00577748" w:rsidRDefault="00555A40" w:rsidP="002C2D7A">
            <w:pPr>
              <w:numPr>
                <w:ilvl w:val="0"/>
                <w:numId w:val="9"/>
              </w:numPr>
              <w:ind w:left="317" w:hanging="316"/>
              <w:contextualSpacing/>
              <w:rPr>
                <w:rFonts w:ascii="Times New Roman" w:hAnsi="Times New Roman"/>
              </w:rPr>
            </w:pPr>
            <w:r w:rsidRPr="00577748">
              <w:rPr>
                <w:rFonts w:ascii="Times New Roman" w:eastAsia="Times New Roman" w:hAnsi="Times New Roman"/>
              </w:rPr>
              <w:t>Посещение</w:t>
            </w:r>
            <w:r w:rsidRPr="00577748">
              <w:rPr>
                <w:rFonts w:ascii="Times New Roman" w:eastAsia="Times New Roman" w:hAnsi="Times New Roman"/>
                <w:spacing w:val="3"/>
              </w:rPr>
              <w:t xml:space="preserve"> </w:t>
            </w:r>
            <w:r w:rsidRPr="00577748">
              <w:rPr>
                <w:rFonts w:ascii="Times New Roman" w:eastAsia="Times New Roman" w:hAnsi="Times New Roman"/>
              </w:rPr>
              <w:t>выездных</w:t>
            </w:r>
            <w:r w:rsidRPr="00577748">
              <w:rPr>
                <w:rFonts w:ascii="Times New Roman" w:eastAsia="Times New Roman" w:hAnsi="Times New Roman"/>
                <w:spacing w:val="7"/>
              </w:rPr>
              <w:t xml:space="preserve"> </w:t>
            </w:r>
            <w:r w:rsidRPr="00577748">
              <w:rPr>
                <w:rFonts w:ascii="Times New Roman" w:eastAsia="Times New Roman" w:hAnsi="Times New Roman"/>
              </w:rPr>
              <w:t xml:space="preserve">представлений </w:t>
            </w:r>
            <w:r w:rsidRPr="00577748">
              <w:rPr>
                <w:rFonts w:ascii="Times New Roman" w:eastAsia="Times New Roman" w:hAnsi="Times New Roman"/>
                <w:spacing w:val="-57"/>
              </w:rPr>
              <w:t xml:space="preserve"> </w:t>
            </w:r>
            <w:r w:rsidRPr="00577748">
              <w:rPr>
                <w:rFonts w:ascii="Times New Roman" w:eastAsia="Times New Roman" w:hAnsi="Times New Roman"/>
              </w:rPr>
              <w:t>театров</w:t>
            </w:r>
            <w:r w:rsidRPr="00577748">
              <w:rPr>
                <w:rFonts w:ascii="Times New Roman" w:eastAsia="Times New Roman" w:hAnsi="Times New Roman"/>
                <w:spacing w:val="55"/>
              </w:rPr>
              <w:t xml:space="preserve"> </w:t>
            </w:r>
            <w:r w:rsidRPr="00577748">
              <w:rPr>
                <w:rFonts w:ascii="Times New Roman" w:eastAsia="Times New Roman" w:hAnsi="Times New Roman"/>
              </w:rPr>
              <w:t>в</w:t>
            </w:r>
            <w:r w:rsidRPr="00577748">
              <w:rPr>
                <w:rFonts w:ascii="Times New Roman" w:eastAsia="Times New Roman" w:hAnsi="Times New Roman"/>
                <w:spacing w:val="60"/>
              </w:rPr>
              <w:t xml:space="preserve"> </w:t>
            </w:r>
            <w:r w:rsidRPr="00577748">
              <w:rPr>
                <w:rFonts w:ascii="Times New Roman" w:eastAsia="Times New Roman" w:hAnsi="Times New Roman"/>
              </w:rPr>
              <w:t>школе</w:t>
            </w:r>
            <w:r w:rsidRPr="00577748">
              <w:rPr>
                <w:rFonts w:ascii="Times New Roman" w:eastAsia="Times New Roman" w:hAnsi="Times New Roman"/>
                <w:spacing w:val="57"/>
              </w:rPr>
              <w:t xml:space="preserve"> </w:t>
            </w:r>
            <w:r w:rsidRPr="00577748">
              <w:rPr>
                <w:rFonts w:ascii="Times New Roman" w:eastAsia="Times New Roman" w:hAnsi="Times New Roman"/>
              </w:rPr>
              <w:t>в</w:t>
            </w:r>
            <w:r w:rsidRPr="00577748">
              <w:rPr>
                <w:rFonts w:ascii="Times New Roman" w:eastAsia="Times New Roman" w:hAnsi="Times New Roman"/>
                <w:spacing w:val="60"/>
              </w:rPr>
              <w:t xml:space="preserve"> </w:t>
            </w:r>
            <w:r w:rsidRPr="00577748">
              <w:rPr>
                <w:rFonts w:ascii="Times New Roman" w:eastAsia="Times New Roman" w:hAnsi="Times New Roman"/>
              </w:rPr>
              <w:t>рамках</w:t>
            </w:r>
            <w:r w:rsidRPr="00577748">
              <w:rPr>
                <w:rFonts w:ascii="Times New Roman" w:eastAsia="Times New Roman" w:hAnsi="Times New Roman"/>
                <w:spacing w:val="58"/>
              </w:rPr>
              <w:t xml:space="preserve"> </w:t>
            </w:r>
            <w:r w:rsidRPr="00577748">
              <w:rPr>
                <w:rFonts w:ascii="Times New Roman" w:eastAsia="Times New Roman" w:hAnsi="Times New Roman"/>
              </w:rPr>
              <w:t>проекта «Культурный</w:t>
            </w:r>
            <w:r w:rsidRPr="00577748">
              <w:rPr>
                <w:rFonts w:ascii="Times New Roman" w:eastAsia="Times New Roman" w:hAnsi="Times New Roman"/>
                <w:spacing w:val="56"/>
              </w:rPr>
              <w:t xml:space="preserve"> </w:t>
            </w:r>
            <w:r w:rsidRPr="00577748">
              <w:rPr>
                <w:rFonts w:ascii="Times New Roman" w:eastAsia="Times New Roman" w:hAnsi="Times New Roman"/>
              </w:rPr>
              <w:t>норматив</w:t>
            </w:r>
            <w:r w:rsidRPr="00577748">
              <w:rPr>
                <w:rFonts w:ascii="Times New Roman" w:eastAsia="Times New Roman" w:hAnsi="Times New Roman"/>
                <w:spacing w:val="-6"/>
              </w:rPr>
              <w:t xml:space="preserve"> </w:t>
            </w:r>
            <w:r w:rsidRPr="00577748">
              <w:rPr>
                <w:rFonts w:ascii="Times New Roman" w:eastAsia="Times New Roman" w:hAnsi="Times New Roman"/>
              </w:rPr>
              <w:t>школьника»</w:t>
            </w:r>
          </w:p>
          <w:p w:rsidR="00555A40" w:rsidRPr="00577748" w:rsidRDefault="00555A40" w:rsidP="002C2D7A">
            <w:pPr>
              <w:numPr>
                <w:ilvl w:val="0"/>
                <w:numId w:val="9"/>
              </w:numPr>
              <w:ind w:left="317" w:hanging="316"/>
              <w:contextualSpacing/>
              <w:rPr>
                <w:rFonts w:ascii="Times New Roman" w:hAnsi="Times New Roman"/>
              </w:rPr>
            </w:pPr>
            <w:r w:rsidRPr="00577748">
              <w:rPr>
                <w:rFonts w:ascii="Times New Roman" w:eastAsia="Times New Roman" w:hAnsi="Times New Roman"/>
              </w:rPr>
              <w:t>Посещение</w:t>
            </w:r>
            <w:r w:rsidRPr="00577748">
              <w:rPr>
                <w:rFonts w:ascii="Times New Roman" w:eastAsia="Times New Roman" w:hAnsi="Times New Roman"/>
                <w:spacing w:val="-9"/>
              </w:rPr>
              <w:t xml:space="preserve"> </w:t>
            </w:r>
            <w:r w:rsidRPr="00577748">
              <w:rPr>
                <w:rFonts w:ascii="Times New Roman" w:eastAsia="Times New Roman" w:hAnsi="Times New Roman"/>
              </w:rPr>
              <w:t>районного,</w:t>
            </w:r>
            <w:r w:rsidRPr="00577748">
              <w:rPr>
                <w:rFonts w:ascii="Times New Roman" w:eastAsia="Times New Roman" w:hAnsi="Times New Roman"/>
                <w:spacing w:val="-5"/>
              </w:rPr>
              <w:t xml:space="preserve"> </w:t>
            </w:r>
            <w:r w:rsidRPr="00577748">
              <w:rPr>
                <w:rFonts w:ascii="Times New Roman" w:eastAsia="Times New Roman" w:hAnsi="Times New Roman"/>
              </w:rPr>
              <w:t>краевого</w:t>
            </w:r>
            <w:r w:rsidRPr="00577748">
              <w:rPr>
                <w:rFonts w:ascii="Times New Roman" w:eastAsia="Times New Roman" w:hAnsi="Times New Roman"/>
                <w:spacing w:val="-3"/>
              </w:rPr>
              <w:t xml:space="preserve"> </w:t>
            </w:r>
            <w:r w:rsidRPr="00577748">
              <w:rPr>
                <w:rFonts w:ascii="Times New Roman" w:eastAsia="Times New Roman" w:hAnsi="Times New Roman"/>
              </w:rPr>
              <w:t>музеев</w:t>
            </w:r>
            <w:r w:rsidRPr="00577748">
              <w:rPr>
                <w:rFonts w:ascii="Times New Roman" w:eastAsia="Times New Roman" w:hAnsi="Times New Roman"/>
                <w:spacing w:val="-58"/>
              </w:rPr>
              <w:t xml:space="preserve"> </w:t>
            </w:r>
            <w:r w:rsidRPr="00577748">
              <w:rPr>
                <w:rFonts w:ascii="Times New Roman" w:eastAsia="Times New Roman" w:hAnsi="Times New Roman"/>
              </w:rPr>
              <w:t>в</w:t>
            </w:r>
            <w:r w:rsidRPr="00577748">
              <w:rPr>
                <w:rFonts w:ascii="Times New Roman" w:eastAsia="Times New Roman" w:hAnsi="Times New Roman"/>
                <w:spacing w:val="1"/>
              </w:rPr>
              <w:t xml:space="preserve"> </w:t>
            </w:r>
            <w:r w:rsidRPr="00577748">
              <w:rPr>
                <w:rFonts w:ascii="Times New Roman" w:eastAsia="Times New Roman" w:hAnsi="Times New Roman"/>
              </w:rPr>
              <w:t>рамках</w:t>
            </w:r>
            <w:r w:rsidRPr="00577748">
              <w:rPr>
                <w:rFonts w:ascii="Times New Roman" w:eastAsia="Times New Roman" w:hAnsi="Times New Roman"/>
                <w:spacing w:val="1"/>
              </w:rPr>
              <w:t xml:space="preserve"> </w:t>
            </w:r>
            <w:r w:rsidRPr="00577748">
              <w:rPr>
                <w:rFonts w:ascii="Times New Roman" w:eastAsia="Times New Roman" w:hAnsi="Times New Roman"/>
              </w:rPr>
              <w:t>проекта</w:t>
            </w:r>
            <w:r w:rsidRPr="00577748">
              <w:rPr>
                <w:rFonts w:ascii="Times New Roman" w:eastAsia="Times New Roman" w:hAnsi="Times New Roman"/>
                <w:spacing w:val="1"/>
              </w:rPr>
              <w:t xml:space="preserve"> </w:t>
            </w:r>
            <w:r w:rsidRPr="00577748">
              <w:rPr>
                <w:rFonts w:ascii="Times New Roman" w:eastAsia="Times New Roman" w:hAnsi="Times New Roman"/>
              </w:rPr>
              <w:t>«Культурный</w:t>
            </w:r>
            <w:r w:rsidRPr="00577748">
              <w:rPr>
                <w:rFonts w:ascii="Times New Roman" w:eastAsia="Times New Roman" w:hAnsi="Times New Roman"/>
                <w:spacing w:val="1"/>
              </w:rPr>
              <w:t xml:space="preserve"> </w:t>
            </w:r>
            <w:r w:rsidRPr="00577748">
              <w:rPr>
                <w:rFonts w:ascii="Times New Roman" w:eastAsia="Times New Roman" w:hAnsi="Times New Roman"/>
              </w:rPr>
              <w:t>норматив</w:t>
            </w:r>
            <w:r w:rsidRPr="00577748">
              <w:rPr>
                <w:rFonts w:ascii="Times New Roman" w:eastAsia="Times New Roman" w:hAnsi="Times New Roman"/>
                <w:spacing w:val="-2"/>
              </w:rPr>
              <w:t xml:space="preserve"> </w:t>
            </w:r>
            <w:r w:rsidRPr="00577748">
              <w:rPr>
                <w:rFonts w:ascii="Times New Roman" w:eastAsia="Times New Roman" w:hAnsi="Times New Roman"/>
              </w:rPr>
              <w:t>школьника»</w:t>
            </w:r>
          </w:p>
          <w:p w:rsidR="00555A40" w:rsidRPr="00660F22" w:rsidRDefault="00555A40" w:rsidP="00555A40">
            <w:pPr>
              <w:contextualSpacing/>
              <w:rPr>
                <w:rFonts w:ascii="Times New Roman" w:eastAsia="Calibri" w:hAnsi="Times New Roman" w:cs="Times New Roman"/>
              </w:rPr>
            </w:pP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Учитель физической культуры</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555A40" w:rsidRPr="00660F22" w:rsidTr="002C2D7A">
        <w:trPr>
          <w:trHeight w:val="732"/>
        </w:trPr>
        <w:tc>
          <w:tcPr>
            <w:tcW w:w="1559"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555A40" w:rsidRPr="00475432" w:rsidRDefault="00555A40" w:rsidP="00555A40">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555A40" w:rsidRPr="00555A40" w:rsidRDefault="00555A40" w:rsidP="002C2D7A">
            <w:pPr>
              <w:numPr>
                <w:ilvl w:val="0"/>
                <w:numId w:val="9"/>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p w:rsidR="00555A40" w:rsidRPr="00555A40" w:rsidRDefault="00555A40" w:rsidP="002C2D7A">
            <w:pPr>
              <w:numPr>
                <w:ilvl w:val="0"/>
                <w:numId w:val="9"/>
              </w:numPr>
              <w:ind w:left="318" w:hanging="283"/>
              <w:contextualSpacing/>
              <w:rPr>
                <w:rFonts w:ascii="Times New Roman" w:hAnsi="Times New Roman"/>
              </w:rPr>
            </w:pPr>
            <w:r w:rsidRPr="00555A40">
              <w:rPr>
                <w:rFonts w:ascii="Times New Roman" w:eastAsia="Times New Roman" w:hAnsi="Times New Roman"/>
              </w:rPr>
              <w:t>День туризма</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Зам. директора по ВР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 – 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660F22" w:rsidTr="002C2D7A">
        <w:trPr>
          <w:trHeight w:val="732"/>
        </w:trPr>
        <w:tc>
          <w:tcPr>
            <w:tcW w:w="1559"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Школьный музей</w:t>
            </w:r>
          </w:p>
        </w:tc>
        <w:tc>
          <w:tcPr>
            <w:tcW w:w="5954"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660F22" w:rsidTr="002C2D7A">
        <w:trPr>
          <w:trHeight w:val="180"/>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w:t>
            </w:r>
            <w:proofErr w:type="gramStart"/>
            <w:r>
              <w:rPr>
                <w:rFonts w:ascii="Times New Roman" w:eastAsia="Calibri" w:hAnsi="Times New Roman" w:cs="Times New Roman"/>
              </w:rPr>
              <w:t>.К</w:t>
            </w:r>
            <w:proofErr w:type="gramEnd"/>
            <w:r>
              <w:rPr>
                <w:rFonts w:ascii="Times New Roman" w:eastAsia="Calibri" w:hAnsi="Times New Roman" w:cs="Times New Roman"/>
              </w:rPr>
              <w:t>расногвардейское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555A40" w:rsidRPr="00660F22" w:rsidTr="002C2D7A">
        <w:trPr>
          <w:trHeight w:val="556"/>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Здоровья»</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солидарности в борьбе с терроризмом»</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Мероприятиях в рамках празднования Всероссийского дня трезвости</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О профилактике гриппа, СOVID. Распространение листовок, памяток просмотр в/роликов</w:t>
            </w:r>
          </w:p>
          <w:p w:rsidR="00555A40" w:rsidRPr="004F3FC7"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Социальный педагог, педагог – организатор ОБЖ, зам. директора по ВР</w:t>
            </w:r>
          </w:p>
        </w:tc>
      </w:tr>
      <w:tr w:rsidR="00555A40" w:rsidRPr="00660F22" w:rsidTr="002C2D7A">
        <w:trPr>
          <w:trHeight w:val="150"/>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Заседание объединений, планирование работы.</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 работы волонтёрского отряда «Вектор будущего»</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Выборы в органы первичного отделения </w:t>
            </w:r>
            <w:r>
              <w:rPr>
                <w:rFonts w:ascii="Times New Roman" w:eastAsia="Calibri" w:hAnsi="Times New Roman" w:cs="Times New Roman"/>
              </w:rPr>
              <w:t>РДДМ</w:t>
            </w:r>
            <w:r w:rsidRPr="00660F22">
              <w:rPr>
                <w:rFonts w:ascii="Times New Roman" w:eastAsia="Calibri" w:hAnsi="Times New Roman" w:cs="Times New Roman"/>
              </w:rPr>
              <w:t xml:space="preserve"> (органы самоуправления)</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игре «Выборы»</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Подготовка поздравлений ко Дню учителя</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 xml:space="preserve"> </w:t>
            </w:r>
          </w:p>
          <w:p w:rsidR="00555A40" w:rsidRPr="00660F22" w:rsidRDefault="00555A40" w:rsidP="00555A40">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660F22">
              <w:rPr>
                <w:rFonts w:ascii="Times New Roman" w:eastAsia="Calibri" w:hAnsi="Times New Roman" w:cs="Times New Roman"/>
              </w:rPr>
              <w:t xml:space="preserve"> </w:t>
            </w:r>
          </w:p>
        </w:tc>
      </w:tr>
      <w:tr w:rsidR="00555A40" w:rsidRPr="00660F22" w:rsidTr="002C2D7A">
        <w:tc>
          <w:tcPr>
            <w:tcW w:w="9497" w:type="dxa"/>
            <w:gridSpan w:val="3"/>
          </w:tcPr>
          <w:p w:rsidR="00555A40" w:rsidRPr="00660F22" w:rsidRDefault="00555A40" w:rsidP="00555A40">
            <w:pPr>
              <w:ind w:left="318" w:hanging="283"/>
              <w:jc w:val="center"/>
              <w:rPr>
                <w:rFonts w:ascii="Times New Roman" w:eastAsia="Calibri" w:hAnsi="Times New Roman" w:cs="Times New Roman"/>
                <w:b/>
              </w:rPr>
            </w:pPr>
            <w:r>
              <w:rPr>
                <w:rFonts w:ascii="Times New Roman" w:eastAsia="Calibri" w:hAnsi="Times New Roman" w:cs="Times New Roman"/>
                <w:b/>
              </w:rPr>
              <w:t>Октябрь  «Месячник Правовых знаний</w:t>
            </w:r>
            <w:r w:rsidRPr="00660F22">
              <w:rPr>
                <w:rFonts w:ascii="Times New Roman" w:eastAsia="Calibri" w:hAnsi="Times New Roman" w:cs="Times New Roman"/>
                <w:b/>
              </w:rPr>
              <w:t>»</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rsidR="00555A40" w:rsidRPr="004F3FC7"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Согласно Индивидуальному плану воспитательной работы классных руководителей </w:t>
            </w:r>
            <w:r w:rsidRPr="004F3FC7">
              <w:rPr>
                <w:rFonts w:ascii="Times New Roman" w:eastAsia="Calibri" w:hAnsi="Times New Roman" w:cs="Times New Roman"/>
              </w:rPr>
              <w:t>5-9 классов.</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Участие в мероприятиях по Пушкинской карте.</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Информирование родителей, учащихся о половом воспитании подростков, профилактике раннего материнства и отцовства через сайт ОУ (информация от </w:t>
            </w:r>
            <w:r>
              <w:rPr>
                <w:rFonts w:ascii="Times New Roman" w:eastAsia="Calibri" w:hAnsi="Times New Roman" w:cs="Times New Roman"/>
              </w:rPr>
              <w:t>ЦРБ</w:t>
            </w:r>
            <w:r w:rsidRPr="00660F22">
              <w:rPr>
                <w:rFonts w:ascii="Times New Roman" w:eastAsia="Calibri" w:hAnsi="Times New Roman" w:cs="Times New Roman"/>
              </w:rPr>
              <w:t>).</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rsidR="00555A40" w:rsidRPr="00660F22" w:rsidRDefault="00555A40" w:rsidP="00555A40">
            <w:pPr>
              <w:rPr>
                <w:rFonts w:ascii="Times New Roman" w:eastAsia="Calibri" w:hAnsi="Times New Roman" w:cs="Times New Roman"/>
              </w:rPr>
            </w:pPr>
            <w:r>
              <w:rPr>
                <w:rFonts w:ascii="Times New Roman" w:eastAsia="Calibri" w:hAnsi="Times New Roman" w:cs="Times New Roman"/>
              </w:rPr>
              <w:lastRenderedPageBreak/>
              <w:t>Классные руководители</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lastRenderedPageBreak/>
              <w:t>Школьный урок</w:t>
            </w:r>
          </w:p>
        </w:tc>
        <w:tc>
          <w:tcPr>
            <w:tcW w:w="5954" w:type="dxa"/>
          </w:tcPr>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Всероссийский урок "Экология и энергосбережение" в рамках Всероссийского фестиваля энергосбережения  #ВместеЯрче </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приуроченный ко ДНЮ гражданской обороны РФ, с проведением тренировок по защите детей от ЧС</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Библиотечный урок 30 октября - Урок памяти (День памяти политических репрессий)</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в библиотеке «Международный день школьных библиотек»</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информационных часов по экстремистским молодежным организациям</w:t>
            </w:r>
          </w:p>
          <w:p w:rsidR="00555A40"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Международный день музыки</w:t>
            </w:r>
          </w:p>
          <w:p w:rsidR="00555A40" w:rsidRPr="002B5A1D" w:rsidRDefault="00555A40" w:rsidP="00555A40">
            <w:pPr>
              <w:ind w:left="35"/>
              <w:contextualSpacing/>
              <w:rPr>
                <w:rFonts w:ascii="Times New Roman" w:eastAsia="Calibri" w:hAnsi="Times New Roman" w:cs="Times New Roman"/>
              </w:rPr>
            </w:pP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библиотекарь</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4" w:type="dxa"/>
          </w:tcPr>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555A40" w:rsidRPr="000A3901" w:rsidRDefault="00555A40" w:rsidP="002C2D7A">
            <w:pPr>
              <w:numPr>
                <w:ilvl w:val="0"/>
                <w:numId w:val="9"/>
              </w:numPr>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555A40" w:rsidRDefault="00555A40" w:rsidP="00555A40">
            <w:pPr>
              <w:rPr>
                <w:rFonts w:ascii="Times New Roman" w:eastAsia="Calibri" w:hAnsi="Times New Roman" w:cs="Times New Roman"/>
              </w:rPr>
            </w:pPr>
            <w:r>
              <w:rPr>
                <w:rFonts w:ascii="Times New Roman" w:eastAsia="Calibri" w:hAnsi="Times New Roman" w:cs="Times New Roman"/>
              </w:rPr>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5954" w:type="dxa"/>
          </w:tcPr>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родительские собрания</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классные группы.</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Контроль над посещением учащимися кружков, секций, консультаций по предметам, курсов по выбору.</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w:t>
            </w:r>
            <w:r>
              <w:rPr>
                <w:rFonts w:ascii="Times New Roman" w:eastAsia="Calibri" w:hAnsi="Times New Roman" w:cs="Times New Roman"/>
              </w:rPr>
              <w:t xml:space="preserve">о – педагогического просвещения с родителями </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 зам. Директора по ВР, педагог - психолог</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5954" w:type="dxa"/>
          </w:tcPr>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созданию сменной странички в классном уголке по теме месячника «Профилактика употребления психоактивных веществ»</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 по проверке внешнего вида учащихся, наличие в дневниках учащихся памятки  безопасный маршрут «Школа - Дом»</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Рейды по проверке чистоты в кабинетах</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Подготовка мероприятий ко «Дню учителя»</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 и проведение мероприятий «День Учителя»</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Итоговая линейка за 1 четверть «Мы в жизни школы» </w:t>
            </w:r>
            <w:r w:rsidRPr="00660F22">
              <w:rPr>
                <w:rFonts w:ascii="Times New Roman" w:eastAsia="Calibri" w:hAnsi="Times New Roman" w:cs="Times New Roman"/>
              </w:rPr>
              <w:lastRenderedPageBreak/>
              <w:t>(анализ, вручение грамот)</w:t>
            </w:r>
          </w:p>
        </w:tc>
        <w:tc>
          <w:tcPr>
            <w:tcW w:w="1984" w:type="dxa"/>
          </w:tcPr>
          <w:p w:rsidR="00555A40" w:rsidRDefault="00555A40" w:rsidP="00555A40">
            <w:pPr>
              <w:rPr>
                <w:rFonts w:ascii="Times New Roman" w:eastAsia="Calibri" w:hAnsi="Times New Roman" w:cs="Times New Roman"/>
              </w:rPr>
            </w:pPr>
            <w:r w:rsidRPr="00660F22">
              <w:rPr>
                <w:rFonts w:ascii="Times New Roman" w:eastAsia="Calibri" w:hAnsi="Times New Roman" w:cs="Times New Roman"/>
              </w:rPr>
              <w:lastRenderedPageBreak/>
              <w:t>Классные руководители</w:t>
            </w:r>
          </w:p>
          <w:p w:rsidR="00555A40" w:rsidRPr="00660F22" w:rsidRDefault="00555A40" w:rsidP="00555A40">
            <w:pPr>
              <w:rPr>
                <w:rFonts w:ascii="Times New Roman" w:eastAsia="Calibri" w:hAnsi="Times New Roman" w:cs="Times New Roman"/>
              </w:rPr>
            </w:pPr>
            <w:r>
              <w:rPr>
                <w:rFonts w:ascii="Times New Roman" w:eastAsia="Calibri" w:hAnsi="Times New Roman" w:cs="Times New Roman"/>
              </w:rPr>
              <w:t>Педагог-организатор</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lastRenderedPageBreak/>
              <w:t>Профориентация</w:t>
            </w:r>
          </w:p>
        </w:tc>
        <w:tc>
          <w:tcPr>
            <w:tcW w:w="5954" w:type="dxa"/>
          </w:tcPr>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Неделя профориентации «Твой выбор»</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профориентационных акциях, конкурсах фестивалях.</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Расширение знаний учащихся о новых профессиях учителями-предметниками.</w:t>
            </w:r>
          </w:p>
          <w:p w:rsidR="00555A40" w:rsidRPr="00660F22" w:rsidRDefault="00555A40" w:rsidP="002C2D7A">
            <w:pPr>
              <w:numPr>
                <w:ilvl w:val="0"/>
                <w:numId w:val="10"/>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Участие в работе всероссийского профориентационного</w:t>
            </w:r>
            <w:r>
              <w:rPr>
                <w:rFonts w:ascii="Times New Roman" w:eastAsia="Calibri" w:hAnsi="Times New Roman" w:cs="Times New Roman"/>
              </w:rPr>
              <w:t xml:space="preserve"> </w:t>
            </w:r>
            <w:r w:rsidRPr="00660F22">
              <w:rPr>
                <w:rFonts w:ascii="Times New Roman" w:eastAsia="Calibri" w:hAnsi="Times New Roman" w:cs="Times New Roman"/>
              </w:rPr>
              <w:t xml:space="preserve"> проекта  «ПроеКТОриЯ»</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5954" w:type="dxa"/>
          </w:tcPr>
          <w:p w:rsidR="00555A40" w:rsidRPr="00235458" w:rsidRDefault="00555A40" w:rsidP="002C2D7A">
            <w:pPr>
              <w:numPr>
                <w:ilvl w:val="0"/>
                <w:numId w:val="35"/>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w:t>
            </w:r>
            <w:proofErr w:type="gramStart"/>
            <w:r>
              <w:rPr>
                <w:rFonts w:ascii="Times New Roman" w:eastAsia="Calibri" w:hAnsi="Times New Roman" w:cs="Times New Roman"/>
              </w:rPr>
              <w:t>Р</w:t>
            </w:r>
            <w:proofErr w:type="gramEnd"/>
            <w:r>
              <w:rPr>
                <w:rFonts w:ascii="Times New Roman" w:eastAsia="Calibri" w:hAnsi="Times New Roman" w:cs="Times New Roman"/>
              </w:rPr>
              <w:t xml:space="preserve">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Месячник по профилактике «ХХI век – век без наркотиков» (классные часы и беседы в соответствии с возрастом).</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Международный День учителя. Праздничное мероприятие «Учитель будет вечен на Земле!» (участие в мероприятии).</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Конкурс «Мисс осень»</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Дружеская встреча по волейболу.</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Товарищеская встреча по волейболу/баскетболу </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Всемирный день защиты животных «Эти забавные животные» - фото – конкурс.</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посвящённые Дню отца</w:t>
            </w:r>
            <w:r w:rsidRPr="006D4545">
              <w:rPr>
                <w:rFonts w:ascii="Times New Roman" w:eastAsia="Calibri" w:hAnsi="Times New Roman" w:cs="Times New Roman"/>
              </w:rPr>
              <w:t xml:space="preserve"> </w:t>
            </w:r>
            <w:r>
              <w:rPr>
                <w:rFonts w:ascii="Times New Roman" w:eastAsia="Calibri" w:hAnsi="Times New Roman" w:cs="Times New Roman"/>
              </w:rPr>
              <w:t>в России</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лагере с дневным пребыванием детей «Страна счастливого детства»</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tc>
      </w:tr>
      <w:tr w:rsidR="00555A40" w:rsidRPr="00660F22" w:rsidTr="002C2D7A">
        <w:tc>
          <w:tcPr>
            <w:tcW w:w="1559" w:type="dxa"/>
          </w:tcPr>
          <w:p w:rsidR="00555A40" w:rsidRPr="00660F22" w:rsidRDefault="00555A40" w:rsidP="00555A40">
            <w:pPr>
              <w:ind w:right="-449"/>
              <w:rPr>
                <w:rFonts w:ascii="Times New Roman" w:eastAsia="Calibri" w:hAnsi="Times New Roman" w:cs="Times New Roman"/>
                <w:b/>
              </w:rPr>
            </w:pPr>
            <w:r w:rsidRPr="00660F22">
              <w:rPr>
                <w:rFonts w:ascii="Times New Roman" w:eastAsia="Calibri" w:hAnsi="Times New Roman" w:cs="Times New Roman"/>
                <w:b/>
              </w:rPr>
              <w:t>Организация Предметно – пространственной среды</w:t>
            </w:r>
          </w:p>
        </w:tc>
        <w:tc>
          <w:tcPr>
            <w:tcW w:w="5954" w:type="dxa"/>
          </w:tcPr>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Украшение школы ко Дню учителя</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Педагог-организатор</w:t>
            </w:r>
          </w:p>
        </w:tc>
      </w:tr>
      <w:tr w:rsidR="00555A40" w:rsidRPr="00660F22" w:rsidTr="002C2D7A">
        <w:trPr>
          <w:trHeight w:val="975"/>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5954" w:type="dxa"/>
          </w:tcPr>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Экскурсии, мероприятия по Пушкинской карте (14+).</w:t>
            </w:r>
          </w:p>
          <w:p w:rsidR="00555A40" w:rsidRPr="00660F22" w:rsidRDefault="00555A40" w:rsidP="00555A40">
            <w:pPr>
              <w:ind w:left="318" w:hanging="283"/>
              <w:contextualSpacing/>
              <w:rPr>
                <w:rFonts w:ascii="Times New Roman" w:eastAsia="Calibri" w:hAnsi="Times New Roman" w:cs="Times New Roman"/>
              </w:rPr>
            </w:pP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555A40" w:rsidRPr="00660F22" w:rsidTr="002C2D7A">
        <w:trPr>
          <w:trHeight w:val="975"/>
        </w:trPr>
        <w:tc>
          <w:tcPr>
            <w:tcW w:w="1559"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555A40" w:rsidRPr="00475432" w:rsidRDefault="00555A40" w:rsidP="00555A40">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555A40" w:rsidRPr="00555A40" w:rsidRDefault="00555A40" w:rsidP="002C2D7A">
            <w:pPr>
              <w:numPr>
                <w:ilvl w:val="0"/>
                <w:numId w:val="9"/>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Зам. директора по ВР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 – 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660F22" w:rsidTr="002C2D7A">
        <w:trPr>
          <w:trHeight w:val="975"/>
        </w:trPr>
        <w:tc>
          <w:tcPr>
            <w:tcW w:w="1559"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Школьный музей</w:t>
            </w:r>
          </w:p>
        </w:tc>
        <w:tc>
          <w:tcPr>
            <w:tcW w:w="5954"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660F22" w:rsidTr="002C2D7A">
        <w:trPr>
          <w:trHeight w:val="150"/>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w:t>
            </w:r>
            <w:proofErr w:type="gramStart"/>
            <w:r>
              <w:rPr>
                <w:rFonts w:ascii="Times New Roman" w:eastAsia="Calibri" w:hAnsi="Times New Roman" w:cs="Times New Roman"/>
              </w:rPr>
              <w:t>.К</w:t>
            </w:r>
            <w:proofErr w:type="gramEnd"/>
            <w:r>
              <w:rPr>
                <w:rFonts w:ascii="Times New Roman" w:eastAsia="Calibri" w:hAnsi="Times New Roman" w:cs="Times New Roman"/>
              </w:rPr>
              <w:t>расногвардейское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w:t>
            </w:r>
            <w:r>
              <w:rPr>
                <w:rFonts w:ascii="Times New Roman" w:eastAsia="Calibri" w:hAnsi="Times New Roman" w:cs="Times New Roman"/>
              </w:rPr>
              <w:t>та по плану «Половое воспитание»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555A40" w:rsidRPr="00660F22" w:rsidTr="002C2D7A">
        <w:trPr>
          <w:trHeight w:val="1537"/>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Тренинг «Умей сказать нет» для учащихся 6 классов (педагог – психолог).</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Тренинг для учащихся 7 классов «Не подражай» (педагог – психолог).</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Уроки Здоровья: «Последствия употребления наркотических средств и психотропных  веществ». </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Единый урок ОБЖ.</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Всероссийский урок, приуроченный ко ДНЮ гражданской обороны РФ, с проведением тренировок по защите детей от ЧС.</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lastRenderedPageBreak/>
              <w:t xml:space="preserve">Социальный педагог, </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педагог – организатор ОБЖ, зам. директора по ВР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lastRenderedPageBreak/>
              <w:t xml:space="preserve">Педагог-психолог </w:t>
            </w:r>
          </w:p>
        </w:tc>
      </w:tr>
      <w:tr w:rsidR="00555A40" w:rsidRPr="00660F22" w:rsidTr="002C2D7A">
        <w:trPr>
          <w:trHeight w:val="126"/>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lastRenderedPageBreak/>
              <w:t>Детские общественные объединения</w:t>
            </w:r>
          </w:p>
        </w:tc>
        <w:tc>
          <w:tcPr>
            <w:tcW w:w="5954" w:type="dxa"/>
          </w:tcPr>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w:t>
            </w:r>
            <w:r w:rsidRPr="00660F22">
              <w:rPr>
                <w:rFonts w:ascii="Times New Roman" w:eastAsia="Calibri" w:hAnsi="Times New Roman" w:cs="Times New Roman"/>
                <w:b/>
              </w:rPr>
              <w:t xml:space="preserve"> </w:t>
            </w:r>
            <w:r w:rsidRPr="00660F22">
              <w:rPr>
                <w:rFonts w:ascii="Times New Roman" w:eastAsia="Calibri" w:hAnsi="Times New Roman" w:cs="Times New Roman"/>
              </w:rPr>
              <w:t>мероприятий, приуроченных к месячнику законопослушного поведения и профилактики.</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Заседание актива  РД</w:t>
            </w:r>
            <w:r>
              <w:rPr>
                <w:rFonts w:ascii="Times New Roman" w:eastAsia="Calibri" w:hAnsi="Times New Roman" w:cs="Times New Roman"/>
              </w:rPr>
              <w:t>ДМ</w:t>
            </w:r>
            <w:r w:rsidRPr="00660F22">
              <w:rPr>
                <w:rFonts w:ascii="Times New Roman" w:eastAsia="Calibri" w:hAnsi="Times New Roman" w:cs="Times New Roman"/>
              </w:rPr>
              <w:t xml:space="preserve"> (детского самоуправления)</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Организация торжественного приема в </w:t>
            </w:r>
            <w:r>
              <w:rPr>
                <w:rFonts w:ascii="Times New Roman" w:eastAsia="Calibri" w:hAnsi="Times New Roman" w:cs="Times New Roman"/>
              </w:rPr>
              <w:t>РДДМ</w:t>
            </w:r>
            <w:r w:rsidRPr="00660F22">
              <w:rPr>
                <w:rFonts w:ascii="Times New Roman" w:eastAsia="Calibri" w:hAnsi="Times New Roman" w:cs="Times New Roman"/>
              </w:rPr>
              <w:t xml:space="preserve"> в школе</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Организация мероприятий, приуроченных ко «Дню учителя»</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Поздравление педагогов-пенсионеров с Днём учителя</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детских объединений согласно составленному плану </w:t>
            </w:r>
            <w:r>
              <w:rPr>
                <w:rFonts w:ascii="Times New Roman" w:eastAsia="Calibri" w:hAnsi="Times New Roman" w:cs="Times New Roman"/>
              </w:rPr>
              <w:t xml:space="preserve">работы для волонтёрского отряда, </w:t>
            </w:r>
            <w:r w:rsidRPr="00660F22">
              <w:rPr>
                <w:rFonts w:ascii="Times New Roman" w:eastAsia="Calibri" w:hAnsi="Times New Roman" w:cs="Times New Roman"/>
              </w:rPr>
              <w:t>РД</w:t>
            </w:r>
            <w:r>
              <w:rPr>
                <w:rFonts w:ascii="Times New Roman" w:eastAsia="Calibri" w:hAnsi="Times New Roman" w:cs="Times New Roman"/>
              </w:rPr>
              <w:t>ДМ</w:t>
            </w:r>
            <w:r w:rsidRPr="00660F22">
              <w:rPr>
                <w:rFonts w:ascii="Times New Roman" w:eastAsia="Calibri" w:hAnsi="Times New Roman" w:cs="Times New Roman"/>
              </w:rPr>
              <w:t>, волонтеры, советы учащихся</w:t>
            </w:r>
          </w:p>
          <w:p w:rsidR="00555A40" w:rsidRPr="00660F22" w:rsidRDefault="00555A40" w:rsidP="002C2D7A">
            <w:pPr>
              <w:numPr>
                <w:ilvl w:val="0"/>
                <w:numId w:val="10"/>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 xml:space="preserve"> </w:t>
            </w:r>
          </w:p>
          <w:p w:rsidR="00555A40" w:rsidRPr="00660F22" w:rsidRDefault="00555A40" w:rsidP="00555A40">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660F22">
              <w:rPr>
                <w:rFonts w:ascii="Times New Roman" w:eastAsia="Calibri" w:hAnsi="Times New Roman" w:cs="Times New Roman"/>
              </w:rPr>
              <w:t xml:space="preserve"> </w:t>
            </w:r>
          </w:p>
        </w:tc>
      </w:tr>
      <w:tr w:rsidR="00555A40" w:rsidRPr="00660F22" w:rsidTr="002C2D7A">
        <w:tc>
          <w:tcPr>
            <w:tcW w:w="9497" w:type="dxa"/>
            <w:gridSpan w:val="3"/>
          </w:tcPr>
          <w:p w:rsidR="00555A40" w:rsidRPr="00660F22" w:rsidRDefault="00555A40" w:rsidP="00555A40">
            <w:pPr>
              <w:ind w:left="318" w:hanging="283"/>
              <w:jc w:val="center"/>
              <w:rPr>
                <w:rFonts w:ascii="Times New Roman" w:eastAsia="Calibri" w:hAnsi="Times New Roman" w:cs="Times New Roman"/>
                <w:b/>
              </w:rPr>
            </w:pPr>
            <w:r w:rsidRPr="00660F22">
              <w:rPr>
                <w:rFonts w:ascii="Times New Roman" w:eastAsia="Calibri" w:hAnsi="Times New Roman" w:cs="Times New Roman"/>
                <w:b/>
              </w:rPr>
              <w:t xml:space="preserve">Ноябрь  «Месячник </w:t>
            </w:r>
            <w:proofErr w:type="gramStart"/>
            <w:r w:rsidRPr="00660F22">
              <w:rPr>
                <w:rFonts w:ascii="Times New Roman" w:eastAsia="Calibri" w:hAnsi="Times New Roman" w:cs="Times New Roman"/>
                <w:b/>
              </w:rPr>
              <w:t>гражданско – правового</w:t>
            </w:r>
            <w:proofErr w:type="gramEnd"/>
            <w:r w:rsidRPr="00660F22">
              <w:rPr>
                <w:rFonts w:ascii="Times New Roman" w:eastAsia="Calibri" w:hAnsi="Times New Roman" w:cs="Times New Roman"/>
                <w:b/>
              </w:rPr>
              <w:t xml:space="preserve"> воспитания»  </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rsidR="00555A40" w:rsidRPr="00660F22"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555A40" w:rsidRPr="00660F22"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555A40" w:rsidRPr="00660F22"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часы, круглые столы, направленные на профилактику экстремизма и асоциального поведения среди учащихся:</w:t>
            </w:r>
          </w:p>
          <w:p w:rsidR="00555A40" w:rsidRPr="00660F22" w:rsidRDefault="00555A40" w:rsidP="00555A40">
            <w:pPr>
              <w:ind w:left="318" w:hanging="283"/>
              <w:rPr>
                <w:rFonts w:ascii="Times New Roman" w:eastAsia="Calibri" w:hAnsi="Times New Roman" w:cs="Times New Roman"/>
              </w:rPr>
            </w:pPr>
            <w:r w:rsidRPr="00660F22">
              <w:rPr>
                <w:rFonts w:ascii="Times New Roman" w:eastAsia="Calibri" w:hAnsi="Times New Roman" w:cs="Times New Roman"/>
              </w:rPr>
              <w:t xml:space="preserve">     «Мир без конфронтаций. Учимся решать конфликты».</w:t>
            </w:r>
          </w:p>
          <w:p w:rsidR="00555A40" w:rsidRPr="00660F22" w:rsidRDefault="00555A40" w:rsidP="002C2D7A">
            <w:pPr>
              <w:numPr>
                <w:ilvl w:val="0"/>
                <w:numId w:val="13"/>
              </w:numPr>
              <w:ind w:left="318" w:hanging="283"/>
              <w:rPr>
                <w:rFonts w:ascii="Times New Roman" w:eastAsia="Calibri" w:hAnsi="Times New Roman" w:cs="Times New Roman"/>
              </w:rPr>
            </w:pPr>
            <w:r w:rsidRPr="00660F22">
              <w:rPr>
                <w:rFonts w:ascii="Times New Roman" w:eastAsia="Calibri" w:hAnsi="Times New Roman" w:cs="Times New Roman"/>
              </w:rPr>
              <w:t>Классные часы «Мы - за здоровый образ жизни», «Скажи наркотикам «Нет», «Помоги себе и другим», «Жизнь в твоих руках», «Здоровье нации в опасности».</w:t>
            </w:r>
          </w:p>
          <w:p w:rsidR="00555A40" w:rsidRPr="00660F22"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555A40" w:rsidRPr="00660F22"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555A40" w:rsidRPr="00660F22"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 педагог - психолог</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5954" w:type="dxa"/>
          </w:tcPr>
          <w:p w:rsidR="00555A40"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Единый урок по безопасности дорожного движения на тему «Дорога из каникул в школу»</w:t>
            </w:r>
          </w:p>
          <w:p w:rsidR="00555A40" w:rsidRPr="00660F22" w:rsidRDefault="00555A40" w:rsidP="002C2D7A">
            <w:pPr>
              <w:numPr>
                <w:ilvl w:val="0"/>
                <w:numId w:val="11"/>
              </w:numPr>
              <w:ind w:left="318" w:hanging="283"/>
              <w:contextualSpacing/>
              <w:rPr>
                <w:rFonts w:ascii="Times New Roman" w:eastAsia="Calibri" w:hAnsi="Times New Roman" w:cs="Times New Roman"/>
              </w:rPr>
            </w:pPr>
            <w:r>
              <w:rPr>
                <w:rFonts w:ascii="Times New Roman" w:eastAsia="Calibri" w:hAnsi="Times New Roman" w:cs="Times New Roman"/>
              </w:rPr>
              <w:t>День народного единства</w:t>
            </w:r>
          </w:p>
          <w:p w:rsidR="00555A40" w:rsidRPr="00660F22"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555A40" w:rsidRPr="00660F22"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выставки  в читальном зале  «Уроки истории России - путь к толерантности»</w:t>
            </w:r>
          </w:p>
          <w:p w:rsidR="00555A40" w:rsidRPr="00660F22"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в библиотеке 22 ноября - День словаря</w:t>
            </w:r>
          </w:p>
          <w:p w:rsidR="00555A40" w:rsidRPr="00660F22"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«День правовой помощи детям»</w:t>
            </w:r>
          </w:p>
          <w:p w:rsidR="00555A40" w:rsidRPr="00660F22" w:rsidRDefault="00555A40" w:rsidP="002C2D7A">
            <w:pPr>
              <w:numPr>
                <w:ilvl w:val="0"/>
                <w:numId w:val="11"/>
              </w:numPr>
              <w:ind w:left="318" w:hanging="283"/>
              <w:contextualSpacing/>
              <w:rPr>
                <w:rFonts w:ascii="Times New Roman" w:eastAsia="Calibri" w:hAnsi="Times New Roman" w:cs="Times New Roman"/>
              </w:rPr>
            </w:pPr>
            <w:r w:rsidRPr="00660F22">
              <w:rPr>
                <w:rFonts w:ascii="Times New Roman" w:eastAsia="Calibri" w:hAnsi="Times New Roman" w:cs="Times New Roman"/>
              </w:rPr>
              <w:t>Беседы на уроках ОБЖ:</w:t>
            </w:r>
          </w:p>
          <w:p w:rsidR="00555A40" w:rsidRPr="00660F22" w:rsidRDefault="00555A40" w:rsidP="002C2D7A">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«Терроризм – угроза 21 века»</w:t>
            </w:r>
          </w:p>
          <w:p w:rsidR="00555A40" w:rsidRPr="00660F22" w:rsidRDefault="00555A40" w:rsidP="002C2D7A">
            <w:pPr>
              <w:numPr>
                <w:ilvl w:val="0"/>
                <w:numId w:val="12"/>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«Антитеррор. Практикум для ученика» по мерам безопасности, действиям в экстремальных ситуациях</w:t>
            </w:r>
          </w:p>
          <w:p w:rsidR="00555A40" w:rsidRPr="00660F22" w:rsidRDefault="00555A40" w:rsidP="002C2D7A">
            <w:pPr>
              <w:numPr>
                <w:ilvl w:val="0"/>
                <w:numId w:val="24"/>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истории: День начала Нюрнбергского процесса</w:t>
            </w:r>
          </w:p>
          <w:p w:rsidR="00555A40" w:rsidRPr="00660F22" w:rsidRDefault="00555A40" w:rsidP="002C2D7A">
            <w:pPr>
              <w:numPr>
                <w:ilvl w:val="0"/>
                <w:numId w:val="24"/>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обществознания: День Государственного герба Российской Федерации</w:t>
            </w:r>
          </w:p>
          <w:p w:rsidR="00555A40" w:rsidRPr="00900457" w:rsidRDefault="00555A40" w:rsidP="002C2D7A">
            <w:pPr>
              <w:numPr>
                <w:ilvl w:val="0"/>
                <w:numId w:val="24"/>
              </w:numPr>
              <w:ind w:left="318" w:hanging="283"/>
              <w:contextualSpacing/>
              <w:rPr>
                <w:rFonts w:ascii="Times New Roman" w:eastAsia="Calibri" w:hAnsi="Times New Roman" w:cs="Times New Roman"/>
              </w:rPr>
            </w:pPr>
            <w:r w:rsidRPr="00660F22">
              <w:rPr>
                <w:rFonts w:ascii="Times New Roman" w:eastAsia="Calibri" w:hAnsi="Times New Roman" w:cs="Times New Roman"/>
              </w:rPr>
              <w:t>Сдача норм ГТО.</w:t>
            </w:r>
            <w:r w:rsidRPr="002B5A1D">
              <w:rPr>
                <w:rFonts w:ascii="inherit" w:hAnsi="inherit" w:cs="Arial"/>
                <w:color w:val="000000"/>
                <w:sz w:val="20"/>
                <w:szCs w:val="20"/>
              </w:rPr>
              <w:t xml:space="preserve"> </w:t>
            </w:r>
          </w:p>
          <w:p w:rsidR="00555A40" w:rsidRPr="00C24D42" w:rsidRDefault="00555A40" w:rsidP="00555A40">
            <w:pPr>
              <w:ind w:left="318"/>
              <w:contextualSpacing/>
              <w:rPr>
                <w:rFonts w:ascii="Times New Roman" w:eastAsia="Calibri" w:hAnsi="Times New Roman" w:cs="Times New Roman"/>
              </w:rPr>
            </w:pPr>
          </w:p>
        </w:tc>
        <w:tc>
          <w:tcPr>
            <w:tcW w:w="1984" w:type="dxa"/>
          </w:tcPr>
          <w:p w:rsidR="00555A40" w:rsidRDefault="00555A40" w:rsidP="00555A40">
            <w:pPr>
              <w:rPr>
                <w:rFonts w:ascii="Times New Roman" w:eastAsia="Calibri" w:hAnsi="Times New Roman" w:cs="Times New Roman"/>
              </w:rPr>
            </w:pPr>
            <w:r w:rsidRPr="00660F22">
              <w:rPr>
                <w:rFonts w:ascii="Times New Roman" w:eastAsia="Calibri" w:hAnsi="Times New Roman" w:cs="Times New Roman"/>
              </w:rPr>
              <w:t xml:space="preserve">Учителя – предметники, </w:t>
            </w:r>
          </w:p>
          <w:p w:rsidR="00555A40" w:rsidRDefault="00555A40" w:rsidP="00555A40">
            <w:pPr>
              <w:rPr>
                <w:rFonts w:ascii="Times New Roman" w:eastAsia="Calibri" w:hAnsi="Times New Roman" w:cs="Times New Roman"/>
              </w:rPr>
            </w:pPr>
            <w:r>
              <w:rPr>
                <w:rFonts w:ascii="Times New Roman" w:eastAsia="Calibri" w:hAnsi="Times New Roman" w:cs="Times New Roman"/>
              </w:rPr>
              <w:t>педагог-</w:t>
            </w:r>
            <w:r w:rsidRPr="00660F22">
              <w:rPr>
                <w:rFonts w:ascii="Times New Roman" w:eastAsia="Calibri" w:hAnsi="Times New Roman" w:cs="Times New Roman"/>
              </w:rPr>
              <w:t>библиотекарь</w:t>
            </w:r>
            <w:r>
              <w:rPr>
                <w:rFonts w:ascii="Times New Roman" w:eastAsia="Calibri" w:hAnsi="Times New Roman" w:cs="Times New Roman"/>
              </w:rPr>
              <w:t>,</w:t>
            </w: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r>
              <w:rPr>
                <w:rFonts w:ascii="Times New Roman" w:eastAsia="Calibri" w:hAnsi="Times New Roman" w:cs="Times New Roman"/>
              </w:rPr>
              <w:t>учитель музыки</w:t>
            </w: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p>
          <w:p w:rsidR="00555A40" w:rsidRDefault="00555A40" w:rsidP="00555A40">
            <w:pPr>
              <w:rPr>
                <w:rFonts w:ascii="Times New Roman" w:eastAsia="Calibri" w:hAnsi="Times New Roman" w:cs="Times New Roman"/>
              </w:rPr>
            </w:pPr>
            <w:r>
              <w:rPr>
                <w:rFonts w:ascii="Times New Roman" w:eastAsia="Calibri" w:hAnsi="Times New Roman" w:cs="Times New Roman"/>
              </w:rPr>
              <w:t>учителя русского языка и литературы,</w:t>
            </w:r>
          </w:p>
          <w:p w:rsidR="00555A40" w:rsidRDefault="00555A40" w:rsidP="00555A40">
            <w:pPr>
              <w:rPr>
                <w:rFonts w:ascii="Times New Roman" w:eastAsia="Calibri" w:hAnsi="Times New Roman" w:cs="Times New Roman"/>
              </w:rPr>
            </w:pPr>
          </w:p>
          <w:p w:rsidR="00555A40" w:rsidRPr="00660F22" w:rsidRDefault="00555A40" w:rsidP="00555A40">
            <w:pPr>
              <w:rPr>
                <w:rFonts w:ascii="Times New Roman" w:eastAsia="Calibri" w:hAnsi="Times New Roman" w:cs="Times New Roman"/>
              </w:rPr>
            </w:pPr>
            <w:r>
              <w:rPr>
                <w:rFonts w:ascii="Times New Roman" w:eastAsia="Calibri" w:hAnsi="Times New Roman" w:cs="Times New Roman"/>
              </w:rPr>
              <w:t>педагог-</w:t>
            </w:r>
            <w:r w:rsidRPr="00660F22">
              <w:rPr>
                <w:rFonts w:ascii="Times New Roman" w:eastAsia="Calibri" w:hAnsi="Times New Roman" w:cs="Times New Roman"/>
              </w:rPr>
              <w:t>библиотекарь</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4" w:type="dxa"/>
          </w:tcPr>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lastRenderedPageBreak/>
              <w:t>Экологический образ жизни</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555A40" w:rsidRPr="00BE1805" w:rsidRDefault="00555A40" w:rsidP="002C2D7A">
            <w:pPr>
              <w:numPr>
                <w:ilvl w:val="0"/>
                <w:numId w:val="9"/>
              </w:numPr>
              <w:ind w:left="318" w:hanging="283"/>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555A40" w:rsidRDefault="00555A40" w:rsidP="00555A40">
            <w:pPr>
              <w:rPr>
                <w:rFonts w:ascii="Times New Roman" w:eastAsia="Calibri" w:hAnsi="Times New Roman" w:cs="Times New Roman"/>
              </w:rPr>
            </w:pPr>
            <w:r>
              <w:rPr>
                <w:rFonts w:ascii="Times New Roman" w:eastAsia="Calibri" w:hAnsi="Times New Roman" w:cs="Times New Roman"/>
              </w:rPr>
              <w:lastRenderedPageBreak/>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555A40" w:rsidRPr="00660F22" w:rsidTr="002C2D7A">
        <w:trPr>
          <w:trHeight w:val="2830"/>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lastRenderedPageBreak/>
              <w:t>Работа с родителями</w:t>
            </w:r>
          </w:p>
        </w:tc>
        <w:tc>
          <w:tcPr>
            <w:tcW w:w="5954" w:type="dxa"/>
          </w:tcPr>
          <w:p w:rsidR="00555A40" w:rsidRPr="00660F22" w:rsidRDefault="00555A40" w:rsidP="002C2D7A">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межведомственной комплексной оперативно-профилактической операции "Дети России".</w:t>
            </w:r>
          </w:p>
          <w:p w:rsidR="00555A40" w:rsidRPr="00660F22" w:rsidRDefault="00555A40" w:rsidP="002C2D7A">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Консультация для родителей: особенности безопасного поведения в зимнее время года.</w:t>
            </w:r>
          </w:p>
          <w:p w:rsidR="00555A40" w:rsidRPr="00660F22" w:rsidRDefault="00555A40" w:rsidP="002C2D7A">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Памятки для родителей «Чтобы беда не пришла в Ваш дом». </w:t>
            </w:r>
          </w:p>
          <w:p w:rsidR="00555A40" w:rsidRPr="00660F22" w:rsidRDefault="00555A40" w:rsidP="002C2D7A">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Лекция  для родителей по теме: «Опасность, которая рядом» (с целью предупреждения отказа от участия детей в социально-психологическом тестировании на предмет раннего выявления незаконного потребления наркотических средств и психотропных веществ, а также информирования о признаках начала зависимости, «новых»  видах  психотропных веществ)  </w:t>
            </w:r>
          </w:p>
          <w:p w:rsidR="00555A40" w:rsidRPr="00660F22" w:rsidRDefault="00555A40" w:rsidP="002C2D7A">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Информирование родителей   по  «Вопросам  социально-психологического тестирования».</w:t>
            </w:r>
          </w:p>
          <w:p w:rsidR="00555A40" w:rsidRPr="00660F22" w:rsidRDefault="00555A40" w:rsidP="002C2D7A">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w:t>
            </w:r>
            <w:proofErr w:type="gramStart"/>
            <w:r w:rsidRPr="00660F22">
              <w:rPr>
                <w:rFonts w:ascii="Times New Roman" w:eastAsia="Calibri" w:hAnsi="Times New Roman" w:cs="Times New Roman"/>
              </w:rPr>
              <w:t>психолого – педагогического</w:t>
            </w:r>
            <w:proofErr w:type="gramEnd"/>
            <w:r w:rsidRPr="00660F22">
              <w:rPr>
                <w:rFonts w:ascii="Times New Roman" w:eastAsia="Calibri" w:hAnsi="Times New Roman" w:cs="Times New Roman"/>
              </w:rPr>
              <w:t xml:space="preserve"> просвещения « Югорская семья – компетентные родители»</w:t>
            </w:r>
          </w:p>
          <w:p w:rsidR="00555A40" w:rsidRPr="00660F22" w:rsidRDefault="00555A40" w:rsidP="002C2D7A">
            <w:pPr>
              <w:numPr>
                <w:ilvl w:val="0"/>
                <w:numId w:val="15"/>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 зам. Директора по ВР, социальный педагог, педагог - психолог</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Самоуправление</w:t>
            </w:r>
          </w:p>
        </w:tc>
        <w:tc>
          <w:tcPr>
            <w:tcW w:w="5954" w:type="dxa"/>
          </w:tcPr>
          <w:p w:rsidR="00555A40" w:rsidRPr="00660F22" w:rsidRDefault="00555A40" w:rsidP="002C2D7A">
            <w:pPr>
              <w:numPr>
                <w:ilvl w:val="0"/>
                <w:numId w:val="16"/>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rsidR="00555A40" w:rsidRPr="00660F22" w:rsidRDefault="00555A40" w:rsidP="002C2D7A">
            <w:pPr>
              <w:numPr>
                <w:ilvl w:val="0"/>
                <w:numId w:val="16"/>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учащихся в соответствии с обязанности.</w:t>
            </w:r>
          </w:p>
          <w:p w:rsidR="00555A40" w:rsidRPr="00660F22" w:rsidRDefault="00555A40" w:rsidP="002C2D7A">
            <w:pPr>
              <w:numPr>
                <w:ilvl w:val="0"/>
                <w:numId w:val="16"/>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сменной странички в классном уголке: «День народного единства», «Молодёжь за ЗОЖ», «День памяти жертв ДТП», «День</w:t>
            </w:r>
            <w:r>
              <w:rPr>
                <w:rFonts w:ascii="Times New Roman" w:eastAsia="Calibri" w:hAnsi="Times New Roman" w:cs="Times New Roman"/>
              </w:rPr>
              <w:t xml:space="preserve"> матери»,</w:t>
            </w:r>
            <w:r w:rsidRPr="00660F22">
              <w:rPr>
                <w:rFonts w:ascii="Times New Roman" w:eastAsia="Calibri" w:hAnsi="Times New Roman" w:cs="Times New Roman"/>
              </w:rPr>
              <w:t xml:space="preserve"> «День толерантности».</w:t>
            </w:r>
          </w:p>
          <w:p w:rsidR="00555A40" w:rsidRPr="00660F22" w:rsidRDefault="00555A40" w:rsidP="002C2D7A">
            <w:pPr>
              <w:numPr>
                <w:ilvl w:val="0"/>
                <w:numId w:val="16"/>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555A40" w:rsidRPr="00660F22" w:rsidRDefault="00555A40" w:rsidP="002C2D7A">
            <w:pPr>
              <w:numPr>
                <w:ilvl w:val="0"/>
                <w:numId w:val="16"/>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линии </w:t>
            </w:r>
            <w:r>
              <w:rPr>
                <w:rFonts w:ascii="Times New Roman" w:eastAsia="Calibri" w:hAnsi="Times New Roman" w:cs="Times New Roman"/>
              </w:rPr>
              <w:t>РДДМ</w:t>
            </w:r>
            <w:r w:rsidRPr="00660F22">
              <w:rPr>
                <w:rFonts w:ascii="Times New Roman" w:eastAsia="Calibri" w:hAnsi="Times New Roman" w:cs="Times New Roman"/>
              </w:rPr>
              <w:t>.</w:t>
            </w:r>
          </w:p>
          <w:p w:rsidR="00555A40" w:rsidRPr="00660F22" w:rsidRDefault="00555A40" w:rsidP="002C2D7A">
            <w:pPr>
              <w:numPr>
                <w:ilvl w:val="0"/>
                <w:numId w:val="16"/>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Организация и проведение мероприятий «День Матери».</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Советник по воспитанию</w:t>
            </w:r>
          </w:p>
          <w:p w:rsidR="00555A40" w:rsidRPr="00660F22" w:rsidRDefault="00555A40" w:rsidP="00555A40">
            <w:pPr>
              <w:rPr>
                <w:rFonts w:ascii="Times New Roman" w:eastAsia="Calibri" w:hAnsi="Times New Roman" w:cs="Times New Roman"/>
              </w:rPr>
            </w:pP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5954" w:type="dxa"/>
          </w:tcPr>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Презентация «Мир профессий многогранен».</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Виртуальные экскурсии по предприятиям.</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работе всероссийского профориентационного проекта  «ПроеКТОриЯ»</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5954" w:type="dxa"/>
          </w:tcPr>
          <w:p w:rsidR="00555A40" w:rsidRPr="00235458" w:rsidRDefault="00555A40" w:rsidP="002C2D7A">
            <w:pPr>
              <w:numPr>
                <w:ilvl w:val="0"/>
                <w:numId w:val="35"/>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w:t>
            </w:r>
            <w:proofErr w:type="gramStart"/>
            <w:r>
              <w:rPr>
                <w:rFonts w:ascii="Times New Roman" w:eastAsia="Calibri" w:hAnsi="Times New Roman" w:cs="Times New Roman"/>
              </w:rPr>
              <w:t>Р</w:t>
            </w:r>
            <w:proofErr w:type="gramEnd"/>
            <w:r>
              <w:rPr>
                <w:rFonts w:ascii="Times New Roman" w:eastAsia="Calibri" w:hAnsi="Times New Roman" w:cs="Times New Roman"/>
              </w:rPr>
              <w:t xml:space="preserve">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555A40" w:rsidRPr="00660F22" w:rsidRDefault="00555A40" w:rsidP="002C2D7A">
            <w:pPr>
              <w:numPr>
                <w:ilvl w:val="0"/>
                <w:numId w:val="23"/>
              </w:numPr>
              <w:ind w:left="318" w:hanging="283"/>
              <w:contextualSpacing/>
              <w:rPr>
                <w:rFonts w:ascii="Times New Roman" w:eastAsia="Calibri" w:hAnsi="Times New Roman" w:cs="Times New Roman"/>
              </w:rPr>
            </w:pPr>
            <w:r w:rsidRPr="00660F22">
              <w:rPr>
                <w:rFonts w:ascii="Times New Roman" w:eastAsia="Calibri" w:hAnsi="Times New Roman" w:cs="Times New Roman"/>
              </w:rPr>
              <w:t>Товарищеские встречи по волейболу/баскетболу.</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народного единства»</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«Международный день толерантности» </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матери в России».  Мероприятия ко дню матери «Святость материнства».</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Социально-психологическая акция «День подарков просто так».</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Конкурс поделок «С днем рождения, школа».</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lastRenderedPageBreak/>
              <w:t>Мероприятия в рамках Акции «Не преступи черту»</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месячника гражданско – правового воспитания</w:t>
            </w:r>
          </w:p>
          <w:p w:rsidR="00555A40" w:rsidRPr="00660F22" w:rsidRDefault="00555A40" w:rsidP="002C2D7A">
            <w:pPr>
              <w:numPr>
                <w:ilvl w:val="0"/>
                <w:numId w:val="76"/>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Правовая игра для учащихся 5 классов «Правовой калейдоскоп» </w:t>
            </w:r>
          </w:p>
          <w:p w:rsidR="00555A40" w:rsidRPr="00660F22" w:rsidRDefault="00555A40" w:rsidP="002C2D7A">
            <w:pPr>
              <w:numPr>
                <w:ilvl w:val="0"/>
                <w:numId w:val="76"/>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Правовой практикум для учащихся 6-9 классов «Как уберечь себя от беды»</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правовой помощи детям (5-9 классы)</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Выставка книг в библиотеке: «Международный день толерантности» (библиотекарь)</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памяти погибших при исполнении служебных обязанностей сотрудников органов внутренних дел России</w:t>
            </w:r>
          </w:p>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Государственного герба Российской Федерации (30.11)</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lastRenderedPageBreak/>
              <w:t>Зам. директора по ВР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библи</w:t>
            </w:r>
            <w:r>
              <w:rPr>
                <w:rFonts w:ascii="Times New Roman" w:eastAsia="Calibri" w:hAnsi="Times New Roman" w:cs="Times New Roman"/>
              </w:rPr>
              <w:t>о</w:t>
            </w:r>
            <w:r w:rsidRPr="00660F22">
              <w:rPr>
                <w:rFonts w:ascii="Times New Roman" w:eastAsia="Calibri" w:hAnsi="Times New Roman" w:cs="Times New Roman"/>
              </w:rPr>
              <w:t>текарь</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Социальный педагог</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Учителя физич. культуры</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lastRenderedPageBreak/>
              <w:t>Организация Предметно – пространственной среды</w:t>
            </w:r>
          </w:p>
        </w:tc>
        <w:tc>
          <w:tcPr>
            <w:tcW w:w="5954" w:type="dxa"/>
          </w:tcPr>
          <w:p w:rsidR="00555A40" w:rsidRPr="00660F22" w:rsidRDefault="00555A40" w:rsidP="002C2D7A">
            <w:pPr>
              <w:numPr>
                <w:ilvl w:val="0"/>
                <w:numId w:val="13"/>
              </w:numPr>
              <w:ind w:left="318" w:hanging="283"/>
              <w:contextualSpacing/>
              <w:rPr>
                <w:rFonts w:ascii="Times New Roman" w:eastAsia="Calibri" w:hAnsi="Times New Roman" w:cs="Times New Roman"/>
              </w:rPr>
            </w:pPr>
            <w:r w:rsidRPr="00660F22">
              <w:rPr>
                <w:rFonts w:ascii="Times New Roman" w:eastAsia="Calibri" w:hAnsi="Times New Roman" w:cs="Times New Roman"/>
              </w:rPr>
              <w:t>Украшение школы ко Дню матери</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555A40" w:rsidRPr="00660F22" w:rsidTr="002C2D7A">
        <w:trPr>
          <w:trHeight w:val="975"/>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5954" w:type="dxa"/>
          </w:tcPr>
          <w:p w:rsidR="00555A40" w:rsidRPr="00660F22" w:rsidRDefault="00555A40" w:rsidP="002C2D7A">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соцактивностях ко Дню народного единства</w:t>
            </w:r>
          </w:p>
          <w:p w:rsidR="00555A40" w:rsidRPr="00660F22" w:rsidRDefault="00555A40" w:rsidP="002C2D7A">
            <w:pPr>
              <w:numPr>
                <w:ilvl w:val="0"/>
                <w:numId w:val="17"/>
              </w:numPr>
              <w:ind w:left="318" w:hanging="283"/>
              <w:contextualSpacing/>
              <w:rPr>
                <w:rFonts w:ascii="Times New Roman" w:eastAsia="Calibri" w:hAnsi="Times New Roman" w:cs="Times New Roman"/>
              </w:rPr>
            </w:pPr>
            <w:r>
              <w:rPr>
                <w:rFonts w:ascii="Times New Roman" w:eastAsia="Calibri" w:hAnsi="Times New Roman" w:cs="Times New Roman"/>
              </w:rPr>
              <w:t>Участие в конкурсах.</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555A40" w:rsidRPr="00660F22" w:rsidTr="002C2D7A">
        <w:trPr>
          <w:trHeight w:val="975"/>
        </w:trPr>
        <w:tc>
          <w:tcPr>
            <w:tcW w:w="1559"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555A40" w:rsidRPr="00475432" w:rsidRDefault="00555A40" w:rsidP="00555A40">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555A40" w:rsidRPr="00555A40" w:rsidRDefault="00555A40" w:rsidP="002C2D7A">
            <w:pPr>
              <w:numPr>
                <w:ilvl w:val="0"/>
                <w:numId w:val="9"/>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Зам. директора по ВР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 – 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660F22" w:rsidTr="002C2D7A">
        <w:trPr>
          <w:trHeight w:val="975"/>
        </w:trPr>
        <w:tc>
          <w:tcPr>
            <w:tcW w:w="1559"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Школьный музей</w:t>
            </w:r>
          </w:p>
        </w:tc>
        <w:tc>
          <w:tcPr>
            <w:tcW w:w="5954" w:type="dxa"/>
            <w:tcBorders>
              <w:top w:val="single" w:sz="4" w:space="0" w:color="auto"/>
              <w:left w:val="single" w:sz="4" w:space="0" w:color="auto"/>
              <w:bottom w:val="single" w:sz="4" w:space="0" w:color="auto"/>
              <w:right w:val="single" w:sz="4" w:space="0" w:color="auto"/>
            </w:tcBorders>
          </w:tcPr>
          <w:p w:rsidR="00555A40" w:rsidRPr="00555A40" w:rsidRDefault="00555A40" w:rsidP="00555A40">
            <w:pPr>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660F22" w:rsidTr="002C2D7A">
        <w:trPr>
          <w:trHeight w:val="135"/>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Социальное партнёрство</w:t>
            </w:r>
          </w:p>
        </w:tc>
        <w:tc>
          <w:tcPr>
            <w:tcW w:w="5954" w:type="dxa"/>
          </w:tcPr>
          <w:p w:rsidR="00555A40" w:rsidRPr="00660F22" w:rsidRDefault="00555A40" w:rsidP="002C2D7A">
            <w:pPr>
              <w:numPr>
                <w:ilvl w:val="0"/>
                <w:numId w:val="9"/>
              </w:numPr>
              <w:spacing w:after="200" w:line="276" w:lineRule="auto"/>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w:t>
            </w:r>
            <w:proofErr w:type="gramStart"/>
            <w:r>
              <w:rPr>
                <w:rFonts w:ascii="Times New Roman" w:eastAsia="Calibri" w:hAnsi="Times New Roman" w:cs="Times New Roman"/>
              </w:rPr>
              <w:t>.К</w:t>
            </w:r>
            <w:proofErr w:type="gramEnd"/>
            <w:r>
              <w:rPr>
                <w:rFonts w:ascii="Times New Roman" w:eastAsia="Calibri" w:hAnsi="Times New Roman" w:cs="Times New Roman"/>
              </w:rPr>
              <w:t>расногвардейское</w:t>
            </w:r>
          </w:p>
          <w:p w:rsidR="00555A40" w:rsidRPr="00660F22" w:rsidRDefault="00555A40" w:rsidP="002C2D7A">
            <w:pPr>
              <w:numPr>
                <w:ilvl w:val="0"/>
                <w:numId w:val="9"/>
              </w:numPr>
              <w:spacing w:after="200" w:line="276" w:lineRule="auto"/>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«Половое воспитание</w:t>
            </w:r>
            <w:r>
              <w:rPr>
                <w:rFonts w:ascii="Times New Roman" w:eastAsia="Calibri" w:hAnsi="Times New Roman" w:cs="Times New Roman"/>
              </w:rPr>
              <w:t>»</w:t>
            </w:r>
            <w:r w:rsidRPr="00660F22">
              <w:rPr>
                <w:rFonts w:ascii="Times New Roman" w:eastAsia="Calibri" w:hAnsi="Times New Roman" w:cs="Times New Roman"/>
              </w:rPr>
              <w:t xml:space="preserve"> </w:t>
            </w:r>
          </w:p>
          <w:p w:rsidR="00555A40" w:rsidRPr="00660F22" w:rsidRDefault="00555A40" w:rsidP="002C2D7A">
            <w:pPr>
              <w:numPr>
                <w:ilvl w:val="0"/>
                <w:numId w:val="9"/>
              </w:numPr>
              <w:spacing w:after="200" w:line="276" w:lineRule="auto"/>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555A40" w:rsidRPr="00660F22" w:rsidRDefault="00555A40" w:rsidP="002C2D7A">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555A40" w:rsidRPr="00660F22" w:rsidTr="002C2D7A">
        <w:trPr>
          <w:trHeight w:val="150"/>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rsidR="00555A40" w:rsidRPr="00660F22" w:rsidRDefault="00555A40" w:rsidP="002C2D7A">
            <w:pPr>
              <w:numPr>
                <w:ilvl w:val="0"/>
                <w:numId w:val="17"/>
              </w:numPr>
              <w:ind w:left="318" w:hanging="283"/>
              <w:contextualSpacing/>
              <w:rPr>
                <w:rFonts w:ascii="Times New Roman" w:eastAsia="Calibri" w:hAnsi="Times New Roman" w:cs="Times New Roman"/>
              </w:rPr>
            </w:pPr>
            <w:r>
              <w:rPr>
                <w:rFonts w:ascii="Times New Roman" w:eastAsia="Calibri" w:hAnsi="Times New Roman" w:cs="Times New Roman"/>
              </w:rPr>
              <w:t>Конкурс лозунго</w:t>
            </w:r>
            <w:r w:rsidRPr="00660F22">
              <w:rPr>
                <w:rFonts w:ascii="Times New Roman" w:eastAsia="Calibri" w:hAnsi="Times New Roman" w:cs="Times New Roman"/>
              </w:rPr>
              <w:t>в, буклетов среди учащихся 5-6 классов «В здоровом теле – здоровый дух»</w:t>
            </w:r>
          </w:p>
          <w:p w:rsidR="00555A40" w:rsidRPr="00660F22" w:rsidRDefault="00555A40" w:rsidP="002C2D7A">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Лекции для учащихся 7-11 классов «Ответственность за употребление алкогольной продукции, употребление и распространение наркотических средств и психотропных веществ»</w:t>
            </w:r>
          </w:p>
          <w:p w:rsidR="00555A40" w:rsidRPr="00660F22" w:rsidRDefault="00555A40" w:rsidP="002C2D7A">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Тренинг «Безобидные привычки» для учащихся 5 классов</w:t>
            </w:r>
          </w:p>
          <w:p w:rsidR="00555A40" w:rsidRPr="00660F22" w:rsidRDefault="00555A40" w:rsidP="002C2D7A">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Книжная выставка «Мы за здоровый образ жизни!»)</w:t>
            </w:r>
          </w:p>
          <w:p w:rsidR="00555A40" w:rsidRPr="00660F22" w:rsidRDefault="00555A40" w:rsidP="002C2D7A">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«Умей сказать нет» советы педагога – психолога</w:t>
            </w:r>
          </w:p>
          <w:p w:rsidR="00555A40" w:rsidRPr="00660F22" w:rsidRDefault="00555A40" w:rsidP="002C2D7A">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«Нет курению!», «Не преступи черту» (конкурс агитбригад среди  учащихся 7-9 классов «Мы за здоровый образ жизни!», «Радуга жизни»).</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Социальный педагог, зам. директора по ВР</w:t>
            </w:r>
          </w:p>
        </w:tc>
      </w:tr>
      <w:tr w:rsidR="00555A40" w:rsidRPr="00660F22" w:rsidTr="002C2D7A">
        <w:trPr>
          <w:trHeight w:val="126"/>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5954" w:type="dxa"/>
          </w:tcPr>
          <w:p w:rsidR="00555A40" w:rsidRPr="00660F22" w:rsidRDefault="00555A40" w:rsidP="002C2D7A">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мероприятий (</w:t>
            </w:r>
            <w:proofErr w:type="gramStart"/>
            <w:r w:rsidRPr="00660F22">
              <w:rPr>
                <w:rFonts w:ascii="Times New Roman" w:eastAsia="Calibri" w:hAnsi="Times New Roman" w:cs="Times New Roman"/>
              </w:rPr>
              <w:t>согласно  плана</w:t>
            </w:r>
            <w:proofErr w:type="gramEnd"/>
            <w:r w:rsidRPr="00660F22">
              <w:rPr>
                <w:rFonts w:ascii="Times New Roman" w:eastAsia="Calibri" w:hAnsi="Times New Roman" w:cs="Times New Roman"/>
              </w:rPr>
              <w:t xml:space="preserve">): «Международный  день  толерантности»  (16 ноября), акция «Всемирный день памяти жертв дорожных аварий»  (15 ноября), подготовка к празднованию «Дня </w:t>
            </w:r>
            <w:r w:rsidRPr="00660F22">
              <w:rPr>
                <w:rFonts w:ascii="Times New Roman" w:eastAsia="Calibri" w:hAnsi="Times New Roman" w:cs="Times New Roman"/>
              </w:rPr>
              <w:lastRenderedPageBreak/>
              <w:t>матери», работа в соответствии с планом.</w:t>
            </w:r>
          </w:p>
          <w:p w:rsidR="00555A40" w:rsidRPr="00660F22" w:rsidRDefault="00555A40" w:rsidP="002C2D7A">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w:t>
            </w:r>
            <w:r>
              <w:rPr>
                <w:rFonts w:ascii="Times New Roman" w:eastAsia="Calibri" w:hAnsi="Times New Roman" w:cs="Times New Roman"/>
              </w:rPr>
              <w:t>РДДМ</w:t>
            </w:r>
            <w:r w:rsidRPr="00660F22">
              <w:rPr>
                <w:rFonts w:ascii="Times New Roman" w:eastAsia="Calibri" w:hAnsi="Times New Roman" w:cs="Times New Roman"/>
              </w:rPr>
              <w:t>.</w:t>
            </w:r>
          </w:p>
          <w:p w:rsidR="00555A40" w:rsidRPr="00660F22" w:rsidRDefault="00555A40" w:rsidP="002C2D7A">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555A40" w:rsidRPr="00660F22" w:rsidRDefault="00555A40" w:rsidP="002C2D7A">
            <w:pPr>
              <w:numPr>
                <w:ilvl w:val="0"/>
                <w:numId w:val="17"/>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«День подарков просто так».</w:t>
            </w:r>
          </w:p>
        </w:tc>
        <w:tc>
          <w:tcPr>
            <w:tcW w:w="1984" w:type="dxa"/>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lastRenderedPageBreak/>
              <w:t>Классные руководители</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 xml:space="preserve"> </w:t>
            </w:r>
          </w:p>
          <w:p w:rsidR="00555A40" w:rsidRPr="00660F22" w:rsidRDefault="00555A40" w:rsidP="00555A40">
            <w:pPr>
              <w:rPr>
                <w:rFonts w:ascii="Times New Roman" w:eastAsia="Calibri" w:hAnsi="Times New Roman" w:cs="Times New Roman"/>
              </w:rPr>
            </w:pPr>
            <w:r w:rsidRPr="00475432">
              <w:rPr>
                <w:rFonts w:ascii="Times New Roman" w:hAnsi="Times New Roman"/>
                <w:sz w:val="20"/>
                <w:szCs w:val="20"/>
              </w:rPr>
              <w:t xml:space="preserve">Советник директора </w:t>
            </w:r>
            <w:r w:rsidRPr="00475432">
              <w:rPr>
                <w:rFonts w:ascii="Times New Roman" w:hAnsi="Times New Roman"/>
                <w:sz w:val="20"/>
                <w:szCs w:val="20"/>
              </w:rPr>
              <w:lastRenderedPageBreak/>
              <w:t>по воспитанию</w:t>
            </w:r>
            <w:r w:rsidRPr="00660F22">
              <w:rPr>
                <w:rFonts w:ascii="Times New Roman" w:eastAsia="Calibri" w:hAnsi="Times New Roman" w:cs="Times New Roman"/>
              </w:rPr>
              <w:t xml:space="preserve"> </w:t>
            </w:r>
            <w:r w:rsidRPr="004F181E">
              <w:rPr>
                <w:rFonts w:ascii="Times New Roman" w:eastAsia="Calibri" w:hAnsi="Times New Roman" w:cs="Times New Roman"/>
                <w:sz w:val="20"/>
                <w:szCs w:val="20"/>
              </w:rPr>
              <w:t>Социальный педагог</w:t>
            </w:r>
          </w:p>
        </w:tc>
      </w:tr>
      <w:tr w:rsidR="00555A40" w:rsidRPr="00660F22" w:rsidTr="002C2D7A">
        <w:tc>
          <w:tcPr>
            <w:tcW w:w="9497" w:type="dxa"/>
            <w:gridSpan w:val="3"/>
          </w:tcPr>
          <w:p w:rsidR="00555A40" w:rsidRPr="00660F22" w:rsidRDefault="00555A40" w:rsidP="00555A40">
            <w:pPr>
              <w:ind w:left="318" w:hanging="283"/>
              <w:jc w:val="center"/>
              <w:rPr>
                <w:rFonts w:ascii="Times New Roman" w:eastAsia="Calibri" w:hAnsi="Times New Roman" w:cs="Times New Roman"/>
                <w:b/>
              </w:rPr>
            </w:pPr>
            <w:r w:rsidRPr="00660F22">
              <w:rPr>
                <w:rFonts w:ascii="Times New Roman" w:eastAsia="Calibri" w:hAnsi="Times New Roman" w:cs="Times New Roman"/>
                <w:b/>
              </w:rPr>
              <w:lastRenderedPageBreak/>
              <w:t>Декабрь   «В мастерской у Деда Мороза»</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Классное руководство</w:t>
            </w:r>
          </w:p>
        </w:tc>
        <w:tc>
          <w:tcPr>
            <w:tcW w:w="5954" w:type="dxa"/>
          </w:tcPr>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555A40" w:rsidRPr="00660F22" w:rsidRDefault="00555A40" w:rsidP="00555A40">
            <w:pPr>
              <w:ind w:left="318" w:hanging="283"/>
              <w:contextualSpacing/>
              <w:rPr>
                <w:rFonts w:ascii="Times New Roman" w:eastAsia="Calibri" w:hAnsi="Times New Roman" w:cs="Times New Roman"/>
              </w:rPr>
            </w:pPr>
            <w:r w:rsidRPr="00660F22">
              <w:rPr>
                <w:rFonts w:ascii="Times New Roman" w:eastAsia="Calibri" w:hAnsi="Times New Roman" w:cs="Times New Roman"/>
              </w:rPr>
              <w:t>5-9 классов</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инструктажей с учащимися по соблюдению правил техники безопасности</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Пушкинской карты (14+)</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мероприятиях по Пушкинской карте.</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над социальным проектом.</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 педагог - психолог</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Школьный урок</w:t>
            </w:r>
          </w:p>
        </w:tc>
        <w:tc>
          <w:tcPr>
            <w:tcW w:w="5954" w:type="dxa"/>
          </w:tcPr>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онлайн – уроках по финансовой грамотности.</w:t>
            </w:r>
          </w:p>
          <w:p w:rsidR="00555A40"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«День неизвестного солдата».</w:t>
            </w:r>
          </w:p>
          <w:p w:rsidR="00555A40" w:rsidRPr="00660F22" w:rsidRDefault="00555A40" w:rsidP="002C2D7A">
            <w:pPr>
              <w:numPr>
                <w:ilvl w:val="0"/>
                <w:numId w:val="14"/>
              </w:numPr>
              <w:ind w:left="318" w:hanging="283"/>
              <w:contextualSpacing/>
              <w:rPr>
                <w:rFonts w:ascii="Times New Roman" w:eastAsia="Calibri" w:hAnsi="Times New Roman" w:cs="Times New Roman"/>
              </w:rPr>
            </w:pPr>
            <w:r>
              <w:rPr>
                <w:rFonts w:ascii="Times New Roman" w:eastAsia="Calibri" w:hAnsi="Times New Roman" w:cs="Times New Roman"/>
              </w:rPr>
              <w:t>Международный день инвалидов</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Квиз «Имя твое неизвестно, подвиг твой бессмертен»</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 в библиотеке «День Героев Отечества»</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Всероссийская акция «Час кода», тематический урок информатики</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660F22">
              <w:rPr>
                <w:rFonts w:ascii="Times New Roman" w:eastAsia="Calibri" w:hAnsi="Times New Roman" w:cs="Times New Roman"/>
              </w:rPr>
              <w:t xml:space="preserve"> год</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Уроки Здоровья (согласно плану)</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10.12 – единый урок «Права человека»</w:t>
            </w:r>
          </w:p>
          <w:p w:rsidR="00555A40" w:rsidRPr="00660F22" w:rsidRDefault="00555A40" w:rsidP="002C2D7A">
            <w:pPr>
              <w:numPr>
                <w:ilvl w:val="0"/>
                <w:numId w:val="14"/>
              </w:numPr>
              <w:ind w:left="318" w:hanging="283"/>
              <w:contextualSpacing/>
              <w:rPr>
                <w:rFonts w:ascii="Times New Roman" w:eastAsia="Calibri" w:hAnsi="Times New Roman" w:cs="Times New Roman"/>
              </w:rPr>
            </w:pPr>
            <w:r w:rsidRPr="00660F22">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555A40" w:rsidRPr="00660F22" w:rsidRDefault="00555A40" w:rsidP="002C2D7A">
            <w:pPr>
              <w:numPr>
                <w:ilvl w:val="0"/>
                <w:numId w:val="14"/>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Проведение информационных часов по экстремистским молодежным организациям</w:t>
            </w:r>
          </w:p>
          <w:p w:rsidR="00555A40" w:rsidRPr="00555A40" w:rsidRDefault="00555A40" w:rsidP="002C2D7A">
            <w:pPr>
              <w:numPr>
                <w:ilvl w:val="0"/>
                <w:numId w:val="14"/>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Международный день художника.</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Учителя – предметники Библиотекарь</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5954" w:type="dxa"/>
          </w:tcPr>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555A40" w:rsidRDefault="00555A40" w:rsidP="00555A40">
            <w:pPr>
              <w:rPr>
                <w:rFonts w:ascii="Times New Roman" w:eastAsia="Calibri" w:hAnsi="Times New Roman" w:cs="Times New Roman"/>
              </w:rPr>
            </w:pPr>
            <w:r>
              <w:rPr>
                <w:rFonts w:ascii="Times New Roman" w:eastAsia="Calibri" w:hAnsi="Times New Roman" w:cs="Times New Roman"/>
              </w:rPr>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Работа с родителями</w:t>
            </w:r>
          </w:p>
        </w:tc>
        <w:tc>
          <w:tcPr>
            <w:tcW w:w="5954" w:type="dxa"/>
          </w:tcPr>
          <w:p w:rsidR="00555A40" w:rsidRPr="00660F22" w:rsidRDefault="00555A40" w:rsidP="002C2D7A">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Родительский контроль питания.</w:t>
            </w:r>
          </w:p>
          <w:p w:rsidR="00555A40" w:rsidRPr="00660F22" w:rsidRDefault="00555A40" w:rsidP="002C2D7A">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Педагогическое просвещение родителей по вопросам воспитания детей.</w:t>
            </w:r>
          </w:p>
          <w:p w:rsidR="00555A40" w:rsidRPr="00660F22" w:rsidRDefault="00555A40" w:rsidP="002C2D7A">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Информационное оповещение через школьный сайт.</w:t>
            </w:r>
          </w:p>
          <w:p w:rsidR="00555A40" w:rsidRPr="00660F22" w:rsidRDefault="00555A40" w:rsidP="002C2D7A">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Проведение тематических родительских собраний.</w:t>
            </w:r>
          </w:p>
          <w:p w:rsidR="00555A40" w:rsidRPr="00660F22" w:rsidRDefault="00555A40" w:rsidP="002C2D7A">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Совета профилактики с неблагополучными семьями по вопросам воспитания, обучения детей.</w:t>
            </w:r>
          </w:p>
          <w:p w:rsidR="00555A40" w:rsidRPr="00660F22" w:rsidRDefault="00555A40" w:rsidP="002C2D7A">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Родительское собрание в 9, 11 классах «ОГЭ, ЕГЭ».</w:t>
            </w:r>
          </w:p>
          <w:p w:rsidR="00555A40" w:rsidRPr="00660F22" w:rsidRDefault="00555A40" w:rsidP="002C2D7A">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психолого – педагогическо</w:t>
            </w:r>
            <w:r>
              <w:rPr>
                <w:rFonts w:ascii="Times New Roman" w:eastAsia="Calibri" w:hAnsi="Times New Roman" w:cs="Times New Roman"/>
              </w:rPr>
              <w:t xml:space="preserve">го </w:t>
            </w:r>
            <w:r>
              <w:rPr>
                <w:rFonts w:ascii="Times New Roman" w:eastAsia="Calibri" w:hAnsi="Times New Roman" w:cs="Times New Roman"/>
              </w:rPr>
              <w:lastRenderedPageBreak/>
              <w:t>просвещения «К</w:t>
            </w:r>
            <w:r w:rsidRPr="00660F22">
              <w:rPr>
                <w:rFonts w:ascii="Times New Roman" w:eastAsia="Calibri" w:hAnsi="Times New Roman" w:cs="Times New Roman"/>
              </w:rPr>
              <w:t>омпетентные родители»</w:t>
            </w:r>
          </w:p>
          <w:p w:rsidR="00555A40" w:rsidRPr="00660F22" w:rsidRDefault="00555A40" w:rsidP="002C2D7A">
            <w:pPr>
              <w:numPr>
                <w:ilvl w:val="0"/>
                <w:numId w:val="18"/>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lastRenderedPageBreak/>
              <w:t>Классные руководители, зам. Директора по ВР, социальный педагог, педагог - психолог</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lastRenderedPageBreak/>
              <w:t>Самоуправление</w:t>
            </w:r>
          </w:p>
        </w:tc>
        <w:tc>
          <w:tcPr>
            <w:tcW w:w="5954" w:type="dxa"/>
          </w:tcPr>
          <w:p w:rsidR="00555A40" w:rsidRPr="00660F22" w:rsidRDefault="00555A40" w:rsidP="002C2D7A">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учащихся в соответствии с обязанностями.</w:t>
            </w:r>
          </w:p>
          <w:p w:rsidR="00555A40" w:rsidRPr="00660F22" w:rsidRDefault="00555A40" w:rsidP="002C2D7A">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Заседания советов органов детского самоуправления.</w:t>
            </w:r>
          </w:p>
          <w:p w:rsidR="00555A40" w:rsidRPr="00660F22" w:rsidRDefault="00555A40" w:rsidP="002C2D7A">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созданию сменной странички в классном уголке по теме месячника.</w:t>
            </w:r>
          </w:p>
          <w:p w:rsidR="00555A40" w:rsidRPr="00660F22" w:rsidRDefault="00555A40" w:rsidP="002C2D7A">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Операция «Уголок» (проверка классных уголков, их функционирование).</w:t>
            </w:r>
          </w:p>
          <w:p w:rsidR="00555A40" w:rsidRPr="00660F22" w:rsidRDefault="00555A40" w:rsidP="002C2D7A">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Оформление фотоотчета по проведенным мероприятиям за 1 полугодие.</w:t>
            </w:r>
          </w:p>
          <w:p w:rsidR="00555A40" w:rsidRPr="00660F22" w:rsidRDefault="00555A40" w:rsidP="002C2D7A">
            <w:pPr>
              <w:numPr>
                <w:ilvl w:val="0"/>
                <w:numId w:val="19"/>
              </w:numPr>
              <w:ind w:left="318" w:hanging="283"/>
              <w:contextualSpacing/>
              <w:rPr>
                <w:rFonts w:ascii="Times New Roman" w:eastAsia="Calibri" w:hAnsi="Times New Roman" w:cs="Times New Roman"/>
              </w:rPr>
            </w:pPr>
            <w:r>
              <w:rPr>
                <w:rFonts w:ascii="Times New Roman" w:eastAsia="Calibri" w:hAnsi="Times New Roman" w:cs="Times New Roman"/>
              </w:rPr>
              <w:t xml:space="preserve">Отчёт Самоуправления </w:t>
            </w:r>
            <w:r w:rsidRPr="00660F22">
              <w:rPr>
                <w:rFonts w:ascii="Times New Roman" w:eastAsia="Calibri" w:hAnsi="Times New Roman" w:cs="Times New Roman"/>
              </w:rPr>
              <w:t xml:space="preserve"> о проделанной работе за 1 полугодие.</w:t>
            </w:r>
          </w:p>
          <w:p w:rsidR="00555A40" w:rsidRPr="00660F22" w:rsidRDefault="00555A40" w:rsidP="002C2D7A">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Итоговая линейка за 2 четверть «Мы в жизни школы» (анализ, вручение грамот)</w:t>
            </w:r>
          </w:p>
          <w:p w:rsidR="00555A40" w:rsidRPr="00660F22" w:rsidRDefault="00555A40" w:rsidP="002C2D7A">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Рейды по проверке чистоты в кабинетах.</w:t>
            </w:r>
          </w:p>
          <w:p w:rsidR="00555A40" w:rsidRPr="00660F22" w:rsidRDefault="00555A40" w:rsidP="002C2D7A">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Рейды по проверке внешнего вида.</w:t>
            </w:r>
          </w:p>
          <w:p w:rsidR="00555A40" w:rsidRPr="00660F22" w:rsidRDefault="00555A40" w:rsidP="002C2D7A">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5.12 День волонтёра </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Профориентация</w:t>
            </w:r>
          </w:p>
        </w:tc>
        <w:tc>
          <w:tcPr>
            <w:tcW w:w="5954" w:type="dxa"/>
          </w:tcPr>
          <w:p w:rsidR="00555A40" w:rsidRPr="00660F22" w:rsidRDefault="00555A40" w:rsidP="002C2D7A">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Анкетирование учащихся по вопросам выбора профессии и специальности.</w:t>
            </w:r>
          </w:p>
          <w:p w:rsidR="00555A40" w:rsidRPr="00660F22" w:rsidRDefault="00555A40" w:rsidP="002C2D7A">
            <w:pPr>
              <w:numPr>
                <w:ilvl w:val="0"/>
                <w:numId w:val="19"/>
              </w:numPr>
              <w:ind w:left="318" w:hanging="283"/>
              <w:contextualSpacing/>
              <w:rPr>
                <w:rFonts w:ascii="Times New Roman" w:eastAsia="Calibri" w:hAnsi="Times New Roman" w:cs="Times New Roman"/>
              </w:rPr>
            </w:pPr>
            <w:r w:rsidRPr="00660F22">
              <w:rPr>
                <w:rFonts w:ascii="Times New Roman" w:eastAsia="Calibri" w:hAnsi="Times New Roman" w:cs="Times New Roman"/>
              </w:rPr>
              <w:t>Участие в работе всероссийского профориентационного проекта  «ПроеКТОриЯ».</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Социальный педагог</w:t>
            </w:r>
          </w:p>
        </w:tc>
      </w:tr>
      <w:tr w:rsidR="00555A40" w:rsidRPr="00660F22" w:rsidTr="002C2D7A">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Основные школьные дела</w:t>
            </w:r>
          </w:p>
        </w:tc>
        <w:tc>
          <w:tcPr>
            <w:tcW w:w="5954" w:type="dxa"/>
          </w:tcPr>
          <w:p w:rsidR="00555A40" w:rsidRPr="00235458" w:rsidRDefault="00555A40" w:rsidP="002C2D7A">
            <w:pPr>
              <w:numPr>
                <w:ilvl w:val="0"/>
                <w:numId w:val="35"/>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w:t>
            </w:r>
            <w:proofErr w:type="gramStart"/>
            <w:r>
              <w:rPr>
                <w:rFonts w:ascii="Times New Roman" w:eastAsia="Calibri" w:hAnsi="Times New Roman" w:cs="Times New Roman"/>
              </w:rPr>
              <w:t>Р</w:t>
            </w:r>
            <w:proofErr w:type="gramEnd"/>
            <w:r>
              <w:rPr>
                <w:rFonts w:ascii="Times New Roman" w:eastAsia="Calibri" w:hAnsi="Times New Roman" w:cs="Times New Roman"/>
              </w:rPr>
              <w:t xml:space="preserve">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Международный день борьбы против коррупции (классные часы)</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Мероприятие «Новогодний переполох».</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КТД «Новогодний марафон»</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«Жизнь в позитиве.</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Мероприятия в рамках Акции «Не преступи черту»</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1.12 День красной ленточки. Всемирный день борьбы со СПИДом, уроки здоровья: «Красота, здоровье, гармония», «СПИД-чума века»</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Конституции Российской Федерации</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День принятия Федеральных конституционных законов о Государственных символах Российской Федерации</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Зам. директора по ВР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Педагог – организатор</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555A40" w:rsidRPr="00660F22" w:rsidTr="002C2D7A">
        <w:trPr>
          <w:trHeight w:val="813"/>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Организация Предметно – пространственной среды</w:t>
            </w:r>
          </w:p>
        </w:tc>
        <w:tc>
          <w:tcPr>
            <w:tcW w:w="5954" w:type="dxa"/>
          </w:tcPr>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Украшение школы к Новому году</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Педагог-организатор</w:t>
            </w:r>
          </w:p>
        </w:tc>
      </w:tr>
      <w:tr w:rsidR="00555A40" w:rsidRPr="00660F22" w:rsidTr="002C2D7A">
        <w:trPr>
          <w:trHeight w:val="480"/>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Внешкольные мероприятия</w:t>
            </w:r>
          </w:p>
        </w:tc>
        <w:tc>
          <w:tcPr>
            <w:tcW w:w="5954" w:type="dxa"/>
          </w:tcPr>
          <w:p w:rsidR="00555A40" w:rsidRPr="00660F22" w:rsidRDefault="00555A40" w:rsidP="002C2D7A">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Экскурсии, посещения мероприятий по Пушкинской карте (14+).</w:t>
            </w:r>
          </w:p>
          <w:p w:rsidR="00555A40" w:rsidRPr="00660F22" w:rsidRDefault="00555A40" w:rsidP="00555A40">
            <w:pPr>
              <w:ind w:left="318" w:hanging="283"/>
              <w:contextualSpacing/>
              <w:rPr>
                <w:rFonts w:ascii="Times New Roman" w:eastAsia="Calibri" w:hAnsi="Times New Roman" w:cs="Times New Roman"/>
              </w:rPr>
            </w:pP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Классные руководители</w:t>
            </w:r>
          </w:p>
        </w:tc>
      </w:tr>
      <w:tr w:rsidR="00555A40" w:rsidRPr="00660F22" w:rsidTr="002C2D7A">
        <w:trPr>
          <w:trHeight w:val="480"/>
        </w:trPr>
        <w:tc>
          <w:tcPr>
            <w:tcW w:w="1559"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555A40" w:rsidRPr="00475432" w:rsidRDefault="00555A40" w:rsidP="00555A40">
            <w:pPr>
              <w:ind w:left="-108" w:right="-109"/>
              <w:rPr>
                <w:rFonts w:ascii="Times New Roman" w:hAnsi="Times New Roman"/>
                <w:b/>
                <w:sz w:val="20"/>
                <w:szCs w:val="20"/>
              </w:rPr>
            </w:pPr>
          </w:p>
        </w:tc>
        <w:tc>
          <w:tcPr>
            <w:tcW w:w="5954"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555A40" w:rsidRPr="00555A40" w:rsidRDefault="00555A40" w:rsidP="002C2D7A">
            <w:pPr>
              <w:numPr>
                <w:ilvl w:val="0"/>
                <w:numId w:val="9"/>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Зам. директора по ВР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 – 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660F22" w:rsidTr="002C2D7A">
        <w:trPr>
          <w:trHeight w:val="480"/>
        </w:trPr>
        <w:tc>
          <w:tcPr>
            <w:tcW w:w="1559"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Школьный музей</w:t>
            </w:r>
          </w:p>
        </w:tc>
        <w:tc>
          <w:tcPr>
            <w:tcW w:w="5954"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eastAsia="Times New Roman" w:hAnsi="Times New Roman"/>
              </w:rPr>
            </w:pPr>
            <w:r w:rsidRPr="00555A40">
              <w:rPr>
                <w:rFonts w:ascii="Times New Roman" w:hAnsi="Times New Roman"/>
              </w:rPr>
              <w:t xml:space="preserve">Участие в мероприятиях, приуроченных к </w:t>
            </w:r>
            <w:r w:rsidRPr="00555A40">
              <w:rPr>
                <w:rFonts w:ascii="Times New Roman" w:hAnsi="Times New Roman"/>
              </w:rPr>
              <w:lastRenderedPageBreak/>
              <w:t>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lastRenderedPageBreak/>
              <w:t>Классные руководители</w:t>
            </w:r>
          </w:p>
        </w:tc>
      </w:tr>
      <w:tr w:rsidR="00555A40" w:rsidRPr="00660F22" w:rsidTr="002C2D7A">
        <w:trPr>
          <w:trHeight w:val="1162"/>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lastRenderedPageBreak/>
              <w:t>Социальное партнёрство</w:t>
            </w:r>
          </w:p>
        </w:tc>
        <w:tc>
          <w:tcPr>
            <w:tcW w:w="5954"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w:t>
            </w:r>
            <w:proofErr w:type="gramStart"/>
            <w:r>
              <w:rPr>
                <w:rFonts w:ascii="Times New Roman" w:eastAsia="Calibri" w:hAnsi="Times New Roman" w:cs="Times New Roman"/>
              </w:rPr>
              <w:t>.К</w:t>
            </w:r>
            <w:proofErr w:type="gramEnd"/>
            <w:r>
              <w:rPr>
                <w:rFonts w:ascii="Times New Roman" w:eastAsia="Calibri" w:hAnsi="Times New Roman" w:cs="Times New Roman"/>
              </w:rPr>
              <w:t>расногвардейское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555A40" w:rsidRPr="00660F22" w:rsidRDefault="00555A40" w:rsidP="002C2D7A">
            <w:pPr>
              <w:numPr>
                <w:ilvl w:val="0"/>
                <w:numId w:val="21"/>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Зам. директора по ВР</w:t>
            </w:r>
          </w:p>
        </w:tc>
      </w:tr>
      <w:tr w:rsidR="00555A40" w:rsidRPr="00660F22" w:rsidTr="002C2D7A">
        <w:trPr>
          <w:trHeight w:val="135"/>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Профилактика и безопасность</w:t>
            </w:r>
          </w:p>
        </w:tc>
        <w:tc>
          <w:tcPr>
            <w:tcW w:w="5954" w:type="dxa"/>
          </w:tcPr>
          <w:p w:rsidR="00555A40" w:rsidRPr="00660F22" w:rsidRDefault="00555A40" w:rsidP="002C2D7A">
            <w:pPr>
              <w:numPr>
                <w:ilvl w:val="0"/>
                <w:numId w:val="21"/>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Проведение классных часов по теме «Пожарная безопасность на новогодних праздниках», «Пиротехника и последствия шалости с пиротехникой».</w:t>
            </w:r>
          </w:p>
          <w:p w:rsidR="00555A40" w:rsidRPr="00660F22" w:rsidRDefault="00555A40" w:rsidP="002C2D7A">
            <w:pPr>
              <w:numPr>
                <w:ilvl w:val="0"/>
                <w:numId w:val="21"/>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Инструктаж с учащимися по ПБ, ПДД, ПП на новогодних праздниках и перед новогодними праздниками, каникулами</w:t>
            </w:r>
          </w:p>
          <w:p w:rsidR="00555A40" w:rsidRPr="00660F22" w:rsidRDefault="00555A40" w:rsidP="002C2D7A">
            <w:pPr>
              <w:numPr>
                <w:ilvl w:val="0"/>
                <w:numId w:val="21"/>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Учебно-тренировочная эвакуация учащихся из актового зала</w:t>
            </w:r>
          </w:p>
          <w:p w:rsidR="00555A40" w:rsidRPr="00660F22" w:rsidRDefault="00555A40" w:rsidP="002C2D7A">
            <w:pPr>
              <w:numPr>
                <w:ilvl w:val="0"/>
                <w:numId w:val="21"/>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Беседы на классных часах «Профилактика правонарушений и преступлений</w:t>
            </w:r>
            <w:r w:rsidRPr="00660F22">
              <w:rPr>
                <w:rFonts w:ascii="Times New Roman" w:eastAsia="Calibri" w:hAnsi="Times New Roman" w:cs="Times New Roman"/>
                <w:b/>
              </w:rPr>
              <w:t>»</w:t>
            </w:r>
          </w:p>
          <w:p w:rsidR="00555A40" w:rsidRPr="00660F22" w:rsidRDefault="00555A40" w:rsidP="002C2D7A">
            <w:pPr>
              <w:numPr>
                <w:ilvl w:val="0"/>
                <w:numId w:val="21"/>
              </w:numPr>
              <w:ind w:left="318" w:hanging="283"/>
              <w:contextualSpacing/>
              <w:jc w:val="both"/>
              <w:rPr>
                <w:rFonts w:ascii="Times New Roman" w:eastAsia="Calibri" w:hAnsi="Times New Roman" w:cs="Times New Roman"/>
              </w:rPr>
            </w:pPr>
            <w:r w:rsidRPr="00660F22">
              <w:rPr>
                <w:rFonts w:ascii="Times New Roman" w:eastAsia="Calibri" w:hAnsi="Times New Roman" w:cs="Times New Roman"/>
              </w:rPr>
              <w:t>Тренинг «Учимся сотрудничать» для учащихся 8 классов (педагог – психолог)</w:t>
            </w:r>
          </w:p>
        </w:tc>
        <w:tc>
          <w:tcPr>
            <w:tcW w:w="1984" w:type="dxa"/>
          </w:tcPr>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Социальный педагог, педагог – организатор ОБЖ, зам. директора по ВР</w:t>
            </w:r>
          </w:p>
        </w:tc>
      </w:tr>
      <w:tr w:rsidR="00555A40" w:rsidRPr="00660F22" w:rsidTr="002C2D7A">
        <w:trPr>
          <w:trHeight w:val="165"/>
        </w:trPr>
        <w:tc>
          <w:tcPr>
            <w:tcW w:w="1559" w:type="dxa"/>
          </w:tcPr>
          <w:p w:rsidR="00555A40" w:rsidRPr="00660F22" w:rsidRDefault="00555A40" w:rsidP="00555A40">
            <w:pPr>
              <w:rPr>
                <w:rFonts w:ascii="Times New Roman" w:eastAsia="Calibri" w:hAnsi="Times New Roman" w:cs="Times New Roman"/>
                <w:b/>
              </w:rPr>
            </w:pPr>
            <w:r w:rsidRPr="00660F22">
              <w:rPr>
                <w:rFonts w:ascii="Times New Roman" w:eastAsia="Calibri" w:hAnsi="Times New Roman" w:cs="Times New Roman"/>
                <w:b/>
              </w:rPr>
              <w:t>Детские общественные объединения</w:t>
            </w:r>
          </w:p>
        </w:tc>
        <w:tc>
          <w:tcPr>
            <w:tcW w:w="5954" w:type="dxa"/>
          </w:tcPr>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Школьный конкурс на лучшую новогоднюю игрушку, открытку, поделку</w:t>
            </w:r>
            <w:r>
              <w:rPr>
                <w:rFonts w:ascii="Times New Roman" w:eastAsia="Calibri" w:hAnsi="Times New Roman" w:cs="Times New Roman"/>
              </w:rPr>
              <w:t>.</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«Новогоднее окно».</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Новогодние конкурсы.</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Конкурс «Новогоднее поздравление».</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Заседание Совета </w:t>
            </w:r>
            <w:r>
              <w:rPr>
                <w:rFonts w:ascii="Times New Roman" w:eastAsia="Calibri" w:hAnsi="Times New Roman" w:cs="Times New Roman"/>
              </w:rPr>
              <w:t>РДДМ</w:t>
            </w:r>
            <w:r w:rsidRPr="00660F22">
              <w:rPr>
                <w:rFonts w:ascii="Times New Roman" w:eastAsia="Calibri" w:hAnsi="Times New Roman" w:cs="Times New Roman"/>
              </w:rPr>
              <w:t>.</w:t>
            </w:r>
          </w:p>
          <w:p w:rsidR="00555A40" w:rsidRPr="00660F22" w:rsidRDefault="00555A40" w:rsidP="002C2D7A">
            <w:pPr>
              <w:numPr>
                <w:ilvl w:val="0"/>
                <w:numId w:val="20"/>
              </w:numPr>
              <w:ind w:left="318" w:hanging="283"/>
              <w:contextualSpacing/>
              <w:rPr>
                <w:rFonts w:ascii="Times New Roman" w:eastAsia="Calibri" w:hAnsi="Times New Roman" w:cs="Times New Roman"/>
              </w:rPr>
            </w:pPr>
            <w:r w:rsidRPr="00660F22">
              <w:rPr>
                <w:rFonts w:ascii="Times New Roman" w:eastAsia="Calibri" w:hAnsi="Times New Roman" w:cs="Times New Roman"/>
              </w:rPr>
              <w:t>Акция «Жизнь в позитиве».</w:t>
            </w:r>
          </w:p>
          <w:p w:rsidR="00555A40" w:rsidRPr="00660F22" w:rsidRDefault="00555A40" w:rsidP="002C2D7A">
            <w:pPr>
              <w:numPr>
                <w:ilvl w:val="0"/>
                <w:numId w:val="20"/>
              </w:numPr>
              <w:ind w:left="318" w:hanging="283"/>
              <w:contextualSpacing/>
              <w:rPr>
                <w:rFonts w:ascii="Times New Roman" w:eastAsia="Calibri" w:hAnsi="Times New Roman" w:cs="Times New Roman"/>
                <w:b/>
              </w:rPr>
            </w:pPr>
            <w:r w:rsidRPr="00660F22">
              <w:rPr>
                <w:rFonts w:ascii="Times New Roman" w:eastAsia="Calibri" w:hAnsi="Times New Roman" w:cs="Times New Roman"/>
              </w:rPr>
              <w:t>Отчет о проведенных мероприятиях за 1 полугодие учебного года.</w:t>
            </w:r>
          </w:p>
          <w:p w:rsidR="00555A40" w:rsidRPr="00660F22" w:rsidRDefault="00555A40" w:rsidP="002C2D7A">
            <w:pPr>
              <w:numPr>
                <w:ilvl w:val="0"/>
                <w:numId w:val="20"/>
              </w:numPr>
              <w:ind w:left="318" w:hanging="283"/>
              <w:contextualSpacing/>
              <w:rPr>
                <w:rFonts w:ascii="Times New Roman" w:eastAsia="Calibri" w:hAnsi="Times New Roman" w:cs="Times New Roman"/>
                <w:b/>
              </w:rPr>
            </w:pPr>
            <w:r w:rsidRPr="00660F22">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 xml:space="preserve"> </w:t>
            </w:r>
          </w:p>
          <w:p w:rsidR="00555A40" w:rsidRPr="00660F22" w:rsidRDefault="00555A40" w:rsidP="00555A40">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p>
        </w:tc>
      </w:tr>
    </w:tbl>
    <w:tbl>
      <w:tblPr>
        <w:tblStyle w:val="60"/>
        <w:tblW w:w="9923" w:type="dxa"/>
        <w:tblInd w:w="-34" w:type="dxa"/>
        <w:tblLayout w:type="fixed"/>
        <w:tblLook w:val="04A0"/>
      </w:tblPr>
      <w:tblGrid>
        <w:gridCol w:w="1560"/>
        <w:gridCol w:w="6379"/>
        <w:gridCol w:w="1984"/>
      </w:tblGrid>
      <w:tr w:rsidR="00555A40" w:rsidRPr="00461AE8" w:rsidTr="005E3D4C">
        <w:tc>
          <w:tcPr>
            <w:tcW w:w="1560" w:type="dxa"/>
            <w:vMerge w:val="restart"/>
          </w:tcPr>
          <w:p w:rsidR="00555A40" w:rsidRPr="00461AE8" w:rsidRDefault="00555A40" w:rsidP="00555A40">
            <w:pPr>
              <w:jc w:val="center"/>
              <w:rPr>
                <w:rFonts w:ascii="Times New Roman" w:eastAsia="Calibri" w:hAnsi="Times New Roman" w:cs="Times New Roman"/>
                <w:b/>
              </w:rPr>
            </w:pPr>
            <w:r w:rsidRPr="00461AE8">
              <w:rPr>
                <w:rFonts w:ascii="Times New Roman" w:eastAsia="Calibri" w:hAnsi="Times New Roman" w:cs="Times New Roman"/>
                <w:b/>
              </w:rPr>
              <w:t>Модуль</w:t>
            </w:r>
          </w:p>
        </w:tc>
        <w:tc>
          <w:tcPr>
            <w:tcW w:w="8363" w:type="dxa"/>
            <w:gridSpan w:val="2"/>
          </w:tcPr>
          <w:p w:rsidR="00555A40" w:rsidRPr="00461AE8" w:rsidRDefault="00555A40" w:rsidP="00555A40">
            <w:pPr>
              <w:jc w:val="center"/>
              <w:rPr>
                <w:rFonts w:ascii="Times New Roman" w:eastAsia="Calibri" w:hAnsi="Times New Roman" w:cs="Times New Roman"/>
                <w:b/>
              </w:rPr>
            </w:pPr>
            <w:r w:rsidRPr="00461AE8">
              <w:rPr>
                <w:rFonts w:ascii="Times New Roman" w:eastAsia="Calibri" w:hAnsi="Times New Roman" w:cs="Times New Roman"/>
                <w:b/>
              </w:rPr>
              <w:t>ДЕЛА, СОБЫТИЯ, МЕРОПРИЯТИЯ</w:t>
            </w:r>
          </w:p>
        </w:tc>
      </w:tr>
      <w:tr w:rsidR="00555A40" w:rsidRPr="00461AE8" w:rsidTr="005E3D4C">
        <w:tc>
          <w:tcPr>
            <w:tcW w:w="1560" w:type="dxa"/>
            <w:vMerge/>
          </w:tcPr>
          <w:p w:rsidR="00555A40" w:rsidRPr="00461AE8" w:rsidRDefault="00555A40" w:rsidP="00555A40">
            <w:pPr>
              <w:jc w:val="center"/>
              <w:rPr>
                <w:rFonts w:ascii="Times New Roman" w:eastAsia="Calibri" w:hAnsi="Times New Roman" w:cs="Times New Roman"/>
                <w:b/>
              </w:rPr>
            </w:pPr>
          </w:p>
        </w:tc>
        <w:tc>
          <w:tcPr>
            <w:tcW w:w="6379" w:type="dxa"/>
          </w:tcPr>
          <w:p w:rsidR="00555A40" w:rsidRPr="00461AE8" w:rsidRDefault="00555A40" w:rsidP="00555A40">
            <w:pPr>
              <w:jc w:val="center"/>
              <w:rPr>
                <w:rFonts w:ascii="Times New Roman" w:eastAsia="Calibri" w:hAnsi="Times New Roman" w:cs="Times New Roman"/>
                <w:b/>
              </w:rPr>
            </w:pPr>
            <w:r w:rsidRPr="00461AE8">
              <w:rPr>
                <w:rFonts w:ascii="Times New Roman" w:eastAsia="Calibri" w:hAnsi="Times New Roman" w:cs="Times New Roman"/>
                <w:b/>
              </w:rPr>
              <w:t>уровень ООО (5-9 класс)</w:t>
            </w:r>
          </w:p>
        </w:tc>
        <w:tc>
          <w:tcPr>
            <w:tcW w:w="1984" w:type="dxa"/>
          </w:tcPr>
          <w:p w:rsidR="00555A40" w:rsidRPr="00461AE8" w:rsidRDefault="00555A40" w:rsidP="00555A40">
            <w:pPr>
              <w:jc w:val="center"/>
              <w:rPr>
                <w:rFonts w:ascii="Times New Roman" w:eastAsia="Calibri" w:hAnsi="Times New Roman" w:cs="Times New Roman"/>
                <w:b/>
                <w:lang w:val="en-US"/>
              </w:rPr>
            </w:pPr>
            <w:r w:rsidRPr="00461AE8">
              <w:rPr>
                <w:rFonts w:ascii="Times New Roman" w:eastAsia="Calibri" w:hAnsi="Times New Roman" w:cs="Times New Roman"/>
                <w:b/>
              </w:rPr>
              <w:t>Ответственные</w:t>
            </w:r>
          </w:p>
        </w:tc>
      </w:tr>
      <w:tr w:rsidR="00555A40" w:rsidRPr="00461AE8" w:rsidTr="005E3D4C">
        <w:tc>
          <w:tcPr>
            <w:tcW w:w="9923" w:type="dxa"/>
            <w:gridSpan w:val="3"/>
          </w:tcPr>
          <w:p w:rsidR="00555A40" w:rsidRPr="00461AE8" w:rsidRDefault="00555A40" w:rsidP="00555A40">
            <w:pPr>
              <w:jc w:val="center"/>
              <w:rPr>
                <w:rFonts w:ascii="Times New Roman" w:eastAsia="Calibri" w:hAnsi="Times New Roman" w:cs="Times New Roman"/>
                <w:b/>
              </w:rPr>
            </w:pPr>
            <w:r w:rsidRPr="00461AE8">
              <w:rPr>
                <w:rFonts w:ascii="Times New Roman" w:eastAsia="Calibri" w:hAnsi="Times New Roman" w:cs="Times New Roman"/>
                <w:b/>
              </w:rPr>
              <w:t xml:space="preserve">Январь  «Месячник военно-патриотического воспитания молодёжи» </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6379" w:type="dxa"/>
          </w:tcPr>
          <w:p w:rsidR="00555A40" w:rsidRPr="00461AE8" w:rsidRDefault="00555A40" w:rsidP="002C2D7A">
            <w:pPr>
              <w:numPr>
                <w:ilvl w:val="0"/>
                <w:numId w:val="25"/>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555A40" w:rsidRPr="00461AE8" w:rsidRDefault="00555A40" w:rsidP="002C2D7A">
            <w:pPr>
              <w:numPr>
                <w:ilvl w:val="0"/>
                <w:numId w:val="25"/>
              </w:numPr>
              <w:ind w:left="317" w:hanging="283"/>
              <w:contextualSpacing/>
              <w:rPr>
                <w:rFonts w:ascii="Times New Roman" w:eastAsia="Calibri" w:hAnsi="Times New Roman" w:cs="Times New Roman"/>
              </w:rPr>
            </w:pPr>
            <w:r w:rsidRPr="00461AE8">
              <w:rPr>
                <w:rFonts w:ascii="Times New Roman" w:eastAsia="Calibri" w:hAnsi="Times New Roman" w:cs="Times New Roman"/>
              </w:rPr>
              <w:t>Классные часы, круглые столы, направленные на профилактику экстремизма и асоциального поведения среди учащихся:</w:t>
            </w:r>
          </w:p>
          <w:p w:rsidR="00555A40" w:rsidRPr="00461AE8" w:rsidRDefault="00555A40" w:rsidP="00555A40">
            <w:pPr>
              <w:ind w:left="317" w:hanging="283"/>
              <w:rPr>
                <w:rFonts w:ascii="Times New Roman" w:eastAsia="Calibri" w:hAnsi="Times New Roman" w:cs="Times New Roman"/>
              </w:rPr>
            </w:pPr>
            <w:r w:rsidRPr="00461AE8">
              <w:rPr>
                <w:rFonts w:ascii="Times New Roman" w:eastAsia="Calibri" w:hAnsi="Times New Roman" w:cs="Times New Roman"/>
              </w:rPr>
              <w:t xml:space="preserve">     «Толерантность - дорога к миру» 5-9 классов.</w:t>
            </w:r>
          </w:p>
          <w:p w:rsidR="00555A40" w:rsidRPr="00461AE8" w:rsidRDefault="00555A40" w:rsidP="002C2D7A">
            <w:pPr>
              <w:numPr>
                <w:ilvl w:val="0"/>
                <w:numId w:val="25"/>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555A40" w:rsidRPr="00461AE8" w:rsidRDefault="00555A40" w:rsidP="002C2D7A">
            <w:pPr>
              <w:numPr>
                <w:ilvl w:val="0"/>
                <w:numId w:val="25"/>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555A40" w:rsidRPr="00461AE8" w:rsidRDefault="00555A40" w:rsidP="002C2D7A">
            <w:pPr>
              <w:numPr>
                <w:ilvl w:val="0"/>
                <w:numId w:val="25"/>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над социальным проектом.</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6379" w:type="dxa"/>
          </w:tcPr>
          <w:p w:rsidR="00555A40" w:rsidRPr="00461AE8" w:rsidRDefault="00555A40" w:rsidP="002C2D7A">
            <w:pPr>
              <w:numPr>
                <w:ilvl w:val="0"/>
                <w:numId w:val="25"/>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занятий, бесед, информационных часов, уроков гражданственности</w:t>
            </w:r>
          </w:p>
          <w:p w:rsidR="00555A40" w:rsidRPr="00461AE8" w:rsidRDefault="00555A40" w:rsidP="00555A40">
            <w:pPr>
              <w:ind w:left="317" w:hanging="283"/>
              <w:rPr>
                <w:rFonts w:ascii="Times New Roman" w:eastAsia="Calibri" w:hAnsi="Times New Roman" w:cs="Times New Roman"/>
              </w:rPr>
            </w:pPr>
            <w:r w:rsidRPr="00461AE8">
              <w:rPr>
                <w:rFonts w:ascii="Times New Roman" w:eastAsia="Calibri" w:hAnsi="Times New Roman" w:cs="Times New Roman"/>
              </w:rPr>
              <w:t xml:space="preserve">      «Подросток как гражданин»</w:t>
            </w:r>
          </w:p>
          <w:p w:rsidR="00555A40" w:rsidRPr="00461AE8" w:rsidRDefault="00555A40" w:rsidP="002C2D7A">
            <w:pPr>
              <w:numPr>
                <w:ilvl w:val="0"/>
                <w:numId w:val="25"/>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rsidR="00555A40" w:rsidRPr="00461AE8" w:rsidRDefault="00555A40" w:rsidP="002C2D7A">
            <w:pPr>
              <w:numPr>
                <w:ilvl w:val="0"/>
                <w:numId w:val="25"/>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555A40" w:rsidRDefault="00555A40" w:rsidP="002C2D7A">
            <w:pPr>
              <w:numPr>
                <w:ilvl w:val="0"/>
                <w:numId w:val="25"/>
              </w:numPr>
              <w:ind w:left="317" w:hanging="283"/>
              <w:contextualSpacing/>
              <w:rPr>
                <w:rFonts w:ascii="Times New Roman" w:eastAsia="Calibri" w:hAnsi="Times New Roman" w:cs="Times New Roman"/>
              </w:rPr>
            </w:pPr>
            <w:r w:rsidRPr="00461AE8">
              <w:rPr>
                <w:rFonts w:ascii="Times New Roman" w:eastAsia="Calibri" w:hAnsi="Times New Roman" w:cs="Times New Roman"/>
              </w:rPr>
              <w:t>Символы РФ.</w:t>
            </w:r>
          </w:p>
          <w:p w:rsidR="00555A40" w:rsidRPr="001D0075" w:rsidRDefault="00555A40" w:rsidP="002C2D7A">
            <w:pPr>
              <w:numPr>
                <w:ilvl w:val="0"/>
                <w:numId w:val="25"/>
              </w:numPr>
              <w:ind w:left="317" w:hanging="283"/>
              <w:contextualSpacing/>
              <w:rPr>
                <w:rFonts w:ascii="Times New Roman" w:eastAsia="Calibri" w:hAnsi="Times New Roman" w:cs="Times New Roman"/>
              </w:rPr>
            </w:pPr>
            <w:r>
              <w:rPr>
                <w:rFonts w:ascii="Times New Roman" w:eastAsia="Calibri" w:hAnsi="Times New Roman" w:cs="Times New Roman"/>
              </w:rPr>
              <w:t xml:space="preserve">27.01. </w:t>
            </w:r>
            <w:r w:rsidRPr="001D0075">
              <w:rPr>
                <w:rStyle w:val="aff5"/>
                <w:rFonts w:ascii="inherit" w:hAnsi="inherit" w:cs="Arial"/>
                <w:color w:val="000000"/>
                <w:sz w:val="20"/>
                <w:szCs w:val="20"/>
                <w:bdr w:val="none" w:sz="0" w:space="0" w:color="auto" w:frame="1"/>
              </w:rPr>
              <w:t>День снятия блокады города Ленинграда (1944 г.)</w:t>
            </w:r>
          </w:p>
          <w:p w:rsidR="00555A40" w:rsidRPr="00461AE8" w:rsidRDefault="00555A40" w:rsidP="002C2D7A">
            <w:pPr>
              <w:numPr>
                <w:ilvl w:val="0"/>
                <w:numId w:val="25"/>
              </w:numPr>
              <w:ind w:left="317" w:hanging="283"/>
              <w:contextualSpacing/>
              <w:rPr>
                <w:rFonts w:ascii="Times New Roman" w:eastAsia="Calibri" w:hAnsi="Times New Roman" w:cs="Times New Roman"/>
              </w:rPr>
            </w:pPr>
            <w:r>
              <w:rPr>
                <w:rStyle w:val="aff5"/>
                <w:rFonts w:ascii="inherit" w:hAnsi="inherit" w:cs="Arial"/>
                <w:color w:val="000000"/>
                <w:sz w:val="20"/>
                <w:szCs w:val="20"/>
                <w:bdr w:val="none" w:sz="0" w:space="0" w:color="auto" w:frame="1"/>
              </w:rPr>
              <w:t>Международный День памяти жертв Холокоста</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555A40" w:rsidRPr="00461AE8" w:rsidTr="005E3D4C">
        <w:tc>
          <w:tcPr>
            <w:tcW w:w="1560" w:type="dxa"/>
          </w:tcPr>
          <w:p w:rsidR="00555A40" w:rsidRPr="00660F22" w:rsidRDefault="00555A40" w:rsidP="00555A40">
            <w:pPr>
              <w:rPr>
                <w:rFonts w:ascii="Times New Roman" w:eastAsia="Calibri" w:hAnsi="Times New Roman" w:cs="Times New Roman"/>
                <w:b/>
              </w:rPr>
            </w:pPr>
            <w:r>
              <w:rPr>
                <w:rFonts w:ascii="Times New Roman" w:eastAsia="Calibri" w:hAnsi="Times New Roman" w:cs="Times New Roman"/>
                <w:b/>
              </w:rPr>
              <w:t>Внеурочная деятельность</w:t>
            </w:r>
          </w:p>
        </w:tc>
        <w:tc>
          <w:tcPr>
            <w:tcW w:w="6379" w:type="dxa"/>
          </w:tcPr>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lastRenderedPageBreak/>
              <w:t>Экологический образ жизни</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555A40" w:rsidRPr="00660F22" w:rsidRDefault="00555A40" w:rsidP="002C2D7A">
            <w:pPr>
              <w:numPr>
                <w:ilvl w:val="0"/>
                <w:numId w:val="9"/>
              </w:numPr>
              <w:ind w:left="317" w:hanging="283"/>
              <w:contextualSpacing/>
              <w:rPr>
                <w:rFonts w:ascii="Times New Roman" w:eastAsia="Calibri" w:hAnsi="Times New Roman" w:cs="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555A40" w:rsidRDefault="00555A40" w:rsidP="00555A40">
            <w:pPr>
              <w:rPr>
                <w:rFonts w:ascii="Times New Roman" w:eastAsia="Calibri" w:hAnsi="Times New Roman" w:cs="Times New Roman"/>
              </w:rPr>
            </w:pPr>
            <w:r>
              <w:rPr>
                <w:rFonts w:ascii="Times New Roman" w:eastAsia="Calibri" w:hAnsi="Times New Roman" w:cs="Times New Roman"/>
              </w:rPr>
              <w:lastRenderedPageBreak/>
              <w:t>Классные руководители</w:t>
            </w:r>
          </w:p>
          <w:p w:rsidR="00555A40" w:rsidRPr="00660F22" w:rsidRDefault="00555A40" w:rsidP="00555A40">
            <w:pPr>
              <w:rPr>
                <w:rFonts w:ascii="Times New Roman" w:eastAsia="Calibri" w:hAnsi="Times New Roman" w:cs="Times New Roman"/>
              </w:rPr>
            </w:pPr>
            <w:r w:rsidRPr="00660F22">
              <w:rPr>
                <w:rFonts w:ascii="Times New Roman" w:eastAsia="Calibri" w:hAnsi="Times New Roman" w:cs="Times New Roman"/>
              </w:rPr>
              <w:t>Учителя - предметники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lastRenderedPageBreak/>
              <w:t>Работа с родителями</w:t>
            </w:r>
          </w:p>
        </w:tc>
        <w:tc>
          <w:tcPr>
            <w:tcW w:w="6379" w:type="dxa"/>
          </w:tcPr>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Родительские  собрания (согласно плану).</w:t>
            </w:r>
          </w:p>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родителей  через классные группы.</w:t>
            </w:r>
          </w:p>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w:t>
            </w:r>
            <w:proofErr w:type="gramStart"/>
            <w:r w:rsidRPr="00461AE8">
              <w:rPr>
                <w:rFonts w:ascii="Times New Roman" w:eastAsia="Calibri" w:hAnsi="Times New Roman" w:cs="Times New Roman"/>
              </w:rPr>
              <w:t>психолого – педагогического</w:t>
            </w:r>
            <w:proofErr w:type="gramEnd"/>
            <w:r w:rsidRPr="00461AE8">
              <w:rPr>
                <w:rFonts w:ascii="Times New Roman" w:eastAsia="Calibri" w:hAnsi="Times New Roman" w:cs="Times New Roman"/>
              </w:rPr>
              <w:t xml:space="preserve"> </w:t>
            </w:r>
            <w:r>
              <w:rPr>
                <w:rFonts w:ascii="Times New Roman" w:eastAsia="Calibri" w:hAnsi="Times New Roman" w:cs="Times New Roman"/>
              </w:rPr>
              <w:t>просвещения « К</w:t>
            </w:r>
            <w:r w:rsidRPr="00461AE8">
              <w:rPr>
                <w:rFonts w:ascii="Times New Roman" w:eastAsia="Calibri" w:hAnsi="Times New Roman" w:cs="Times New Roman"/>
              </w:rPr>
              <w:t>омпетентные родители».</w:t>
            </w:r>
          </w:p>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Информирование родителей, учащихся о половом воспитании подростков, профилактике раннего материнства и отцовства через сайт ОУ (информация от </w:t>
            </w:r>
            <w:r>
              <w:rPr>
                <w:rFonts w:ascii="Times New Roman" w:eastAsia="Calibri" w:hAnsi="Times New Roman" w:cs="Times New Roman"/>
              </w:rPr>
              <w:t>ЦРБ</w:t>
            </w:r>
            <w:r w:rsidRPr="00461AE8">
              <w:rPr>
                <w:rFonts w:ascii="Times New Roman" w:eastAsia="Calibri" w:hAnsi="Times New Roman" w:cs="Times New Roman"/>
              </w:rPr>
              <w:t>).</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6379" w:type="dxa"/>
          </w:tcPr>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обязанностями.</w:t>
            </w:r>
          </w:p>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555A40" w:rsidRPr="00461AE8" w:rsidRDefault="00555A40" w:rsidP="002C2D7A">
            <w:pPr>
              <w:numPr>
                <w:ilvl w:val="0"/>
                <w:numId w:val="26"/>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Работа по созданию сменной странички в классном уголке по теме месячника.</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6379" w:type="dxa"/>
          </w:tcPr>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Фильм  «Пробуем выбирать».</w:t>
            </w:r>
          </w:p>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Круглый стол «Выбор </w:t>
            </w:r>
            <w:proofErr w:type="gramStart"/>
            <w:r w:rsidRPr="00461AE8">
              <w:rPr>
                <w:rFonts w:ascii="Times New Roman" w:eastAsia="Calibri" w:hAnsi="Times New Roman" w:cs="Times New Roman"/>
              </w:rPr>
              <w:t>профессии-это</w:t>
            </w:r>
            <w:proofErr w:type="gramEnd"/>
            <w:r w:rsidRPr="00461AE8">
              <w:rPr>
                <w:rFonts w:ascii="Times New Roman" w:eastAsia="Calibri" w:hAnsi="Times New Roman" w:cs="Times New Roman"/>
              </w:rPr>
              <w:t xml:space="preserve"> серьезно» (8-11 кл.).</w:t>
            </w:r>
          </w:p>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Социальный педагог</w:t>
            </w:r>
          </w:p>
        </w:tc>
      </w:tr>
      <w:tr w:rsidR="00555A40" w:rsidRPr="00461AE8" w:rsidTr="005E3D4C">
        <w:trPr>
          <w:trHeight w:val="1514"/>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6379" w:type="dxa"/>
          </w:tcPr>
          <w:p w:rsidR="00555A40" w:rsidRDefault="00555A40" w:rsidP="002C2D7A">
            <w:pPr>
              <w:numPr>
                <w:ilvl w:val="0"/>
                <w:numId w:val="35"/>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w:t>
            </w:r>
            <w:proofErr w:type="gramStart"/>
            <w:r>
              <w:rPr>
                <w:rFonts w:ascii="Times New Roman" w:eastAsia="Calibri" w:hAnsi="Times New Roman" w:cs="Times New Roman"/>
              </w:rPr>
              <w:t>Р</w:t>
            </w:r>
            <w:proofErr w:type="gramEnd"/>
            <w:r>
              <w:rPr>
                <w:rFonts w:ascii="Times New Roman" w:eastAsia="Calibri" w:hAnsi="Times New Roman" w:cs="Times New Roman"/>
              </w:rPr>
              <w:t xml:space="preserve">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555A40" w:rsidRPr="00AC1842" w:rsidRDefault="00555A40" w:rsidP="002C2D7A">
            <w:pPr>
              <w:numPr>
                <w:ilvl w:val="0"/>
                <w:numId w:val="35"/>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Российского студента.</w:t>
            </w:r>
          </w:p>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Дружеская встреча по волейболу/баскетболу.</w:t>
            </w:r>
          </w:p>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«Слушай, страна, говорит  Ленинград»</w:t>
            </w:r>
          </w:p>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«Памяти жертв Холокоста».</w:t>
            </w:r>
          </w:p>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Классные часы «Стресс</w:t>
            </w:r>
            <w:r>
              <w:rPr>
                <w:rFonts w:ascii="Times New Roman" w:eastAsia="Calibri" w:hAnsi="Times New Roman" w:cs="Times New Roman"/>
              </w:rPr>
              <w:t>. К</w:t>
            </w:r>
            <w:r w:rsidRPr="00461AE8">
              <w:rPr>
                <w:rFonts w:ascii="Times New Roman" w:eastAsia="Calibri" w:hAnsi="Times New Roman" w:cs="Times New Roman"/>
              </w:rPr>
              <w:t>ак с ним бороться» для 7-11 кл. (педагог-психолог).</w:t>
            </w:r>
          </w:p>
          <w:p w:rsidR="00555A40" w:rsidRPr="00461AE8" w:rsidRDefault="00555A40" w:rsidP="00555A40">
            <w:pPr>
              <w:ind w:left="317" w:hanging="283"/>
              <w:contextualSpacing/>
              <w:rPr>
                <w:rFonts w:ascii="Times New Roman" w:eastAsia="Calibri" w:hAnsi="Times New Roman" w:cs="Times New Roman"/>
                <w:b/>
              </w:rPr>
            </w:pP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Учитель физической культуры</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6379" w:type="dxa"/>
          </w:tcPr>
          <w:p w:rsidR="00555A40" w:rsidRPr="00461AE8" w:rsidRDefault="00555A40" w:rsidP="002C2D7A">
            <w:pPr>
              <w:numPr>
                <w:ilvl w:val="0"/>
                <w:numId w:val="26"/>
              </w:numPr>
              <w:ind w:left="317" w:hanging="283"/>
              <w:contextualSpacing/>
              <w:rPr>
                <w:rFonts w:ascii="Times New Roman" w:eastAsia="Calibri" w:hAnsi="Times New Roman" w:cs="Times New Roman"/>
              </w:rPr>
            </w:pPr>
            <w:r w:rsidRPr="00461AE8">
              <w:rPr>
                <w:rFonts w:ascii="Times New Roman" w:eastAsia="Calibri" w:hAnsi="Times New Roman" w:cs="Times New Roman"/>
              </w:rPr>
              <w:t>Выставка в школьной библиотеке «Рождество».</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Педагог-организатор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библиотекарь</w:t>
            </w:r>
          </w:p>
        </w:tc>
      </w:tr>
      <w:tr w:rsidR="00555A40" w:rsidRPr="00461AE8" w:rsidTr="005E3D4C">
        <w:trPr>
          <w:trHeight w:val="150"/>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6379" w:type="dxa"/>
          </w:tcPr>
          <w:p w:rsidR="00555A40" w:rsidRPr="00461AE8" w:rsidRDefault="00555A40" w:rsidP="002C2D7A">
            <w:pPr>
              <w:numPr>
                <w:ilvl w:val="0"/>
                <w:numId w:val="27"/>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Президентские соревнования (согласно плану)</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Учителя физической культры</w:t>
            </w:r>
          </w:p>
        </w:tc>
      </w:tr>
      <w:tr w:rsidR="00555A40" w:rsidRPr="00461AE8" w:rsidTr="005E3D4C">
        <w:trPr>
          <w:trHeight w:val="150"/>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555A40" w:rsidRPr="00475432" w:rsidRDefault="00555A40" w:rsidP="00555A40">
            <w:pPr>
              <w:ind w:left="-108" w:right="-109"/>
              <w:rPr>
                <w:rFonts w:ascii="Times New Roman" w:hAnsi="Times New Roman"/>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hAnsi="Times New Roman"/>
              </w:rPr>
            </w:pPr>
            <w:r w:rsidRPr="00555A40">
              <w:rPr>
                <w:rFonts w:ascii="Times New Roman" w:eastAsia="Times New Roman" w:hAnsi="Times New Roman"/>
              </w:rPr>
              <w:lastRenderedPageBreak/>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555A40" w:rsidRPr="00555A40" w:rsidRDefault="00555A40" w:rsidP="002C2D7A">
            <w:pPr>
              <w:numPr>
                <w:ilvl w:val="0"/>
                <w:numId w:val="9"/>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Зам. директора по ВР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 – 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461AE8" w:rsidTr="005E3D4C">
        <w:trPr>
          <w:trHeight w:val="150"/>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lastRenderedPageBreak/>
              <w:t>Школьный музей</w:t>
            </w:r>
          </w:p>
        </w:tc>
        <w:tc>
          <w:tcPr>
            <w:tcW w:w="6379"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461AE8" w:rsidTr="005E3D4C">
        <w:trPr>
          <w:trHeight w:val="150"/>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6379"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w:t>
            </w:r>
            <w:proofErr w:type="gramStart"/>
            <w:r>
              <w:rPr>
                <w:rFonts w:ascii="Times New Roman" w:eastAsia="Calibri" w:hAnsi="Times New Roman" w:cs="Times New Roman"/>
              </w:rPr>
              <w:t>.К</w:t>
            </w:r>
            <w:proofErr w:type="gramEnd"/>
            <w:r>
              <w:rPr>
                <w:rFonts w:ascii="Times New Roman" w:eastAsia="Calibri" w:hAnsi="Times New Roman" w:cs="Times New Roman"/>
              </w:rPr>
              <w:t>расногвардейское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555A40" w:rsidRPr="00461AE8" w:rsidRDefault="00555A40" w:rsidP="002C2D7A">
            <w:pPr>
              <w:numPr>
                <w:ilvl w:val="0"/>
                <w:numId w:val="27"/>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555A40" w:rsidRPr="00461AE8" w:rsidTr="005E3D4C">
        <w:trPr>
          <w:trHeight w:val="126"/>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6379" w:type="dxa"/>
          </w:tcPr>
          <w:p w:rsidR="00555A40" w:rsidRPr="00461AE8" w:rsidRDefault="00555A40" w:rsidP="002C2D7A">
            <w:pPr>
              <w:numPr>
                <w:ilvl w:val="0"/>
                <w:numId w:val="27"/>
              </w:numPr>
              <w:ind w:left="317" w:hanging="283"/>
              <w:contextualSpacing/>
              <w:rPr>
                <w:rFonts w:ascii="Times New Roman" w:eastAsia="Calibri" w:hAnsi="Times New Roman" w:cs="Times New Roman"/>
              </w:rPr>
            </w:pPr>
            <w:r w:rsidRPr="00461AE8">
              <w:rPr>
                <w:rFonts w:ascii="Times New Roman" w:eastAsia="Calibri" w:hAnsi="Times New Roman" w:cs="Times New Roman"/>
              </w:rPr>
              <w:t>Тренинг «Профилактика стресса» для учащихся 9 классов (педагог – психолог)</w:t>
            </w:r>
          </w:p>
          <w:p w:rsidR="00555A40" w:rsidRPr="00461AE8" w:rsidRDefault="00555A40" w:rsidP="00555A40">
            <w:pPr>
              <w:ind w:left="317" w:hanging="283"/>
              <w:contextualSpacing/>
              <w:rPr>
                <w:rFonts w:ascii="Times New Roman" w:eastAsia="Calibri" w:hAnsi="Times New Roman" w:cs="Times New Roman"/>
              </w:rPr>
            </w:pP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555A40" w:rsidRPr="00461AE8" w:rsidTr="005E3D4C">
        <w:trPr>
          <w:trHeight w:val="126"/>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6379" w:type="dxa"/>
          </w:tcPr>
          <w:p w:rsidR="00555A40" w:rsidRPr="00461AE8" w:rsidRDefault="00555A40" w:rsidP="002C2D7A">
            <w:pPr>
              <w:numPr>
                <w:ilvl w:val="0"/>
                <w:numId w:val="27"/>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мероприятий (</w:t>
            </w:r>
            <w:proofErr w:type="gramStart"/>
            <w:r w:rsidRPr="00461AE8">
              <w:rPr>
                <w:rFonts w:ascii="Times New Roman" w:eastAsia="Calibri" w:hAnsi="Times New Roman" w:cs="Times New Roman"/>
              </w:rPr>
              <w:t>согласно  плана</w:t>
            </w:r>
            <w:proofErr w:type="gramEnd"/>
            <w:r w:rsidRPr="00461AE8">
              <w:rPr>
                <w:rFonts w:ascii="Times New Roman" w:eastAsia="Calibri" w:hAnsi="Times New Roman" w:cs="Times New Roman"/>
              </w:rPr>
              <w:t>): «Памяти жертв Холоко</w:t>
            </w:r>
            <w:r>
              <w:rPr>
                <w:rFonts w:ascii="Times New Roman" w:eastAsia="Calibri" w:hAnsi="Times New Roman" w:cs="Times New Roman"/>
              </w:rPr>
              <w:t>ста», «Дарите книги с любовью».</w:t>
            </w:r>
          </w:p>
          <w:p w:rsidR="00555A40" w:rsidRPr="00461AE8" w:rsidRDefault="00555A40" w:rsidP="002C2D7A">
            <w:pPr>
              <w:numPr>
                <w:ilvl w:val="0"/>
                <w:numId w:val="2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Мероприятия по линии </w:t>
            </w:r>
            <w:r>
              <w:rPr>
                <w:rFonts w:ascii="Times New Roman" w:eastAsia="Calibri" w:hAnsi="Times New Roman" w:cs="Times New Roman"/>
              </w:rPr>
              <w:t>РДДМ</w:t>
            </w:r>
            <w:r w:rsidRPr="00461AE8">
              <w:rPr>
                <w:rFonts w:ascii="Times New Roman" w:eastAsia="Calibri" w:hAnsi="Times New Roman" w:cs="Times New Roman"/>
              </w:rPr>
              <w:t>.</w:t>
            </w:r>
          </w:p>
          <w:p w:rsidR="00555A40" w:rsidRPr="00461AE8" w:rsidRDefault="00555A40" w:rsidP="002C2D7A">
            <w:pPr>
              <w:numPr>
                <w:ilvl w:val="0"/>
                <w:numId w:val="27"/>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«Дарите книги с любовью».</w:t>
            </w:r>
          </w:p>
          <w:p w:rsidR="00555A40" w:rsidRPr="00461AE8" w:rsidRDefault="00555A40" w:rsidP="002C2D7A">
            <w:pPr>
              <w:numPr>
                <w:ilvl w:val="0"/>
                <w:numId w:val="27"/>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w:t>
            </w:r>
          </w:p>
          <w:p w:rsidR="00555A40" w:rsidRPr="00461AE8" w:rsidRDefault="00555A40" w:rsidP="002C2D7A">
            <w:pPr>
              <w:numPr>
                <w:ilvl w:val="0"/>
                <w:numId w:val="27"/>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w:t>
            </w:r>
            <w:r>
              <w:rPr>
                <w:rFonts w:ascii="Times New Roman" w:eastAsia="Calibri" w:hAnsi="Times New Roman" w:cs="Times New Roman"/>
              </w:rPr>
              <w:t>работы для волонтёрского отряда, РДДМ</w:t>
            </w:r>
            <w:r w:rsidRPr="00461AE8">
              <w:rPr>
                <w:rFonts w:ascii="Times New Roman" w:eastAsia="Calibri" w:hAnsi="Times New Roman" w:cs="Times New Roman"/>
              </w:rPr>
              <w:t>.</w:t>
            </w:r>
          </w:p>
          <w:p w:rsidR="00555A40" w:rsidRPr="00461AE8" w:rsidRDefault="00555A40" w:rsidP="002C2D7A">
            <w:pPr>
              <w:numPr>
                <w:ilvl w:val="0"/>
                <w:numId w:val="27"/>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 xml:space="preserve"> </w:t>
            </w:r>
          </w:p>
          <w:p w:rsidR="00555A40" w:rsidRPr="00461AE8" w:rsidRDefault="00555A40" w:rsidP="00555A40">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555A40" w:rsidRPr="00461AE8" w:rsidTr="005E3D4C">
        <w:tc>
          <w:tcPr>
            <w:tcW w:w="9923" w:type="dxa"/>
            <w:gridSpan w:val="3"/>
          </w:tcPr>
          <w:p w:rsidR="00555A40" w:rsidRPr="00461AE8" w:rsidRDefault="00555A40" w:rsidP="00555A40">
            <w:pPr>
              <w:jc w:val="center"/>
              <w:rPr>
                <w:rFonts w:ascii="Times New Roman" w:eastAsia="Calibri" w:hAnsi="Times New Roman" w:cs="Times New Roman"/>
                <w:b/>
              </w:rPr>
            </w:pPr>
            <w:r w:rsidRPr="00461AE8">
              <w:rPr>
                <w:rFonts w:ascii="Times New Roman" w:eastAsia="Calibri" w:hAnsi="Times New Roman" w:cs="Times New Roman"/>
                <w:b/>
              </w:rPr>
              <w:t>Февраль  «Месячник военно-патриотического воспитания молодёжи»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6379" w:type="dxa"/>
          </w:tcPr>
          <w:p w:rsidR="00555A40" w:rsidRPr="00461AE8" w:rsidRDefault="00555A40" w:rsidP="002C2D7A">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555A40" w:rsidRPr="00461AE8" w:rsidRDefault="00555A40" w:rsidP="002C2D7A">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555A40" w:rsidRPr="00461AE8" w:rsidRDefault="00555A40" w:rsidP="002C2D7A">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555A40" w:rsidRPr="00461AE8" w:rsidRDefault="00555A40" w:rsidP="002C2D7A">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над социальным проектом.</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6379" w:type="dxa"/>
          </w:tcPr>
          <w:p w:rsidR="00555A40" w:rsidRPr="00461AE8" w:rsidRDefault="00555A40" w:rsidP="002C2D7A">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занятий, бесед, информационных часов, уроков гражданственности:</w:t>
            </w:r>
          </w:p>
          <w:p w:rsidR="00555A40" w:rsidRPr="00461AE8" w:rsidRDefault="00555A40" w:rsidP="002C2D7A">
            <w:pPr>
              <w:numPr>
                <w:ilvl w:val="0"/>
                <w:numId w:val="29"/>
              </w:numPr>
              <w:tabs>
                <w:tab w:val="left" w:pos="952"/>
              </w:tabs>
              <w:ind w:left="317" w:hanging="283"/>
              <w:contextualSpacing/>
              <w:rPr>
                <w:rFonts w:ascii="Times New Roman" w:eastAsia="Calibri" w:hAnsi="Times New Roman" w:cs="Times New Roman"/>
              </w:rPr>
            </w:pPr>
            <w:r w:rsidRPr="00461AE8">
              <w:rPr>
                <w:rFonts w:ascii="Times New Roman" w:eastAsia="Calibri" w:hAnsi="Times New Roman" w:cs="Times New Roman"/>
              </w:rPr>
              <w:t>«Твой выбор – твоё будущее».</w:t>
            </w:r>
          </w:p>
          <w:p w:rsidR="00555A40" w:rsidRPr="00461AE8" w:rsidRDefault="00555A40" w:rsidP="002C2D7A">
            <w:pPr>
              <w:numPr>
                <w:ilvl w:val="0"/>
                <w:numId w:val="29"/>
              </w:numPr>
              <w:tabs>
                <w:tab w:val="left" w:pos="952"/>
              </w:tabs>
              <w:ind w:left="317" w:hanging="283"/>
              <w:contextualSpacing/>
              <w:rPr>
                <w:rFonts w:ascii="Times New Roman" w:eastAsia="Calibri" w:hAnsi="Times New Roman" w:cs="Times New Roman"/>
              </w:rPr>
            </w:pPr>
            <w:r w:rsidRPr="00461AE8">
              <w:rPr>
                <w:rFonts w:ascii="Times New Roman" w:eastAsia="Calibri" w:hAnsi="Times New Roman" w:cs="Times New Roman"/>
              </w:rPr>
              <w:t>«Вместе строим будущее».</w:t>
            </w:r>
          </w:p>
          <w:p w:rsidR="00555A40" w:rsidRPr="00461AE8" w:rsidRDefault="00555A40" w:rsidP="002C2D7A">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rsidR="00555A40" w:rsidRPr="00461AE8" w:rsidRDefault="00555A40" w:rsidP="002C2D7A">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555A40" w:rsidRPr="00461AE8" w:rsidRDefault="00555A40" w:rsidP="002C2D7A">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 участие во Всероссийском конкурсе «Живая классика».</w:t>
            </w:r>
          </w:p>
          <w:p w:rsidR="00555A40" w:rsidRPr="00387327" w:rsidRDefault="00555A40" w:rsidP="002C2D7A">
            <w:pPr>
              <w:numPr>
                <w:ilvl w:val="0"/>
                <w:numId w:val="35"/>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РОССИЙСКОЙ НАУКИ, 300-летие со времени основания Российской Академии наук (1724г.)</w:t>
            </w:r>
          </w:p>
          <w:p w:rsidR="00555A40" w:rsidRPr="00555A40" w:rsidRDefault="00555A40" w:rsidP="002C2D7A">
            <w:pPr>
              <w:numPr>
                <w:ilvl w:val="0"/>
                <w:numId w:val="28"/>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Международный день родного языка.</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555A40" w:rsidRPr="00461AE8" w:rsidTr="005E3D4C">
        <w:tc>
          <w:tcPr>
            <w:tcW w:w="1560" w:type="dxa"/>
          </w:tcPr>
          <w:p w:rsidR="00555A40" w:rsidRPr="00660F22" w:rsidRDefault="00555A40" w:rsidP="00555A40">
            <w:pPr>
              <w:rPr>
                <w:rFonts w:ascii="Times New Roman" w:hAnsi="Times New Roman"/>
                <w:b/>
              </w:rPr>
            </w:pPr>
            <w:r>
              <w:rPr>
                <w:rFonts w:ascii="Times New Roman" w:hAnsi="Times New Roman"/>
                <w:b/>
              </w:rPr>
              <w:t>Внеурочная деятельность</w:t>
            </w:r>
          </w:p>
        </w:tc>
        <w:tc>
          <w:tcPr>
            <w:tcW w:w="6379" w:type="dxa"/>
          </w:tcPr>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555A40" w:rsidRPr="00D105DF" w:rsidRDefault="00555A40" w:rsidP="002C2D7A">
            <w:pPr>
              <w:numPr>
                <w:ilvl w:val="0"/>
                <w:numId w:val="9"/>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555A40" w:rsidRDefault="00555A40" w:rsidP="00555A40">
            <w:pPr>
              <w:rPr>
                <w:rFonts w:ascii="Times New Roman" w:hAnsi="Times New Roman"/>
              </w:rPr>
            </w:pPr>
            <w:r>
              <w:rPr>
                <w:rFonts w:ascii="Times New Roman" w:hAnsi="Times New Roman"/>
              </w:rPr>
              <w:t>Классные руководители</w:t>
            </w:r>
          </w:p>
          <w:p w:rsidR="00555A40" w:rsidRPr="00660F22" w:rsidRDefault="00555A40" w:rsidP="00555A40">
            <w:pPr>
              <w:rPr>
                <w:rFonts w:ascii="Times New Roman" w:hAnsi="Times New Roman"/>
              </w:rPr>
            </w:pPr>
            <w:r w:rsidRPr="00660F22">
              <w:rPr>
                <w:rFonts w:ascii="Times New Roman" w:hAnsi="Times New Roman"/>
              </w:rPr>
              <w:t>Учителя - предметники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6379" w:type="dxa"/>
          </w:tcPr>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Методические рекомендации  для родителей выпускных классов по вопросам ОГЭ.                                                                                                                                       </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родительских собраний.</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Информационное оповещение через классные группы.         </w:t>
            </w:r>
          </w:p>
          <w:p w:rsidR="00555A40" w:rsidRPr="00461AE8" w:rsidRDefault="00555A40" w:rsidP="002C2D7A">
            <w:pPr>
              <w:numPr>
                <w:ilvl w:val="0"/>
                <w:numId w:val="30"/>
              </w:numPr>
              <w:ind w:left="317" w:hanging="283"/>
              <w:contextualSpacing/>
              <w:rPr>
                <w:rFonts w:ascii="Times New Roman" w:eastAsia="Calibri" w:hAnsi="Times New Roman" w:cs="Times New Roman"/>
                <w:b/>
              </w:rPr>
            </w:pPr>
            <w:r w:rsidRPr="00461AE8">
              <w:rPr>
                <w:rFonts w:ascii="Times New Roman" w:eastAsia="Calibri" w:hAnsi="Times New Roman" w:cs="Times New Roman"/>
              </w:rPr>
              <w:t xml:space="preserve">Сбор документации для формирования списков в ЛДП «Страна счастливого детства».  </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психолого – педагогического </w:t>
            </w:r>
            <w:r>
              <w:rPr>
                <w:rFonts w:ascii="Times New Roman" w:eastAsia="Calibri" w:hAnsi="Times New Roman" w:cs="Times New Roman"/>
              </w:rPr>
              <w:t xml:space="preserve">просвещения </w:t>
            </w:r>
            <w:r>
              <w:rPr>
                <w:rFonts w:ascii="Times New Roman" w:eastAsia="Calibri" w:hAnsi="Times New Roman" w:cs="Times New Roman"/>
              </w:rPr>
              <w:lastRenderedPageBreak/>
              <w:t>«К</w:t>
            </w:r>
            <w:r w:rsidRPr="00461AE8">
              <w:rPr>
                <w:rFonts w:ascii="Times New Roman" w:eastAsia="Calibri" w:hAnsi="Times New Roman" w:cs="Times New Roman"/>
              </w:rPr>
              <w:t>омпетентные родители»</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lastRenderedPageBreak/>
              <w:t>Классные руководители, зам. Директора по ВР, социальный педагог, педагог - психолог</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lastRenderedPageBreak/>
              <w:t>Самоуправление</w:t>
            </w:r>
          </w:p>
        </w:tc>
        <w:tc>
          <w:tcPr>
            <w:tcW w:w="6379" w:type="dxa"/>
          </w:tcPr>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обязанности.</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сменной странички в классном уголке: «День РОССИЙСКОЙ НАУКИ», «Дарите книги с любовью», «День памяти о россиянах, исполнявших служебный долг за пределами Отечества»</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линии </w:t>
            </w:r>
            <w:r>
              <w:rPr>
                <w:rFonts w:ascii="Times New Roman" w:eastAsia="Calibri" w:hAnsi="Times New Roman" w:cs="Times New Roman"/>
              </w:rPr>
              <w:t>РДДМ</w:t>
            </w:r>
            <w:r w:rsidRPr="00461AE8">
              <w:rPr>
                <w:rFonts w:ascii="Times New Roman" w:eastAsia="Calibri" w:hAnsi="Times New Roman" w:cs="Times New Roman"/>
              </w:rPr>
              <w:t>.</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6379" w:type="dxa"/>
          </w:tcPr>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Анкетирование учащихся по профориентации. </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работе всероссийского профориентационного проекта  «ПроеКТОриЯ».</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6379" w:type="dxa"/>
          </w:tcPr>
          <w:p w:rsidR="00555A40" w:rsidRDefault="00555A40" w:rsidP="002C2D7A">
            <w:pPr>
              <w:numPr>
                <w:ilvl w:val="0"/>
                <w:numId w:val="35"/>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w:t>
            </w:r>
            <w:proofErr w:type="gramStart"/>
            <w:r>
              <w:rPr>
                <w:rFonts w:ascii="Times New Roman" w:eastAsia="Calibri" w:hAnsi="Times New Roman" w:cs="Times New Roman"/>
              </w:rPr>
              <w:t>Р</w:t>
            </w:r>
            <w:proofErr w:type="gramEnd"/>
            <w:r>
              <w:rPr>
                <w:rFonts w:ascii="Times New Roman" w:eastAsia="Calibri" w:hAnsi="Times New Roman" w:cs="Times New Roman"/>
              </w:rPr>
              <w:t xml:space="preserve">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555A40" w:rsidRDefault="00555A40" w:rsidP="002C2D7A">
            <w:pPr>
              <w:numPr>
                <w:ilvl w:val="0"/>
                <w:numId w:val="35"/>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разгрома советскими войсками немецко-фашистских  вой</w:t>
            </w:r>
            <w:proofErr w:type="gramStart"/>
            <w:r>
              <w:rPr>
                <w:rFonts w:ascii="Times New Roman" w:eastAsia="Calibri" w:hAnsi="Times New Roman" w:cs="Times New Roman"/>
              </w:rPr>
              <w:t>ск в Ст</w:t>
            </w:r>
            <w:proofErr w:type="gramEnd"/>
            <w:r>
              <w:rPr>
                <w:rFonts w:ascii="Times New Roman" w:eastAsia="Calibri" w:hAnsi="Times New Roman" w:cs="Times New Roman"/>
              </w:rPr>
              <w:t>алинградской битве</w:t>
            </w:r>
          </w:p>
          <w:p w:rsidR="00555A40" w:rsidRPr="00235458" w:rsidRDefault="00555A40" w:rsidP="002C2D7A">
            <w:pPr>
              <w:numPr>
                <w:ilvl w:val="0"/>
                <w:numId w:val="35"/>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День российской науки, 300-летие со времени основания Российской Академии наук (1724г.)</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Смотр строя и песни</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памяти о россиянах, исполнявших служеб</w:t>
            </w:r>
            <w:r>
              <w:rPr>
                <w:rFonts w:ascii="Times New Roman" w:eastAsia="Calibri" w:hAnsi="Times New Roman" w:cs="Times New Roman"/>
              </w:rPr>
              <w:t>ный долг за пределами Отечества</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«Неделя Мужества».</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«Читаем книги о войне».</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Конкурс  рисунков и поделок «Родины славные защитники».</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библитекарь</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6379" w:type="dxa"/>
          </w:tcPr>
          <w:p w:rsidR="00555A40" w:rsidRPr="00461AE8" w:rsidRDefault="00555A40" w:rsidP="002C2D7A">
            <w:pPr>
              <w:numPr>
                <w:ilvl w:val="0"/>
                <w:numId w:val="30"/>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выставок ко Дню защитника Отечества «Сыны Отечества!»</w:t>
            </w:r>
          </w:p>
          <w:p w:rsidR="00555A40" w:rsidRPr="00461AE8" w:rsidRDefault="00555A40" w:rsidP="00555A40">
            <w:pPr>
              <w:ind w:left="317" w:hanging="283"/>
              <w:contextualSpacing/>
              <w:rPr>
                <w:rFonts w:ascii="Times New Roman" w:eastAsia="Calibri" w:hAnsi="Times New Roman" w:cs="Times New Roman"/>
              </w:rPr>
            </w:pP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555A40" w:rsidRPr="00461AE8" w:rsidRDefault="00555A40" w:rsidP="00555A40">
            <w:pPr>
              <w:rPr>
                <w:rFonts w:ascii="Times New Roman" w:eastAsia="Calibri" w:hAnsi="Times New Roman" w:cs="Times New Roman"/>
              </w:rPr>
            </w:pPr>
          </w:p>
        </w:tc>
      </w:tr>
      <w:tr w:rsidR="00555A40" w:rsidRPr="00461AE8" w:rsidTr="005E3D4C">
        <w:trPr>
          <w:trHeight w:val="990"/>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6379" w:type="dxa"/>
          </w:tcPr>
          <w:p w:rsidR="00555A40" w:rsidRPr="00461AE8" w:rsidRDefault="00555A40" w:rsidP="002C2D7A">
            <w:pPr>
              <w:numPr>
                <w:ilvl w:val="0"/>
                <w:numId w:val="30"/>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Спартакиада среди допризывной молодежи, посвященной Дню защитника Отечества.</w:t>
            </w:r>
          </w:p>
          <w:p w:rsidR="00555A40" w:rsidRPr="00461AE8" w:rsidRDefault="00555A40" w:rsidP="002C2D7A">
            <w:pPr>
              <w:numPr>
                <w:ilvl w:val="0"/>
                <w:numId w:val="30"/>
              </w:numPr>
              <w:ind w:left="317" w:hanging="283"/>
              <w:contextualSpacing/>
              <w:rPr>
                <w:rFonts w:ascii="Times New Roman" w:eastAsia="Calibri" w:hAnsi="Times New Roman" w:cs="Times New Roman"/>
                <w:b/>
              </w:rPr>
            </w:pPr>
            <w:r w:rsidRPr="00461AE8">
              <w:rPr>
                <w:rFonts w:ascii="Times New Roman" w:eastAsia="Calibri" w:hAnsi="Times New Roman" w:cs="Times New Roman"/>
              </w:rPr>
              <w:t>Презедентские соревнования (согласно плану).</w:t>
            </w:r>
          </w:p>
          <w:p w:rsidR="00555A40" w:rsidRPr="00461AE8" w:rsidRDefault="00555A40" w:rsidP="002C2D7A">
            <w:pPr>
              <w:numPr>
                <w:ilvl w:val="0"/>
                <w:numId w:val="30"/>
              </w:numPr>
              <w:ind w:left="317" w:hanging="283"/>
              <w:contextualSpacing/>
              <w:rPr>
                <w:rFonts w:ascii="Times New Roman" w:eastAsia="Calibri" w:hAnsi="Times New Roman" w:cs="Times New Roman"/>
                <w:b/>
              </w:rPr>
            </w:pPr>
            <w:r w:rsidRPr="00461AE8">
              <w:rPr>
                <w:rFonts w:ascii="Times New Roman" w:eastAsia="Calibri" w:hAnsi="Times New Roman" w:cs="Times New Roman"/>
              </w:rPr>
              <w:t xml:space="preserve"> Товарищеские встречи по баскетболу.</w:t>
            </w:r>
          </w:p>
          <w:p w:rsidR="00555A40" w:rsidRPr="00461AE8" w:rsidRDefault="00555A40" w:rsidP="00555A40">
            <w:pPr>
              <w:ind w:left="34"/>
              <w:contextualSpacing/>
              <w:rPr>
                <w:rFonts w:ascii="Times New Roman" w:eastAsia="Calibri" w:hAnsi="Times New Roman" w:cs="Times New Roman"/>
                <w:b/>
              </w:rPr>
            </w:pP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555A40" w:rsidRPr="00461AE8" w:rsidTr="005E3D4C">
        <w:trPr>
          <w:trHeight w:val="990"/>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555A40" w:rsidRPr="00475432" w:rsidRDefault="00555A40" w:rsidP="00555A40">
            <w:pPr>
              <w:ind w:left="-108" w:right="-109"/>
              <w:rPr>
                <w:rFonts w:ascii="Times New Roman" w:hAnsi="Times New Roman"/>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555A40" w:rsidRPr="00555A40" w:rsidRDefault="00555A40" w:rsidP="002C2D7A">
            <w:pPr>
              <w:numPr>
                <w:ilvl w:val="0"/>
                <w:numId w:val="9"/>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Зам. директора по ВР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 – 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461AE8" w:rsidTr="005E3D4C">
        <w:trPr>
          <w:trHeight w:val="990"/>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Школьный музей</w:t>
            </w:r>
          </w:p>
        </w:tc>
        <w:tc>
          <w:tcPr>
            <w:tcW w:w="6379"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461AE8" w:rsidTr="005E3D4C">
        <w:trPr>
          <w:trHeight w:val="120"/>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6379"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w:t>
            </w:r>
            <w:proofErr w:type="gramStart"/>
            <w:r>
              <w:rPr>
                <w:rFonts w:ascii="Times New Roman" w:eastAsia="Calibri" w:hAnsi="Times New Roman" w:cs="Times New Roman"/>
              </w:rPr>
              <w:t>.К</w:t>
            </w:r>
            <w:proofErr w:type="gramEnd"/>
            <w:r>
              <w:rPr>
                <w:rFonts w:ascii="Times New Roman" w:eastAsia="Calibri" w:hAnsi="Times New Roman" w:cs="Times New Roman"/>
              </w:rPr>
              <w:t>расногвардейское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555A40" w:rsidRPr="00461AE8" w:rsidRDefault="00555A40" w:rsidP="002C2D7A">
            <w:pPr>
              <w:numPr>
                <w:ilvl w:val="0"/>
                <w:numId w:val="30"/>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555A40" w:rsidRPr="00461AE8" w:rsidTr="005E3D4C">
        <w:trPr>
          <w:trHeight w:val="96"/>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lastRenderedPageBreak/>
              <w:t>Профилактика и безопасность</w:t>
            </w:r>
          </w:p>
        </w:tc>
        <w:tc>
          <w:tcPr>
            <w:tcW w:w="6379" w:type="dxa"/>
          </w:tcPr>
          <w:p w:rsidR="00555A40" w:rsidRPr="00461AE8" w:rsidRDefault="00555A40" w:rsidP="002C2D7A">
            <w:pPr>
              <w:numPr>
                <w:ilvl w:val="0"/>
                <w:numId w:val="30"/>
              </w:numPr>
              <w:ind w:left="317" w:hanging="283"/>
              <w:rPr>
                <w:rFonts w:ascii="Times New Roman" w:eastAsia="Calibri" w:hAnsi="Times New Roman" w:cs="Times New Roman"/>
              </w:rPr>
            </w:pPr>
            <w:r w:rsidRPr="00461AE8">
              <w:rPr>
                <w:rFonts w:ascii="Times New Roman" w:eastAsia="Calibri" w:hAnsi="Times New Roman" w:cs="Times New Roman"/>
              </w:rPr>
              <w:t>Тренинг  для старшеклассников «Жизнь дана только одна» (педагог – психолог)</w:t>
            </w:r>
          </w:p>
          <w:p w:rsidR="00555A40" w:rsidRPr="00461AE8" w:rsidRDefault="00555A40" w:rsidP="002C2D7A">
            <w:pPr>
              <w:numPr>
                <w:ilvl w:val="0"/>
                <w:numId w:val="30"/>
              </w:numPr>
              <w:ind w:left="317" w:hanging="283"/>
              <w:rPr>
                <w:rFonts w:ascii="Times New Roman" w:eastAsia="Calibri" w:hAnsi="Times New Roman" w:cs="Times New Roman"/>
              </w:rPr>
            </w:pPr>
            <w:r w:rsidRPr="00461AE8">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 психолог, классные руководители</w:t>
            </w:r>
          </w:p>
        </w:tc>
      </w:tr>
      <w:tr w:rsidR="00555A40" w:rsidRPr="00461AE8" w:rsidTr="005E3D4C">
        <w:trPr>
          <w:trHeight w:val="135"/>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6379" w:type="dxa"/>
          </w:tcPr>
          <w:p w:rsidR="00555A40" w:rsidRPr="00461AE8" w:rsidRDefault="00555A40" w:rsidP="002C2D7A">
            <w:pPr>
              <w:numPr>
                <w:ilvl w:val="0"/>
                <w:numId w:val="30"/>
              </w:numPr>
              <w:ind w:left="317" w:hanging="283"/>
              <w:rPr>
                <w:rFonts w:ascii="Times New Roman" w:eastAsia="Calibri" w:hAnsi="Times New Roman" w:cs="Times New Roman"/>
              </w:rPr>
            </w:pPr>
            <w:r w:rsidRPr="00461AE8">
              <w:rPr>
                <w:rFonts w:ascii="Times New Roman" w:eastAsia="Calibri" w:hAnsi="Times New Roman" w:cs="Times New Roman"/>
              </w:rPr>
              <w:t xml:space="preserve">Мероприятия по линии </w:t>
            </w:r>
            <w:r>
              <w:rPr>
                <w:rFonts w:ascii="Times New Roman" w:eastAsia="Calibri" w:hAnsi="Times New Roman" w:cs="Times New Roman"/>
              </w:rPr>
              <w:t>РДДМ</w:t>
            </w:r>
            <w:r w:rsidRPr="00461AE8">
              <w:rPr>
                <w:rFonts w:ascii="Times New Roman" w:eastAsia="Calibri" w:hAnsi="Times New Roman" w:cs="Times New Roman"/>
              </w:rPr>
              <w:t>.</w:t>
            </w:r>
          </w:p>
          <w:p w:rsidR="00555A40" w:rsidRPr="00461AE8" w:rsidRDefault="00555A40" w:rsidP="002C2D7A">
            <w:pPr>
              <w:numPr>
                <w:ilvl w:val="0"/>
                <w:numId w:val="30"/>
              </w:numPr>
              <w:ind w:left="317" w:hanging="283"/>
              <w:rPr>
                <w:rFonts w:ascii="Times New Roman" w:eastAsia="Calibri" w:hAnsi="Times New Roman" w:cs="Times New Roman"/>
              </w:rPr>
            </w:pPr>
            <w:r w:rsidRPr="00461AE8">
              <w:rPr>
                <w:rFonts w:ascii="Times New Roman" w:eastAsia="Calibri" w:hAnsi="Times New Roman" w:cs="Times New Roman"/>
              </w:rPr>
              <w:t>Акция «Кормушка».</w:t>
            </w:r>
          </w:p>
          <w:p w:rsidR="00555A40" w:rsidRPr="00461AE8" w:rsidRDefault="00555A40" w:rsidP="002C2D7A">
            <w:pPr>
              <w:numPr>
                <w:ilvl w:val="0"/>
                <w:numId w:val="30"/>
              </w:numPr>
              <w:ind w:left="317" w:hanging="283"/>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w:t>
            </w:r>
            <w:r>
              <w:rPr>
                <w:rFonts w:ascii="Times New Roman" w:eastAsia="Calibri" w:hAnsi="Times New Roman" w:cs="Times New Roman"/>
              </w:rPr>
              <w:t>работы для волонтёрского отряда, РДДМ</w:t>
            </w:r>
            <w:r w:rsidRPr="00461AE8">
              <w:rPr>
                <w:rFonts w:ascii="Times New Roman" w:eastAsia="Calibri" w:hAnsi="Times New Roman" w:cs="Times New Roman"/>
              </w:rPr>
              <w:t>.</w:t>
            </w:r>
          </w:p>
          <w:p w:rsidR="00555A40" w:rsidRPr="00461AE8" w:rsidRDefault="00555A40" w:rsidP="002C2D7A">
            <w:pPr>
              <w:numPr>
                <w:ilvl w:val="0"/>
                <w:numId w:val="30"/>
              </w:numPr>
              <w:ind w:left="317" w:hanging="283"/>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 xml:space="preserve"> </w:t>
            </w:r>
          </w:p>
          <w:p w:rsidR="00555A40" w:rsidRPr="00461AE8" w:rsidRDefault="00555A40" w:rsidP="00555A40">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555A40" w:rsidRPr="00461AE8" w:rsidTr="005E3D4C">
        <w:tc>
          <w:tcPr>
            <w:tcW w:w="9923" w:type="dxa"/>
            <w:gridSpan w:val="3"/>
          </w:tcPr>
          <w:p w:rsidR="00555A40" w:rsidRPr="00461AE8" w:rsidRDefault="00555A40" w:rsidP="00555A40">
            <w:pPr>
              <w:jc w:val="center"/>
              <w:rPr>
                <w:rFonts w:ascii="Times New Roman" w:eastAsia="Calibri" w:hAnsi="Times New Roman" w:cs="Times New Roman"/>
                <w:b/>
              </w:rPr>
            </w:pPr>
            <w:r w:rsidRPr="00461AE8">
              <w:rPr>
                <w:rFonts w:ascii="Times New Roman" w:eastAsia="Calibri" w:hAnsi="Times New Roman" w:cs="Times New Roman"/>
                <w:b/>
              </w:rPr>
              <w:t>Март  «Месячник Здорового Образа Жизни»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6379" w:type="dxa"/>
          </w:tcPr>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Согласно Индивидуальному плану воспитательной работы классных руководителей 5-9 классов</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учащимися по соблюдению правил техники безопасности</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6379" w:type="dxa"/>
          </w:tcPr>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онлайн – уроках по финансовой грамотности.</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555A40" w:rsidRPr="00555A40"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информационных часов по экстремистским молодежным организациям.</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555A40" w:rsidRPr="00461AE8" w:rsidTr="005E3D4C">
        <w:tc>
          <w:tcPr>
            <w:tcW w:w="1560" w:type="dxa"/>
          </w:tcPr>
          <w:p w:rsidR="00555A40" w:rsidRPr="00660F22" w:rsidRDefault="00555A40" w:rsidP="00555A40">
            <w:pPr>
              <w:rPr>
                <w:rFonts w:ascii="Times New Roman" w:hAnsi="Times New Roman"/>
                <w:b/>
              </w:rPr>
            </w:pPr>
            <w:r>
              <w:rPr>
                <w:rFonts w:ascii="Times New Roman" w:hAnsi="Times New Roman"/>
                <w:b/>
              </w:rPr>
              <w:t>Внеурочная деятельность</w:t>
            </w:r>
          </w:p>
        </w:tc>
        <w:tc>
          <w:tcPr>
            <w:tcW w:w="6379" w:type="dxa"/>
          </w:tcPr>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555A40" w:rsidRPr="00D105DF" w:rsidRDefault="00555A40" w:rsidP="002C2D7A">
            <w:pPr>
              <w:numPr>
                <w:ilvl w:val="0"/>
                <w:numId w:val="9"/>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555A40" w:rsidRDefault="00555A40" w:rsidP="00555A40">
            <w:pPr>
              <w:rPr>
                <w:rFonts w:ascii="Times New Roman" w:hAnsi="Times New Roman"/>
              </w:rPr>
            </w:pPr>
            <w:r>
              <w:rPr>
                <w:rFonts w:ascii="Times New Roman" w:hAnsi="Times New Roman"/>
              </w:rPr>
              <w:t>Классные руководители</w:t>
            </w:r>
          </w:p>
          <w:p w:rsidR="00555A40" w:rsidRPr="00660F22" w:rsidRDefault="00555A40" w:rsidP="00555A40">
            <w:pPr>
              <w:rPr>
                <w:rFonts w:ascii="Times New Roman" w:hAnsi="Times New Roman"/>
              </w:rPr>
            </w:pPr>
            <w:r w:rsidRPr="00660F22">
              <w:rPr>
                <w:rFonts w:ascii="Times New Roman" w:hAnsi="Times New Roman"/>
              </w:rPr>
              <w:t>Учителя - предметники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6379" w:type="dxa"/>
          </w:tcPr>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В рамках декады «Профилактики правонарушений и проп</w:t>
            </w:r>
            <w:r>
              <w:rPr>
                <w:rFonts w:ascii="Times New Roman" w:eastAsia="Calibri" w:hAnsi="Times New Roman" w:cs="Times New Roman"/>
              </w:rPr>
              <w:t>аганды здорового образа жизни»:</w:t>
            </w:r>
            <w:r w:rsidRPr="00461AE8">
              <w:rPr>
                <w:rFonts w:ascii="Times New Roman" w:eastAsia="Calibri" w:hAnsi="Times New Roman" w:cs="Times New Roman"/>
              </w:rPr>
              <w:t xml:space="preserve"> работа с  учащимися, нарушающими правила поведения в школе, пропускающими занятия по неуважительным причинам и  имеющих  неудовлетворительные оценки (приглашение родителей в школу для профилактической беседы);  буклеты по ЗОЖ;  методические материалы для родителей «Профилактика употребления ПАВ».</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Родительский  урок "Что нужно знать?!" (для учащихся 7-11 классов).</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через классные группы.</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психолого – педагогического </w:t>
            </w:r>
            <w:r>
              <w:rPr>
                <w:rFonts w:ascii="Times New Roman" w:eastAsia="Calibri" w:hAnsi="Times New Roman" w:cs="Times New Roman"/>
              </w:rPr>
              <w:t>просвещения «К</w:t>
            </w:r>
            <w:r w:rsidRPr="00461AE8">
              <w:rPr>
                <w:rFonts w:ascii="Times New Roman" w:eastAsia="Calibri" w:hAnsi="Times New Roman" w:cs="Times New Roman"/>
              </w:rPr>
              <w:t>омпетентные родители».</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по профилактике половой </w:t>
            </w:r>
            <w:r w:rsidRPr="00461AE8">
              <w:rPr>
                <w:rFonts w:ascii="Times New Roman" w:eastAsia="Calibri" w:hAnsi="Times New Roman" w:cs="Times New Roman"/>
              </w:rPr>
              <w:lastRenderedPageBreak/>
              <w:t>раскрепощённости несовершеннолетних с учётом их гендерной принадлежности.</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 Информирование родителей, учащихся о половом воспитании подростков, профилактике раннего материнства и отцовства ч</w:t>
            </w:r>
            <w:r>
              <w:rPr>
                <w:rFonts w:ascii="Times New Roman" w:eastAsia="Calibri" w:hAnsi="Times New Roman" w:cs="Times New Roman"/>
              </w:rPr>
              <w:t>ерез сайт ОУ (информация от ЦРБ).</w:t>
            </w:r>
            <w:r w:rsidRPr="00461AE8">
              <w:rPr>
                <w:rFonts w:ascii="Times New Roman" w:eastAsia="Calibri" w:hAnsi="Times New Roman" w:cs="Times New Roman"/>
              </w:rPr>
              <w:t xml:space="preserve">   </w:t>
            </w:r>
            <w:r>
              <w:rPr>
                <w:rFonts w:ascii="Times New Roman" w:eastAsia="Calibri" w:hAnsi="Times New Roman" w:cs="Times New Roman"/>
              </w:rPr>
              <w:t xml:space="preserve"> </w:t>
            </w:r>
            <w:r w:rsidRPr="00461AE8">
              <w:rPr>
                <w:rFonts w:ascii="Times New Roman" w:eastAsia="Calibri" w:hAnsi="Times New Roman" w:cs="Times New Roman"/>
              </w:rPr>
              <w:t xml:space="preserve">                                                                                                </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lastRenderedPageBreak/>
              <w:t>Классные руководители, зам. Директора по ВР, социальный педагог, педагог - психолог</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lastRenderedPageBreak/>
              <w:t>Самоуправление</w:t>
            </w:r>
          </w:p>
        </w:tc>
        <w:tc>
          <w:tcPr>
            <w:tcW w:w="6379" w:type="dxa"/>
          </w:tcPr>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«К 8 Марта».</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 учащихся.</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Рейды по проверке чистоты в кабинетах.</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мероприятий к «8 Марта».</w:t>
            </w:r>
          </w:p>
          <w:p w:rsidR="00555A40" w:rsidRPr="00461AE8" w:rsidRDefault="00555A40" w:rsidP="002C2D7A">
            <w:pPr>
              <w:numPr>
                <w:ilvl w:val="0"/>
                <w:numId w:val="31"/>
              </w:numPr>
              <w:ind w:left="317" w:hanging="283"/>
              <w:contextualSpacing/>
              <w:rPr>
                <w:rFonts w:ascii="Times New Roman" w:eastAsia="Calibri" w:hAnsi="Times New Roman" w:cs="Times New Roman"/>
                <w:b/>
              </w:rPr>
            </w:pPr>
            <w:r w:rsidRPr="00461AE8">
              <w:rPr>
                <w:rFonts w:ascii="Times New Roman" w:eastAsia="Calibri" w:hAnsi="Times New Roman" w:cs="Times New Roman"/>
              </w:rPr>
              <w:t>Итоговая линейка за 3 четверть «Мы в жизни школы» (анализ, вручение грамот).</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6379" w:type="dxa"/>
          </w:tcPr>
          <w:p w:rsidR="00555A40" w:rsidRPr="00461AE8" w:rsidRDefault="00555A40" w:rsidP="002C2D7A">
            <w:pPr>
              <w:numPr>
                <w:ilvl w:val="0"/>
                <w:numId w:val="31"/>
              </w:numPr>
              <w:ind w:left="317" w:hanging="283"/>
              <w:contextualSpacing/>
              <w:jc w:val="both"/>
              <w:rPr>
                <w:rFonts w:ascii="Times New Roman" w:eastAsia="Calibri" w:hAnsi="Times New Roman" w:cs="Times New Roman"/>
              </w:rPr>
            </w:pPr>
            <w:r>
              <w:rPr>
                <w:rFonts w:ascii="Times New Roman" w:eastAsia="Calibri" w:hAnsi="Times New Roman" w:cs="Times New Roman"/>
              </w:rPr>
              <w:t>Участие</w:t>
            </w:r>
            <w:r w:rsidR="00515B2F">
              <w:rPr>
                <w:rFonts w:ascii="Times New Roman" w:eastAsia="Calibri" w:hAnsi="Times New Roman" w:cs="Times New Roman"/>
              </w:rPr>
              <w:t xml:space="preserve"> в</w:t>
            </w:r>
            <w:r>
              <w:rPr>
                <w:rFonts w:ascii="Times New Roman" w:eastAsia="Calibri" w:hAnsi="Times New Roman" w:cs="Times New Roman"/>
              </w:rPr>
              <w:t xml:space="preserve"> онлайн-уроках «Шоу профессий» </w:t>
            </w:r>
            <w:r w:rsidRPr="00461AE8">
              <w:rPr>
                <w:rFonts w:ascii="Times New Roman" w:eastAsia="Calibri" w:hAnsi="Times New Roman" w:cs="Times New Roman"/>
              </w:rPr>
              <w:t>на  площадке «ПРОЕКТОРИЯ»</w:t>
            </w:r>
          </w:p>
          <w:p w:rsidR="00555A40" w:rsidRPr="00461AE8" w:rsidRDefault="00555A40" w:rsidP="002C2D7A">
            <w:pPr>
              <w:numPr>
                <w:ilvl w:val="0"/>
                <w:numId w:val="31"/>
              </w:numPr>
              <w:ind w:left="317" w:hanging="283"/>
              <w:contextualSpacing/>
              <w:rPr>
                <w:rFonts w:ascii="Times New Roman" w:eastAsia="Calibri" w:hAnsi="Times New Roman" w:cs="Times New Roman"/>
              </w:rPr>
            </w:pPr>
            <w:r w:rsidRPr="00461AE8">
              <w:rPr>
                <w:rFonts w:ascii="Times New Roman" w:eastAsia="Calibri" w:hAnsi="Times New Roman" w:cs="Times New Roman"/>
              </w:rPr>
              <w:t>Круглый стол «Мечты в зеркале» (6-9)</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Социальный педагог</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6379" w:type="dxa"/>
          </w:tcPr>
          <w:p w:rsidR="00555A40" w:rsidRDefault="00555A40" w:rsidP="002C2D7A">
            <w:pPr>
              <w:numPr>
                <w:ilvl w:val="0"/>
                <w:numId w:val="35"/>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w:t>
            </w:r>
            <w:proofErr w:type="gramStart"/>
            <w:r>
              <w:rPr>
                <w:rFonts w:ascii="Times New Roman" w:eastAsia="Calibri" w:hAnsi="Times New Roman" w:cs="Times New Roman"/>
              </w:rPr>
              <w:t>Р</w:t>
            </w:r>
            <w:proofErr w:type="gramEnd"/>
            <w:r>
              <w:rPr>
                <w:rFonts w:ascii="Times New Roman" w:eastAsia="Calibri" w:hAnsi="Times New Roman" w:cs="Times New Roman"/>
              </w:rPr>
              <w:t xml:space="preserve">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555A40" w:rsidRPr="00235458" w:rsidRDefault="00555A40" w:rsidP="002C2D7A">
            <w:pPr>
              <w:numPr>
                <w:ilvl w:val="0"/>
                <w:numId w:val="35"/>
              </w:numPr>
              <w:spacing w:after="200" w:line="276" w:lineRule="auto"/>
              <w:ind w:left="317" w:hanging="283"/>
              <w:contextualSpacing/>
              <w:rPr>
                <w:rFonts w:ascii="Times New Roman" w:eastAsia="Calibri" w:hAnsi="Times New Roman" w:cs="Times New Roman"/>
              </w:rPr>
            </w:pPr>
            <w:r>
              <w:rPr>
                <w:rFonts w:ascii="Times New Roman" w:eastAsia="Calibri" w:hAnsi="Times New Roman" w:cs="Times New Roman"/>
              </w:rPr>
              <w:t>10 лет со Дня воссоединения Крыма с Россией</w:t>
            </w:r>
          </w:p>
          <w:p w:rsidR="00555A40" w:rsidRPr="00461AE8" w:rsidRDefault="00555A40" w:rsidP="002C2D7A">
            <w:pPr>
              <w:numPr>
                <w:ilvl w:val="0"/>
                <w:numId w:val="32"/>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Праздничный концерт  «8 Марта».</w:t>
            </w:r>
          </w:p>
          <w:p w:rsidR="00555A40" w:rsidRPr="00461AE8" w:rsidRDefault="00555A40" w:rsidP="002C2D7A">
            <w:pPr>
              <w:numPr>
                <w:ilvl w:val="0"/>
                <w:numId w:val="32"/>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Всемирный день воды. </w:t>
            </w:r>
          </w:p>
          <w:p w:rsidR="00555A40" w:rsidRPr="00461AE8" w:rsidRDefault="00555A40" w:rsidP="002C2D7A">
            <w:pPr>
              <w:numPr>
                <w:ilvl w:val="0"/>
                <w:numId w:val="32"/>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лагере с дневным пребыванием детей «Страна счастливого детства».</w:t>
            </w:r>
          </w:p>
          <w:p w:rsidR="00555A40" w:rsidRPr="00461AE8" w:rsidRDefault="00555A40" w:rsidP="002C2D7A">
            <w:pPr>
              <w:numPr>
                <w:ilvl w:val="0"/>
                <w:numId w:val="32"/>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воссоединения Крыма с Россией (18.03)</w:t>
            </w:r>
          </w:p>
          <w:p w:rsidR="00555A40" w:rsidRPr="00461AE8" w:rsidRDefault="00555A40" w:rsidP="002C2D7A">
            <w:pPr>
              <w:numPr>
                <w:ilvl w:val="0"/>
                <w:numId w:val="32"/>
              </w:numPr>
              <w:ind w:left="317" w:hanging="283"/>
              <w:contextualSpacing/>
              <w:rPr>
                <w:rFonts w:ascii="Times New Roman" w:eastAsia="Calibri" w:hAnsi="Times New Roman" w:cs="Times New Roman"/>
              </w:rPr>
            </w:pPr>
            <w:r w:rsidRPr="00461AE8">
              <w:rPr>
                <w:rFonts w:ascii="Times New Roman" w:eastAsia="Calibri" w:hAnsi="Times New Roman" w:cs="Times New Roman"/>
              </w:rPr>
              <w:t>Всемирный день театра.</w:t>
            </w:r>
          </w:p>
          <w:p w:rsidR="00555A40" w:rsidRPr="00461AE8" w:rsidRDefault="00555A40" w:rsidP="002C2D7A">
            <w:pPr>
              <w:numPr>
                <w:ilvl w:val="0"/>
                <w:numId w:val="32"/>
              </w:numPr>
              <w:ind w:left="317" w:hanging="283"/>
              <w:contextualSpacing/>
              <w:rPr>
                <w:rFonts w:ascii="Times New Roman" w:eastAsia="Calibri" w:hAnsi="Times New Roman" w:cs="Times New Roman"/>
              </w:rPr>
            </w:pPr>
            <w:r w:rsidRPr="00461AE8">
              <w:rPr>
                <w:rFonts w:ascii="Times New Roman" w:eastAsia="Calibri" w:hAnsi="Times New Roman" w:cs="Times New Roman"/>
              </w:rPr>
              <w:t>Экологический марафон «Экодетство».</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библи</w:t>
            </w:r>
            <w:r>
              <w:rPr>
                <w:rFonts w:ascii="Times New Roman" w:eastAsia="Calibri" w:hAnsi="Times New Roman" w:cs="Times New Roman"/>
              </w:rPr>
              <w:t>о</w:t>
            </w:r>
            <w:r w:rsidRPr="00461AE8">
              <w:rPr>
                <w:rFonts w:ascii="Times New Roman" w:eastAsia="Calibri" w:hAnsi="Times New Roman" w:cs="Times New Roman"/>
              </w:rPr>
              <w:t>текарь</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6379" w:type="dxa"/>
          </w:tcPr>
          <w:p w:rsidR="00555A40" w:rsidRPr="00461AE8" w:rsidRDefault="00555A40" w:rsidP="002C2D7A">
            <w:pPr>
              <w:numPr>
                <w:ilvl w:val="0"/>
                <w:numId w:val="32"/>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школы к празднику 8 Марта.</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rPr>
          <w:trHeight w:val="1005"/>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6379" w:type="dxa"/>
          </w:tcPr>
          <w:p w:rsidR="00555A40" w:rsidRPr="00461AE8" w:rsidRDefault="00555A40" w:rsidP="002C2D7A">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Президентские соревнования (согласно плану)</w:t>
            </w:r>
          </w:p>
          <w:p w:rsidR="00555A40" w:rsidRPr="00461AE8" w:rsidRDefault="00555A40" w:rsidP="00555A40">
            <w:pPr>
              <w:ind w:left="317" w:hanging="283"/>
              <w:contextualSpacing/>
              <w:rPr>
                <w:rFonts w:ascii="Times New Roman" w:eastAsia="Calibri" w:hAnsi="Times New Roman" w:cs="Times New Roman"/>
              </w:rPr>
            </w:pP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Учитель физической культуры</w:t>
            </w:r>
          </w:p>
        </w:tc>
      </w:tr>
      <w:tr w:rsidR="00555A40" w:rsidRPr="00461AE8" w:rsidTr="005E3D4C">
        <w:trPr>
          <w:trHeight w:val="1005"/>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555A40" w:rsidRPr="00475432" w:rsidRDefault="00555A40" w:rsidP="00555A40">
            <w:pPr>
              <w:ind w:left="-108" w:right="-109"/>
              <w:rPr>
                <w:rFonts w:ascii="Times New Roman" w:hAnsi="Times New Roman"/>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555A40" w:rsidRPr="00555A40" w:rsidRDefault="00555A40" w:rsidP="002C2D7A">
            <w:pPr>
              <w:numPr>
                <w:ilvl w:val="0"/>
                <w:numId w:val="9"/>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Зам. директора по ВР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 – 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461AE8" w:rsidTr="005E3D4C">
        <w:trPr>
          <w:trHeight w:val="1005"/>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Школьный музей</w:t>
            </w:r>
          </w:p>
        </w:tc>
        <w:tc>
          <w:tcPr>
            <w:tcW w:w="6379"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461AE8" w:rsidTr="005E3D4C">
        <w:trPr>
          <w:trHeight w:val="150"/>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6379"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w:t>
            </w:r>
            <w:proofErr w:type="gramStart"/>
            <w:r>
              <w:rPr>
                <w:rFonts w:ascii="Times New Roman" w:eastAsia="Calibri" w:hAnsi="Times New Roman" w:cs="Times New Roman"/>
              </w:rPr>
              <w:t>.К</w:t>
            </w:r>
            <w:proofErr w:type="gramEnd"/>
            <w:r>
              <w:rPr>
                <w:rFonts w:ascii="Times New Roman" w:eastAsia="Calibri" w:hAnsi="Times New Roman" w:cs="Times New Roman"/>
              </w:rPr>
              <w:t>расногвардейское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555A40" w:rsidRPr="00461AE8" w:rsidRDefault="00555A40" w:rsidP="002C2D7A">
            <w:pPr>
              <w:numPr>
                <w:ilvl w:val="0"/>
                <w:numId w:val="33"/>
              </w:numPr>
              <w:ind w:left="317" w:hanging="283"/>
              <w:contextualSpacing/>
              <w:rPr>
                <w:rFonts w:ascii="Times New Roman" w:eastAsia="Calibri" w:hAnsi="Times New Roman" w:cs="Times New Roman"/>
              </w:rPr>
            </w:pPr>
            <w:r w:rsidRPr="00660F22">
              <w:rPr>
                <w:rFonts w:ascii="Times New Roman" w:eastAsia="Calibri" w:hAnsi="Times New Roman" w:cs="Times New Roman"/>
              </w:rPr>
              <w:lastRenderedPageBreak/>
              <w:t xml:space="preserve">Работа по плану с КДН и ЗП </w:t>
            </w:r>
            <w:r>
              <w:rPr>
                <w:rFonts w:ascii="Times New Roman" w:eastAsia="Calibri" w:hAnsi="Times New Roman" w:cs="Times New Roman"/>
              </w:rPr>
              <w:t xml:space="preserve"> </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lastRenderedPageBreak/>
              <w:t>Зам. директора по ВР</w:t>
            </w:r>
          </w:p>
        </w:tc>
      </w:tr>
      <w:tr w:rsidR="00555A40" w:rsidRPr="00461AE8" w:rsidTr="005E3D4C">
        <w:trPr>
          <w:trHeight w:val="135"/>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lastRenderedPageBreak/>
              <w:t>Профилактика и безопасность</w:t>
            </w:r>
          </w:p>
        </w:tc>
        <w:tc>
          <w:tcPr>
            <w:tcW w:w="6379" w:type="dxa"/>
          </w:tcPr>
          <w:p w:rsidR="00555A40" w:rsidRPr="00461AE8" w:rsidRDefault="00555A40" w:rsidP="002C2D7A">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декады «Профилактики правонарушений и пропаганды здорового образа жизни»; Просмотр и обсуждение в коллективах учащихся 8-11  классов видеороликов по формированию ЗОЖ.</w:t>
            </w:r>
          </w:p>
          <w:p w:rsidR="00555A40" w:rsidRPr="00461AE8" w:rsidRDefault="00555A40" w:rsidP="002C2D7A">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tc>
        <w:tc>
          <w:tcPr>
            <w:tcW w:w="1984" w:type="dxa"/>
          </w:tcPr>
          <w:p w:rsidR="00555A40" w:rsidRPr="00ED1CA1" w:rsidRDefault="00555A40" w:rsidP="00555A40">
            <w:pPr>
              <w:rPr>
                <w:rFonts w:ascii="Times New Roman" w:eastAsia="Calibri" w:hAnsi="Times New Roman" w:cs="Times New Roman"/>
              </w:rPr>
            </w:pPr>
            <w:r w:rsidRPr="00ED1CA1">
              <w:rPr>
                <w:rFonts w:ascii="Times New Roman" w:eastAsia="Calibri" w:hAnsi="Times New Roman" w:cs="Times New Roman"/>
              </w:rPr>
              <w:t>классные руководители,</w:t>
            </w:r>
          </w:p>
        </w:tc>
      </w:tr>
      <w:tr w:rsidR="00555A40" w:rsidRPr="00461AE8" w:rsidTr="005E3D4C">
        <w:trPr>
          <w:trHeight w:val="135"/>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6379" w:type="dxa"/>
          </w:tcPr>
          <w:p w:rsidR="00555A40" w:rsidRPr="00461AE8" w:rsidRDefault="00555A40" w:rsidP="002C2D7A">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праздничного концерта к «8 Марта».</w:t>
            </w:r>
          </w:p>
          <w:p w:rsidR="00555A40" w:rsidRPr="00461AE8" w:rsidRDefault="00555A40" w:rsidP="002C2D7A">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Поздравление педагогов-пенсионеров с 8 Марта.</w:t>
            </w:r>
          </w:p>
          <w:p w:rsidR="00555A40" w:rsidRPr="00461AE8" w:rsidRDefault="00555A40" w:rsidP="002C2D7A">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Мероприятия в  рамках декады «Профилактики правонарушений и пропаганды здорового образа жизни»  </w:t>
            </w:r>
          </w:p>
          <w:p w:rsidR="00555A40" w:rsidRPr="00461AE8" w:rsidRDefault="00555A40" w:rsidP="002C2D7A">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детских объединений согласно составленному плану работы для волонтёрского отряда</w:t>
            </w:r>
            <w:r>
              <w:rPr>
                <w:rFonts w:ascii="Times New Roman" w:eastAsia="Calibri" w:hAnsi="Times New Roman" w:cs="Times New Roman"/>
              </w:rPr>
              <w:t>, РДДМ</w:t>
            </w:r>
            <w:r w:rsidRPr="00461AE8">
              <w:rPr>
                <w:rFonts w:ascii="Times New Roman" w:eastAsia="Calibri" w:hAnsi="Times New Roman" w:cs="Times New Roman"/>
              </w:rPr>
              <w:t>.</w:t>
            </w:r>
          </w:p>
          <w:p w:rsidR="00555A40" w:rsidRPr="00461AE8" w:rsidRDefault="00555A40" w:rsidP="002C2D7A">
            <w:pPr>
              <w:numPr>
                <w:ilvl w:val="0"/>
                <w:numId w:val="33"/>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 xml:space="preserve"> </w:t>
            </w:r>
          </w:p>
          <w:p w:rsidR="00555A40" w:rsidRPr="00ED1CA1" w:rsidRDefault="00555A40" w:rsidP="00555A40">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ED1CA1">
              <w:rPr>
                <w:rFonts w:ascii="Times New Roman" w:eastAsia="Calibri" w:hAnsi="Times New Roman" w:cs="Times New Roman"/>
              </w:rPr>
              <w:t xml:space="preserve"> </w:t>
            </w:r>
          </w:p>
        </w:tc>
      </w:tr>
      <w:tr w:rsidR="00555A40" w:rsidRPr="00461AE8" w:rsidTr="005E3D4C">
        <w:tc>
          <w:tcPr>
            <w:tcW w:w="9923" w:type="dxa"/>
            <w:gridSpan w:val="3"/>
          </w:tcPr>
          <w:p w:rsidR="00555A40" w:rsidRPr="00461AE8" w:rsidRDefault="00555A40" w:rsidP="00555A40">
            <w:pPr>
              <w:ind w:left="317" w:hanging="283"/>
              <w:jc w:val="center"/>
              <w:rPr>
                <w:rFonts w:ascii="Times New Roman" w:eastAsia="Calibri" w:hAnsi="Times New Roman" w:cs="Times New Roman"/>
                <w:b/>
              </w:rPr>
            </w:pPr>
            <w:r w:rsidRPr="00461AE8">
              <w:rPr>
                <w:rFonts w:ascii="Times New Roman" w:eastAsia="Calibri" w:hAnsi="Times New Roman" w:cs="Times New Roman"/>
                <w:b/>
              </w:rPr>
              <w:t>Апрель  Декада «Профилактика правонарушений»</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6379" w:type="dxa"/>
          </w:tcPr>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Согласно Индивидуальному плану воспитательной работы классных руководителей </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5-9 классов.</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Изучение уровня воспитанности учащихся, воспитанников.</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6379" w:type="dxa"/>
          </w:tcPr>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онлайн – уроках по финансовой грамотности.</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Уроки Здоровья (согласно плану).</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Гагаринский урок «Космос – это мы».</w:t>
            </w:r>
          </w:p>
          <w:p w:rsidR="00555A40" w:rsidRPr="00555A40"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Единый урок памяти жертв геноцида.</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555A40" w:rsidRPr="00461AE8" w:rsidTr="005E3D4C">
        <w:tc>
          <w:tcPr>
            <w:tcW w:w="1560" w:type="dxa"/>
          </w:tcPr>
          <w:p w:rsidR="00555A40" w:rsidRPr="00660F22" w:rsidRDefault="00555A40" w:rsidP="00555A40">
            <w:pPr>
              <w:rPr>
                <w:rFonts w:ascii="Times New Roman" w:hAnsi="Times New Roman"/>
                <w:b/>
              </w:rPr>
            </w:pPr>
            <w:r>
              <w:rPr>
                <w:rFonts w:ascii="Times New Roman" w:hAnsi="Times New Roman"/>
                <w:b/>
              </w:rPr>
              <w:t>Внеурочная деятельность</w:t>
            </w:r>
          </w:p>
        </w:tc>
        <w:tc>
          <w:tcPr>
            <w:tcW w:w="6379" w:type="dxa"/>
          </w:tcPr>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555A40" w:rsidRPr="00D105DF" w:rsidRDefault="00555A40" w:rsidP="002C2D7A">
            <w:pPr>
              <w:numPr>
                <w:ilvl w:val="0"/>
                <w:numId w:val="9"/>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555A40" w:rsidRDefault="00555A40" w:rsidP="00555A40">
            <w:pPr>
              <w:rPr>
                <w:rFonts w:ascii="Times New Roman" w:hAnsi="Times New Roman"/>
              </w:rPr>
            </w:pPr>
            <w:r>
              <w:rPr>
                <w:rFonts w:ascii="Times New Roman" w:hAnsi="Times New Roman"/>
              </w:rPr>
              <w:t>Классные руководители</w:t>
            </w:r>
          </w:p>
          <w:p w:rsidR="00555A40" w:rsidRPr="00660F22" w:rsidRDefault="00555A40" w:rsidP="00555A40">
            <w:pPr>
              <w:rPr>
                <w:rFonts w:ascii="Times New Roman" w:hAnsi="Times New Roman"/>
              </w:rPr>
            </w:pPr>
            <w:r w:rsidRPr="00660F22">
              <w:rPr>
                <w:rFonts w:ascii="Times New Roman" w:hAnsi="Times New Roman"/>
              </w:rPr>
              <w:t>Учителя - предметники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6379" w:type="dxa"/>
          </w:tcPr>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Сбор документации для формирования списков в ЛДП «Страна счастливого детства».</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 Родительский лекторий «Повышение ответственности родителей за безопасность пребывания на водоемах».</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тематических родительских собраний.</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Информационное оповещение через классные группы.</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Фестиваль «Сдаем нормы ГТО всей семьей!»</w:t>
            </w:r>
          </w:p>
          <w:p w:rsidR="00555A40" w:rsidRPr="00461AE8" w:rsidRDefault="00555A40" w:rsidP="002C2D7A">
            <w:pPr>
              <w:numPr>
                <w:ilvl w:val="0"/>
                <w:numId w:val="34"/>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Собрание Совета Родителей школы.</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w:t>
            </w:r>
            <w:proofErr w:type="gramStart"/>
            <w:r w:rsidRPr="00461AE8">
              <w:rPr>
                <w:rFonts w:ascii="Times New Roman" w:eastAsia="Calibri" w:hAnsi="Times New Roman" w:cs="Times New Roman"/>
              </w:rPr>
              <w:t>психолого – педагогического</w:t>
            </w:r>
            <w:proofErr w:type="gramEnd"/>
            <w:r w:rsidRPr="00461AE8">
              <w:rPr>
                <w:rFonts w:ascii="Times New Roman" w:eastAsia="Calibri" w:hAnsi="Times New Roman" w:cs="Times New Roman"/>
              </w:rPr>
              <w:t xml:space="preserve"> </w:t>
            </w:r>
            <w:r>
              <w:rPr>
                <w:rFonts w:ascii="Times New Roman" w:eastAsia="Calibri" w:hAnsi="Times New Roman" w:cs="Times New Roman"/>
              </w:rPr>
              <w:t>просвещения « К</w:t>
            </w:r>
            <w:r w:rsidRPr="00461AE8">
              <w:rPr>
                <w:rFonts w:ascii="Times New Roman" w:eastAsia="Calibri" w:hAnsi="Times New Roman" w:cs="Times New Roman"/>
              </w:rPr>
              <w:t>омпетентные родители</w:t>
            </w:r>
            <w:r>
              <w:rPr>
                <w:rFonts w:ascii="Times New Roman" w:eastAsia="Calibri" w:hAnsi="Times New Roman" w:cs="Times New Roman"/>
              </w:rPr>
              <w:t xml:space="preserve"> – счастливое детство</w:t>
            </w:r>
            <w:r w:rsidRPr="00461AE8">
              <w:rPr>
                <w:rFonts w:ascii="Times New Roman" w:eastAsia="Calibri" w:hAnsi="Times New Roman" w:cs="Times New Roman"/>
              </w:rPr>
              <w:t>».</w:t>
            </w:r>
          </w:p>
          <w:p w:rsidR="00555A40" w:rsidRPr="00461AE8" w:rsidRDefault="00555A40" w:rsidP="002C2D7A">
            <w:pPr>
              <w:numPr>
                <w:ilvl w:val="0"/>
                <w:numId w:val="34"/>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Самоуправле</w:t>
            </w:r>
            <w:r w:rsidRPr="00461AE8">
              <w:rPr>
                <w:rFonts w:ascii="Times New Roman" w:eastAsia="Calibri" w:hAnsi="Times New Roman" w:cs="Times New Roman"/>
                <w:b/>
              </w:rPr>
              <w:lastRenderedPageBreak/>
              <w:t>ние</w:t>
            </w:r>
          </w:p>
        </w:tc>
        <w:tc>
          <w:tcPr>
            <w:tcW w:w="6379" w:type="dxa"/>
          </w:tcPr>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Заседания советов органов детского самоуправления.</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Работа по созданию сменной странички в классном уголке «Космос – это мы», «День Земли».</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Операция «Уголок» (проверка классных уголков, их функционирование).</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 по проверке внешнего вида учащихся.</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Рейды по проверке чистоты в кабинетах.</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и проведение мероприятий  «Космос – это мы».</w:t>
            </w:r>
          </w:p>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направлению </w:t>
            </w:r>
            <w:r>
              <w:rPr>
                <w:rFonts w:ascii="Times New Roman" w:eastAsia="Calibri" w:hAnsi="Times New Roman" w:cs="Times New Roman"/>
              </w:rPr>
              <w:t>РДДМ</w:t>
            </w:r>
            <w:r w:rsidRPr="00461AE8">
              <w:rPr>
                <w:rFonts w:ascii="Times New Roman" w:eastAsia="Calibri" w:hAnsi="Times New Roman" w:cs="Times New Roman"/>
              </w:rPr>
              <w:t>.</w:t>
            </w:r>
          </w:p>
          <w:p w:rsidR="00555A40" w:rsidRPr="00461AE8" w:rsidRDefault="00555A40" w:rsidP="002C2D7A">
            <w:pPr>
              <w:numPr>
                <w:ilvl w:val="0"/>
                <w:numId w:val="34"/>
              </w:numPr>
              <w:ind w:left="317" w:hanging="283"/>
              <w:contextualSpacing/>
              <w:rPr>
                <w:rFonts w:ascii="Times New Roman" w:eastAsia="Calibri" w:hAnsi="Times New Roman" w:cs="Times New Roman"/>
                <w:b/>
              </w:rPr>
            </w:pPr>
            <w:r w:rsidRPr="00461AE8">
              <w:rPr>
                <w:rFonts w:ascii="Times New Roman" w:eastAsia="Calibri" w:hAnsi="Times New Roman" w:cs="Times New Roman"/>
              </w:rPr>
              <w:t>Мероприятия в рамках 37- летия,  со дня катастрофы на Чернобыльской АЭС.</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lastRenderedPageBreak/>
              <w:t xml:space="preserve">Классные </w:t>
            </w:r>
            <w:r w:rsidRPr="00461AE8">
              <w:rPr>
                <w:rFonts w:ascii="Times New Roman" w:eastAsia="Calibri" w:hAnsi="Times New Roman" w:cs="Times New Roman"/>
              </w:rPr>
              <w:lastRenderedPageBreak/>
              <w:t>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lastRenderedPageBreak/>
              <w:t>Профориентация</w:t>
            </w:r>
          </w:p>
        </w:tc>
        <w:tc>
          <w:tcPr>
            <w:tcW w:w="6379" w:type="dxa"/>
          </w:tcPr>
          <w:p w:rsidR="00555A40" w:rsidRPr="00461AE8" w:rsidRDefault="00555A40" w:rsidP="002C2D7A">
            <w:pPr>
              <w:numPr>
                <w:ilvl w:val="0"/>
                <w:numId w:val="34"/>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6379" w:type="dxa"/>
          </w:tcPr>
          <w:p w:rsidR="00555A40" w:rsidRPr="00235458" w:rsidRDefault="00555A40" w:rsidP="002C2D7A">
            <w:pPr>
              <w:numPr>
                <w:ilvl w:val="0"/>
                <w:numId w:val="35"/>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w:t>
            </w:r>
            <w:proofErr w:type="gramStart"/>
            <w:r>
              <w:rPr>
                <w:rFonts w:ascii="Times New Roman" w:eastAsia="Calibri" w:hAnsi="Times New Roman" w:cs="Times New Roman"/>
              </w:rPr>
              <w:t>Р</w:t>
            </w:r>
            <w:proofErr w:type="gramEnd"/>
            <w:r>
              <w:rPr>
                <w:rFonts w:ascii="Times New Roman" w:eastAsia="Calibri" w:hAnsi="Times New Roman" w:cs="Times New Roman"/>
              </w:rPr>
              <w:t xml:space="preserve">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«Сады Победы».</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Всемирный день здоровья (спортивная эстафета для учащихся 5-7 кл.)</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«Гагаринский урок»</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Всемирный День Земли</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Фестиваль «Сдаем нормы ГТО всей семьей!»</w:t>
            </w:r>
          </w:p>
          <w:p w:rsidR="00555A40" w:rsidRPr="00461AE8" w:rsidRDefault="00555A40" w:rsidP="002C2D7A">
            <w:pPr>
              <w:numPr>
                <w:ilvl w:val="0"/>
                <w:numId w:val="10"/>
              </w:numPr>
              <w:ind w:left="317" w:hanging="283"/>
              <w:contextualSpacing/>
              <w:rPr>
                <w:rFonts w:ascii="Times New Roman" w:eastAsia="Calibri" w:hAnsi="Times New Roman" w:cs="Times New Roman"/>
              </w:rPr>
            </w:pPr>
            <w:r>
              <w:rPr>
                <w:rFonts w:ascii="Times New Roman" w:eastAsia="Calibri" w:hAnsi="Times New Roman" w:cs="Times New Roman"/>
              </w:rPr>
              <w:t>26 апреля 2024</w:t>
            </w:r>
            <w:r w:rsidRPr="00461AE8">
              <w:rPr>
                <w:rFonts w:ascii="Times New Roman" w:eastAsia="Calibri" w:hAnsi="Times New Roman" w:cs="Times New Roman"/>
              </w:rPr>
              <w:t xml:space="preserve"> единый классный час «Геро</w:t>
            </w:r>
            <w:r>
              <w:rPr>
                <w:rFonts w:ascii="Times New Roman" w:eastAsia="Calibri" w:hAnsi="Times New Roman" w:cs="Times New Roman"/>
              </w:rPr>
              <w:t>и живут рядом!», посвященный  дню</w:t>
            </w:r>
            <w:r w:rsidRPr="00461AE8">
              <w:rPr>
                <w:rFonts w:ascii="Times New Roman" w:eastAsia="Calibri" w:hAnsi="Times New Roman" w:cs="Times New Roman"/>
              </w:rPr>
              <w:t xml:space="preserve"> катастрофы на Чернобыльской АЭС </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к Фестивалю «Краски Великой Победы»</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Месячника Победы</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Всемирный день Земли</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российского парламентаризма</w:t>
            </w:r>
          </w:p>
          <w:p w:rsidR="00555A40" w:rsidRPr="00461AE8" w:rsidRDefault="00555A40" w:rsidP="002C2D7A">
            <w:pPr>
              <w:numPr>
                <w:ilvl w:val="0"/>
                <w:numId w:val="10"/>
              </w:numPr>
              <w:ind w:left="317" w:hanging="283"/>
              <w:contextualSpacing/>
              <w:rPr>
                <w:rFonts w:ascii="Times New Roman" w:eastAsia="Calibri" w:hAnsi="Times New Roman" w:cs="Times New Roman"/>
                <w:b/>
              </w:rPr>
            </w:pPr>
            <w:r w:rsidRPr="00461AE8">
              <w:rPr>
                <w:rFonts w:ascii="Times New Roman" w:eastAsia="Calibri" w:hAnsi="Times New Roman" w:cs="Times New Roman"/>
              </w:rPr>
              <w:t>День памяти о геноциде советского народа нацистами и их пособниками в годы Великой Отечественной войны.</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библи</w:t>
            </w:r>
            <w:r>
              <w:rPr>
                <w:rFonts w:ascii="Times New Roman" w:eastAsia="Calibri" w:hAnsi="Times New Roman" w:cs="Times New Roman"/>
              </w:rPr>
              <w:t>о</w:t>
            </w:r>
            <w:r w:rsidRPr="00461AE8">
              <w:rPr>
                <w:rFonts w:ascii="Times New Roman" w:eastAsia="Calibri" w:hAnsi="Times New Roman" w:cs="Times New Roman"/>
              </w:rPr>
              <w:t>текарь</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6379" w:type="dxa"/>
          </w:tcPr>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школы ко Дню Победы</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«Окна Победы»</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Выставка «Георгиевская ленточка»</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Экспозиция «Годы опалённые войной»</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Педагог-организатор</w:t>
            </w:r>
          </w:p>
        </w:tc>
      </w:tr>
      <w:tr w:rsidR="00555A40" w:rsidRPr="00461AE8" w:rsidTr="005E3D4C">
        <w:trPr>
          <w:trHeight w:val="960"/>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6379" w:type="dxa"/>
          </w:tcPr>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Международный день памятников и исторических мест. Виртуальные экскур</w:t>
            </w:r>
            <w:r>
              <w:rPr>
                <w:rFonts w:ascii="Times New Roman" w:eastAsia="Calibri" w:hAnsi="Times New Roman" w:cs="Times New Roman"/>
              </w:rPr>
              <w:t>сии «Я камнем стал, но я живу»</w:t>
            </w:r>
          </w:p>
          <w:p w:rsidR="00555A40" w:rsidRPr="00461AE8" w:rsidRDefault="00555A40" w:rsidP="00555A40">
            <w:pPr>
              <w:ind w:left="34"/>
              <w:contextualSpacing/>
              <w:rPr>
                <w:rFonts w:ascii="Times New Roman" w:eastAsia="Calibri" w:hAnsi="Times New Roman" w:cs="Times New Roman"/>
              </w:rPr>
            </w:pP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555A40" w:rsidRPr="00461AE8" w:rsidRDefault="00555A40" w:rsidP="00555A40">
            <w:pPr>
              <w:rPr>
                <w:rFonts w:ascii="Times New Roman" w:eastAsia="Calibri" w:hAnsi="Times New Roman" w:cs="Times New Roman"/>
              </w:rPr>
            </w:pPr>
            <w:r>
              <w:rPr>
                <w:rFonts w:ascii="Times New Roman" w:eastAsia="Calibri" w:hAnsi="Times New Roman" w:cs="Times New Roman"/>
              </w:rPr>
              <w:t>Педагог-</w:t>
            </w:r>
            <w:r w:rsidRPr="00461AE8">
              <w:rPr>
                <w:rFonts w:ascii="Times New Roman" w:eastAsia="Calibri" w:hAnsi="Times New Roman" w:cs="Times New Roman"/>
              </w:rPr>
              <w:t>организатор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rPr>
          <w:trHeight w:val="960"/>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555A40" w:rsidRPr="00475432" w:rsidRDefault="00555A40" w:rsidP="00555A40">
            <w:pPr>
              <w:ind w:left="-108" w:right="-109"/>
              <w:rPr>
                <w:rFonts w:ascii="Times New Roman" w:hAnsi="Times New Roman"/>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3"/>
              </w:rPr>
              <w:t xml:space="preserve"> </w:t>
            </w:r>
            <w:r w:rsidRPr="00555A40">
              <w:rPr>
                <w:rFonts w:ascii="Times New Roman" w:eastAsia="Times New Roman" w:hAnsi="Times New Roman"/>
              </w:rPr>
              <w:t>выездных</w:t>
            </w:r>
            <w:r w:rsidRPr="00555A40">
              <w:rPr>
                <w:rFonts w:ascii="Times New Roman" w:eastAsia="Times New Roman" w:hAnsi="Times New Roman"/>
                <w:spacing w:val="7"/>
              </w:rPr>
              <w:t xml:space="preserve"> </w:t>
            </w:r>
            <w:r w:rsidRPr="00555A40">
              <w:rPr>
                <w:rFonts w:ascii="Times New Roman" w:eastAsia="Times New Roman" w:hAnsi="Times New Roman"/>
              </w:rPr>
              <w:t>представлений</w:t>
            </w:r>
            <w:r w:rsidRPr="00555A40">
              <w:rPr>
                <w:rFonts w:ascii="Times New Roman" w:eastAsia="Times New Roman" w:hAnsi="Times New Roman"/>
                <w:spacing w:val="-57"/>
              </w:rPr>
              <w:t xml:space="preserve"> </w:t>
            </w:r>
            <w:r w:rsidRPr="00555A40">
              <w:rPr>
                <w:rFonts w:ascii="Times New Roman" w:eastAsia="Times New Roman" w:hAnsi="Times New Roman"/>
              </w:rPr>
              <w:t>театров</w:t>
            </w:r>
            <w:r w:rsidRPr="00555A40">
              <w:rPr>
                <w:rFonts w:ascii="Times New Roman" w:eastAsia="Times New Roman" w:hAnsi="Times New Roman"/>
                <w:spacing w:val="55"/>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школе</w:t>
            </w:r>
            <w:r w:rsidRPr="00555A40">
              <w:rPr>
                <w:rFonts w:ascii="Times New Roman" w:eastAsia="Times New Roman" w:hAnsi="Times New Roman"/>
                <w:spacing w:val="57"/>
              </w:rPr>
              <w:t xml:space="preserve"> </w:t>
            </w:r>
            <w:r w:rsidRPr="00555A40">
              <w:rPr>
                <w:rFonts w:ascii="Times New Roman" w:eastAsia="Times New Roman" w:hAnsi="Times New Roman"/>
              </w:rPr>
              <w:t>в</w:t>
            </w:r>
            <w:r w:rsidRPr="00555A40">
              <w:rPr>
                <w:rFonts w:ascii="Times New Roman" w:eastAsia="Times New Roman" w:hAnsi="Times New Roman"/>
                <w:spacing w:val="60"/>
              </w:rPr>
              <w:t xml:space="preserve"> </w:t>
            </w:r>
            <w:r w:rsidRPr="00555A40">
              <w:rPr>
                <w:rFonts w:ascii="Times New Roman" w:eastAsia="Times New Roman" w:hAnsi="Times New Roman"/>
              </w:rPr>
              <w:t>рамках</w:t>
            </w:r>
            <w:r w:rsidRPr="00555A40">
              <w:rPr>
                <w:rFonts w:ascii="Times New Roman" w:eastAsia="Times New Roman" w:hAnsi="Times New Roman"/>
                <w:spacing w:val="58"/>
              </w:rPr>
              <w:t xml:space="preserve"> </w:t>
            </w:r>
            <w:r w:rsidRPr="00555A40">
              <w:rPr>
                <w:rFonts w:ascii="Times New Roman" w:eastAsia="Times New Roman" w:hAnsi="Times New Roman"/>
              </w:rPr>
              <w:t>проекта «Культурный</w:t>
            </w:r>
            <w:r w:rsidRPr="00555A40">
              <w:rPr>
                <w:rFonts w:ascii="Times New Roman" w:eastAsia="Times New Roman" w:hAnsi="Times New Roman"/>
                <w:spacing w:val="56"/>
              </w:rPr>
              <w:t xml:space="preserve"> </w:t>
            </w:r>
            <w:r w:rsidRPr="00555A40">
              <w:rPr>
                <w:rFonts w:ascii="Times New Roman" w:eastAsia="Times New Roman" w:hAnsi="Times New Roman"/>
              </w:rPr>
              <w:t>норматив</w:t>
            </w:r>
            <w:r w:rsidRPr="00555A40">
              <w:rPr>
                <w:rFonts w:ascii="Times New Roman" w:eastAsia="Times New Roman" w:hAnsi="Times New Roman"/>
                <w:spacing w:val="-6"/>
              </w:rPr>
              <w:t xml:space="preserve"> </w:t>
            </w:r>
            <w:r w:rsidRPr="00555A40">
              <w:rPr>
                <w:rFonts w:ascii="Times New Roman" w:eastAsia="Times New Roman" w:hAnsi="Times New Roman"/>
              </w:rPr>
              <w:t>школьника»</w:t>
            </w:r>
          </w:p>
          <w:p w:rsidR="00555A40" w:rsidRPr="00555A40" w:rsidRDefault="00555A40" w:rsidP="002C2D7A">
            <w:pPr>
              <w:numPr>
                <w:ilvl w:val="0"/>
                <w:numId w:val="9"/>
              </w:numPr>
              <w:ind w:left="318" w:hanging="283"/>
              <w:contextualSpacing/>
              <w:rPr>
                <w:rFonts w:ascii="Times New Roman" w:hAnsi="Times New Roman"/>
              </w:rPr>
            </w:pPr>
            <w:r w:rsidRPr="00555A40">
              <w:rPr>
                <w:rFonts w:ascii="Times New Roman" w:eastAsia="Times New Roman" w:hAnsi="Times New Roman"/>
              </w:rPr>
              <w:t>Посещение</w:t>
            </w:r>
            <w:r w:rsidRPr="00555A40">
              <w:rPr>
                <w:rFonts w:ascii="Times New Roman" w:eastAsia="Times New Roman" w:hAnsi="Times New Roman"/>
                <w:spacing w:val="-9"/>
              </w:rPr>
              <w:t xml:space="preserve"> </w:t>
            </w:r>
            <w:r w:rsidRPr="00555A40">
              <w:rPr>
                <w:rFonts w:ascii="Times New Roman" w:eastAsia="Times New Roman" w:hAnsi="Times New Roman"/>
              </w:rPr>
              <w:t>районного,</w:t>
            </w:r>
            <w:r w:rsidRPr="00555A40">
              <w:rPr>
                <w:rFonts w:ascii="Times New Roman" w:eastAsia="Times New Roman" w:hAnsi="Times New Roman"/>
                <w:spacing w:val="-5"/>
              </w:rPr>
              <w:t xml:space="preserve"> </w:t>
            </w:r>
            <w:r w:rsidRPr="00555A40">
              <w:rPr>
                <w:rFonts w:ascii="Times New Roman" w:eastAsia="Times New Roman" w:hAnsi="Times New Roman"/>
              </w:rPr>
              <w:t>краевого</w:t>
            </w:r>
            <w:r w:rsidRPr="00555A40">
              <w:rPr>
                <w:rFonts w:ascii="Times New Roman" w:eastAsia="Times New Roman" w:hAnsi="Times New Roman"/>
                <w:spacing w:val="-3"/>
              </w:rPr>
              <w:t xml:space="preserve"> </w:t>
            </w:r>
            <w:r w:rsidRPr="00555A40">
              <w:rPr>
                <w:rFonts w:ascii="Times New Roman" w:eastAsia="Times New Roman" w:hAnsi="Times New Roman"/>
              </w:rPr>
              <w:t>музеев</w:t>
            </w:r>
            <w:r w:rsidRPr="00555A40">
              <w:rPr>
                <w:rFonts w:ascii="Times New Roman" w:eastAsia="Times New Roman" w:hAnsi="Times New Roman"/>
                <w:spacing w:val="-58"/>
              </w:rPr>
              <w:t xml:space="preserve"> </w:t>
            </w:r>
            <w:r w:rsidRPr="00555A40">
              <w:rPr>
                <w:rFonts w:ascii="Times New Roman" w:eastAsia="Times New Roman" w:hAnsi="Times New Roman"/>
              </w:rPr>
              <w:t>в</w:t>
            </w:r>
            <w:r w:rsidRPr="00555A40">
              <w:rPr>
                <w:rFonts w:ascii="Times New Roman" w:eastAsia="Times New Roman" w:hAnsi="Times New Roman"/>
                <w:spacing w:val="1"/>
              </w:rPr>
              <w:t xml:space="preserve"> </w:t>
            </w:r>
            <w:r w:rsidRPr="00555A40">
              <w:rPr>
                <w:rFonts w:ascii="Times New Roman" w:eastAsia="Times New Roman" w:hAnsi="Times New Roman"/>
              </w:rPr>
              <w:t>рамках</w:t>
            </w:r>
            <w:r w:rsidRPr="00555A40">
              <w:rPr>
                <w:rFonts w:ascii="Times New Roman" w:eastAsia="Times New Roman" w:hAnsi="Times New Roman"/>
                <w:spacing w:val="1"/>
              </w:rPr>
              <w:t xml:space="preserve"> </w:t>
            </w:r>
            <w:r w:rsidRPr="00555A40">
              <w:rPr>
                <w:rFonts w:ascii="Times New Roman" w:eastAsia="Times New Roman" w:hAnsi="Times New Roman"/>
              </w:rPr>
              <w:t>проекта</w:t>
            </w:r>
            <w:r w:rsidRPr="00555A40">
              <w:rPr>
                <w:rFonts w:ascii="Times New Roman" w:eastAsia="Times New Roman" w:hAnsi="Times New Roman"/>
                <w:spacing w:val="1"/>
              </w:rPr>
              <w:t xml:space="preserve"> </w:t>
            </w:r>
            <w:r w:rsidRPr="00555A40">
              <w:rPr>
                <w:rFonts w:ascii="Times New Roman" w:eastAsia="Times New Roman" w:hAnsi="Times New Roman"/>
              </w:rPr>
              <w:t>«Культурный</w:t>
            </w:r>
            <w:r w:rsidRPr="00555A40">
              <w:rPr>
                <w:rFonts w:ascii="Times New Roman" w:eastAsia="Times New Roman" w:hAnsi="Times New Roman"/>
                <w:spacing w:val="1"/>
              </w:rPr>
              <w:t xml:space="preserve"> </w:t>
            </w:r>
            <w:r w:rsidRPr="00555A40">
              <w:rPr>
                <w:rFonts w:ascii="Times New Roman" w:eastAsia="Times New Roman" w:hAnsi="Times New Roman"/>
              </w:rPr>
              <w:t>норматив</w:t>
            </w:r>
            <w:r w:rsidRPr="00555A40">
              <w:rPr>
                <w:rFonts w:ascii="Times New Roman" w:eastAsia="Times New Roman" w:hAnsi="Times New Roman"/>
                <w:spacing w:val="-2"/>
              </w:rPr>
              <w:t xml:space="preserve"> </w:t>
            </w:r>
            <w:r w:rsidRPr="00555A40">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Зам. директора по ВР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 – 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461AE8" w:rsidTr="005E3D4C">
        <w:trPr>
          <w:trHeight w:val="960"/>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Школьный музей</w:t>
            </w:r>
          </w:p>
        </w:tc>
        <w:tc>
          <w:tcPr>
            <w:tcW w:w="6379" w:type="dxa"/>
            <w:tcBorders>
              <w:top w:val="single" w:sz="4" w:space="0" w:color="auto"/>
              <w:left w:val="single" w:sz="4" w:space="0" w:color="auto"/>
              <w:bottom w:val="single" w:sz="4" w:space="0" w:color="auto"/>
              <w:right w:val="single" w:sz="4" w:space="0" w:color="auto"/>
            </w:tcBorders>
          </w:tcPr>
          <w:p w:rsidR="00555A40" w:rsidRPr="00555A40" w:rsidRDefault="00555A40" w:rsidP="002C2D7A">
            <w:pPr>
              <w:numPr>
                <w:ilvl w:val="0"/>
                <w:numId w:val="9"/>
              </w:numPr>
              <w:ind w:left="317" w:hanging="316"/>
              <w:contextualSpacing/>
              <w:rPr>
                <w:rFonts w:ascii="Times New Roman" w:eastAsia="Times New Roman" w:hAnsi="Times New Roman"/>
              </w:rPr>
            </w:pPr>
            <w:r w:rsidRPr="00555A40">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tc>
      </w:tr>
      <w:tr w:rsidR="00555A40" w:rsidRPr="00461AE8" w:rsidTr="005E3D4C">
        <w:trPr>
          <w:trHeight w:val="150"/>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6379"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w:t>
            </w:r>
            <w:proofErr w:type="gramStart"/>
            <w:r>
              <w:rPr>
                <w:rFonts w:ascii="Times New Roman" w:eastAsia="Calibri" w:hAnsi="Times New Roman" w:cs="Times New Roman"/>
              </w:rPr>
              <w:t>.К</w:t>
            </w:r>
            <w:proofErr w:type="gramEnd"/>
            <w:r>
              <w:rPr>
                <w:rFonts w:ascii="Times New Roman" w:eastAsia="Calibri" w:hAnsi="Times New Roman" w:cs="Times New Roman"/>
              </w:rPr>
              <w:t>расногвардейское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555A40" w:rsidRPr="00461AE8" w:rsidTr="005E3D4C">
        <w:trPr>
          <w:trHeight w:val="111"/>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lastRenderedPageBreak/>
              <w:t>Профилактика и безопасность</w:t>
            </w:r>
          </w:p>
        </w:tc>
        <w:tc>
          <w:tcPr>
            <w:tcW w:w="6379" w:type="dxa"/>
          </w:tcPr>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Школьный марафон «Эмоциональное и физическое насилие в отношении детей, причины и пути решений»</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555A40" w:rsidRPr="00461AE8" w:rsidTr="005E3D4C">
        <w:trPr>
          <w:trHeight w:val="135"/>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6379" w:type="dxa"/>
          </w:tcPr>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детских объединений согласно составленному плану работы для волонтёрского отряда «Вектор будущего», ЮНАРМИЯ, </w:t>
            </w:r>
            <w:r>
              <w:rPr>
                <w:rFonts w:ascii="Times New Roman" w:eastAsia="Calibri" w:hAnsi="Times New Roman" w:cs="Times New Roman"/>
              </w:rPr>
              <w:t>РДДМ</w:t>
            </w:r>
            <w:r w:rsidRPr="00461AE8">
              <w:rPr>
                <w:rFonts w:ascii="Times New Roman" w:eastAsia="Calibri" w:hAnsi="Times New Roman" w:cs="Times New Roman"/>
              </w:rPr>
              <w:t>.</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«Георгиевская ленточка».</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«Часовой у знамени Победы».</w:t>
            </w:r>
          </w:p>
          <w:p w:rsidR="00555A40" w:rsidRPr="00461AE8" w:rsidRDefault="00555A40" w:rsidP="002C2D7A">
            <w:pPr>
              <w:numPr>
                <w:ilvl w:val="0"/>
                <w:numId w:val="10"/>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 xml:space="preserve"> </w:t>
            </w:r>
          </w:p>
          <w:p w:rsidR="00555A40" w:rsidRPr="00461AE8" w:rsidRDefault="00555A40" w:rsidP="00555A40">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555A40" w:rsidRPr="00461AE8" w:rsidTr="005E3D4C">
        <w:tc>
          <w:tcPr>
            <w:tcW w:w="9923" w:type="dxa"/>
            <w:gridSpan w:val="3"/>
          </w:tcPr>
          <w:p w:rsidR="00555A40" w:rsidRPr="00461AE8" w:rsidRDefault="00555A40" w:rsidP="00555A40">
            <w:pPr>
              <w:ind w:left="317" w:hanging="283"/>
              <w:jc w:val="center"/>
              <w:rPr>
                <w:rFonts w:ascii="Times New Roman" w:eastAsia="Calibri" w:hAnsi="Times New Roman" w:cs="Times New Roman"/>
                <w:b/>
              </w:rPr>
            </w:pPr>
            <w:r>
              <w:rPr>
                <w:rFonts w:ascii="Times New Roman" w:eastAsia="Calibri" w:hAnsi="Times New Roman" w:cs="Times New Roman"/>
                <w:b/>
              </w:rPr>
              <w:t>Май  «Г</w:t>
            </w:r>
            <w:r w:rsidRPr="00461AE8">
              <w:rPr>
                <w:rFonts w:ascii="Times New Roman" w:eastAsia="Calibri" w:hAnsi="Times New Roman" w:cs="Times New Roman"/>
                <w:b/>
              </w:rPr>
              <w:t>одовщина ВЕЛИКОЙ ПОБЕДЫ»</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6379" w:type="dxa"/>
          </w:tcPr>
          <w:p w:rsidR="00555A40" w:rsidRPr="007A6477"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Согласно Индивидуальному плану воспитательной работы классных руководителей </w:t>
            </w:r>
            <w:r w:rsidRPr="007A6477">
              <w:rPr>
                <w:rFonts w:ascii="Times New Roman" w:eastAsia="Calibri" w:hAnsi="Times New Roman" w:cs="Times New Roman"/>
              </w:rPr>
              <w:t>5-9 классов.</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Пушкинской карты (14+)</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 Пушкинской карте.</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Регистрация учащихся на мероприятия на сайте «Большая перемена».</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Информирование родителей, учащихся о половом воспитании подростков, профилактике раннего материнства и отцовства ч</w:t>
            </w:r>
            <w:r>
              <w:rPr>
                <w:rFonts w:ascii="Times New Roman" w:eastAsia="Calibri" w:hAnsi="Times New Roman" w:cs="Times New Roman"/>
              </w:rPr>
              <w:t>ерез сайт ОУ (информация от Ц</w:t>
            </w:r>
            <w:r w:rsidRPr="00461AE8">
              <w:rPr>
                <w:rFonts w:ascii="Times New Roman" w:eastAsia="Calibri" w:hAnsi="Times New Roman" w:cs="Times New Roman"/>
              </w:rPr>
              <w:t>РБ).</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 xml:space="preserve">Классные руководители, </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6379" w:type="dxa"/>
          </w:tcPr>
          <w:p w:rsidR="00555A40" w:rsidRPr="00461AE8" w:rsidRDefault="00555A40" w:rsidP="002C2D7A">
            <w:pPr>
              <w:numPr>
                <w:ilvl w:val="0"/>
                <w:numId w:val="35"/>
              </w:numPr>
              <w:ind w:left="317" w:hanging="283"/>
              <w:rPr>
                <w:rFonts w:ascii="Times New Roman" w:eastAsia="Calibri" w:hAnsi="Times New Roman" w:cs="Times New Roman"/>
              </w:rPr>
            </w:pPr>
            <w:r w:rsidRPr="00461AE8">
              <w:rPr>
                <w:rFonts w:ascii="Times New Roman" w:eastAsia="Calibri" w:hAnsi="Times New Roman" w:cs="Times New Roman"/>
              </w:rPr>
              <w:t xml:space="preserve">Уроки согласно  Календарю образовательных  событий на </w:t>
            </w:r>
            <w:r>
              <w:rPr>
                <w:rFonts w:ascii="Times New Roman" w:eastAsia="Calibri" w:hAnsi="Times New Roman" w:cs="Times New Roman"/>
              </w:rPr>
              <w:t>2023/2024</w:t>
            </w:r>
            <w:r w:rsidRPr="00461AE8">
              <w:rPr>
                <w:rFonts w:ascii="Times New Roman" w:eastAsia="Calibri" w:hAnsi="Times New Roman" w:cs="Times New Roman"/>
              </w:rPr>
              <w:t xml:space="preserve"> год.</w:t>
            </w:r>
          </w:p>
          <w:p w:rsidR="00555A40" w:rsidRPr="00461AE8" w:rsidRDefault="00555A40" w:rsidP="002C2D7A">
            <w:pPr>
              <w:numPr>
                <w:ilvl w:val="0"/>
                <w:numId w:val="35"/>
              </w:numPr>
              <w:ind w:left="317" w:hanging="283"/>
              <w:rPr>
                <w:rFonts w:ascii="Times New Roman" w:eastAsia="Calibri" w:hAnsi="Times New Roman" w:cs="Times New Roman"/>
              </w:rPr>
            </w:pPr>
            <w:r w:rsidRPr="00461AE8">
              <w:rPr>
                <w:rFonts w:ascii="Times New Roman" w:eastAsia="Calibri" w:hAnsi="Times New Roman" w:cs="Times New Roman"/>
              </w:rPr>
              <w:t>Всероссийский Урок Арктики.</w:t>
            </w:r>
          </w:p>
          <w:p w:rsidR="00555A40" w:rsidRPr="00461AE8" w:rsidRDefault="00555A40" w:rsidP="002C2D7A">
            <w:pPr>
              <w:numPr>
                <w:ilvl w:val="0"/>
                <w:numId w:val="35"/>
              </w:numPr>
              <w:ind w:left="317" w:hanging="283"/>
              <w:rPr>
                <w:rFonts w:ascii="Times New Roman" w:eastAsia="Calibri" w:hAnsi="Times New Roman" w:cs="Times New Roman"/>
              </w:rPr>
            </w:pPr>
            <w:r w:rsidRPr="00461AE8">
              <w:rPr>
                <w:rFonts w:ascii="Times New Roman" w:eastAsia="Calibri" w:hAnsi="Times New Roman" w:cs="Times New Roman"/>
              </w:rPr>
              <w:t>Изучение на уроках обществознания нормативных документов по противодействию экстремизму, этносепаратизму.</w:t>
            </w:r>
          </w:p>
          <w:p w:rsidR="00555A40" w:rsidRPr="00461AE8" w:rsidRDefault="00555A40" w:rsidP="002C2D7A">
            <w:pPr>
              <w:numPr>
                <w:ilvl w:val="0"/>
                <w:numId w:val="35"/>
              </w:numPr>
              <w:ind w:left="317" w:hanging="283"/>
              <w:rPr>
                <w:rFonts w:ascii="Times New Roman" w:eastAsia="Calibri" w:hAnsi="Times New Roman" w:cs="Times New Roman"/>
              </w:rPr>
            </w:pPr>
            <w:r w:rsidRPr="00461AE8">
              <w:rPr>
                <w:rFonts w:ascii="Times New Roman" w:eastAsia="Calibri" w:hAnsi="Times New Roman" w:cs="Times New Roman"/>
              </w:rPr>
              <w:t>Проведение информационных часов по экстремистским молодежным организациям.</w:t>
            </w:r>
          </w:p>
          <w:p w:rsidR="00555A40" w:rsidRPr="00555A40" w:rsidRDefault="00555A40" w:rsidP="002C2D7A">
            <w:pPr>
              <w:numPr>
                <w:ilvl w:val="0"/>
                <w:numId w:val="35"/>
              </w:numPr>
              <w:ind w:left="317" w:hanging="283"/>
              <w:rPr>
                <w:rFonts w:ascii="Times New Roman" w:eastAsia="Calibri" w:hAnsi="Times New Roman" w:cs="Times New Roman"/>
              </w:rPr>
            </w:pPr>
            <w:r w:rsidRPr="00461AE8">
              <w:rPr>
                <w:rFonts w:ascii="Times New Roman" w:eastAsia="Calibri" w:hAnsi="Times New Roman" w:cs="Times New Roman"/>
              </w:rPr>
              <w:t>День славянской письменности и культуры</w:t>
            </w:r>
          </w:p>
        </w:tc>
        <w:tc>
          <w:tcPr>
            <w:tcW w:w="1984" w:type="dxa"/>
          </w:tcPr>
          <w:p w:rsidR="00555A40" w:rsidRDefault="00555A40" w:rsidP="00555A40">
            <w:pPr>
              <w:rPr>
                <w:rFonts w:ascii="Times New Roman" w:hAnsi="Times New Roman"/>
              </w:rPr>
            </w:pPr>
            <w:r>
              <w:rPr>
                <w:rFonts w:ascii="Times New Roman" w:eastAsia="Calibri" w:hAnsi="Times New Roman" w:cs="Times New Roman"/>
              </w:rPr>
              <w:t xml:space="preserve"> </w:t>
            </w:r>
            <w:r>
              <w:rPr>
                <w:rFonts w:ascii="Times New Roman" w:hAnsi="Times New Roman"/>
              </w:rPr>
              <w:t>Классные руководители</w:t>
            </w:r>
          </w:p>
          <w:p w:rsidR="00555A40" w:rsidRPr="00461AE8" w:rsidRDefault="00555A40" w:rsidP="00555A40">
            <w:pPr>
              <w:rPr>
                <w:rFonts w:ascii="Times New Roman" w:eastAsia="Calibri" w:hAnsi="Times New Roman" w:cs="Times New Roman"/>
              </w:rPr>
            </w:pPr>
            <w:r w:rsidRPr="00660F22">
              <w:rPr>
                <w:rFonts w:ascii="Times New Roman" w:hAnsi="Times New Roman"/>
              </w:rPr>
              <w:t>Учителя - предметники</w:t>
            </w:r>
          </w:p>
        </w:tc>
      </w:tr>
      <w:tr w:rsidR="00555A40" w:rsidRPr="00461AE8" w:rsidTr="005E3D4C">
        <w:tc>
          <w:tcPr>
            <w:tcW w:w="1560" w:type="dxa"/>
          </w:tcPr>
          <w:p w:rsidR="00555A40" w:rsidRPr="00660F22" w:rsidRDefault="00555A40" w:rsidP="00555A40">
            <w:pPr>
              <w:rPr>
                <w:rFonts w:ascii="Times New Roman" w:hAnsi="Times New Roman"/>
                <w:b/>
              </w:rPr>
            </w:pPr>
            <w:r>
              <w:rPr>
                <w:rFonts w:ascii="Times New Roman" w:hAnsi="Times New Roman"/>
                <w:b/>
              </w:rPr>
              <w:t>Внеурочная деятельность</w:t>
            </w:r>
          </w:p>
        </w:tc>
        <w:tc>
          <w:tcPr>
            <w:tcW w:w="6379" w:type="dxa"/>
          </w:tcPr>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shd w:val="clear" w:color="auto" w:fill="FFFFFF"/>
                <w:lang w:eastAsia="ru-RU"/>
              </w:rPr>
              <w:t>Всероссийские    классные часы </w:t>
            </w:r>
            <w:r w:rsidRPr="009B5996">
              <w:rPr>
                <w:rFonts w:ascii="Times New Roman" w:eastAsia="Times New Roman" w:hAnsi="Times New Roman" w:cs="Times New Roman"/>
                <w:b/>
                <w:bCs/>
                <w:lang w:eastAsia="ru-RU"/>
              </w:rPr>
              <w:t>«Разговоры    о</w:t>
            </w:r>
            <w:r w:rsidRPr="009B5996">
              <w:rPr>
                <w:rFonts w:ascii="Times New Roman" w:eastAsia="Calibri" w:hAnsi="Times New Roman" w:cs="Times New Roman"/>
              </w:rPr>
              <w:t xml:space="preserve"> </w:t>
            </w:r>
            <w:r w:rsidRPr="009B5996">
              <w:rPr>
                <w:rFonts w:ascii="Times New Roman" w:eastAsia="Times New Roman" w:hAnsi="Times New Roman" w:cs="Times New Roman"/>
                <w:b/>
                <w:bCs/>
                <w:lang w:eastAsia="ru-RU"/>
              </w:rPr>
              <w:t>важном» </w:t>
            </w:r>
            <w:r w:rsidRPr="009B5996">
              <w:rPr>
                <w:rFonts w:ascii="Times New Roman" w:eastAsia="Times New Roman" w:hAnsi="Times New Roman" w:cs="Times New Roman"/>
                <w:lang w:eastAsia="ru-RU"/>
              </w:rPr>
              <w:t>(по общероссийскому плану)</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Быстрее! Выше! Сильнее!</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Занимательная математика</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9A572D">
              <w:rPr>
                <w:rFonts w:ascii="Times New Roman" w:eastAsia="Times New Roman" w:hAnsi="Times New Roman" w:cs="Times New Roman"/>
                <w:lang w:eastAsia="ru-RU"/>
              </w:rPr>
              <w:t>Экологический образ жизни</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Юный математик</w:t>
            </w:r>
            <w:r>
              <w:rPr>
                <w:rFonts w:ascii="Times New Roman" w:eastAsia="Times New Roman" w:hAnsi="Times New Roman" w:cs="Times New Roman"/>
                <w:lang w:eastAsia="ru-RU"/>
              </w:rPr>
              <w:t xml:space="preserve"> </w:t>
            </w:r>
          </w:p>
          <w:p w:rsidR="00555A40" w:rsidRPr="007418FD"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Россия - мои горизонты</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rsidRPr="007418FD">
              <w:rPr>
                <w:rFonts w:ascii="Times New Roman" w:eastAsia="Times New Roman" w:hAnsi="Times New Roman" w:cs="Times New Roman"/>
                <w:lang w:eastAsia="ru-RU"/>
              </w:rPr>
              <w:t>Функциональная грамотность: учимся для жизни</w:t>
            </w:r>
            <w:r>
              <w:rPr>
                <w:rFonts w:ascii="Times New Roman" w:eastAsia="Times New Roman" w:hAnsi="Times New Roman" w:cs="Times New Roman"/>
                <w:lang w:eastAsia="ru-RU"/>
              </w:rPr>
              <w:t xml:space="preserve"> </w:t>
            </w:r>
          </w:p>
          <w:p w:rsidR="00555A40" w:rsidRDefault="00555A40" w:rsidP="002C2D7A">
            <w:pPr>
              <w:numPr>
                <w:ilvl w:val="0"/>
                <w:numId w:val="9"/>
              </w:numPr>
              <w:contextualSpacing/>
              <w:rPr>
                <w:rFonts w:ascii="Times New Roman" w:eastAsia="Times New Roman" w:hAnsi="Times New Roman" w:cs="Times New Roman"/>
                <w:lang w:eastAsia="ru-RU"/>
              </w:rPr>
            </w:pPr>
            <w:r>
              <w:t xml:space="preserve"> </w:t>
            </w:r>
            <w:r w:rsidRPr="007418FD">
              <w:rPr>
                <w:rFonts w:ascii="Times New Roman" w:eastAsia="Times New Roman" w:hAnsi="Times New Roman" w:cs="Times New Roman"/>
                <w:lang w:eastAsia="ru-RU"/>
              </w:rPr>
              <w:t>Общая физическая подготовка</w:t>
            </w:r>
            <w:r>
              <w:rPr>
                <w:rFonts w:ascii="Times New Roman" w:eastAsia="Times New Roman" w:hAnsi="Times New Roman" w:cs="Times New Roman"/>
                <w:lang w:eastAsia="ru-RU"/>
              </w:rPr>
              <w:t xml:space="preserve"> </w:t>
            </w:r>
          </w:p>
          <w:p w:rsidR="00555A40" w:rsidRPr="009A572D" w:rsidRDefault="00555A40" w:rsidP="002C2D7A">
            <w:pPr>
              <w:numPr>
                <w:ilvl w:val="0"/>
                <w:numId w:val="9"/>
              </w:numPr>
              <w:contextualSpacing/>
              <w:rPr>
                <w:rFonts w:ascii="Times New Roman" w:eastAsia="Times New Roman" w:hAnsi="Times New Roman" w:cs="Times New Roman"/>
                <w:lang w:eastAsia="ru-RU"/>
              </w:rPr>
            </w:pPr>
            <w:r>
              <w:rPr>
                <w:rFonts w:ascii="Times New Roman" w:eastAsia="Times New Roman" w:hAnsi="Times New Roman" w:cs="Times New Roman"/>
                <w:lang w:eastAsia="ru-RU"/>
              </w:rPr>
              <w:t>Сложные вопросы математики</w:t>
            </w:r>
          </w:p>
          <w:p w:rsidR="00555A40" w:rsidRPr="00D105DF" w:rsidRDefault="00555A40" w:rsidP="002C2D7A">
            <w:pPr>
              <w:numPr>
                <w:ilvl w:val="0"/>
                <w:numId w:val="9"/>
              </w:numPr>
              <w:ind w:left="317" w:hanging="283"/>
              <w:contextualSpacing/>
              <w:rPr>
                <w:rFonts w:ascii="Times New Roman" w:hAnsi="Times New Roman"/>
              </w:rPr>
            </w:pPr>
            <w:r w:rsidRPr="007418FD">
              <w:rPr>
                <w:rFonts w:ascii="Times New Roman" w:eastAsia="Times New Roman" w:hAnsi="Times New Roman" w:cs="Times New Roman"/>
                <w:lang w:eastAsia="ru-RU"/>
              </w:rPr>
              <w:t>Индивидуальный проект</w:t>
            </w:r>
            <w:r>
              <w:rPr>
                <w:rFonts w:ascii="Times New Roman" w:eastAsia="Times New Roman" w:hAnsi="Times New Roman" w:cs="Times New Roman"/>
                <w:lang w:eastAsia="ru-RU"/>
              </w:rPr>
              <w:t xml:space="preserve"> </w:t>
            </w:r>
          </w:p>
        </w:tc>
        <w:tc>
          <w:tcPr>
            <w:tcW w:w="1984" w:type="dxa"/>
          </w:tcPr>
          <w:p w:rsidR="00555A40" w:rsidRDefault="00555A40" w:rsidP="00555A40">
            <w:pPr>
              <w:rPr>
                <w:rFonts w:ascii="Times New Roman" w:hAnsi="Times New Roman"/>
              </w:rPr>
            </w:pPr>
            <w:r>
              <w:rPr>
                <w:rFonts w:ascii="Times New Roman" w:hAnsi="Times New Roman"/>
              </w:rPr>
              <w:t>Классные руководители</w:t>
            </w:r>
          </w:p>
          <w:p w:rsidR="00555A40" w:rsidRPr="00660F22" w:rsidRDefault="00555A40" w:rsidP="00555A40">
            <w:pPr>
              <w:rPr>
                <w:rFonts w:ascii="Times New Roman" w:hAnsi="Times New Roman"/>
              </w:rPr>
            </w:pPr>
            <w:r w:rsidRPr="00660F22">
              <w:rPr>
                <w:rFonts w:ascii="Times New Roman" w:hAnsi="Times New Roman"/>
              </w:rPr>
              <w:t>Учителя - предметники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6379" w:type="dxa"/>
          </w:tcPr>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Итоговые родительские собрания: анализ проделанной работы, перспективы, планирование работы на следующий год.</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Помощь в организации торжественной линейки «Последний звонок».</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Высадка «Аллеи выпускников».</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Работа по плану психолого – педагогического </w:t>
            </w:r>
            <w:r>
              <w:rPr>
                <w:rFonts w:ascii="Times New Roman" w:eastAsia="Calibri" w:hAnsi="Times New Roman" w:cs="Times New Roman"/>
              </w:rPr>
              <w:t>просвещения «К</w:t>
            </w:r>
            <w:r w:rsidRPr="00461AE8">
              <w:rPr>
                <w:rFonts w:ascii="Times New Roman" w:eastAsia="Calibri" w:hAnsi="Times New Roman" w:cs="Times New Roman"/>
              </w:rPr>
              <w:t>омпетентные родители».</w:t>
            </w:r>
          </w:p>
          <w:p w:rsidR="00555A40" w:rsidRPr="00461AE8" w:rsidRDefault="00555A40" w:rsidP="002C2D7A">
            <w:pPr>
              <w:numPr>
                <w:ilvl w:val="0"/>
                <w:numId w:val="35"/>
              </w:numPr>
              <w:ind w:left="317" w:hanging="283"/>
              <w:contextualSpacing/>
              <w:rPr>
                <w:rFonts w:ascii="Times New Roman" w:eastAsia="Calibri" w:hAnsi="Times New Roman" w:cs="Times New Roman"/>
                <w:b/>
              </w:rPr>
            </w:pPr>
            <w:r w:rsidRPr="00461AE8">
              <w:rPr>
                <w:rFonts w:ascii="Times New Roman" w:eastAsia="Calibri" w:hAnsi="Times New Roman" w:cs="Times New Roman"/>
              </w:rPr>
              <w:t>Работа по плану по профилактике половой раскрепощённости несовершеннолетних с учётом их гендерной принадлежности.</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социальный педагог, педагог - психолог</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6379" w:type="dxa"/>
          </w:tcPr>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учащихся в соответствии с обязанностями.</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Заседания советов органов детского самоуправления.</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созданию сменной странички в классном уголке по теме месячника.</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Операция «Уголок» (проверка классных уголков, их функционирование).</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Оформление фотоотчета по проведенным мероприятиям за 2 полугодие, за </w:t>
            </w:r>
            <w:r>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Отчет Совета Обучающихся о проделанной работе за </w:t>
            </w:r>
            <w:r>
              <w:rPr>
                <w:rFonts w:ascii="Times New Roman" w:eastAsia="Calibri" w:hAnsi="Times New Roman" w:cs="Times New Roman"/>
              </w:rPr>
              <w:t>2023/2024</w:t>
            </w:r>
            <w:r w:rsidRPr="00461AE8">
              <w:rPr>
                <w:rFonts w:ascii="Times New Roman" w:eastAsia="Calibri" w:hAnsi="Times New Roman" w:cs="Times New Roman"/>
              </w:rPr>
              <w:t xml:space="preserve"> учебный год.</w:t>
            </w:r>
          </w:p>
          <w:p w:rsidR="00555A40" w:rsidRPr="00461AE8" w:rsidRDefault="00555A40" w:rsidP="002C2D7A">
            <w:pPr>
              <w:numPr>
                <w:ilvl w:val="0"/>
                <w:numId w:val="35"/>
              </w:numPr>
              <w:ind w:left="317" w:hanging="283"/>
              <w:contextualSpacing/>
              <w:rPr>
                <w:rFonts w:ascii="Times New Roman" w:eastAsia="Calibri" w:hAnsi="Times New Roman" w:cs="Times New Roman"/>
              </w:rPr>
            </w:pPr>
            <w:r>
              <w:rPr>
                <w:rFonts w:ascii="Times New Roman" w:eastAsia="Calibri" w:hAnsi="Times New Roman" w:cs="Times New Roman"/>
              </w:rPr>
              <w:t>Итоговая линейка за год</w:t>
            </w:r>
            <w:r w:rsidRPr="00461AE8">
              <w:rPr>
                <w:rFonts w:ascii="Times New Roman" w:eastAsia="Calibri" w:hAnsi="Times New Roman" w:cs="Times New Roman"/>
              </w:rPr>
              <w:t xml:space="preserve"> «Мы в жизни школы» (анализ, вручение грамот).</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Рейды по проверке чистоты в кабинетах. </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lastRenderedPageBreak/>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lastRenderedPageBreak/>
              <w:t>Профориентация</w:t>
            </w:r>
          </w:p>
        </w:tc>
        <w:tc>
          <w:tcPr>
            <w:tcW w:w="6379" w:type="dxa"/>
          </w:tcPr>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онлайн-уроках  «Шоу профессий»  на  площадке «ПРОЕКТОРИЯ».</w:t>
            </w:r>
          </w:p>
          <w:p w:rsidR="00555A40" w:rsidRPr="00461AE8" w:rsidRDefault="00555A40" w:rsidP="00555A40">
            <w:pPr>
              <w:ind w:left="317" w:hanging="283"/>
              <w:contextualSpacing/>
              <w:rPr>
                <w:rFonts w:ascii="Times New Roman" w:eastAsia="Calibri" w:hAnsi="Times New Roman" w:cs="Times New Roman"/>
              </w:rPr>
            </w:pP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6379" w:type="dxa"/>
          </w:tcPr>
          <w:p w:rsidR="00555A40" w:rsidRPr="00235458" w:rsidRDefault="00555A40" w:rsidP="002C2D7A">
            <w:pPr>
              <w:numPr>
                <w:ilvl w:val="0"/>
                <w:numId w:val="35"/>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w:t>
            </w:r>
            <w:proofErr w:type="gramStart"/>
            <w:r>
              <w:rPr>
                <w:rFonts w:ascii="Times New Roman" w:eastAsia="Calibri" w:hAnsi="Times New Roman" w:cs="Times New Roman"/>
              </w:rPr>
              <w:t>Р</w:t>
            </w:r>
            <w:proofErr w:type="gramEnd"/>
            <w:r>
              <w:rPr>
                <w:rFonts w:ascii="Times New Roman" w:eastAsia="Calibri" w:hAnsi="Times New Roman" w:cs="Times New Roman"/>
              </w:rPr>
              <w:t xml:space="preserve">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555A40"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в рамках Месячника Победы (празднование «Дня Победы», «Окна Победы», «Бессмертный полк»).</w:t>
            </w:r>
          </w:p>
          <w:p w:rsidR="00555A40" w:rsidRPr="00461AE8" w:rsidRDefault="00555A40" w:rsidP="002C2D7A">
            <w:pPr>
              <w:numPr>
                <w:ilvl w:val="0"/>
                <w:numId w:val="35"/>
              </w:numPr>
              <w:ind w:left="317" w:hanging="283"/>
              <w:contextualSpacing/>
              <w:rPr>
                <w:rFonts w:ascii="Times New Roman" w:eastAsia="Calibri" w:hAnsi="Times New Roman" w:cs="Times New Roman"/>
              </w:rPr>
            </w:pPr>
            <w:r>
              <w:rPr>
                <w:rFonts w:ascii="Times New Roman" w:eastAsia="Calibri" w:hAnsi="Times New Roman" w:cs="Times New Roman"/>
              </w:rPr>
              <w:t>День словянской письменности и культуры</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Торжественная линейка «Последний Звонок 202</w:t>
            </w:r>
            <w:r>
              <w:rPr>
                <w:rFonts w:ascii="Times New Roman" w:eastAsia="Calibri" w:hAnsi="Times New Roman" w:cs="Times New Roman"/>
              </w:rPr>
              <w:t>4</w:t>
            </w:r>
            <w:r w:rsidRPr="00461AE8">
              <w:rPr>
                <w:rFonts w:ascii="Times New Roman" w:eastAsia="Calibri" w:hAnsi="Times New Roman" w:cs="Times New Roman"/>
              </w:rPr>
              <w:t>» (9 кл).</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Торжественная линейка, посвященная окончанию учебного года.(5-8 кл).</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Праздник Весны и Труда.</w:t>
            </w:r>
          </w:p>
          <w:p w:rsidR="00555A40" w:rsidRPr="00461AE8" w:rsidRDefault="00555A40" w:rsidP="002C2D7A">
            <w:pPr>
              <w:numPr>
                <w:ilvl w:val="0"/>
                <w:numId w:val="35"/>
              </w:numPr>
              <w:ind w:left="317" w:hanging="283"/>
              <w:contextualSpacing/>
              <w:rPr>
                <w:rFonts w:ascii="Times New Roman" w:eastAsia="Calibri" w:hAnsi="Times New Roman" w:cs="Times New Roman"/>
                <w:b/>
              </w:rPr>
            </w:pPr>
            <w:r w:rsidRPr="00461AE8">
              <w:rPr>
                <w:rFonts w:ascii="Times New Roman" w:eastAsia="Calibri" w:hAnsi="Times New Roman" w:cs="Times New Roman"/>
              </w:rPr>
              <w:t>Конкурсы «Лу</w:t>
            </w:r>
            <w:r>
              <w:rPr>
                <w:rFonts w:ascii="Times New Roman" w:eastAsia="Calibri" w:hAnsi="Times New Roman" w:cs="Times New Roman"/>
              </w:rPr>
              <w:t>чший класс», «Лучший ученик года</w:t>
            </w:r>
            <w:r w:rsidRPr="00461AE8">
              <w:rPr>
                <w:rFonts w:ascii="Times New Roman" w:eastAsia="Calibri" w:hAnsi="Times New Roman" w:cs="Times New Roman"/>
              </w:rPr>
              <w:t>».</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библи</w:t>
            </w:r>
            <w:r>
              <w:rPr>
                <w:rFonts w:ascii="Times New Roman" w:eastAsia="Calibri" w:hAnsi="Times New Roman" w:cs="Times New Roman"/>
              </w:rPr>
              <w:t>о</w:t>
            </w:r>
            <w:r w:rsidRPr="00461AE8">
              <w:rPr>
                <w:rFonts w:ascii="Times New Roman" w:eastAsia="Calibri" w:hAnsi="Times New Roman" w:cs="Times New Roman"/>
              </w:rPr>
              <w:t>текарь</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Организация Предметно – пространственной среды</w:t>
            </w:r>
          </w:p>
        </w:tc>
        <w:tc>
          <w:tcPr>
            <w:tcW w:w="6379" w:type="dxa"/>
          </w:tcPr>
          <w:p w:rsidR="00555A40" w:rsidRPr="00461AE8" w:rsidRDefault="00555A40" w:rsidP="002C2D7A">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Оформление школы к «Первому звонку». </w:t>
            </w:r>
          </w:p>
          <w:p w:rsidR="00555A40" w:rsidRPr="00461AE8" w:rsidRDefault="00555A40" w:rsidP="002C2D7A">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Оформление 1 этажа к встрече воспитанников лагеря с дневным пребыванием «Страна счастливого детства».</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 организатор</w:t>
            </w:r>
          </w:p>
        </w:tc>
      </w:tr>
      <w:tr w:rsidR="00555A40" w:rsidRPr="00461AE8" w:rsidTr="005E3D4C">
        <w:trPr>
          <w:trHeight w:val="975"/>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6379" w:type="dxa"/>
          </w:tcPr>
          <w:p w:rsidR="00555A40" w:rsidRPr="00461AE8" w:rsidRDefault="00555A40" w:rsidP="002C2D7A">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Мероприятия окружного детского фестиваля «Экодетство».</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«Бессмертный полк».</w:t>
            </w:r>
          </w:p>
          <w:p w:rsidR="00555A40" w:rsidRPr="00461AE8" w:rsidRDefault="00555A40" w:rsidP="002C2D7A">
            <w:pPr>
              <w:numPr>
                <w:ilvl w:val="0"/>
                <w:numId w:val="35"/>
              </w:numPr>
              <w:ind w:left="317" w:hanging="283"/>
              <w:contextualSpacing/>
              <w:rPr>
                <w:rFonts w:ascii="Times New Roman" w:eastAsia="Calibri" w:hAnsi="Times New Roman" w:cs="Times New Roman"/>
              </w:rPr>
            </w:pPr>
            <w:r w:rsidRPr="00461AE8">
              <w:rPr>
                <w:rFonts w:ascii="Times New Roman" w:eastAsia="Calibri" w:hAnsi="Times New Roman" w:cs="Times New Roman"/>
              </w:rPr>
              <w:t>Митинг ко Дню Победы.</w:t>
            </w:r>
          </w:p>
          <w:p w:rsidR="00555A40" w:rsidRPr="00461AE8" w:rsidRDefault="00555A40" w:rsidP="002C2D7A">
            <w:pPr>
              <w:numPr>
                <w:ilvl w:val="0"/>
                <w:numId w:val="35"/>
              </w:numPr>
              <w:ind w:left="317" w:hanging="283"/>
              <w:contextualSpacing/>
              <w:rPr>
                <w:rFonts w:ascii="Times New Roman" w:eastAsia="Calibri" w:hAnsi="Times New Roman" w:cs="Times New Roman"/>
              </w:rPr>
            </w:pPr>
            <w:r>
              <w:rPr>
                <w:rFonts w:ascii="Times New Roman" w:eastAsia="Calibri" w:hAnsi="Times New Roman" w:cs="Times New Roman"/>
              </w:rPr>
              <w:t>Акция «Аллея выпускников</w:t>
            </w:r>
            <w:r w:rsidRPr="00461AE8">
              <w:rPr>
                <w:rFonts w:ascii="Times New Roman" w:eastAsia="Calibri" w:hAnsi="Times New Roman" w:cs="Times New Roman"/>
              </w:rPr>
              <w:t>»</w:t>
            </w:r>
          </w:p>
          <w:p w:rsidR="00555A40" w:rsidRPr="00461AE8" w:rsidRDefault="00555A40" w:rsidP="00555A40">
            <w:pPr>
              <w:ind w:left="317" w:hanging="283"/>
              <w:contextualSpacing/>
              <w:rPr>
                <w:rFonts w:ascii="Times New Roman" w:eastAsia="Calibri" w:hAnsi="Times New Roman" w:cs="Times New Roman"/>
              </w:rPr>
            </w:pP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 организатор</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w:t>
            </w:r>
          </w:p>
        </w:tc>
      </w:tr>
      <w:tr w:rsidR="00555A40" w:rsidRPr="00461AE8" w:rsidTr="005E3D4C">
        <w:trPr>
          <w:trHeight w:val="975"/>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555A40" w:rsidRPr="00475432" w:rsidRDefault="00555A40" w:rsidP="00555A40">
            <w:pPr>
              <w:ind w:left="-108" w:right="-109"/>
              <w:rPr>
                <w:rFonts w:ascii="Times New Roman" w:hAnsi="Times New Roman"/>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555A40" w:rsidRPr="00B175A2" w:rsidRDefault="00555A40" w:rsidP="002C2D7A">
            <w:pPr>
              <w:numPr>
                <w:ilvl w:val="0"/>
                <w:numId w:val="9"/>
              </w:numPr>
              <w:ind w:left="317" w:hanging="316"/>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3"/>
              </w:rPr>
              <w:t xml:space="preserve"> </w:t>
            </w:r>
            <w:r w:rsidRPr="00B175A2">
              <w:rPr>
                <w:rFonts w:ascii="Times New Roman" w:eastAsia="Times New Roman" w:hAnsi="Times New Roman"/>
              </w:rPr>
              <w:t>выездных</w:t>
            </w:r>
            <w:r w:rsidRPr="00B175A2">
              <w:rPr>
                <w:rFonts w:ascii="Times New Roman" w:eastAsia="Times New Roman" w:hAnsi="Times New Roman"/>
                <w:spacing w:val="7"/>
              </w:rPr>
              <w:t xml:space="preserve"> </w:t>
            </w:r>
            <w:r w:rsidRPr="00B175A2">
              <w:rPr>
                <w:rFonts w:ascii="Times New Roman" w:eastAsia="Times New Roman" w:hAnsi="Times New Roman"/>
              </w:rPr>
              <w:t>представлений</w:t>
            </w:r>
            <w:r w:rsidRPr="00B175A2">
              <w:rPr>
                <w:rFonts w:ascii="Times New Roman" w:eastAsia="Times New Roman" w:hAnsi="Times New Roman"/>
                <w:spacing w:val="-57"/>
              </w:rPr>
              <w:t xml:space="preserve"> </w:t>
            </w:r>
            <w:r w:rsidRPr="00B175A2">
              <w:rPr>
                <w:rFonts w:ascii="Times New Roman" w:eastAsia="Times New Roman" w:hAnsi="Times New Roman"/>
              </w:rPr>
              <w:t>театров</w:t>
            </w:r>
            <w:r w:rsidRPr="00B175A2">
              <w:rPr>
                <w:rFonts w:ascii="Times New Roman" w:eastAsia="Times New Roman" w:hAnsi="Times New Roman"/>
                <w:spacing w:val="55"/>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школе</w:t>
            </w:r>
            <w:r w:rsidRPr="00B175A2">
              <w:rPr>
                <w:rFonts w:ascii="Times New Roman" w:eastAsia="Times New Roman" w:hAnsi="Times New Roman"/>
                <w:spacing w:val="57"/>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рамках</w:t>
            </w:r>
            <w:r w:rsidRPr="00B175A2">
              <w:rPr>
                <w:rFonts w:ascii="Times New Roman" w:eastAsia="Times New Roman" w:hAnsi="Times New Roman"/>
                <w:spacing w:val="58"/>
              </w:rPr>
              <w:t xml:space="preserve"> </w:t>
            </w:r>
            <w:r w:rsidRPr="00B175A2">
              <w:rPr>
                <w:rFonts w:ascii="Times New Roman" w:eastAsia="Times New Roman" w:hAnsi="Times New Roman"/>
              </w:rPr>
              <w:t>проекта «Культурный</w:t>
            </w:r>
            <w:r w:rsidRPr="00B175A2">
              <w:rPr>
                <w:rFonts w:ascii="Times New Roman" w:eastAsia="Times New Roman" w:hAnsi="Times New Roman"/>
                <w:spacing w:val="56"/>
              </w:rPr>
              <w:t xml:space="preserve"> </w:t>
            </w:r>
            <w:r w:rsidRPr="00B175A2">
              <w:rPr>
                <w:rFonts w:ascii="Times New Roman" w:eastAsia="Times New Roman" w:hAnsi="Times New Roman"/>
              </w:rPr>
              <w:t>норматив</w:t>
            </w:r>
            <w:r w:rsidRPr="00B175A2">
              <w:rPr>
                <w:rFonts w:ascii="Times New Roman" w:eastAsia="Times New Roman" w:hAnsi="Times New Roman"/>
                <w:spacing w:val="-6"/>
              </w:rPr>
              <w:t xml:space="preserve"> </w:t>
            </w:r>
            <w:r w:rsidRPr="00B175A2">
              <w:rPr>
                <w:rFonts w:ascii="Times New Roman" w:eastAsia="Times New Roman" w:hAnsi="Times New Roman"/>
              </w:rPr>
              <w:t>школьника»</w:t>
            </w:r>
          </w:p>
          <w:p w:rsidR="00555A40" w:rsidRPr="00B175A2" w:rsidRDefault="00555A40" w:rsidP="002C2D7A">
            <w:pPr>
              <w:numPr>
                <w:ilvl w:val="0"/>
                <w:numId w:val="9"/>
              </w:numPr>
              <w:ind w:left="318" w:hanging="283"/>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9"/>
              </w:rPr>
              <w:t xml:space="preserve"> </w:t>
            </w:r>
            <w:r w:rsidRPr="00B175A2">
              <w:rPr>
                <w:rFonts w:ascii="Times New Roman" w:eastAsia="Times New Roman" w:hAnsi="Times New Roman"/>
              </w:rPr>
              <w:t>районного,</w:t>
            </w:r>
            <w:r w:rsidRPr="00B175A2">
              <w:rPr>
                <w:rFonts w:ascii="Times New Roman" w:eastAsia="Times New Roman" w:hAnsi="Times New Roman"/>
                <w:spacing w:val="-5"/>
              </w:rPr>
              <w:t xml:space="preserve"> </w:t>
            </w:r>
            <w:r w:rsidRPr="00B175A2">
              <w:rPr>
                <w:rFonts w:ascii="Times New Roman" w:eastAsia="Times New Roman" w:hAnsi="Times New Roman"/>
              </w:rPr>
              <w:t>краевого</w:t>
            </w:r>
            <w:r w:rsidRPr="00B175A2">
              <w:rPr>
                <w:rFonts w:ascii="Times New Roman" w:eastAsia="Times New Roman" w:hAnsi="Times New Roman"/>
                <w:spacing w:val="-3"/>
              </w:rPr>
              <w:t xml:space="preserve"> </w:t>
            </w:r>
            <w:r w:rsidRPr="00B175A2">
              <w:rPr>
                <w:rFonts w:ascii="Times New Roman" w:eastAsia="Times New Roman" w:hAnsi="Times New Roman"/>
              </w:rPr>
              <w:t>музеев</w:t>
            </w:r>
            <w:r w:rsidRPr="00B175A2">
              <w:rPr>
                <w:rFonts w:ascii="Times New Roman" w:eastAsia="Times New Roman" w:hAnsi="Times New Roman"/>
                <w:spacing w:val="-58"/>
              </w:rPr>
              <w:t xml:space="preserve"> </w:t>
            </w:r>
            <w:r w:rsidRPr="00B175A2">
              <w:rPr>
                <w:rFonts w:ascii="Times New Roman" w:eastAsia="Times New Roman" w:hAnsi="Times New Roman"/>
              </w:rPr>
              <w:t>в</w:t>
            </w:r>
            <w:r w:rsidRPr="00B175A2">
              <w:rPr>
                <w:rFonts w:ascii="Times New Roman" w:eastAsia="Times New Roman" w:hAnsi="Times New Roman"/>
                <w:spacing w:val="1"/>
              </w:rPr>
              <w:t xml:space="preserve"> </w:t>
            </w:r>
            <w:r w:rsidRPr="00B175A2">
              <w:rPr>
                <w:rFonts w:ascii="Times New Roman" w:eastAsia="Times New Roman" w:hAnsi="Times New Roman"/>
              </w:rPr>
              <w:t>рамках</w:t>
            </w:r>
            <w:r w:rsidRPr="00B175A2">
              <w:rPr>
                <w:rFonts w:ascii="Times New Roman" w:eastAsia="Times New Roman" w:hAnsi="Times New Roman"/>
                <w:spacing w:val="1"/>
              </w:rPr>
              <w:t xml:space="preserve"> </w:t>
            </w:r>
            <w:r w:rsidRPr="00B175A2">
              <w:rPr>
                <w:rFonts w:ascii="Times New Roman" w:eastAsia="Times New Roman" w:hAnsi="Times New Roman"/>
              </w:rPr>
              <w:t>проекта</w:t>
            </w:r>
            <w:r w:rsidRPr="00B175A2">
              <w:rPr>
                <w:rFonts w:ascii="Times New Roman" w:eastAsia="Times New Roman" w:hAnsi="Times New Roman"/>
                <w:spacing w:val="1"/>
              </w:rPr>
              <w:t xml:space="preserve"> </w:t>
            </w:r>
            <w:r w:rsidRPr="00B175A2">
              <w:rPr>
                <w:rFonts w:ascii="Times New Roman" w:eastAsia="Times New Roman" w:hAnsi="Times New Roman"/>
              </w:rPr>
              <w:t>«Культурный</w:t>
            </w:r>
            <w:r w:rsidRPr="00B175A2">
              <w:rPr>
                <w:rFonts w:ascii="Times New Roman" w:eastAsia="Times New Roman" w:hAnsi="Times New Roman"/>
                <w:spacing w:val="1"/>
              </w:rPr>
              <w:t xml:space="preserve"> </w:t>
            </w:r>
            <w:r w:rsidRPr="00B175A2">
              <w:rPr>
                <w:rFonts w:ascii="Times New Roman" w:eastAsia="Times New Roman" w:hAnsi="Times New Roman"/>
              </w:rPr>
              <w:t>норматив</w:t>
            </w:r>
            <w:r w:rsidRPr="00B175A2">
              <w:rPr>
                <w:rFonts w:ascii="Times New Roman" w:eastAsia="Times New Roman" w:hAnsi="Times New Roman"/>
                <w:spacing w:val="-2"/>
              </w:rPr>
              <w:t xml:space="preserve"> </w:t>
            </w:r>
            <w:r w:rsidRPr="00B175A2">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555A40" w:rsidRPr="00B175A2" w:rsidRDefault="00555A40" w:rsidP="00555A40">
            <w:pPr>
              <w:ind w:left="-108"/>
              <w:rPr>
                <w:rFonts w:ascii="Times New Roman" w:hAnsi="Times New Roman"/>
              </w:rPr>
            </w:pPr>
            <w:r w:rsidRPr="00B175A2">
              <w:rPr>
                <w:rFonts w:ascii="Times New Roman" w:hAnsi="Times New Roman"/>
              </w:rPr>
              <w:t>Зам. директора по ВР</w:t>
            </w:r>
          </w:p>
          <w:p w:rsidR="00555A40" w:rsidRPr="00B175A2" w:rsidRDefault="00555A40" w:rsidP="00555A40">
            <w:pPr>
              <w:ind w:left="-108"/>
              <w:rPr>
                <w:rFonts w:ascii="Times New Roman" w:hAnsi="Times New Roman"/>
              </w:rPr>
            </w:pPr>
            <w:r w:rsidRPr="00B175A2">
              <w:rPr>
                <w:rFonts w:ascii="Times New Roman" w:hAnsi="Times New Roman"/>
              </w:rPr>
              <w:t>Педагог – организатор</w:t>
            </w:r>
          </w:p>
          <w:p w:rsidR="00555A40" w:rsidRPr="00B175A2" w:rsidRDefault="00555A40" w:rsidP="00555A40">
            <w:pPr>
              <w:ind w:left="-108"/>
              <w:rPr>
                <w:rFonts w:ascii="Times New Roman" w:hAnsi="Times New Roman"/>
              </w:rPr>
            </w:pPr>
            <w:r w:rsidRPr="00B175A2">
              <w:rPr>
                <w:rFonts w:ascii="Times New Roman" w:hAnsi="Times New Roman"/>
              </w:rPr>
              <w:t>Классные руководители</w:t>
            </w:r>
          </w:p>
        </w:tc>
      </w:tr>
      <w:tr w:rsidR="00555A40" w:rsidRPr="00461AE8" w:rsidTr="005E3D4C">
        <w:trPr>
          <w:trHeight w:val="975"/>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Школьный музей</w:t>
            </w:r>
          </w:p>
        </w:tc>
        <w:tc>
          <w:tcPr>
            <w:tcW w:w="6379" w:type="dxa"/>
            <w:tcBorders>
              <w:top w:val="single" w:sz="4" w:space="0" w:color="auto"/>
              <w:left w:val="single" w:sz="4" w:space="0" w:color="auto"/>
              <w:bottom w:val="single" w:sz="4" w:space="0" w:color="auto"/>
              <w:right w:val="single" w:sz="4" w:space="0" w:color="auto"/>
            </w:tcBorders>
          </w:tcPr>
          <w:p w:rsidR="00555A40" w:rsidRPr="00B175A2" w:rsidRDefault="00555A40" w:rsidP="002C2D7A">
            <w:pPr>
              <w:numPr>
                <w:ilvl w:val="0"/>
                <w:numId w:val="9"/>
              </w:numPr>
              <w:ind w:left="317" w:hanging="316"/>
              <w:contextualSpacing/>
              <w:rPr>
                <w:rFonts w:ascii="Times New Roman" w:eastAsia="Times New Roman" w:hAnsi="Times New Roman"/>
              </w:rPr>
            </w:pPr>
            <w:r w:rsidRPr="00B175A2">
              <w:rPr>
                <w:rFonts w:ascii="Times New Roman" w:hAnsi="Times New Roman"/>
              </w:rPr>
              <w:t>Участие в мероприятиях, приуроченных к знаменательным датам в школьном музее</w:t>
            </w:r>
          </w:p>
          <w:p w:rsidR="00555A40" w:rsidRPr="00B175A2" w:rsidRDefault="00555A40" w:rsidP="002C2D7A">
            <w:pPr>
              <w:numPr>
                <w:ilvl w:val="0"/>
                <w:numId w:val="9"/>
              </w:numPr>
              <w:ind w:left="317" w:hanging="316"/>
              <w:contextualSpacing/>
              <w:rPr>
                <w:rFonts w:ascii="Times New Roman" w:eastAsia="Times New Roman" w:hAnsi="Times New Roman"/>
              </w:rPr>
            </w:pPr>
            <w:r w:rsidRPr="00B175A2">
              <w:rPr>
                <w:rFonts w:ascii="Times New Roman" w:hAnsi="Times New Roman"/>
              </w:rPr>
              <w:t>Международный день музеев</w:t>
            </w:r>
          </w:p>
        </w:tc>
        <w:tc>
          <w:tcPr>
            <w:tcW w:w="1984" w:type="dxa"/>
            <w:tcBorders>
              <w:top w:val="single" w:sz="4" w:space="0" w:color="auto"/>
              <w:left w:val="single" w:sz="4" w:space="0" w:color="auto"/>
              <w:bottom w:val="single" w:sz="4" w:space="0" w:color="auto"/>
              <w:right w:val="single" w:sz="4" w:space="0" w:color="auto"/>
            </w:tcBorders>
          </w:tcPr>
          <w:p w:rsidR="00555A40" w:rsidRPr="00B175A2" w:rsidRDefault="00555A40" w:rsidP="00555A40">
            <w:pPr>
              <w:ind w:left="-108"/>
              <w:rPr>
                <w:rFonts w:ascii="Times New Roman" w:hAnsi="Times New Roman"/>
              </w:rPr>
            </w:pPr>
            <w:r w:rsidRPr="00B175A2">
              <w:rPr>
                <w:rFonts w:ascii="Times New Roman" w:hAnsi="Times New Roman"/>
              </w:rPr>
              <w:t>Классные руководители</w:t>
            </w:r>
          </w:p>
        </w:tc>
      </w:tr>
      <w:tr w:rsidR="00555A40" w:rsidRPr="00461AE8" w:rsidTr="005E3D4C">
        <w:trPr>
          <w:trHeight w:val="135"/>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6379"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w:t>
            </w:r>
            <w:proofErr w:type="gramStart"/>
            <w:r>
              <w:rPr>
                <w:rFonts w:ascii="Times New Roman" w:eastAsia="Calibri" w:hAnsi="Times New Roman" w:cs="Times New Roman"/>
              </w:rPr>
              <w:t>.К</w:t>
            </w:r>
            <w:proofErr w:type="gramEnd"/>
            <w:r>
              <w:rPr>
                <w:rFonts w:ascii="Times New Roman" w:eastAsia="Calibri" w:hAnsi="Times New Roman" w:cs="Times New Roman"/>
              </w:rPr>
              <w:t>расногвардейское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«Половое воспитание» </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555A40" w:rsidRPr="00461AE8" w:rsidRDefault="00555A40" w:rsidP="002C2D7A">
            <w:pPr>
              <w:numPr>
                <w:ilvl w:val="0"/>
                <w:numId w:val="36"/>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Зам. директора по ВР</w:t>
            </w:r>
          </w:p>
        </w:tc>
      </w:tr>
      <w:tr w:rsidR="00555A40" w:rsidRPr="00461AE8" w:rsidTr="005E3D4C">
        <w:trPr>
          <w:trHeight w:val="135"/>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6379" w:type="dxa"/>
          </w:tcPr>
          <w:p w:rsidR="00555A40" w:rsidRPr="00461AE8" w:rsidRDefault="00555A40" w:rsidP="002C2D7A">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учащимися по соблюдению правил техники безопасности.</w:t>
            </w:r>
          </w:p>
          <w:p w:rsidR="00555A40" w:rsidRPr="00461AE8" w:rsidRDefault="00555A40" w:rsidP="00555A40">
            <w:pPr>
              <w:ind w:left="317" w:hanging="283"/>
              <w:contextualSpacing/>
              <w:rPr>
                <w:rFonts w:ascii="Times New Roman" w:eastAsia="Calibri" w:hAnsi="Times New Roman" w:cs="Times New Roman"/>
              </w:rPr>
            </w:pP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Педагог - психолог</w:t>
            </w:r>
          </w:p>
        </w:tc>
      </w:tr>
      <w:tr w:rsidR="00555A40" w:rsidRPr="00461AE8" w:rsidTr="005E3D4C">
        <w:trPr>
          <w:trHeight w:val="126"/>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 xml:space="preserve">Детские общественные </w:t>
            </w:r>
            <w:r w:rsidRPr="00461AE8">
              <w:rPr>
                <w:rFonts w:ascii="Times New Roman" w:eastAsia="Calibri" w:hAnsi="Times New Roman" w:cs="Times New Roman"/>
                <w:b/>
              </w:rPr>
              <w:lastRenderedPageBreak/>
              <w:t>объединения</w:t>
            </w:r>
          </w:p>
        </w:tc>
        <w:tc>
          <w:tcPr>
            <w:tcW w:w="6379" w:type="dxa"/>
          </w:tcPr>
          <w:p w:rsidR="00555A40" w:rsidRDefault="00555A40" w:rsidP="002C2D7A">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Отчетные мероприятия детских общественных объединений.</w:t>
            </w:r>
          </w:p>
          <w:p w:rsidR="00555A40" w:rsidRPr="00461AE8" w:rsidRDefault="00555A40" w:rsidP="002C2D7A">
            <w:pPr>
              <w:numPr>
                <w:ilvl w:val="0"/>
                <w:numId w:val="36"/>
              </w:numPr>
              <w:ind w:left="317" w:hanging="283"/>
              <w:contextualSpacing/>
              <w:rPr>
                <w:rFonts w:ascii="Times New Roman" w:eastAsia="Calibri" w:hAnsi="Times New Roman" w:cs="Times New Roman"/>
              </w:rPr>
            </w:pPr>
            <w:r>
              <w:rPr>
                <w:rFonts w:ascii="Times New Roman" w:eastAsia="Calibri" w:hAnsi="Times New Roman" w:cs="Times New Roman"/>
              </w:rPr>
              <w:t>День детских общественных организаций России</w:t>
            </w:r>
          </w:p>
          <w:p w:rsidR="00555A40" w:rsidRPr="00461AE8" w:rsidRDefault="00555A40" w:rsidP="002C2D7A">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Акция «Письмо ветерану».</w:t>
            </w:r>
          </w:p>
          <w:p w:rsidR="00555A40" w:rsidRPr="00461AE8" w:rsidRDefault="00555A40" w:rsidP="002C2D7A">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Акция «Добрая почта».</w:t>
            </w:r>
          </w:p>
          <w:p w:rsidR="00555A40" w:rsidRPr="00461AE8" w:rsidRDefault="00555A40" w:rsidP="002C2D7A">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 в рамках празднования «Дня Победы».</w:t>
            </w:r>
          </w:p>
          <w:p w:rsidR="00555A40" w:rsidRPr="00461AE8" w:rsidRDefault="00555A40" w:rsidP="002C2D7A">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мероприятиях «Последний Звонок», итоговая линейка.</w:t>
            </w:r>
          </w:p>
          <w:p w:rsidR="00555A40" w:rsidRPr="00461AE8" w:rsidRDefault="00555A40" w:rsidP="002C2D7A">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Экологический десант.</w:t>
            </w:r>
          </w:p>
          <w:p w:rsidR="00555A40" w:rsidRPr="00461AE8" w:rsidRDefault="00555A40" w:rsidP="002C2D7A">
            <w:pPr>
              <w:numPr>
                <w:ilvl w:val="0"/>
                <w:numId w:val="36"/>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детских общественных организаций России.</w:t>
            </w:r>
          </w:p>
          <w:p w:rsidR="00555A40" w:rsidRPr="00461AE8" w:rsidRDefault="00555A40" w:rsidP="00555A40">
            <w:p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tc>
        <w:tc>
          <w:tcPr>
            <w:tcW w:w="1984" w:type="dxa"/>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lastRenderedPageBreak/>
              <w:t>Классные руководители</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lastRenderedPageBreak/>
              <w:t xml:space="preserve"> </w:t>
            </w:r>
          </w:p>
          <w:p w:rsidR="00555A40" w:rsidRPr="00461AE8" w:rsidRDefault="00555A40" w:rsidP="00555A40">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r w:rsidRPr="00461AE8">
              <w:rPr>
                <w:rFonts w:ascii="Times New Roman" w:eastAsia="Calibri" w:hAnsi="Times New Roman" w:cs="Times New Roman"/>
              </w:rPr>
              <w:t xml:space="preserve"> </w:t>
            </w:r>
          </w:p>
        </w:tc>
      </w:tr>
      <w:tr w:rsidR="00555A40" w:rsidRPr="00461AE8" w:rsidTr="005E3D4C">
        <w:tc>
          <w:tcPr>
            <w:tcW w:w="9923" w:type="dxa"/>
            <w:gridSpan w:val="3"/>
          </w:tcPr>
          <w:p w:rsidR="00555A40" w:rsidRPr="00461AE8" w:rsidRDefault="00555A40" w:rsidP="00555A40">
            <w:pPr>
              <w:ind w:left="317" w:hanging="283"/>
              <w:jc w:val="center"/>
              <w:rPr>
                <w:rFonts w:ascii="Times New Roman" w:eastAsia="Calibri" w:hAnsi="Times New Roman" w:cs="Times New Roman"/>
                <w:b/>
              </w:rPr>
            </w:pPr>
            <w:r w:rsidRPr="00461AE8">
              <w:rPr>
                <w:rFonts w:ascii="Times New Roman" w:eastAsia="Calibri" w:hAnsi="Times New Roman" w:cs="Times New Roman"/>
                <w:b/>
              </w:rPr>
              <w:lastRenderedPageBreak/>
              <w:t>Июнь, Июль, Август  «Здравствуй, лето!  У нас каникулы!»</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Классное руководство</w:t>
            </w:r>
          </w:p>
        </w:tc>
        <w:tc>
          <w:tcPr>
            <w:tcW w:w="6379" w:type="dxa"/>
          </w:tcPr>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Работа в летнем пришкольном лагере с дневным пребыванием детей  «Страна счастливого детства».</w:t>
            </w:r>
          </w:p>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Праздник, посвященный Дню защиты детей «Мы маленькие дети».</w:t>
            </w:r>
          </w:p>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Организация летнего отдыха детей.</w:t>
            </w:r>
          </w:p>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Организация летней занятости детей и подростков.</w:t>
            </w:r>
          </w:p>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Анализ результативности воспитательной работы с классом за учебный год.</w:t>
            </w:r>
          </w:p>
          <w:p w:rsidR="00555A40" w:rsidRPr="00461AE8" w:rsidRDefault="00555A40" w:rsidP="002C2D7A">
            <w:pPr>
              <w:numPr>
                <w:ilvl w:val="0"/>
                <w:numId w:val="37"/>
              </w:numPr>
              <w:ind w:left="317" w:hanging="283"/>
              <w:contextualSpacing/>
              <w:rPr>
                <w:rFonts w:ascii="Times New Roman" w:eastAsia="Calibri" w:hAnsi="Times New Roman" w:cs="Times New Roman"/>
              </w:rPr>
            </w:pPr>
            <w:r>
              <w:rPr>
                <w:rFonts w:ascii="Times New Roman" w:eastAsia="Calibri" w:hAnsi="Times New Roman" w:cs="Times New Roman"/>
              </w:rPr>
              <w:t xml:space="preserve">Составление плана работы на </w:t>
            </w:r>
            <w:r w:rsidR="00B175A2">
              <w:rPr>
                <w:rFonts w:ascii="Times New Roman" w:eastAsia="Calibri" w:hAnsi="Times New Roman" w:cs="Times New Roman"/>
              </w:rPr>
              <w:t>новый</w:t>
            </w:r>
            <w:r w:rsidRPr="00461AE8">
              <w:rPr>
                <w:rFonts w:ascii="Times New Roman" w:eastAsia="Calibri" w:hAnsi="Times New Roman" w:cs="Times New Roman"/>
              </w:rPr>
              <w:t xml:space="preserve"> учебный год.</w:t>
            </w:r>
          </w:p>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Составление отчета о работе школьного лагеря.</w:t>
            </w:r>
          </w:p>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Социально-педагогическое сопровождение учащихся «группы риска» и «трудновоспитуемых подростков» (летняя занятость).</w:t>
            </w:r>
          </w:p>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Оказание содействия в трудоустройстве подростков, состоящих на учете в ВШУ и ПДН.</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Начальник лагеря</w:t>
            </w:r>
          </w:p>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 xml:space="preserve">Воспитатели лагеря </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Школьный урок</w:t>
            </w:r>
          </w:p>
        </w:tc>
        <w:tc>
          <w:tcPr>
            <w:tcW w:w="6379" w:type="dxa"/>
          </w:tcPr>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Дополнительные занятия с учащимися, имеющими академические задолженности.</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Учителя – предметники, библиотекарь</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 xml:space="preserve">Курсы внеурочной деятельности </w:t>
            </w:r>
          </w:p>
        </w:tc>
        <w:tc>
          <w:tcPr>
            <w:tcW w:w="6379" w:type="dxa"/>
          </w:tcPr>
          <w:p w:rsidR="00555A40" w:rsidRPr="00461AE8" w:rsidRDefault="00555A40" w:rsidP="00555A40">
            <w:pPr>
              <w:ind w:left="317" w:hanging="283"/>
              <w:contextualSpacing/>
              <w:rPr>
                <w:rFonts w:ascii="Times New Roman" w:eastAsia="Calibri" w:hAnsi="Times New Roman" w:cs="Times New Roman"/>
              </w:rPr>
            </w:pPr>
          </w:p>
        </w:tc>
        <w:tc>
          <w:tcPr>
            <w:tcW w:w="1984" w:type="dxa"/>
          </w:tcPr>
          <w:p w:rsidR="00555A40" w:rsidRPr="00461AE8" w:rsidRDefault="00555A40" w:rsidP="00555A40">
            <w:pPr>
              <w:ind w:left="720"/>
              <w:contextualSpacing/>
              <w:rPr>
                <w:rFonts w:ascii="Times New Roman" w:eastAsia="Calibri" w:hAnsi="Times New Roman" w:cs="Times New Roman"/>
                <w:b/>
              </w:rPr>
            </w:pP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Работа с родителями</w:t>
            </w:r>
          </w:p>
        </w:tc>
        <w:tc>
          <w:tcPr>
            <w:tcW w:w="6379" w:type="dxa"/>
          </w:tcPr>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Родительское собрание в 9, 11 классах по организации выпускных вечеров.</w:t>
            </w:r>
          </w:p>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Торжественное вручение аттестатов 9, 11 классам.</w:t>
            </w:r>
          </w:p>
          <w:p w:rsidR="00555A40" w:rsidRPr="00461AE8" w:rsidRDefault="00555A40" w:rsidP="002C2D7A">
            <w:pPr>
              <w:numPr>
                <w:ilvl w:val="0"/>
                <w:numId w:val="37"/>
              </w:numPr>
              <w:ind w:left="317" w:hanging="283"/>
              <w:contextualSpacing/>
              <w:rPr>
                <w:rFonts w:ascii="Times New Roman" w:eastAsia="Calibri" w:hAnsi="Times New Roman" w:cs="Times New Roman"/>
              </w:rPr>
            </w:pPr>
            <w:r w:rsidRPr="00461AE8">
              <w:rPr>
                <w:rFonts w:ascii="Times New Roman" w:eastAsia="Calibri" w:hAnsi="Times New Roman" w:cs="Times New Roman"/>
              </w:rPr>
              <w:t>Индивидуальная работа с родителями по занятости детей в летний период.</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Классные руководители, зам. Директора по ВР, педагог - психолог</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Самоуправление</w:t>
            </w:r>
          </w:p>
        </w:tc>
        <w:tc>
          <w:tcPr>
            <w:tcW w:w="6379" w:type="dxa"/>
          </w:tcPr>
          <w:p w:rsidR="00555A40" w:rsidRPr="00461AE8" w:rsidRDefault="00555A40" w:rsidP="00555A40">
            <w:pPr>
              <w:ind w:left="317" w:hanging="283"/>
              <w:rPr>
                <w:rFonts w:ascii="Times New Roman" w:eastAsia="Calibri" w:hAnsi="Times New Roman" w:cs="Times New Roman"/>
                <w:b/>
              </w:rPr>
            </w:pPr>
          </w:p>
        </w:tc>
        <w:tc>
          <w:tcPr>
            <w:tcW w:w="1984" w:type="dxa"/>
          </w:tcPr>
          <w:p w:rsidR="00555A40" w:rsidRPr="00461AE8" w:rsidRDefault="00555A40" w:rsidP="00555A40">
            <w:pPr>
              <w:rPr>
                <w:rFonts w:ascii="Times New Roman" w:eastAsia="Calibri" w:hAnsi="Times New Roman" w:cs="Times New Roman"/>
              </w:rPr>
            </w:pP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Профориентация</w:t>
            </w:r>
          </w:p>
        </w:tc>
        <w:tc>
          <w:tcPr>
            <w:tcW w:w="6379" w:type="dxa"/>
          </w:tcPr>
          <w:p w:rsidR="00555A40" w:rsidRPr="00461AE8" w:rsidRDefault="00555A40" w:rsidP="00555A40">
            <w:pPr>
              <w:ind w:left="317" w:hanging="283"/>
              <w:rPr>
                <w:rFonts w:ascii="Times New Roman" w:eastAsia="Calibri" w:hAnsi="Times New Roman" w:cs="Times New Roman"/>
                <w:b/>
              </w:rPr>
            </w:pPr>
          </w:p>
        </w:tc>
        <w:tc>
          <w:tcPr>
            <w:tcW w:w="1984" w:type="dxa"/>
          </w:tcPr>
          <w:p w:rsidR="00555A40" w:rsidRPr="00461AE8" w:rsidRDefault="00555A40" w:rsidP="00555A40">
            <w:pPr>
              <w:rPr>
                <w:rFonts w:ascii="Times New Roman" w:eastAsia="Calibri" w:hAnsi="Times New Roman" w:cs="Times New Roman"/>
              </w:rPr>
            </w:pPr>
          </w:p>
        </w:tc>
      </w:tr>
      <w:tr w:rsidR="00555A40" w:rsidRPr="00461AE8" w:rsidTr="005E3D4C">
        <w:trPr>
          <w:trHeight w:val="2737"/>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Основные школьные дела</w:t>
            </w:r>
          </w:p>
        </w:tc>
        <w:tc>
          <w:tcPr>
            <w:tcW w:w="6379" w:type="dxa"/>
          </w:tcPr>
          <w:p w:rsidR="00555A40" w:rsidRPr="00461AE8" w:rsidRDefault="00555A40" w:rsidP="002C2D7A">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1 июня – флэшмоб «Возьмёмся за руки, друзья!».</w:t>
            </w:r>
          </w:p>
          <w:p w:rsidR="00555A40" w:rsidRPr="00461AE8" w:rsidRDefault="00555A40" w:rsidP="002C2D7A">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Организация и</w:t>
            </w:r>
            <w:r>
              <w:rPr>
                <w:rFonts w:ascii="Times New Roman" w:eastAsia="Calibri" w:hAnsi="Times New Roman" w:cs="Times New Roman"/>
              </w:rPr>
              <w:t xml:space="preserve"> проведение летней кампании 2024</w:t>
            </w:r>
            <w:r w:rsidRPr="00461AE8">
              <w:rPr>
                <w:rFonts w:ascii="Times New Roman" w:eastAsia="Calibri" w:hAnsi="Times New Roman" w:cs="Times New Roman"/>
              </w:rPr>
              <w:t>.</w:t>
            </w:r>
          </w:p>
          <w:p w:rsidR="00555A40" w:rsidRPr="00235458" w:rsidRDefault="00555A40" w:rsidP="002C2D7A">
            <w:pPr>
              <w:numPr>
                <w:ilvl w:val="0"/>
                <w:numId w:val="35"/>
              </w:numPr>
              <w:spacing w:after="200" w:line="276" w:lineRule="auto"/>
              <w:ind w:left="317" w:hanging="283"/>
              <w:contextualSpacing/>
              <w:rPr>
                <w:rFonts w:ascii="Times New Roman" w:eastAsia="Calibri" w:hAnsi="Times New Roman" w:cs="Times New Roman"/>
              </w:rPr>
            </w:pPr>
            <w:r w:rsidRPr="00461AE8">
              <w:rPr>
                <w:rFonts w:ascii="Times New Roman" w:eastAsia="Calibri" w:hAnsi="Times New Roman" w:cs="Times New Roman"/>
              </w:rPr>
              <w:t>Церемония поднятия Флага РФ</w:t>
            </w:r>
            <w:r>
              <w:rPr>
                <w:rFonts w:ascii="Times New Roman" w:eastAsia="Calibri" w:hAnsi="Times New Roman" w:cs="Times New Roman"/>
              </w:rPr>
              <w:t xml:space="preserve"> и</w:t>
            </w:r>
            <w:r w:rsidRPr="00461AE8">
              <w:rPr>
                <w:rFonts w:ascii="Times New Roman" w:eastAsia="Calibri" w:hAnsi="Times New Roman" w:cs="Times New Roman"/>
              </w:rPr>
              <w:t xml:space="preserve"> исполнение Гимна РФ</w:t>
            </w:r>
            <w:r>
              <w:rPr>
                <w:rFonts w:ascii="Times New Roman" w:eastAsia="Calibri" w:hAnsi="Times New Roman" w:cs="Times New Roman"/>
              </w:rPr>
              <w:t xml:space="preserve">, </w:t>
            </w:r>
            <w:r w:rsidRPr="00461AE8">
              <w:rPr>
                <w:rFonts w:ascii="Times New Roman" w:eastAsia="Calibri" w:hAnsi="Times New Roman" w:cs="Times New Roman"/>
              </w:rPr>
              <w:t>поднятия Флага</w:t>
            </w:r>
            <w:r>
              <w:rPr>
                <w:rFonts w:ascii="Times New Roman" w:eastAsia="Calibri" w:hAnsi="Times New Roman" w:cs="Times New Roman"/>
              </w:rPr>
              <w:t xml:space="preserve"> </w:t>
            </w:r>
            <w:proofErr w:type="gramStart"/>
            <w:r>
              <w:rPr>
                <w:rFonts w:ascii="Times New Roman" w:eastAsia="Calibri" w:hAnsi="Times New Roman" w:cs="Times New Roman"/>
              </w:rPr>
              <w:t>Р</w:t>
            </w:r>
            <w:proofErr w:type="gramEnd"/>
            <w:r>
              <w:rPr>
                <w:rFonts w:ascii="Times New Roman" w:eastAsia="Calibri" w:hAnsi="Times New Roman" w:cs="Times New Roman"/>
              </w:rPr>
              <w:t xml:space="preserve">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w:t>
            </w:r>
            <w:r w:rsidRPr="00235458">
              <w:rPr>
                <w:rFonts w:ascii="Times New Roman" w:eastAsia="Calibri" w:hAnsi="Times New Roman" w:cs="Times New Roman"/>
              </w:rPr>
              <w:t xml:space="preserve">в первый день каждой недели, церемония спуска Флага РФ и исполнение Гимна РФ </w:t>
            </w:r>
            <w:r>
              <w:rPr>
                <w:rFonts w:ascii="Times New Roman" w:eastAsia="Calibri" w:hAnsi="Times New Roman" w:cs="Times New Roman"/>
              </w:rPr>
              <w:t xml:space="preserve"> и   спуска </w:t>
            </w:r>
            <w:r w:rsidRPr="00461AE8">
              <w:rPr>
                <w:rFonts w:ascii="Times New Roman" w:eastAsia="Calibri" w:hAnsi="Times New Roman" w:cs="Times New Roman"/>
              </w:rPr>
              <w:t>Флага</w:t>
            </w:r>
            <w:r>
              <w:rPr>
                <w:rFonts w:ascii="Times New Roman" w:eastAsia="Calibri" w:hAnsi="Times New Roman" w:cs="Times New Roman"/>
              </w:rPr>
              <w:t xml:space="preserve">  Р Крым</w:t>
            </w:r>
            <w:r w:rsidRPr="00461AE8">
              <w:rPr>
                <w:rFonts w:ascii="Times New Roman" w:eastAsia="Calibri" w:hAnsi="Times New Roman" w:cs="Times New Roman"/>
              </w:rPr>
              <w:t xml:space="preserve"> и исполнение Гимна</w:t>
            </w:r>
            <w:r>
              <w:rPr>
                <w:rFonts w:ascii="Times New Roman" w:eastAsia="Calibri" w:hAnsi="Times New Roman" w:cs="Times New Roman"/>
              </w:rPr>
              <w:t xml:space="preserve"> </w:t>
            </w:r>
            <w:r w:rsidRPr="00461AE8">
              <w:rPr>
                <w:rFonts w:ascii="Times New Roman" w:eastAsia="Calibri" w:hAnsi="Times New Roman" w:cs="Times New Roman"/>
              </w:rPr>
              <w:t xml:space="preserve"> </w:t>
            </w:r>
            <w:r>
              <w:rPr>
                <w:rFonts w:ascii="Times New Roman" w:eastAsia="Calibri" w:hAnsi="Times New Roman" w:cs="Times New Roman"/>
              </w:rPr>
              <w:t xml:space="preserve">Р Крым </w:t>
            </w:r>
            <w:r w:rsidRPr="00235458">
              <w:rPr>
                <w:rFonts w:ascii="Times New Roman" w:eastAsia="Calibri" w:hAnsi="Times New Roman" w:cs="Times New Roman"/>
              </w:rPr>
              <w:t>в последний день каждой учебной недели.</w:t>
            </w:r>
          </w:p>
          <w:p w:rsidR="00555A40" w:rsidRDefault="00555A40" w:rsidP="002C2D7A">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 xml:space="preserve">Торжественное вручение аттестатов для учащихся  9, 11 классов.  </w:t>
            </w:r>
          </w:p>
          <w:p w:rsidR="00555A40" w:rsidRDefault="00555A40" w:rsidP="002C2D7A">
            <w:pPr>
              <w:numPr>
                <w:ilvl w:val="0"/>
                <w:numId w:val="38"/>
              </w:numPr>
              <w:ind w:left="317" w:hanging="283"/>
              <w:contextualSpacing/>
              <w:rPr>
                <w:rFonts w:ascii="Times New Roman" w:eastAsia="Calibri" w:hAnsi="Times New Roman" w:cs="Times New Roman"/>
              </w:rPr>
            </w:pPr>
            <w:r>
              <w:rPr>
                <w:rFonts w:ascii="Times New Roman" w:eastAsia="Calibri" w:hAnsi="Times New Roman" w:cs="Times New Roman"/>
              </w:rPr>
              <w:t>День защиты детей</w:t>
            </w:r>
          </w:p>
          <w:p w:rsidR="00555A40" w:rsidRPr="00461AE8" w:rsidRDefault="00555A40" w:rsidP="002C2D7A">
            <w:pPr>
              <w:numPr>
                <w:ilvl w:val="0"/>
                <w:numId w:val="38"/>
              </w:numPr>
              <w:ind w:left="317" w:hanging="283"/>
              <w:contextualSpacing/>
              <w:rPr>
                <w:rFonts w:ascii="Times New Roman" w:eastAsia="Calibri" w:hAnsi="Times New Roman" w:cs="Times New Roman"/>
              </w:rPr>
            </w:pPr>
            <w:r>
              <w:rPr>
                <w:rFonts w:ascii="Times New Roman" w:eastAsia="Calibri" w:hAnsi="Times New Roman" w:cs="Times New Roman"/>
              </w:rPr>
              <w:t>День русского языка</w:t>
            </w:r>
          </w:p>
          <w:p w:rsidR="00555A40" w:rsidRPr="00461AE8" w:rsidRDefault="00555A40" w:rsidP="002C2D7A">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России (12.06).</w:t>
            </w:r>
          </w:p>
          <w:p w:rsidR="00555A40" w:rsidRPr="00461AE8" w:rsidRDefault="00555A40" w:rsidP="002C2D7A">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памяти и скорби (22.06).</w:t>
            </w:r>
          </w:p>
          <w:p w:rsidR="00555A40" w:rsidRPr="00461AE8" w:rsidRDefault="00555A40" w:rsidP="002C2D7A">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lastRenderedPageBreak/>
              <w:t>День молодежи (27.06).</w:t>
            </w:r>
          </w:p>
          <w:p w:rsidR="00555A40" w:rsidRPr="00461AE8" w:rsidRDefault="00555A40" w:rsidP="002C2D7A">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День семьи, любви и верности (08.07).</w:t>
            </w:r>
          </w:p>
          <w:p w:rsidR="00555A40" w:rsidRPr="00461AE8" w:rsidRDefault="00555A40" w:rsidP="002C2D7A">
            <w:pPr>
              <w:numPr>
                <w:ilvl w:val="0"/>
                <w:numId w:val="38"/>
              </w:numPr>
              <w:ind w:left="317" w:hanging="283"/>
              <w:contextualSpacing/>
              <w:rPr>
                <w:rFonts w:ascii="Times New Roman" w:eastAsia="Calibri" w:hAnsi="Times New Roman" w:cs="Times New Roman"/>
              </w:rPr>
            </w:pPr>
            <w:r>
              <w:rPr>
                <w:rFonts w:ascii="Times New Roman" w:eastAsia="Calibri" w:hAnsi="Times New Roman" w:cs="Times New Roman"/>
              </w:rPr>
              <w:t xml:space="preserve">Подготовка к </w:t>
            </w:r>
            <w:r w:rsidR="00B175A2">
              <w:rPr>
                <w:rFonts w:ascii="Times New Roman" w:eastAsia="Calibri" w:hAnsi="Times New Roman" w:cs="Times New Roman"/>
              </w:rPr>
              <w:t>празднику первого звонка.</w:t>
            </w:r>
            <w:r>
              <w:rPr>
                <w:rFonts w:ascii="Times New Roman" w:eastAsia="Calibri" w:hAnsi="Times New Roman" w:cs="Times New Roman"/>
              </w:rPr>
              <w:t xml:space="preserve"> </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lastRenderedPageBreak/>
              <w:t>Начальник лагеря</w:t>
            </w:r>
          </w:p>
        </w:tc>
      </w:tr>
      <w:tr w:rsidR="00555A40" w:rsidRPr="00461AE8" w:rsidTr="005E3D4C">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lastRenderedPageBreak/>
              <w:t>Организация Предметно – пространственной среды</w:t>
            </w:r>
          </w:p>
        </w:tc>
        <w:tc>
          <w:tcPr>
            <w:tcW w:w="6379" w:type="dxa"/>
          </w:tcPr>
          <w:p w:rsidR="00555A40" w:rsidRPr="00461AE8" w:rsidRDefault="00555A40" w:rsidP="002C2D7A">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Тематической оформление в лагере с дневным пребыванием детей.</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555A40" w:rsidRPr="00461AE8" w:rsidTr="005E3D4C">
        <w:trPr>
          <w:trHeight w:val="720"/>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Внешкольные мероприятия</w:t>
            </w:r>
          </w:p>
        </w:tc>
        <w:tc>
          <w:tcPr>
            <w:tcW w:w="6379" w:type="dxa"/>
          </w:tcPr>
          <w:p w:rsidR="00555A40" w:rsidRPr="00461AE8" w:rsidRDefault="00555A40" w:rsidP="002C2D7A">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Участие в поселковых мероприятиях.</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555A40" w:rsidRPr="00461AE8" w:rsidTr="005E3D4C">
        <w:trPr>
          <w:trHeight w:val="720"/>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rsidR="00555A40" w:rsidRPr="00475432" w:rsidRDefault="00555A40" w:rsidP="00555A40">
            <w:pPr>
              <w:ind w:left="-108" w:right="-109"/>
              <w:rPr>
                <w:rFonts w:ascii="Times New Roman" w:hAnsi="Times New Roman"/>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555A40" w:rsidRPr="00B175A2" w:rsidRDefault="00555A40" w:rsidP="002C2D7A">
            <w:pPr>
              <w:numPr>
                <w:ilvl w:val="0"/>
                <w:numId w:val="9"/>
              </w:numPr>
              <w:ind w:left="317" w:hanging="316"/>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3"/>
              </w:rPr>
              <w:t xml:space="preserve"> </w:t>
            </w:r>
            <w:r w:rsidRPr="00B175A2">
              <w:rPr>
                <w:rFonts w:ascii="Times New Roman" w:eastAsia="Times New Roman" w:hAnsi="Times New Roman"/>
              </w:rPr>
              <w:t>выездных</w:t>
            </w:r>
            <w:r w:rsidRPr="00B175A2">
              <w:rPr>
                <w:rFonts w:ascii="Times New Roman" w:eastAsia="Times New Roman" w:hAnsi="Times New Roman"/>
                <w:spacing w:val="7"/>
              </w:rPr>
              <w:t xml:space="preserve"> </w:t>
            </w:r>
            <w:r w:rsidRPr="00B175A2">
              <w:rPr>
                <w:rFonts w:ascii="Times New Roman" w:eastAsia="Times New Roman" w:hAnsi="Times New Roman"/>
              </w:rPr>
              <w:t>представлений</w:t>
            </w:r>
            <w:r w:rsidRPr="00B175A2">
              <w:rPr>
                <w:rFonts w:ascii="Times New Roman" w:eastAsia="Times New Roman" w:hAnsi="Times New Roman"/>
                <w:spacing w:val="-57"/>
              </w:rPr>
              <w:t xml:space="preserve"> </w:t>
            </w:r>
            <w:r w:rsidRPr="00B175A2">
              <w:rPr>
                <w:rFonts w:ascii="Times New Roman" w:eastAsia="Times New Roman" w:hAnsi="Times New Roman"/>
              </w:rPr>
              <w:t>театров</w:t>
            </w:r>
            <w:r w:rsidRPr="00B175A2">
              <w:rPr>
                <w:rFonts w:ascii="Times New Roman" w:eastAsia="Times New Roman" w:hAnsi="Times New Roman"/>
                <w:spacing w:val="55"/>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школе</w:t>
            </w:r>
            <w:r w:rsidRPr="00B175A2">
              <w:rPr>
                <w:rFonts w:ascii="Times New Roman" w:eastAsia="Times New Roman" w:hAnsi="Times New Roman"/>
                <w:spacing w:val="57"/>
              </w:rPr>
              <w:t xml:space="preserve"> </w:t>
            </w:r>
            <w:r w:rsidRPr="00B175A2">
              <w:rPr>
                <w:rFonts w:ascii="Times New Roman" w:eastAsia="Times New Roman" w:hAnsi="Times New Roman"/>
              </w:rPr>
              <w:t>в</w:t>
            </w:r>
            <w:r w:rsidRPr="00B175A2">
              <w:rPr>
                <w:rFonts w:ascii="Times New Roman" w:eastAsia="Times New Roman" w:hAnsi="Times New Roman"/>
                <w:spacing w:val="60"/>
              </w:rPr>
              <w:t xml:space="preserve"> </w:t>
            </w:r>
            <w:r w:rsidRPr="00B175A2">
              <w:rPr>
                <w:rFonts w:ascii="Times New Roman" w:eastAsia="Times New Roman" w:hAnsi="Times New Roman"/>
              </w:rPr>
              <w:t>рамках</w:t>
            </w:r>
            <w:r w:rsidRPr="00B175A2">
              <w:rPr>
                <w:rFonts w:ascii="Times New Roman" w:eastAsia="Times New Roman" w:hAnsi="Times New Roman"/>
                <w:spacing w:val="58"/>
              </w:rPr>
              <w:t xml:space="preserve"> </w:t>
            </w:r>
            <w:r w:rsidRPr="00B175A2">
              <w:rPr>
                <w:rFonts w:ascii="Times New Roman" w:eastAsia="Times New Roman" w:hAnsi="Times New Roman"/>
              </w:rPr>
              <w:t>проекта «Культурный</w:t>
            </w:r>
            <w:r w:rsidRPr="00B175A2">
              <w:rPr>
                <w:rFonts w:ascii="Times New Roman" w:eastAsia="Times New Roman" w:hAnsi="Times New Roman"/>
                <w:spacing w:val="56"/>
              </w:rPr>
              <w:t xml:space="preserve"> </w:t>
            </w:r>
            <w:r w:rsidRPr="00B175A2">
              <w:rPr>
                <w:rFonts w:ascii="Times New Roman" w:eastAsia="Times New Roman" w:hAnsi="Times New Roman"/>
              </w:rPr>
              <w:t>норматив</w:t>
            </w:r>
            <w:r w:rsidRPr="00B175A2">
              <w:rPr>
                <w:rFonts w:ascii="Times New Roman" w:eastAsia="Times New Roman" w:hAnsi="Times New Roman"/>
                <w:spacing w:val="-6"/>
              </w:rPr>
              <w:t xml:space="preserve"> </w:t>
            </w:r>
            <w:r w:rsidRPr="00B175A2">
              <w:rPr>
                <w:rFonts w:ascii="Times New Roman" w:eastAsia="Times New Roman" w:hAnsi="Times New Roman"/>
              </w:rPr>
              <w:t>школьника»</w:t>
            </w:r>
          </w:p>
          <w:p w:rsidR="00555A40" w:rsidRPr="00B175A2" w:rsidRDefault="00555A40" w:rsidP="002C2D7A">
            <w:pPr>
              <w:numPr>
                <w:ilvl w:val="0"/>
                <w:numId w:val="9"/>
              </w:numPr>
              <w:ind w:left="318" w:hanging="283"/>
              <w:contextualSpacing/>
              <w:rPr>
                <w:rFonts w:ascii="Times New Roman" w:hAnsi="Times New Roman"/>
              </w:rPr>
            </w:pPr>
            <w:r w:rsidRPr="00B175A2">
              <w:rPr>
                <w:rFonts w:ascii="Times New Roman" w:eastAsia="Times New Roman" w:hAnsi="Times New Roman"/>
              </w:rPr>
              <w:t>Посещение</w:t>
            </w:r>
            <w:r w:rsidRPr="00B175A2">
              <w:rPr>
                <w:rFonts w:ascii="Times New Roman" w:eastAsia="Times New Roman" w:hAnsi="Times New Roman"/>
                <w:spacing w:val="-9"/>
              </w:rPr>
              <w:t xml:space="preserve"> </w:t>
            </w:r>
            <w:r w:rsidRPr="00B175A2">
              <w:rPr>
                <w:rFonts w:ascii="Times New Roman" w:eastAsia="Times New Roman" w:hAnsi="Times New Roman"/>
              </w:rPr>
              <w:t>районного,</w:t>
            </w:r>
            <w:r w:rsidRPr="00B175A2">
              <w:rPr>
                <w:rFonts w:ascii="Times New Roman" w:eastAsia="Times New Roman" w:hAnsi="Times New Roman"/>
                <w:spacing w:val="-5"/>
              </w:rPr>
              <w:t xml:space="preserve"> </w:t>
            </w:r>
            <w:r w:rsidRPr="00B175A2">
              <w:rPr>
                <w:rFonts w:ascii="Times New Roman" w:eastAsia="Times New Roman" w:hAnsi="Times New Roman"/>
              </w:rPr>
              <w:t>краевого</w:t>
            </w:r>
            <w:r w:rsidRPr="00B175A2">
              <w:rPr>
                <w:rFonts w:ascii="Times New Roman" w:eastAsia="Times New Roman" w:hAnsi="Times New Roman"/>
                <w:spacing w:val="-3"/>
              </w:rPr>
              <w:t xml:space="preserve"> </w:t>
            </w:r>
            <w:r w:rsidRPr="00B175A2">
              <w:rPr>
                <w:rFonts w:ascii="Times New Roman" w:eastAsia="Times New Roman" w:hAnsi="Times New Roman"/>
              </w:rPr>
              <w:t>музеев</w:t>
            </w:r>
            <w:r w:rsidRPr="00B175A2">
              <w:rPr>
                <w:rFonts w:ascii="Times New Roman" w:eastAsia="Times New Roman" w:hAnsi="Times New Roman"/>
                <w:spacing w:val="-58"/>
              </w:rPr>
              <w:t xml:space="preserve"> </w:t>
            </w:r>
            <w:r w:rsidRPr="00B175A2">
              <w:rPr>
                <w:rFonts w:ascii="Times New Roman" w:eastAsia="Times New Roman" w:hAnsi="Times New Roman"/>
              </w:rPr>
              <w:t>в</w:t>
            </w:r>
            <w:r w:rsidRPr="00B175A2">
              <w:rPr>
                <w:rFonts w:ascii="Times New Roman" w:eastAsia="Times New Roman" w:hAnsi="Times New Roman"/>
                <w:spacing w:val="1"/>
              </w:rPr>
              <w:t xml:space="preserve"> </w:t>
            </w:r>
            <w:r w:rsidRPr="00B175A2">
              <w:rPr>
                <w:rFonts w:ascii="Times New Roman" w:eastAsia="Times New Roman" w:hAnsi="Times New Roman"/>
              </w:rPr>
              <w:t>рамках</w:t>
            </w:r>
            <w:r w:rsidRPr="00B175A2">
              <w:rPr>
                <w:rFonts w:ascii="Times New Roman" w:eastAsia="Times New Roman" w:hAnsi="Times New Roman"/>
                <w:spacing w:val="1"/>
              </w:rPr>
              <w:t xml:space="preserve"> </w:t>
            </w:r>
            <w:r w:rsidRPr="00B175A2">
              <w:rPr>
                <w:rFonts w:ascii="Times New Roman" w:eastAsia="Times New Roman" w:hAnsi="Times New Roman"/>
              </w:rPr>
              <w:t>проекта</w:t>
            </w:r>
            <w:r w:rsidRPr="00B175A2">
              <w:rPr>
                <w:rFonts w:ascii="Times New Roman" w:eastAsia="Times New Roman" w:hAnsi="Times New Roman"/>
                <w:spacing w:val="1"/>
              </w:rPr>
              <w:t xml:space="preserve"> </w:t>
            </w:r>
            <w:r w:rsidRPr="00B175A2">
              <w:rPr>
                <w:rFonts w:ascii="Times New Roman" w:eastAsia="Times New Roman" w:hAnsi="Times New Roman"/>
              </w:rPr>
              <w:t>«Культурный</w:t>
            </w:r>
            <w:r w:rsidRPr="00B175A2">
              <w:rPr>
                <w:rFonts w:ascii="Times New Roman" w:eastAsia="Times New Roman" w:hAnsi="Times New Roman"/>
                <w:spacing w:val="1"/>
              </w:rPr>
              <w:t xml:space="preserve"> </w:t>
            </w:r>
            <w:r w:rsidRPr="00B175A2">
              <w:rPr>
                <w:rFonts w:ascii="Times New Roman" w:eastAsia="Times New Roman" w:hAnsi="Times New Roman"/>
              </w:rPr>
              <w:t>норматив</w:t>
            </w:r>
            <w:r w:rsidRPr="00B175A2">
              <w:rPr>
                <w:rFonts w:ascii="Times New Roman" w:eastAsia="Times New Roman" w:hAnsi="Times New Roman"/>
                <w:spacing w:val="-2"/>
              </w:rPr>
              <w:t xml:space="preserve"> </w:t>
            </w:r>
            <w:r w:rsidRPr="00B175A2">
              <w:rPr>
                <w:rFonts w:ascii="Times New Roman" w:eastAsia="Times New Roman" w:hAnsi="Times New Roman"/>
              </w:rPr>
              <w:t>школьника»</w:t>
            </w:r>
          </w:p>
        </w:tc>
        <w:tc>
          <w:tcPr>
            <w:tcW w:w="1984" w:type="dxa"/>
            <w:tcBorders>
              <w:top w:val="single" w:sz="4" w:space="0" w:color="auto"/>
              <w:left w:val="single" w:sz="4" w:space="0" w:color="auto"/>
              <w:bottom w:val="single" w:sz="4" w:space="0" w:color="auto"/>
              <w:right w:val="single" w:sz="4" w:space="0" w:color="auto"/>
            </w:tcBorders>
          </w:tcPr>
          <w:p w:rsidR="00555A40" w:rsidRPr="00B175A2" w:rsidRDefault="00555A40" w:rsidP="00555A40">
            <w:pPr>
              <w:ind w:left="-108"/>
              <w:rPr>
                <w:rFonts w:ascii="Times New Roman" w:hAnsi="Times New Roman"/>
              </w:rPr>
            </w:pPr>
            <w:r w:rsidRPr="00B175A2">
              <w:rPr>
                <w:rFonts w:ascii="Times New Roman" w:hAnsi="Times New Roman"/>
              </w:rPr>
              <w:t>Зам. директора по ВР</w:t>
            </w:r>
          </w:p>
          <w:p w:rsidR="00555A40" w:rsidRPr="00B175A2" w:rsidRDefault="00555A40" w:rsidP="00555A40">
            <w:pPr>
              <w:ind w:left="-108"/>
              <w:rPr>
                <w:rFonts w:ascii="Times New Roman" w:hAnsi="Times New Roman"/>
              </w:rPr>
            </w:pPr>
            <w:r w:rsidRPr="00B175A2">
              <w:rPr>
                <w:rFonts w:ascii="Times New Roman" w:hAnsi="Times New Roman"/>
              </w:rPr>
              <w:t>Педагог – организатор</w:t>
            </w:r>
          </w:p>
          <w:p w:rsidR="00555A40" w:rsidRPr="00B175A2" w:rsidRDefault="00555A40" w:rsidP="00555A40">
            <w:pPr>
              <w:ind w:left="-108"/>
              <w:rPr>
                <w:rFonts w:ascii="Times New Roman" w:hAnsi="Times New Roman"/>
              </w:rPr>
            </w:pPr>
            <w:r w:rsidRPr="00B175A2">
              <w:rPr>
                <w:rFonts w:ascii="Times New Roman" w:hAnsi="Times New Roman"/>
              </w:rPr>
              <w:t>Классные руководители</w:t>
            </w:r>
          </w:p>
        </w:tc>
      </w:tr>
      <w:tr w:rsidR="00555A40" w:rsidRPr="00461AE8" w:rsidTr="005E3D4C">
        <w:trPr>
          <w:trHeight w:val="720"/>
        </w:trPr>
        <w:tc>
          <w:tcPr>
            <w:tcW w:w="1560" w:type="dxa"/>
            <w:tcBorders>
              <w:top w:val="single" w:sz="4" w:space="0" w:color="auto"/>
              <w:left w:val="single" w:sz="4" w:space="0" w:color="auto"/>
              <w:bottom w:val="single" w:sz="4" w:space="0" w:color="auto"/>
              <w:right w:val="single" w:sz="4" w:space="0" w:color="auto"/>
            </w:tcBorders>
          </w:tcPr>
          <w:p w:rsidR="00555A40" w:rsidRPr="00475432" w:rsidRDefault="00555A40" w:rsidP="00555A40">
            <w:pPr>
              <w:pStyle w:val="212"/>
              <w:tabs>
                <w:tab w:val="left" w:pos="2117"/>
              </w:tabs>
              <w:spacing w:before="1" w:line="240" w:lineRule="auto"/>
              <w:ind w:left="0" w:right="-109"/>
              <w:rPr>
                <w:sz w:val="20"/>
                <w:szCs w:val="20"/>
              </w:rPr>
            </w:pPr>
            <w:r w:rsidRPr="00475432">
              <w:rPr>
                <w:sz w:val="20"/>
                <w:szCs w:val="20"/>
              </w:rPr>
              <w:t>Школьный музей</w:t>
            </w:r>
          </w:p>
        </w:tc>
        <w:tc>
          <w:tcPr>
            <w:tcW w:w="6379" w:type="dxa"/>
            <w:tcBorders>
              <w:top w:val="single" w:sz="4" w:space="0" w:color="auto"/>
              <w:left w:val="single" w:sz="4" w:space="0" w:color="auto"/>
              <w:bottom w:val="single" w:sz="4" w:space="0" w:color="auto"/>
              <w:right w:val="single" w:sz="4" w:space="0" w:color="auto"/>
            </w:tcBorders>
          </w:tcPr>
          <w:p w:rsidR="00555A40" w:rsidRPr="00B175A2" w:rsidRDefault="00555A40" w:rsidP="002C2D7A">
            <w:pPr>
              <w:numPr>
                <w:ilvl w:val="0"/>
                <w:numId w:val="9"/>
              </w:numPr>
              <w:ind w:left="317" w:hanging="316"/>
              <w:contextualSpacing/>
              <w:rPr>
                <w:rFonts w:ascii="Times New Roman" w:eastAsia="Times New Roman" w:hAnsi="Times New Roman"/>
              </w:rPr>
            </w:pPr>
            <w:r w:rsidRPr="00B175A2">
              <w:rPr>
                <w:rFonts w:ascii="Times New Roman" w:hAnsi="Times New Roman"/>
              </w:rPr>
              <w:t>Участие в мероприятиях, приуроченных к знаменательным датам в школьном музее</w:t>
            </w:r>
          </w:p>
        </w:tc>
        <w:tc>
          <w:tcPr>
            <w:tcW w:w="1984" w:type="dxa"/>
            <w:tcBorders>
              <w:top w:val="single" w:sz="4" w:space="0" w:color="auto"/>
              <w:left w:val="single" w:sz="4" w:space="0" w:color="auto"/>
              <w:bottom w:val="single" w:sz="4" w:space="0" w:color="auto"/>
              <w:right w:val="single" w:sz="4" w:space="0" w:color="auto"/>
            </w:tcBorders>
          </w:tcPr>
          <w:p w:rsidR="00555A40" w:rsidRPr="00B175A2" w:rsidRDefault="00555A40" w:rsidP="00555A40">
            <w:pPr>
              <w:ind w:left="-108"/>
              <w:rPr>
                <w:rFonts w:ascii="Times New Roman" w:hAnsi="Times New Roman"/>
              </w:rPr>
            </w:pPr>
            <w:r w:rsidRPr="00B175A2">
              <w:rPr>
                <w:rFonts w:ascii="Times New Roman" w:hAnsi="Times New Roman"/>
              </w:rPr>
              <w:t>Классные руководители</w:t>
            </w:r>
          </w:p>
        </w:tc>
      </w:tr>
      <w:tr w:rsidR="00555A40" w:rsidRPr="00461AE8" w:rsidTr="005E3D4C">
        <w:trPr>
          <w:trHeight w:val="111"/>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Социальное партнёрство</w:t>
            </w:r>
          </w:p>
        </w:tc>
        <w:tc>
          <w:tcPr>
            <w:tcW w:w="6379" w:type="dxa"/>
          </w:tcPr>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ГИБДД </w:t>
            </w:r>
            <w:r>
              <w:rPr>
                <w:rFonts w:ascii="Times New Roman" w:eastAsia="Calibri" w:hAnsi="Times New Roman" w:cs="Times New Roman"/>
              </w:rPr>
              <w:t xml:space="preserve"> пгт</w:t>
            </w:r>
            <w:proofErr w:type="gramStart"/>
            <w:r>
              <w:rPr>
                <w:rFonts w:ascii="Times New Roman" w:eastAsia="Calibri" w:hAnsi="Times New Roman" w:cs="Times New Roman"/>
              </w:rPr>
              <w:t>.К</w:t>
            </w:r>
            <w:proofErr w:type="gramEnd"/>
            <w:r>
              <w:rPr>
                <w:rFonts w:ascii="Times New Roman" w:eastAsia="Calibri" w:hAnsi="Times New Roman" w:cs="Times New Roman"/>
              </w:rPr>
              <w:t>расногвардейское</w:t>
            </w:r>
          </w:p>
          <w:p w:rsidR="00555A40" w:rsidRPr="00660F22" w:rsidRDefault="00555A40" w:rsidP="002C2D7A">
            <w:pPr>
              <w:numPr>
                <w:ilvl w:val="0"/>
                <w:numId w:val="9"/>
              </w:numPr>
              <w:ind w:left="318" w:hanging="283"/>
              <w:contextualSpacing/>
              <w:rPr>
                <w:rFonts w:ascii="Times New Roman" w:eastAsia="Calibri" w:hAnsi="Times New Roman" w:cs="Times New Roman"/>
              </w:rPr>
            </w:pPr>
            <w:r w:rsidRPr="00660F22">
              <w:rPr>
                <w:rFonts w:ascii="Times New Roman" w:eastAsia="Calibri" w:hAnsi="Times New Roman" w:cs="Times New Roman"/>
              </w:rPr>
              <w:t>Работа по плану с О</w:t>
            </w:r>
            <w:r>
              <w:rPr>
                <w:rFonts w:ascii="Times New Roman" w:eastAsia="Calibri" w:hAnsi="Times New Roman" w:cs="Times New Roman"/>
              </w:rPr>
              <w:t>П</w:t>
            </w:r>
            <w:r w:rsidRPr="00660F22">
              <w:rPr>
                <w:rFonts w:ascii="Times New Roman" w:eastAsia="Calibri" w:hAnsi="Times New Roman" w:cs="Times New Roman"/>
              </w:rPr>
              <w:t xml:space="preserve">ДН </w:t>
            </w:r>
            <w:r>
              <w:rPr>
                <w:rFonts w:ascii="Times New Roman" w:eastAsia="Calibri" w:hAnsi="Times New Roman" w:cs="Times New Roman"/>
              </w:rPr>
              <w:t xml:space="preserve"> </w:t>
            </w:r>
          </w:p>
          <w:p w:rsidR="00555A40" w:rsidRPr="00461AE8" w:rsidRDefault="00555A40" w:rsidP="002C2D7A">
            <w:pPr>
              <w:numPr>
                <w:ilvl w:val="0"/>
                <w:numId w:val="38"/>
              </w:numPr>
              <w:ind w:left="317" w:hanging="283"/>
              <w:contextualSpacing/>
              <w:rPr>
                <w:rFonts w:ascii="Times New Roman" w:eastAsia="Calibri" w:hAnsi="Times New Roman" w:cs="Times New Roman"/>
              </w:rPr>
            </w:pPr>
            <w:r w:rsidRPr="00660F22">
              <w:rPr>
                <w:rFonts w:ascii="Times New Roman" w:eastAsia="Calibri" w:hAnsi="Times New Roman" w:cs="Times New Roman"/>
              </w:rPr>
              <w:t xml:space="preserve">Работа по плану с КДН и ЗП </w:t>
            </w:r>
            <w:r>
              <w:rPr>
                <w:rFonts w:ascii="Times New Roman" w:eastAsia="Calibri" w:hAnsi="Times New Roman" w:cs="Times New Roman"/>
              </w:rPr>
              <w:t xml:space="preserve"> </w:t>
            </w:r>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555A40" w:rsidRPr="00461AE8" w:rsidTr="005E3D4C">
        <w:trPr>
          <w:trHeight w:val="120"/>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Профилактика и безопасность</w:t>
            </w:r>
          </w:p>
        </w:tc>
        <w:tc>
          <w:tcPr>
            <w:tcW w:w="6379" w:type="dxa"/>
          </w:tcPr>
          <w:p w:rsidR="00555A40" w:rsidRPr="00461AE8" w:rsidRDefault="00555A40" w:rsidP="002C2D7A">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Проведение инструктажей с обучающимися</w:t>
            </w:r>
            <w:proofErr w:type="gramStart"/>
            <w:r w:rsidRPr="00461AE8">
              <w:rPr>
                <w:rFonts w:ascii="Times New Roman" w:eastAsia="Calibri" w:hAnsi="Times New Roman" w:cs="Times New Roman"/>
              </w:rPr>
              <w:t xml:space="preserve"> .</w:t>
            </w:r>
            <w:proofErr w:type="gramEnd"/>
          </w:p>
        </w:tc>
        <w:tc>
          <w:tcPr>
            <w:tcW w:w="1984" w:type="dxa"/>
          </w:tcPr>
          <w:p w:rsidR="00555A40" w:rsidRPr="00461AE8" w:rsidRDefault="00555A40" w:rsidP="00555A40">
            <w:pPr>
              <w:rPr>
                <w:rFonts w:ascii="Times New Roman" w:eastAsia="Calibri" w:hAnsi="Times New Roman" w:cs="Times New Roman"/>
              </w:rPr>
            </w:pPr>
            <w:r w:rsidRPr="00461AE8">
              <w:rPr>
                <w:rFonts w:ascii="Times New Roman" w:eastAsia="Calibri" w:hAnsi="Times New Roman" w:cs="Times New Roman"/>
              </w:rPr>
              <w:t>Начальник лагеря</w:t>
            </w:r>
          </w:p>
        </w:tc>
      </w:tr>
      <w:tr w:rsidR="00555A40" w:rsidRPr="00461AE8" w:rsidTr="005E3D4C">
        <w:trPr>
          <w:trHeight w:val="111"/>
        </w:trPr>
        <w:tc>
          <w:tcPr>
            <w:tcW w:w="1560" w:type="dxa"/>
          </w:tcPr>
          <w:p w:rsidR="00555A40" w:rsidRPr="00461AE8" w:rsidRDefault="00555A40" w:rsidP="00555A40">
            <w:pPr>
              <w:rPr>
                <w:rFonts w:ascii="Times New Roman" w:eastAsia="Calibri" w:hAnsi="Times New Roman" w:cs="Times New Roman"/>
                <w:b/>
              </w:rPr>
            </w:pPr>
            <w:r w:rsidRPr="00461AE8">
              <w:rPr>
                <w:rFonts w:ascii="Times New Roman" w:eastAsia="Calibri" w:hAnsi="Times New Roman" w:cs="Times New Roman"/>
                <w:b/>
              </w:rPr>
              <w:t>Детские общественные объединения</w:t>
            </w:r>
          </w:p>
        </w:tc>
        <w:tc>
          <w:tcPr>
            <w:tcW w:w="6379" w:type="dxa"/>
          </w:tcPr>
          <w:p w:rsidR="00555A40" w:rsidRPr="00461AE8" w:rsidRDefault="00555A40" w:rsidP="002C2D7A">
            <w:pPr>
              <w:numPr>
                <w:ilvl w:val="0"/>
                <w:numId w:val="38"/>
              </w:numPr>
              <w:ind w:left="317" w:hanging="283"/>
              <w:contextualSpacing/>
              <w:rPr>
                <w:rFonts w:ascii="Times New Roman" w:eastAsia="Calibri" w:hAnsi="Times New Roman" w:cs="Times New Roman"/>
              </w:rPr>
            </w:pPr>
            <w:r w:rsidRPr="00461AE8">
              <w:rPr>
                <w:rFonts w:ascii="Times New Roman" w:eastAsia="Calibri" w:hAnsi="Times New Roman" w:cs="Times New Roman"/>
              </w:rPr>
              <w:t>Подготовка к торжественной линейке «Праздник первого звонка».</w:t>
            </w:r>
          </w:p>
        </w:tc>
        <w:tc>
          <w:tcPr>
            <w:tcW w:w="1984" w:type="dxa"/>
          </w:tcPr>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Классные руководители</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Педагог-организатор</w:t>
            </w:r>
          </w:p>
          <w:p w:rsidR="00555A40" w:rsidRPr="00475432" w:rsidRDefault="00555A40" w:rsidP="00555A40">
            <w:pPr>
              <w:ind w:left="-108"/>
              <w:rPr>
                <w:rFonts w:ascii="Times New Roman" w:hAnsi="Times New Roman"/>
                <w:sz w:val="20"/>
                <w:szCs w:val="20"/>
              </w:rPr>
            </w:pPr>
            <w:r w:rsidRPr="00475432">
              <w:rPr>
                <w:rFonts w:ascii="Times New Roman" w:hAnsi="Times New Roman"/>
                <w:sz w:val="20"/>
                <w:szCs w:val="20"/>
              </w:rPr>
              <w:t xml:space="preserve"> </w:t>
            </w:r>
          </w:p>
          <w:p w:rsidR="00555A40" w:rsidRPr="00461AE8" w:rsidRDefault="00555A40" w:rsidP="00555A40">
            <w:pPr>
              <w:rPr>
                <w:rFonts w:ascii="Times New Roman" w:eastAsia="Calibri" w:hAnsi="Times New Roman" w:cs="Times New Roman"/>
              </w:rPr>
            </w:pPr>
            <w:r w:rsidRPr="00475432">
              <w:rPr>
                <w:rFonts w:ascii="Times New Roman" w:hAnsi="Times New Roman"/>
                <w:sz w:val="20"/>
                <w:szCs w:val="20"/>
              </w:rPr>
              <w:t>Советник директора по воспитанию</w:t>
            </w:r>
          </w:p>
        </w:tc>
      </w:tr>
    </w:tbl>
    <w:p w:rsidR="00660F22" w:rsidRPr="00660F22" w:rsidRDefault="00660F22" w:rsidP="00621A0D">
      <w:pPr>
        <w:spacing w:line="240" w:lineRule="auto"/>
        <w:ind w:firstLine="567"/>
        <w:rPr>
          <w:rFonts w:ascii="Calibri" w:eastAsia="Calibri" w:hAnsi="Calibri" w:cs="Times New Roman"/>
        </w:rPr>
      </w:pPr>
    </w:p>
    <w:p w:rsidR="00183F07" w:rsidRDefault="00183F07" w:rsidP="00621A0D">
      <w:pPr>
        <w:spacing w:line="240" w:lineRule="auto"/>
        <w:ind w:firstLine="567"/>
        <w:sectPr w:rsidR="00183F07" w:rsidSect="000453E9">
          <w:headerReference w:type="even" r:id="rId17"/>
          <w:headerReference w:type="default" r:id="rId18"/>
          <w:footerReference w:type="even" r:id="rId19"/>
          <w:footerReference w:type="default" r:id="rId20"/>
          <w:headerReference w:type="first" r:id="rId21"/>
          <w:footerReference w:type="first" r:id="rId22"/>
          <w:pgSz w:w="11907" w:h="16839" w:code="9"/>
          <w:pgMar w:top="1134" w:right="850" w:bottom="1134" w:left="1701" w:header="708" w:footer="708" w:gutter="0"/>
          <w:cols w:space="708"/>
          <w:docGrid w:linePitch="360"/>
        </w:sectPr>
      </w:pPr>
    </w:p>
    <w:p w:rsidR="006D3EBB" w:rsidRPr="00927C70" w:rsidRDefault="00AC0105" w:rsidP="00621A0D">
      <w:pPr>
        <w:pStyle w:val="1"/>
        <w:numPr>
          <w:ilvl w:val="1"/>
          <w:numId w:val="2"/>
        </w:numPr>
        <w:spacing w:line="240" w:lineRule="auto"/>
        <w:ind w:left="0" w:firstLine="567"/>
        <w:jc w:val="both"/>
        <w:rPr>
          <w:rFonts w:ascii="Times New Roman" w:hAnsi="Times New Roman" w:cs="Times New Roman"/>
          <w:b/>
          <w:color w:val="auto"/>
          <w:sz w:val="22"/>
          <w:szCs w:val="22"/>
        </w:rPr>
      </w:pPr>
      <w:bookmarkStart w:id="33" w:name="_Toc114235928"/>
      <w:r w:rsidRPr="00927C70">
        <w:rPr>
          <w:rFonts w:ascii="Times New Roman" w:hAnsi="Times New Roman" w:cs="Times New Roman"/>
          <w:b/>
          <w:color w:val="auto"/>
          <w:sz w:val="22"/>
          <w:szCs w:val="22"/>
        </w:rPr>
        <w:lastRenderedPageBreak/>
        <w:t>Характеристика</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условий</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реализации</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программы</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основного</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общего</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образования</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в</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соответствии</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с</w:t>
      </w:r>
      <w:r w:rsidR="006D3EBB" w:rsidRPr="00927C70">
        <w:rPr>
          <w:rFonts w:ascii="Times New Roman" w:hAnsi="Times New Roman" w:cs="Times New Roman"/>
          <w:b/>
          <w:color w:val="auto"/>
          <w:sz w:val="22"/>
          <w:szCs w:val="22"/>
        </w:rPr>
        <w:t xml:space="preserve"> </w:t>
      </w:r>
      <w:r w:rsidRPr="00927C70">
        <w:rPr>
          <w:rFonts w:ascii="Times New Roman" w:hAnsi="Times New Roman" w:cs="Times New Roman"/>
          <w:b/>
          <w:color w:val="auto"/>
          <w:sz w:val="22"/>
          <w:szCs w:val="22"/>
        </w:rPr>
        <w:t>требованиями</w:t>
      </w:r>
      <w:r w:rsidR="006D3EBB" w:rsidRPr="00927C70">
        <w:rPr>
          <w:rFonts w:ascii="Times New Roman" w:hAnsi="Times New Roman" w:cs="Times New Roman"/>
          <w:b/>
          <w:color w:val="auto"/>
          <w:sz w:val="22"/>
          <w:szCs w:val="22"/>
        </w:rPr>
        <w:t xml:space="preserve"> </w:t>
      </w:r>
      <w:r w:rsidR="00C83377" w:rsidRPr="00927C70">
        <w:rPr>
          <w:rFonts w:ascii="Times New Roman" w:hAnsi="Times New Roman" w:cs="Times New Roman"/>
          <w:b/>
          <w:color w:val="auto"/>
          <w:sz w:val="22"/>
          <w:szCs w:val="22"/>
        </w:rPr>
        <w:t>ФГОС ООО</w:t>
      </w:r>
      <w:bookmarkEnd w:id="33"/>
    </w:p>
    <w:p w:rsidR="006D3EBB" w:rsidRPr="00927C70" w:rsidRDefault="006D3EBB"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w:t>
      </w:r>
      <w:proofErr w:type="gramStart"/>
      <w:r w:rsidRPr="00927C70">
        <w:rPr>
          <w:rFonts w:ascii="Times New Roman" w:hAnsi="Times New Roman" w:cs="Times New Roman"/>
        </w:rPr>
        <w:t>на</w:t>
      </w:r>
      <w:proofErr w:type="gramEnd"/>
      <w:r w:rsidRPr="00927C70">
        <w:rPr>
          <w:rFonts w:ascii="Times New Roman" w:hAnsi="Times New Roman" w:cs="Times New Roman"/>
        </w:rPr>
        <w:t>:</w:t>
      </w:r>
    </w:p>
    <w:p w:rsidR="006D3EBB" w:rsidRPr="00927C70" w:rsidRDefault="006D3EBB"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6D3EBB" w:rsidRPr="00927C70" w:rsidRDefault="006D3EBB"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w:t>
      </w:r>
      <w:r w:rsidR="002A6FEC">
        <w:rPr>
          <w:rFonts w:ascii="Times New Roman" w:hAnsi="Times New Roman" w:cs="Times New Roman"/>
        </w:rPr>
        <w:t>разв</w:t>
      </w:r>
      <w:r w:rsidRPr="00927C70">
        <w:rPr>
          <w:rFonts w:ascii="Times New Roman" w:hAnsi="Times New Roman" w:cs="Times New Roman"/>
        </w:rPr>
        <w:t>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w:t>
      </w:r>
      <w:r w:rsidR="002A6FEC">
        <w:rPr>
          <w:rFonts w:ascii="Times New Roman" w:hAnsi="Times New Roman" w:cs="Times New Roman"/>
        </w:rPr>
        <w:t>произв</w:t>
      </w:r>
      <w:r w:rsidRPr="00927C70">
        <w:rPr>
          <w:rFonts w:ascii="Times New Roman" w:hAnsi="Times New Roman" w:cs="Times New Roman"/>
        </w:rPr>
        <w:t>одственном окружении;</w:t>
      </w:r>
    </w:p>
    <w:p w:rsidR="006D3EBB" w:rsidRPr="00927C70" w:rsidRDefault="006D3EBB"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6D3EBB" w:rsidRPr="00927C70" w:rsidRDefault="006D3EBB"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6D3EBB" w:rsidRPr="00927C70" w:rsidRDefault="006D3EBB"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6D3EBB" w:rsidRPr="00927C70" w:rsidRDefault="006D3EBB"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участие обучающихся, родителей (законных представителей) несовершеннолетних обучающихся и педагогических работников в проектировании и </w:t>
      </w:r>
      <w:r w:rsidR="002A6FEC">
        <w:rPr>
          <w:rFonts w:ascii="Times New Roman" w:hAnsi="Times New Roman" w:cs="Times New Roman"/>
        </w:rPr>
        <w:t>разв</w:t>
      </w:r>
      <w:r w:rsidRPr="00927C70">
        <w:rPr>
          <w:rFonts w:ascii="Times New Roman" w:hAnsi="Times New Roman" w:cs="Times New Roman"/>
        </w:rPr>
        <w:t xml:space="preserve">итии программы основного общего образования и условий ее реализации, учитывающих особенности </w:t>
      </w:r>
      <w:r w:rsidR="002A6FEC">
        <w:rPr>
          <w:rFonts w:ascii="Times New Roman" w:hAnsi="Times New Roman" w:cs="Times New Roman"/>
        </w:rPr>
        <w:t>разв</w:t>
      </w:r>
      <w:r w:rsidRPr="00927C70">
        <w:rPr>
          <w:rFonts w:ascii="Times New Roman" w:hAnsi="Times New Roman" w:cs="Times New Roman"/>
        </w:rPr>
        <w:t>ития и возможности обучающихся;</w:t>
      </w:r>
    </w:p>
    <w:p w:rsidR="00841512" w:rsidRPr="00927C70" w:rsidRDefault="006D3EBB"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включение обучающихся в процессы преобразования внешней социальной среды (населенного пункта, муниципального</w:t>
      </w:r>
      <w:r w:rsidR="00AC0105" w:rsidRPr="00927C70">
        <w:rPr>
          <w:rFonts w:ascii="Times New Roman" w:hAnsi="Times New Roman" w:cs="Times New Roman"/>
        </w:rPr>
        <w:t xml:space="preserve"> </w:t>
      </w:r>
      <w:r w:rsidR="00841512" w:rsidRPr="00927C70">
        <w:rPr>
          <w:rFonts w:ascii="Times New Roman" w:hAnsi="Times New Roman" w:cs="Times New Roman"/>
        </w:rPr>
        <w:t>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841512" w:rsidRPr="00927C70" w:rsidRDefault="00841512"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41512" w:rsidRPr="00927C70" w:rsidRDefault="00841512"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формирование у обучающихся экологической грамотности, навыков здорового и безопасного для человека и окружающей его среды образа жизни;</w:t>
      </w:r>
    </w:p>
    <w:p w:rsidR="00841512" w:rsidRPr="00927C70" w:rsidRDefault="00841512"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использование в образовательной деятельности современных образовательных технологий, направленных в том числе на воспитание обучающихся и </w:t>
      </w:r>
      <w:r w:rsidR="002A6FEC">
        <w:rPr>
          <w:rFonts w:ascii="Times New Roman" w:hAnsi="Times New Roman" w:cs="Times New Roman"/>
        </w:rPr>
        <w:t>разв</w:t>
      </w:r>
      <w:r w:rsidRPr="00927C70">
        <w:rPr>
          <w:rFonts w:ascii="Times New Roman" w:hAnsi="Times New Roman" w:cs="Times New Roman"/>
        </w:rPr>
        <w:t>итие различных форм наставничества;</w:t>
      </w:r>
    </w:p>
    <w:p w:rsidR="00841512" w:rsidRPr="00927C70" w:rsidRDefault="00841512"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обновление содержания программы основного общего образования, методик и технологий ее реализации в соответствии с динамикой </w:t>
      </w:r>
      <w:r w:rsidR="002A6FEC">
        <w:rPr>
          <w:rFonts w:ascii="Times New Roman" w:hAnsi="Times New Roman" w:cs="Times New Roman"/>
        </w:rPr>
        <w:t>разв</w:t>
      </w:r>
      <w:r w:rsidRPr="00927C70">
        <w:rPr>
          <w:rFonts w:ascii="Times New Roman" w:hAnsi="Times New Roman" w:cs="Times New Roman"/>
        </w:rPr>
        <w:t>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841512" w:rsidRPr="00927C70" w:rsidRDefault="00841512"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41512" w:rsidRPr="00927C70" w:rsidRDefault="00841512" w:rsidP="00621A0D">
      <w:pPr>
        <w:pStyle w:val="a4"/>
        <w:numPr>
          <w:ilvl w:val="0"/>
          <w:numId w:val="4"/>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475532" w:rsidRPr="00927C70" w:rsidRDefault="00475532" w:rsidP="003C2B94">
      <w:pPr>
        <w:pStyle w:val="3"/>
        <w:numPr>
          <w:ilvl w:val="1"/>
          <w:numId w:val="2"/>
        </w:numPr>
        <w:spacing w:before="240"/>
        <w:ind w:left="0" w:firstLine="567"/>
        <w:jc w:val="both"/>
        <w:rPr>
          <w:rFonts w:ascii="Times New Roman" w:hAnsi="Times New Roman" w:cs="Times New Roman"/>
          <w:b/>
        </w:rPr>
      </w:pPr>
      <w:bookmarkStart w:id="34" w:name="_Toc114235929"/>
      <w:r w:rsidRPr="00927C70">
        <w:rPr>
          <w:rFonts w:ascii="Times New Roman" w:hAnsi="Times New Roman" w:cs="Times New Roman"/>
          <w:b/>
        </w:rPr>
        <w:t>Описание кадровых условий реализации основной образовательной программы основного общего образования</w:t>
      </w:r>
      <w:bookmarkEnd w:id="34"/>
    </w:p>
    <w:p w:rsidR="00475532" w:rsidRPr="00927C70" w:rsidRDefault="00475532"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475532" w:rsidRPr="00927C70" w:rsidRDefault="00475532"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Обеспеченность кадровыми условиями включает в себя:</w:t>
      </w:r>
    </w:p>
    <w:p w:rsidR="00475532" w:rsidRPr="00927C70" w:rsidRDefault="00475532" w:rsidP="00621A0D">
      <w:pPr>
        <w:pStyle w:val="a4"/>
        <w:numPr>
          <w:ilvl w:val="0"/>
          <w:numId w:val="5"/>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укомплектованность образовательной организации педагогическими, руководящими и иными работниками;</w:t>
      </w:r>
    </w:p>
    <w:p w:rsidR="00475532" w:rsidRPr="00927C70" w:rsidRDefault="00475532" w:rsidP="00621A0D">
      <w:pPr>
        <w:pStyle w:val="a4"/>
        <w:numPr>
          <w:ilvl w:val="0"/>
          <w:numId w:val="5"/>
        </w:numPr>
        <w:spacing w:after="0" w:line="240" w:lineRule="auto"/>
        <w:ind w:left="0" w:firstLine="567"/>
        <w:jc w:val="both"/>
        <w:rPr>
          <w:rFonts w:ascii="Times New Roman" w:hAnsi="Times New Roman" w:cs="Times New Roman"/>
        </w:rPr>
      </w:pPr>
      <w:r w:rsidRPr="00927C70">
        <w:rPr>
          <w:rFonts w:ascii="Times New Roman" w:hAnsi="Times New Roman" w:cs="Times New Roman"/>
        </w:rPr>
        <w:lastRenderedPageBreak/>
        <w:t xml:space="preserve"> 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w:t>
      </w:r>
      <w:r w:rsidR="00125D02" w:rsidRPr="00927C70">
        <w:rPr>
          <w:rFonts w:ascii="Times New Roman" w:hAnsi="Times New Roman" w:cs="Times New Roman"/>
        </w:rPr>
        <w:t xml:space="preserve"> </w:t>
      </w:r>
      <w:r w:rsidRPr="00927C70">
        <w:rPr>
          <w:rFonts w:ascii="Times New Roman" w:hAnsi="Times New Roman" w:cs="Times New Roman"/>
        </w:rPr>
        <w:t>условий для ее разработки и реализации;</w:t>
      </w:r>
    </w:p>
    <w:p w:rsidR="00475532" w:rsidRPr="00927C70" w:rsidRDefault="00475532" w:rsidP="00621A0D">
      <w:pPr>
        <w:pStyle w:val="a4"/>
        <w:numPr>
          <w:ilvl w:val="0"/>
          <w:numId w:val="5"/>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непрерывность профессионального </w:t>
      </w:r>
      <w:r w:rsidR="002A6FEC">
        <w:rPr>
          <w:rFonts w:ascii="Times New Roman" w:hAnsi="Times New Roman" w:cs="Times New Roman"/>
        </w:rPr>
        <w:t>разв</w:t>
      </w:r>
      <w:r w:rsidRPr="00927C70">
        <w:rPr>
          <w:rFonts w:ascii="Times New Roman" w:hAnsi="Times New Roman" w:cs="Times New Roman"/>
        </w:rPr>
        <w:t>ития педагогических работников образовательной организации, реализующей образовательную программу основного общего образования.</w:t>
      </w:r>
    </w:p>
    <w:p w:rsidR="00475532" w:rsidRPr="00927C70" w:rsidRDefault="00475532"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706920" w:rsidRPr="00927C70" w:rsidRDefault="00475532"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w:t>
      </w:r>
      <w:r w:rsidR="00706920" w:rsidRPr="00927C70">
        <w:rPr>
          <w:rFonts w:ascii="Times New Roman" w:hAnsi="Times New Roman" w:cs="Times New Roman"/>
        </w:rPr>
        <w:t>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06920" w:rsidRPr="00927C70" w:rsidRDefault="0070692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706920" w:rsidRPr="00927C70" w:rsidRDefault="0070692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706920" w:rsidRPr="00927C70" w:rsidRDefault="0070692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706920" w:rsidRPr="00927C70" w:rsidRDefault="0070692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706920" w:rsidRPr="00927C70" w:rsidRDefault="0070692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w:t>
      </w:r>
      <w:r w:rsidR="00125D02" w:rsidRPr="00927C70">
        <w:rPr>
          <w:rFonts w:ascii="Times New Roman" w:hAnsi="Times New Roman" w:cs="Times New Roman"/>
        </w:rPr>
        <w:t xml:space="preserve"> </w:t>
      </w:r>
      <w:r w:rsidRPr="00927C70">
        <w:rPr>
          <w:rFonts w:ascii="Times New Roman" w:hAnsi="Times New Roman" w:cs="Times New Roman"/>
        </w:rPr>
        <w:t>власти,</w:t>
      </w:r>
      <w:r w:rsidR="00125D02" w:rsidRPr="00927C70">
        <w:rPr>
          <w:rFonts w:ascii="Times New Roman" w:hAnsi="Times New Roman" w:cs="Times New Roman"/>
        </w:rPr>
        <w:t xml:space="preserve"> </w:t>
      </w:r>
      <w:r w:rsidRPr="00927C70">
        <w:rPr>
          <w:rFonts w:ascii="Times New Roman" w:hAnsi="Times New Roman" w:cs="Times New Roman"/>
        </w:rPr>
        <w:t>в</w:t>
      </w:r>
      <w:r w:rsidR="00125D02" w:rsidRPr="00927C70">
        <w:rPr>
          <w:rFonts w:ascii="Times New Roman" w:hAnsi="Times New Roman" w:cs="Times New Roman"/>
        </w:rPr>
        <w:t xml:space="preserve"> </w:t>
      </w:r>
      <w:r w:rsidRPr="00927C70">
        <w:rPr>
          <w:rFonts w:ascii="Times New Roman" w:hAnsi="Times New Roman" w:cs="Times New Roman"/>
        </w:rPr>
        <w:t>ведении</w:t>
      </w:r>
      <w:r w:rsidR="00125D02" w:rsidRPr="00927C70">
        <w:rPr>
          <w:rFonts w:ascii="Times New Roman" w:hAnsi="Times New Roman" w:cs="Times New Roman"/>
        </w:rPr>
        <w:t xml:space="preserve"> </w:t>
      </w:r>
      <w:r w:rsidRPr="00927C70">
        <w:rPr>
          <w:rFonts w:ascii="Times New Roman" w:hAnsi="Times New Roman" w:cs="Times New Roman"/>
        </w:rPr>
        <w:t>которых эти организации находятся. Проведение аттестации в отношении педагогических работников образовательных организа</w:t>
      </w:r>
      <w:r w:rsidRPr="00927C70">
        <w:rPr>
          <w:rFonts w:ascii="Times New Roman" w:eastAsia="Times New Roman" w:hAnsi="Times New Roman" w:cs="Times New Roman"/>
          <w:color w:val="231F20"/>
          <w:w w:val="120"/>
        </w:rPr>
        <w:t xml:space="preserve"> </w:t>
      </w:r>
      <w:r w:rsidRPr="00927C70">
        <w:rPr>
          <w:rFonts w:ascii="Times New Roman" w:hAnsi="Times New Roman" w:cs="Times New Roman"/>
        </w:rPr>
        <w:t>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5A12CD" w:rsidRPr="00927C70" w:rsidRDefault="005A12CD"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Кроме того, образовательн</w:t>
      </w:r>
      <w:r w:rsidR="006815D6">
        <w:rPr>
          <w:rFonts w:ascii="Times New Roman" w:hAnsi="Times New Roman" w:cs="Times New Roman"/>
        </w:rPr>
        <w:t xml:space="preserve">ая организация </w:t>
      </w:r>
      <w:r w:rsidRPr="00927C70">
        <w:rPr>
          <w:rFonts w:ascii="Times New Roman" w:hAnsi="Times New Roman" w:cs="Times New Roman"/>
        </w:rPr>
        <w:t>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5A12CD" w:rsidRPr="00927C70" w:rsidRDefault="005A12CD" w:rsidP="00621A0D">
      <w:pPr>
        <w:spacing w:after="0" w:line="240" w:lineRule="auto"/>
        <w:ind w:firstLine="567"/>
        <w:jc w:val="both"/>
        <w:rPr>
          <w:rFonts w:ascii="Times New Roman" w:hAnsi="Times New Roman" w:cs="Times New Roman"/>
        </w:rPr>
      </w:pPr>
      <w:r w:rsidRPr="00927C70">
        <w:rPr>
          <w:rFonts w:ascii="Times New Roman" w:hAnsi="Times New Roman" w:cs="Times New Roman"/>
          <w:b/>
        </w:rPr>
        <w:t xml:space="preserve">Профессиональное </w:t>
      </w:r>
      <w:r w:rsidR="002A6FEC">
        <w:rPr>
          <w:rFonts w:ascii="Times New Roman" w:hAnsi="Times New Roman" w:cs="Times New Roman"/>
          <w:b/>
        </w:rPr>
        <w:t>разв</w:t>
      </w:r>
      <w:r w:rsidRPr="00927C70">
        <w:rPr>
          <w:rFonts w:ascii="Times New Roman" w:hAnsi="Times New Roman" w:cs="Times New Roman"/>
          <w:b/>
        </w:rPr>
        <w:t xml:space="preserve">итие и повышение квалификации педагогических работников. </w:t>
      </w:r>
      <w:r w:rsidRPr="00927C70">
        <w:rPr>
          <w:rFonts w:ascii="Times New Roman" w:hAnsi="Times New Roman" w:cs="Times New Roman"/>
        </w:rPr>
        <w:t>Основным условием формирования и наращивания необходимого и достаточного кадрового потенциала</w:t>
      </w:r>
      <w:r w:rsidR="00125D02" w:rsidRPr="00927C70">
        <w:rPr>
          <w:rFonts w:ascii="Times New Roman" w:hAnsi="Times New Roman" w:cs="Times New Roman"/>
        </w:rPr>
        <w:t xml:space="preserve"> </w:t>
      </w:r>
      <w:r w:rsidRPr="00927C70">
        <w:rPr>
          <w:rFonts w:ascii="Times New Roman" w:hAnsi="Times New Roman" w:cs="Times New Roman"/>
        </w:rPr>
        <w:t>образовательной</w:t>
      </w:r>
      <w:r w:rsidR="00125D02" w:rsidRPr="00927C70">
        <w:rPr>
          <w:rFonts w:ascii="Times New Roman" w:hAnsi="Times New Roman" w:cs="Times New Roman"/>
        </w:rPr>
        <w:t xml:space="preserve"> </w:t>
      </w:r>
      <w:r w:rsidRPr="00927C70">
        <w:rPr>
          <w:rFonts w:ascii="Times New Roman" w:hAnsi="Times New Roman" w:cs="Times New Roman"/>
        </w:rPr>
        <w:t>организации</w:t>
      </w:r>
      <w:r w:rsidR="00125D02" w:rsidRPr="00927C70">
        <w:rPr>
          <w:rFonts w:ascii="Times New Roman" w:hAnsi="Times New Roman" w:cs="Times New Roman"/>
        </w:rPr>
        <w:t xml:space="preserve"> </w:t>
      </w:r>
      <w:r w:rsidRPr="00927C70">
        <w:rPr>
          <w:rFonts w:ascii="Times New Roman" w:hAnsi="Times New Roman" w:cs="Times New Roman"/>
        </w:rPr>
        <w:t>является</w:t>
      </w:r>
      <w:r w:rsidR="00125D02" w:rsidRPr="00927C70">
        <w:rPr>
          <w:rFonts w:ascii="Times New Roman" w:hAnsi="Times New Roman" w:cs="Times New Roman"/>
        </w:rPr>
        <w:t xml:space="preserve"> </w:t>
      </w:r>
      <w:r w:rsidRPr="00927C70">
        <w:rPr>
          <w:rFonts w:ascii="Times New Roman" w:hAnsi="Times New Roman" w:cs="Times New Roman"/>
        </w:rPr>
        <w:t xml:space="preserve"> обеспечение в соответствии с новыми образовательными реалиями и задачами адекватности системы непрерывного педагогического образования</w:t>
      </w:r>
      <w:r w:rsidR="00125D02" w:rsidRPr="00927C70">
        <w:rPr>
          <w:rFonts w:ascii="Times New Roman" w:hAnsi="Times New Roman" w:cs="Times New Roman"/>
        </w:rPr>
        <w:t xml:space="preserve"> </w:t>
      </w:r>
      <w:r w:rsidRPr="00927C70">
        <w:rPr>
          <w:rFonts w:ascii="Times New Roman" w:hAnsi="Times New Roman" w:cs="Times New Roman"/>
        </w:rPr>
        <w:t>происходящим</w:t>
      </w:r>
      <w:r w:rsidR="00125D02" w:rsidRPr="00927C70">
        <w:rPr>
          <w:rFonts w:ascii="Times New Roman" w:hAnsi="Times New Roman" w:cs="Times New Roman"/>
        </w:rPr>
        <w:t xml:space="preserve"> </w:t>
      </w:r>
      <w:r w:rsidRPr="00927C70">
        <w:rPr>
          <w:rFonts w:ascii="Times New Roman" w:hAnsi="Times New Roman" w:cs="Times New Roman"/>
        </w:rPr>
        <w:t>изменениям</w:t>
      </w:r>
      <w:r w:rsidR="00125D02" w:rsidRPr="00927C70">
        <w:rPr>
          <w:rFonts w:ascii="Times New Roman" w:hAnsi="Times New Roman" w:cs="Times New Roman"/>
        </w:rPr>
        <w:t xml:space="preserve"> </w:t>
      </w:r>
      <w:r w:rsidRPr="00927C70">
        <w:rPr>
          <w:rFonts w:ascii="Times New Roman" w:hAnsi="Times New Roman" w:cs="Times New Roman"/>
        </w:rPr>
        <w:t>в</w:t>
      </w:r>
      <w:r w:rsidR="00125D02" w:rsidRPr="00927C70">
        <w:rPr>
          <w:rFonts w:ascii="Times New Roman" w:hAnsi="Times New Roman" w:cs="Times New Roman"/>
        </w:rPr>
        <w:t xml:space="preserve"> </w:t>
      </w:r>
      <w:r w:rsidRPr="00927C70">
        <w:rPr>
          <w:rFonts w:ascii="Times New Roman" w:hAnsi="Times New Roman" w:cs="Times New Roman"/>
        </w:rPr>
        <w:t>системе</w:t>
      </w:r>
      <w:r w:rsidR="00125D02" w:rsidRPr="00927C70">
        <w:rPr>
          <w:rFonts w:ascii="Times New Roman" w:hAnsi="Times New Roman" w:cs="Times New Roman"/>
        </w:rPr>
        <w:t xml:space="preserve"> </w:t>
      </w:r>
      <w:r w:rsidRPr="00927C70">
        <w:rPr>
          <w:rFonts w:ascii="Times New Roman" w:hAnsi="Times New Roman" w:cs="Times New Roman"/>
        </w:rPr>
        <w:t>образования в целом.</w:t>
      </w:r>
    </w:p>
    <w:p w:rsidR="00EC0EB0" w:rsidRPr="00927C70" w:rsidRDefault="005A12CD"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 xml:space="preserve">Непрерывность профессионального </w:t>
      </w:r>
      <w:r w:rsidR="002A6FEC">
        <w:rPr>
          <w:rFonts w:ascii="Times New Roman" w:hAnsi="Times New Roman" w:cs="Times New Roman"/>
        </w:rPr>
        <w:t>разв</w:t>
      </w:r>
      <w:r w:rsidRPr="00927C70">
        <w:rPr>
          <w:rFonts w:ascii="Times New Roman" w:hAnsi="Times New Roman" w:cs="Times New Roman"/>
        </w:rPr>
        <w:t>ития педагогических и иных работников образовательной организации, участвующих в разработке и реализации основной образовательной про</w:t>
      </w:r>
      <w:r w:rsidR="00EC0EB0" w:rsidRPr="00927C70">
        <w:rPr>
          <w:rFonts w:ascii="Times New Roman" w:hAnsi="Times New Roman" w:cs="Times New Roman"/>
        </w:rPr>
        <w:t>граммы основного общего образования характеризуется долей работников, повышающих квалификацию не реже одного раза в три года.</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Для достижения результатов основной образовательной программы в ходе ее реализации предполагается оценка качества и</w:t>
      </w:r>
      <w:r w:rsidR="00125D02" w:rsidRPr="00927C70">
        <w:rPr>
          <w:rFonts w:ascii="Times New Roman" w:hAnsi="Times New Roman" w:cs="Times New Roman"/>
        </w:rPr>
        <w:t xml:space="preserve"> </w:t>
      </w:r>
      <w:r w:rsidRPr="00927C70">
        <w:rPr>
          <w:rFonts w:ascii="Times New Roman" w:hAnsi="Times New Roman" w:cs="Times New Roman"/>
        </w:rPr>
        <w:t>результативности</w:t>
      </w:r>
      <w:r w:rsidR="00125D02" w:rsidRPr="00927C70">
        <w:rPr>
          <w:rFonts w:ascii="Times New Roman" w:hAnsi="Times New Roman" w:cs="Times New Roman"/>
        </w:rPr>
        <w:t xml:space="preserve"> </w:t>
      </w:r>
      <w:r w:rsidRPr="00927C70">
        <w:rPr>
          <w:rFonts w:ascii="Times New Roman" w:hAnsi="Times New Roman" w:cs="Times New Roman"/>
        </w:rPr>
        <w:t>деятельности</w:t>
      </w:r>
      <w:r w:rsidR="00125D02" w:rsidRPr="00927C70">
        <w:rPr>
          <w:rFonts w:ascii="Times New Roman" w:hAnsi="Times New Roman" w:cs="Times New Roman"/>
        </w:rPr>
        <w:t xml:space="preserve"> </w:t>
      </w:r>
      <w:r w:rsidRPr="00927C70">
        <w:rPr>
          <w:rFonts w:ascii="Times New Roman" w:hAnsi="Times New Roman" w:cs="Times New Roman"/>
        </w:rPr>
        <w:t>педагогических</w:t>
      </w:r>
      <w:r w:rsidR="00125D02" w:rsidRPr="00927C70">
        <w:rPr>
          <w:rFonts w:ascii="Times New Roman" w:hAnsi="Times New Roman" w:cs="Times New Roman"/>
        </w:rPr>
        <w:t xml:space="preserve"> </w:t>
      </w:r>
      <w:r w:rsidRPr="00927C70">
        <w:rPr>
          <w:rFonts w:ascii="Times New Roman" w:hAnsi="Times New Roman" w:cs="Times New Roman"/>
        </w:rPr>
        <w:t>работников с целью коррекции их деятельности, а также определения стимулирующей части фонда оплаты труда.</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lastRenderedPageBreak/>
        <w:t>Ожидаемый результат повышения квалификации — профессиональная готовность работников образования к реализации ФГОС ООО:</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обеспечение оптимального вхождения работников образования в систему ценностей современного образования;</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w:t>
      </w:r>
      <w:r w:rsidR="00125D02" w:rsidRPr="00927C70">
        <w:rPr>
          <w:rFonts w:ascii="Times New Roman" w:hAnsi="Times New Roman" w:cs="Times New Roman"/>
        </w:rPr>
        <w:t xml:space="preserve"> </w:t>
      </w:r>
      <w:r w:rsidRPr="00927C70">
        <w:rPr>
          <w:rFonts w:ascii="Times New Roman" w:hAnsi="Times New Roman" w:cs="Times New Roman"/>
        </w:rPr>
        <w:t>образовательной деятельности обучающихся;</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овладение учебно-методическими и информационно-методическими ресурсами, необходимыми для успешного решения задач ФГОС ООО.</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EC0EB0" w:rsidRPr="00927C70" w:rsidRDefault="00EC0EB0" w:rsidP="00621A0D">
      <w:pPr>
        <w:pStyle w:val="3"/>
        <w:numPr>
          <w:ilvl w:val="1"/>
          <w:numId w:val="2"/>
        </w:numPr>
        <w:ind w:left="0" w:firstLine="567"/>
        <w:jc w:val="both"/>
        <w:rPr>
          <w:rFonts w:ascii="Times New Roman" w:hAnsi="Times New Roman" w:cs="Times New Roman"/>
          <w:b/>
        </w:rPr>
      </w:pPr>
      <w:bookmarkStart w:id="35" w:name="_Toc114235930"/>
      <w:r w:rsidRPr="00927C70">
        <w:rPr>
          <w:rFonts w:ascii="Times New Roman" w:hAnsi="Times New Roman" w:cs="Times New Roman"/>
          <w:b/>
        </w:rPr>
        <w:t>Описание психолого-педагогических условий реализации основной образовательной программы основного общего образования</w:t>
      </w:r>
      <w:bookmarkEnd w:id="35"/>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EC0EB0" w:rsidRPr="00927C70" w:rsidRDefault="00EC0EB0" w:rsidP="00621A0D">
      <w:pPr>
        <w:numPr>
          <w:ilvl w:val="6"/>
          <w:numId w:val="3"/>
        </w:numPr>
        <w:spacing w:after="0" w:line="240" w:lineRule="auto"/>
        <w:ind w:left="0" w:firstLine="567"/>
        <w:jc w:val="both"/>
        <w:rPr>
          <w:rFonts w:ascii="Times New Roman" w:hAnsi="Times New Roman" w:cs="Times New Roman"/>
        </w:rPr>
      </w:pPr>
      <w:r w:rsidRPr="00927C70">
        <w:rPr>
          <w:rFonts w:ascii="Times New Roman" w:hAnsi="Times New Roman" w:cs="Times New Roman"/>
        </w:rPr>
        <w:t>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EC0EB0" w:rsidRPr="00927C70" w:rsidRDefault="00EC0EB0" w:rsidP="00621A0D">
      <w:pPr>
        <w:numPr>
          <w:ilvl w:val="6"/>
          <w:numId w:val="3"/>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способствует социально-психологической адаптации обучающихся к условиям Организации с учетом специфики их возрастного психофизиологического </w:t>
      </w:r>
      <w:r w:rsidR="002A6FEC">
        <w:rPr>
          <w:rFonts w:ascii="Times New Roman" w:hAnsi="Times New Roman" w:cs="Times New Roman"/>
        </w:rPr>
        <w:t>разв</w:t>
      </w:r>
      <w:r w:rsidRPr="00927C70">
        <w:rPr>
          <w:rFonts w:ascii="Times New Roman" w:hAnsi="Times New Roman" w:cs="Times New Roman"/>
        </w:rPr>
        <w:t>ития, включая особенности адаптации к социальной среде;</w:t>
      </w:r>
    </w:p>
    <w:p w:rsidR="00EC0EB0" w:rsidRPr="00927C70" w:rsidRDefault="00EC0EB0" w:rsidP="00621A0D">
      <w:pPr>
        <w:numPr>
          <w:ilvl w:val="6"/>
          <w:numId w:val="3"/>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формирование и </w:t>
      </w:r>
      <w:r w:rsidR="002A6FEC">
        <w:rPr>
          <w:rFonts w:ascii="Times New Roman" w:hAnsi="Times New Roman" w:cs="Times New Roman"/>
        </w:rPr>
        <w:t>разв</w:t>
      </w:r>
      <w:r w:rsidRPr="00927C70">
        <w:rPr>
          <w:rFonts w:ascii="Times New Roman" w:hAnsi="Times New Roman" w:cs="Times New Roman"/>
        </w:rPr>
        <w:t>итие психолого-педагогической компетентности работников Организации и родителей (законных представителей) несовершеннолетних обучающихся;</w:t>
      </w:r>
    </w:p>
    <w:p w:rsidR="00EC0EB0" w:rsidRPr="00927C70" w:rsidRDefault="00EC0EB0" w:rsidP="00621A0D">
      <w:pPr>
        <w:numPr>
          <w:ilvl w:val="6"/>
          <w:numId w:val="3"/>
        </w:numPr>
        <w:spacing w:after="0" w:line="240" w:lineRule="auto"/>
        <w:ind w:left="0" w:firstLine="567"/>
        <w:jc w:val="both"/>
        <w:rPr>
          <w:rFonts w:ascii="Times New Roman" w:hAnsi="Times New Roman" w:cs="Times New Roman"/>
        </w:rPr>
      </w:pPr>
      <w:r w:rsidRPr="00927C70">
        <w:rPr>
          <w:rFonts w:ascii="Times New Roman" w:hAnsi="Times New Roman" w:cs="Times New Roman"/>
        </w:rPr>
        <w:t>профилактику формирования у обучающихся девиантных форм поведения, агрессии и повышенной тревожности.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педагогом-психологом</w:t>
      </w:r>
      <w:r w:rsidR="002A24A4">
        <w:rPr>
          <w:rFonts w:ascii="Times New Roman" w:hAnsi="Times New Roman" w:cs="Times New Roman"/>
        </w:rPr>
        <w:t xml:space="preserve"> (1</w:t>
      </w:r>
      <w:r w:rsidRPr="00927C70">
        <w:rPr>
          <w:rFonts w:ascii="Times New Roman" w:hAnsi="Times New Roman" w:cs="Times New Roman"/>
        </w:rPr>
        <w:t>);</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учителем-логопедом</w:t>
      </w:r>
      <w:r w:rsidR="002A24A4">
        <w:rPr>
          <w:rFonts w:ascii="Times New Roman" w:hAnsi="Times New Roman" w:cs="Times New Roman"/>
        </w:rPr>
        <w:t xml:space="preserve"> (1</w:t>
      </w:r>
      <w:r w:rsidRPr="00927C70">
        <w:rPr>
          <w:rFonts w:ascii="Times New Roman" w:hAnsi="Times New Roman" w:cs="Times New Roman"/>
        </w:rPr>
        <w:t>);</w:t>
      </w:r>
    </w:p>
    <w:p w:rsidR="002A24A4"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социальным</w:t>
      </w:r>
      <w:r w:rsidR="00125D02" w:rsidRPr="00927C70">
        <w:rPr>
          <w:rFonts w:ascii="Times New Roman" w:hAnsi="Times New Roman" w:cs="Times New Roman"/>
        </w:rPr>
        <w:t xml:space="preserve"> </w:t>
      </w:r>
      <w:r w:rsidRPr="00927C70">
        <w:rPr>
          <w:rFonts w:ascii="Times New Roman" w:hAnsi="Times New Roman" w:cs="Times New Roman"/>
        </w:rPr>
        <w:t>педагогом</w:t>
      </w:r>
      <w:r w:rsidR="00125D02" w:rsidRPr="00927C70">
        <w:rPr>
          <w:rFonts w:ascii="Times New Roman" w:hAnsi="Times New Roman" w:cs="Times New Roman"/>
        </w:rPr>
        <w:t xml:space="preserve"> </w:t>
      </w:r>
      <w:r w:rsidR="002A24A4">
        <w:rPr>
          <w:rFonts w:ascii="Times New Roman" w:hAnsi="Times New Roman" w:cs="Times New Roman"/>
        </w:rPr>
        <w:t>(1</w:t>
      </w:r>
      <w:r w:rsidRPr="00927C70">
        <w:rPr>
          <w:rFonts w:ascii="Times New Roman" w:hAnsi="Times New Roman" w:cs="Times New Roman"/>
        </w:rPr>
        <w:t xml:space="preserve">). </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 xml:space="preserve">формирование и </w:t>
      </w:r>
      <w:r w:rsidR="002A6FEC">
        <w:rPr>
          <w:rFonts w:ascii="Times New Roman" w:hAnsi="Times New Roman" w:cs="Times New Roman"/>
        </w:rPr>
        <w:t>разв</w:t>
      </w:r>
      <w:r w:rsidRPr="00927C70">
        <w:rPr>
          <w:rFonts w:ascii="Times New Roman" w:hAnsi="Times New Roman" w:cs="Times New Roman"/>
        </w:rPr>
        <w:t>итие психолого-педагогической компетентности;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сохранение и укрепление психологического благополучия и психического здоровья обучающихся;</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поддержку</w:t>
      </w:r>
      <w:r w:rsidRPr="00927C70">
        <w:rPr>
          <w:rFonts w:ascii="Times New Roman" w:hAnsi="Times New Roman" w:cs="Times New Roman"/>
        </w:rPr>
        <w:t xml:space="preserve"> и сопровождение детско-родительских отношений;</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формирование ценности здоровья и безопасного образа жизни;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диффе</w:t>
      </w:r>
      <w:r w:rsidR="002A24A4">
        <w:rPr>
          <w:rFonts w:ascii="Times New Roman" w:hAnsi="Times New Roman" w:cs="Times New Roman"/>
        </w:rPr>
        <w:t>ренциацию и индивидуализацию</w:t>
      </w:r>
      <w:r w:rsidRPr="00927C70">
        <w:rPr>
          <w:rFonts w:ascii="Times New Roman" w:hAnsi="Times New Roman" w:cs="Times New Roman"/>
        </w:rPr>
        <w:t xml:space="preserve"> обучения и воспитания с учетом особенностей когнитивного и эмоционального </w:t>
      </w:r>
      <w:r w:rsidR="002A6FEC">
        <w:rPr>
          <w:rFonts w:ascii="Times New Roman" w:hAnsi="Times New Roman" w:cs="Times New Roman"/>
        </w:rPr>
        <w:t>разв</w:t>
      </w:r>
      <w:r w:rsidRPr="00927C70">
        <w:rPr>
          <w:rFonts w:ascii="Times New Roman" w:hAnsi="Times New Roman" w:cs="Times New Roman"/>
        </w:rPr>
        <w:t>ития обучающихся;</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мониторинг возможностей и способностей обучающихся, выявление, поддержка и сопровождение одаренных детей, обучающихся с ОВЗ;</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создание условий для последующего профессионального самоопределения;</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формирование коммуникативных навыков в разновозрастной среде и среде сверстников;</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поддержку</w:t>
      </w:r>
      <w:r w:rsidRPr="00927C70">
        <w:rPr>
          <w:rFonts w:ascii="Times New Roman" w:hAnsi="Times New Roman" w:cs="Times New Roman"/>
        </w:rPr>
        <w:t xml:space="preserve"> детских объединений, ученического самоуправления;</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формирование психологической культуры поведения в информационной среде;</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002A6FEC">
        <w:rPr>
          <w:rFonts w:ascii="Times New Roman" w:hAnsi="Times New Roman" w:cs="Times New Roman"/>
        </w:rPr>
        <w:t>разв</w:t>
      </w:r>
      <w:r w:rsidRPr="00927C70">
        <w:rPr>
          <w:rFonts w:ascii="Times New Roman" w:hAnsi="Times New Roman" w:cs="Times New Roman"/>
        </w:rPr>
        <w:t>итие психологической культуры в области использования ИКТ;</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lastRenderedPageBreak/>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 xml:space="preserve">обучающихся, испытывающих трудности в освоении программы основного общего образования, </w:t>
      </w:r>
      <w:r w:rsidR="002A6FEC">
        <w:rPr>
          <w:rFonts w:ascii="Times New Roman" w:hAnsi="Times New Roman" w:cs="Times New Roman"/>
        </w:rPr>
        <w:t>разв</w:t>
      </w:r>
      <w:r w:rsidRPr="00927C70">
        <w:rPr>
          <w:rFonts w:ascii="Times New Roman" w:hAnsi="Times New Roman" w:cs="Times New Roman"/>
        </w:rPr>
        <w:t>итии и социальной</w:t>
      </w:r>
      <w:r w:rsidR="002A24A4">
        <w:rPr>
          <w:rFonts w:ascii="Times New Roman" w:hAnsi="Times New Roman" w:cs="Times New Roman"/>
        </w:rPr>
        <w:t xml:space="preserve"> адаптации</w:t>
      </w:r>
      <w:r w:rsidRPr="00927C70">
        <w:rPr>
          <w:rFonts w:ascii="Times New Roman" w:hAnsi="Times New Roman" w:cs="Times New Roman"/>
        </w:rPr>
        <w:t>;</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обучающихся, проявляющих</w:t>
      </w:r>
      <w:r w:rsidR="00125D02" w:rsidRPr="00927C70">
        <w:rPr>
          <w:rFonts w:ascii="Times New Roman" w:hAnsi="Times New Roman" w:cs="Times New Roman"/>
        </w:rPr>
        <w:t xml:space="preserve"> </w:t>
      </w:r>
      <w:r w:rsidRPr="00927C70">
        <w:rPr>
          <w:rFonts w:ascii="Times New Roman" w:hAnsi="Times New Roman" w:cs="Times New Roman"/>
        </w:rPr>
        <w:t>индивидуальные</w:t>
      </w:r>
      <w:r w:rsidR="00125D02" w:rsidRPr="00927C70">
        <w:rPr>
          <w:rFonts w:ascii="Times New Roman" w:hAnsi="Times New Roman" w:cs="Times New Roman"/>
        </w:rPr>
        <w:t xml:space="preserve"> </w:t>
      </w:r>
      <w:r w:rsidRPr="00927C70">
        <w:rPr>
          <w:rFonts w:ascii="Times New Roman" w:hAnsi="Times New Roman" w:cs="Times New Roman"/>
        </w:rPr>
        <w:t xml:space="preserve">способности, </w:t>
      </w:r>
      <w:r w:rsidR="002A24A4">
        <w:rPr>
          <w:rFonts w:ascii="Times New Roman" w:hAnsi="Times New Roman" w:cs="Times New Roman"/>
        </w:rPr>
        <w:t>и одаренных</w:t>
      </w:r>
      <w:r w:rsidRPr="00927C70">
        <w:rPr>
          <w:rFonts w:ascii="Times New Roman" w:hAnsi="Times New Roman" w:cs="Times New Roman"/>
        </w:rPr>
        <w:t>;</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обучающ</w:t>
      </w:r>
      <w:r w:rsidR="002A24A4">
        <w:rPr>
          <w:rFonts w:ascii="Times New Roman" w:hAnsi="Times New Roman" w:cs="Times New Roman"/>
        </w:rPr>
        <w:t>ихся с ОВЗ</w:t>
      </w:r>
      <w:r w:rsidRPr="00927C70">
        <w:rPr>
          <w:rFonts w:ascii="Times New Roman" w:hAnsi="Times New Roman" w:cs="Times New Roman"/>
        </w:rPr>
        <w:t>;</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w:t>
      </w:r>
      <w:r w:rsidR="002A24A4">
        <w:rPr>
          <w:rFonts w:ascii="Times New Roman" w:hAnsi="Times New Roman" w:cs="Times New Roman"/>
        </w:rPr>
        <w:t xml:space="preserve"> </w:t>
      </w:r>
      <w:r w:rsidRPr="00927C70">
        <w:rPr>
          <w:rFonts w:ascii="Times New Roman" w:hAnsi="Times New Roman" w:cs="Times New Roman"/>
        </w:rPr>
        <w:t>родителей (законных представителей) несовершеннолетних обучающихся (указать при наличии).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2A24A4" w:rsidRDefault="00EC0EB0" w:rsidP="00621A0D">
      <w:pPr>
        <w:pStyle w:val="a4"/>
        <w:numPr>
          <w:ilvl w:val="0"/>
          <w:numId w:val="6"/>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диагностика, направленная на определение особенностей статуса обучающегося, которая может проводиться на этапе перехода ученика</w:t>
      </w:r>
      <w:r w:rsidR="00125D02" w:rsidRPr="00927C70">
        <w:rPr>
          <w:rFonts w:ascii="Times New Roman" w:hAnsi="Times New Roman" w:cs="Times New Roman"/>
        </w:rPr>
        <w:t xml:space="preserve"> </w:t>
      </w:r>
      <w:r w:rsidRPr="00927C70">
        <w:rPr>
          <w:rFonts w:ascii="Times New Roman" w:hAnsi="Times New Roman" w:cs="Times New Roman"/>
        </w:rPr>
        <w:t>на</w:t>
      </w:r>
      <w:r w:rsidR="00125D02" w:rsidRPr="00927C70">
        <w:rPr>
          <w:rFonts w:ascii="Times New Roman" w:hAnsi="Times New Roman" w:cs="Times New Roman"/>
        </w:rPr>
        <w:t xml:space="preserve"> </w:t>
      </w:r>
      <w:r w:rsidRPr="00927C70">
        <w:rPr>
          <w:rFonts w:ascii="Times New Roman" w:hAnsi="Times New Roman" w:cs="Times New Roman"/>
        </w:rPr>
        <w:t>следующий</w:t>
      </w:r>
      <w:r w:rsidR="00125D02" w:rsidRPr="00927C70">
        <w:rPr>
          <w:rFonts w:ascii="Times New Roman" w:hAnsi="Times New Roman" w:cs="Times New Roman"/>
        </w:rPr>
        <w:t xml:space="preserve"> </w:t>
      </w:r>
      <w:r w:rsidRPr="00927C70">
        <w:rPr>
          <w:rFonts w:ascii="Times New Roman" w:hAnsi="Times New Roman" w:cs="Times New Roman"/>
        </w:rPr>
        <w:t>уровень</w:t>
      </w:r>
      <w:r w:rsidR="00125D02" w:rsidRPr="00927C70">
        <w:rPr>
          <w:rFonts w:ascii="Times New Roman" w:hAnsi="Times New Roman" w:cs="Times New Roman"/>
        </w:rPr>
        <w:t xml:space="preserve"> </w:t>
      </w:r>
      <w:r w:rsidRPr="00927C70">
        <w:rPr>
          <w:rFonts w:ascii="Times New Roman" w:hAnsi="Times New Roman" w:cs="Times New Roman"/>
        </w:rPr>
        <w:t>образования</w:t>
      </w:r>
      <w:r w:rsidR="00125D02" w:rsidRPr="00927C70">
        <w:rPr>
          <w:rFonts w:ascii="Times New Roman" w:hAnsi="Times New Roman" w:cs="Times New Roman"/>
        </w:rPr>
        <w:t xml:space="preserve"> </w:t>
      </w:r>
      <w:r w:rsidRPr="00927C70">
        <w:rPr>
          <w:rFonts w:ascii="Times New Roman" w:hAnsi="Times New Roman" w:cs="Times New Roman"/>
        </w:rPr>
        <w:t>и в конце каждого учебного года;</w:t>
      </w:r>
    </w:p>
    <w:p w:rsidR="00EC0EB0" w:rsidRPr="002A24A4" w:rsidRDefault="00EC0EB0" w:rsidP="00621A0D">
      <w:pPr>
        <w:pStyle w:val="a4"/>
        <w:numPr>
          <w:ilvl w:val="0"/>
          <w:numId w:val="6"/>
        </w:numPr>
        <w:spacing w:after="0" w:line="240" w:lineRule="auto"/>
        <w:ind w:left="0" w:firstLine="567"/>
        <w:jc w:val="both"/>
        <w:rPr>
          <w:rFonts w:ascii="Times New Roman" w:hAnsi="Times New Roman" w:cs="Times New Roman"/>
        </w:rPr>
      </w:pPr>
      <w:r w:rsidRPr="002A24A4">
        <w:rPr>
          <w:rFonts w:ascii="Times New Roman" w:hAnsi="Times New Roman"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EC0EB0" w:rsidRPr="00927C70" w:rsidRDefault="00EC0EB0" w:rsidP="00621A0D">
      <w:pPr>
        <w:pStyle w:val="a4"/>
        <w:numPr>
          <w:ilvl w:val="0"/>
          <w:numId w:val="6"/>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профилактика, экспертиза, </w:t>
      </w:r>
      <w:r w:rsidR="002A6FEC">
        <w:rPr>
          <w:rFonts w:ascii="Times New Roman" w:hAnsi="Times New Roman" w:cs="Times New Roman"/>
        </w:rPr>
        <w:t>разв</w:t>
      </w:r>
      <w:r w:rsidRPr="00927C70">
        <w:rPr>
          <w:rFonts w:ascii="Times New Roman" w:hAnsi="Times New Roman" w:cs="Times New Roman"/>
        </w:rPr>
        <w:t>ивающая работа, просвещение, коррекционная работа, осуществляемая в течение всего учебного времени.</w:t>
      </w:r>
    </w:p>
    <w:p w:rsidR="00EC0EB0" w:rsidRPr="00927C70" w:rsidRDefault="00EC0EB0" w:rsidP="00621A0D">
      <w:pPr>
        <w:pStyle w:val="3"/>
        <w:numPr>
          <w:ilvl w:val="1"/>
          <w:numId w:val="2"/>
        </w:numPr>
        <w:ind w:left="0" w:firstLine="567"/>
        <w:jc w:val="both"/>
        <w:rPr>
          <w:rFonts w:ascii="Times New Roman" w:hAnsi="Times New Roman" w:cs="Times New Roman"/>
          <w:b/>
        </w:rPr>
      </w:pPr>
      <w:bookmarkStart w:id="36" w:name="_Toc114235931"/>
      <w:r w:rsidRPr="00927C70">
        <w:rPr>
          <w:rFonts w:ascii="Times New Roman" w:hAnsi="Times New Roman" w:cs="Times New Roman"/>
          <w:b/>
        </w:rPr>
        <w:t>Финансово-экономические условия реализации образовательной программы основного общего образования</w:t>
      </w:r>
      <w:bookmarkEnd w:id="36"/>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w:t>
      </w:r>
      <w:r w:rsidRPr="00927C70">
        <w:rPr>
          <w:rFonts w:ascii="Times New Roman" w:eastAsia="Times New Roman" w:hAnsi="Times New Roman" w:cs="Times New Roman"/>
          <w:color w:val="231F20"/>
          <w:w w:val="115"/>
        </w:rPr>
        <w:t xml:space="preserve"> </w:t>
      </w:r>
      <w:r w:rsidRPr="00927C70">
        <w:rPr>
          <w:rFonts w:ascii="Times New Roman" w:hAnsi="Times New Roman" w:cs="Times New Roman"/>
        </w:rPr>
        <w:t>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w:t>
      </w:r>
      <w:r w:rsidRPr="00927C70">
        <w:rPr>
          <w:rFonts w:ascii="Times New Roman" w:hAnsi="Times New Roman" w:cs="Times New Roman"/>
        </w:rPr>
        <w:lastRenderedPageBreak/>
        <w:t>общего образования, включает: 6 расходы на оплату труда работников, участвующих в разработке и реализации образовательной программы основного общего образования;</w:t>
      </w:r>
    </w:p>
    <w:p w:rsidR="00EC0EB0" w:rsidRPr="00927C70" w:rsidRDefault="00EC0EB0" w:rsidP="00621A0D">
      <w:pPr>
        <w:pStyle w:val="a4"/>
        <w:numPr>
          <w:ilvl w:val="0"/>
          <w:numId w:val="6"/>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расходы на приобретение учебников и учебных пособий, средств обучения;</w:t>
      </w:r>
    </w:p>
    <w:p w:rsidR="00EC0EB0" w:rsidRPr="00927C70" w:rsidRDefault="00EC0EB0" w:rsidP="00621A0D">
      <w:pPr>
        <w:pStyle w:val="a4"/>
        <w:numPr>
          <w:ilvl w:val="0"/>
          <w:numId w:val="6"/>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прочие расходы (за исключением расходов на содержание зданий и оплату коммунальных услуг, осуществляемых из местных бюджетов).</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Органы местного</w:t>
      </w:r>
      <w:r w:rsidR="00125D02" w:rsidRPr="00927C70">
        <w:rPr>
          <w:rFonts w:ascii="Times New Roman" w:hAnsi="Times New Roman" w:cs="Times New Roman"/>
        </w:rPr>
        <w:t xml:space="preserve"> </w:t>
      </w:r>
      <w:r w:rsidRPr="00927C70">
        <w:rPr>
          <w:rFonts w:ascii="Times New Roman" w:hAnsi="Times New Roman" w:cs="Times New Roman"/>
        </w:rPr>
        <w:t>самоуправления</w:t>
      </w:r>
      <w:r w:rsidR="00125D02" w:rsidRPr="00927C70">
        <w:rPr>
          <w:rFonts w:ascii="Times New Roman" w:hAnsi="Times New Roman" w:cs="Times New Roman"/>
        </w:rPr>
        <w:t xml:space="preserve"> </w:t>
      </w:r>
      <w:r w:rsidRPr="00927C70">
        <w:rPr>
          <w:rFonts w:ascii="Times New Roman" w:hAnsi="Times New Roman" w:cs="Times New Roman"/>
        </w:rPr>
        <w:t>вправе</w:t>
      </w:r>
      <w:r w:rsidR="00125D02" w:rsidRPr="00927C70">
        <w:rPr>
          <w:rFonts w:ascii="Times New Roman" w:hAnsi="Times New Roman" w:cs="Times New Roman"/>
        </w:rPr>
        <w:t xml:space="preserve"> </w:t>
      </w:r>
      <w:r w:rsidRPr="00927C70">
        <w:rPr>
          <w:rFonts w:ascii="Times New Roman" w:hAnsi="Times New Roman" w:cs="Times New Roman"/>
        </w:rPr>
        <w:t>осуществлять</w:t>
      </w:r>
      <w:r w:rsidR="00125D02" w:rsidRPr="00927C70">
        <w:rPr>
          <w:rFonts w:ascii="Times New Roman" w:hAnsi="Times New Roman" w:cs="Times New Roman"/>
        </w:rPr>
        <w:t xml:space="preserve"> </w:t>
      </w:r>
      <w:r w:rsidRPr="00927C70">
        <w:rPr>
          <w:rFonts w:ascii="Times New Roman" w:hAnsi="Times New Roman" w:cs="Times New Roman"/>
        </w:rPr>
        <w:t>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w:t>
      </w:r>
      <w:r w:rsidR="00125D02" w:rsidRPr="00927C70">
        <w:rPr>
          <w:rFonts w:ascii="Times New Roman" w:hAnsi="Times New Roman" w:cs="Times New Roman"/>
        </w:rPr>
        <w:t xml:space="preserve"> </w:t>
      </w:r>
      <w:r w:rsidRPr="00927C70">
        <w:rPr>
          <w:rFonts w:ascii="Times New Roman" w:hAnsi="Times New Roman" w:cs="Times New Roman"/>
        </w:rPr>
        <w:t>игрушек сверх норматива финансового обеспечения, определенного субъектом Российской Федерации.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w:t>
      </w:r>
      <w:r w:rsidR="002A6FEC">
        <w:rPr>
          <w:rFonts w:ascii="Times New Roman" w:hAnsi="Times New Roman" w:cs="Times New Roman"/>
        </w:rPr>
        <w:t>разв</w:t>
      </w:r>
      <w:r w:rsidRPr="00927C70">
        <w:rPr>
          <w:rFonts w:ascii="Times New Roman" w:hAnsi="Times New Roman" w:cs="Times New Roman"/>
        </w:rPr>
        <w:t>итием сетевого взаимодействия для реализации основной образовательной программы общего образования (при наличии этих расходов).</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w:t>
      </w:r>
      <w:r w:rsidR="00125D02" w:rsidRPr="00927C70">
        <w:rPr>
          <w:rFonts w:ascii="Times New Roman" w:hAnsi="Times New Roman" w:cs="Times New Roman"/>
        </w:rPr>
        <w:t xml:space="preserve"> </w:t>
      </w:r>
      <w:r w:rsidRPr="00927C70">
        <w:rPr>
          <w:rFonts w:ascii="Times New Roman" w:hAnsi="Times New Roman" w:cs="Times New Roman"/>
        </w:rPr>
        <w:t>начислениями,</w:t>
      </w:r>
      <w:r w:rsidR="00125D02" w:rsidRPr="00927C70">
        <w:rPr>
          <w:rFonts w:ascii="Times New Roman" w:hAnsi="Times New Roman" w:cs="Times New Roman"/>
        </w:rPr>
        <w:t xml:space="preserve"> </w:t>
      </w:r>
      <w:r w:rsidRPr="00927C70">
        <w:rPr>
          <w:rFonts w:ascii="Times New Roman" w:hAnsi="Times New Roman" w:cs="Times New Roman"/>
        </w:rPr>
        <w:t>прочие</w:t>
      </w:r>
      <w:r w:rsidR="00125D02" w:rsidRPr="00927C70">
        <w:rPr>
          <w:rFonts w:ascii="Times New Roman" w:hAnsi="Times New Roman" w:cs="Times New Roman"/>
        </w:rPr>
        <w:t xml:space="preserve"> </w:t>
      </w:r>
      <w:r w:rsidRPr="00927C70">
        <w:rPr>
          <w:rFonts w:ascii="Times New Roman" w:hAnsi="Times New Roman" w:cs="Times New Roman"/>
        </w:rPr>
        <w:t>текущие</w:t>
      </w:r>
      <w:r w:rsidR="00125D02" w:rsidRPr="00927C70">
        <w:rPr>
          <w:rFonts w:ascii="Times New Roman" w:hAnsi="Times New Roman" w:cs="Times New Roman"/>
        </w:rPr>
        <w:t xml:space="preserve"> </w:t>
      </w:r>
      <w:r w:rsidRPr="00927C70">
        <w:rPr>
          <w:rFonts w:ascii="Times New Roman" w:hAnsi="Times New Roman" w:cs="Times New Roman"/>
        </w:rPr>
        <w:t>расходы на обеспечение материальных затрат, непосредственно связанных с учебной деятельностью общеобразовательных организаций).</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При разработке</w:t>
      </w:r>
      <w:r w:rsidR="00125D02" w:rsidRPr="00927C70">
        <w:rPr>
          <w:rFonts w:ascii="Times New Roman" w:hAnsi="Times New Roman" w:cs="Times New Roman"/>
        </w:rPr>
        <w:t xml:space="preserve"> </w:t>
      </w:r>
      <w:r w:rsidRPr="00927C70">
        <w:rPr>
          <w:rFonts w:ascii="Times New Roman" w:hAnsi="Times New Roman" w:cs="Times New Roman"/>
        </w:rPr>
        <w:t>программы</w:t>
      </w:r>
      <w:r w:rsidR="00125D02" w:rsidRPr="00927C70">
        <w:rPr>
          <w:rFonts w:ascii="Times New Roman" w:hAnsi="Times New Roman" w:cs="Times New Roman"/>
        </w:rPr>
        <w:t xml:space="preserve"> </w:t>
      </w:r>
      <w:r w:rsidRPr="00927C70">
        <w:rPr>
          <w:rFonts w:ascii="Times New Roman" w:hAnsi="Times New Roman" w:cs="Times New Roman"/>
        </w:rPr>
        <w:t>образовательной</w:t>
      </w:r>
      <w:r w:rsidR="00125D02" w:rsidRPr="00927C70">
        <w:rPr>
          <w:rFonts w:ascii="Times New Roman" w:hAnsi="Times New Roman" w:cs="Times New Roman"/>
        </w:rPr>
        <w:t xml:space="preserve"> </w:t>
      </w:r>
      <w:r w:rsidRPr="00927C70">
        <w:rPr>
          <w:rFonts w:ascii="Times New Roman" w:hAnsi="Times New Roman" w:cs="Times New Roman"/>
        </w:rPr>
        <w:t xml:space="preserve">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w:t>
      </w:r>
      <w:r w:rsidR="002A6FEC">
        <w:rPr>
          <w:rFonts w:ascii="Times New Roman" w:hAnsi="Times New Roman" w:cs="Times New Roman"/>
        </w:rPr>
        <w:t>разв</w:t>
      </w:r>
      <w:r w:rsidRPr="00927C70">
        <w:rPr>
          <w:rFonts w:ascii="Times New Roman" w:hAnsi="Times New Roman" w:cs="Times New Roman"/>
        </w:rPr>
        <w:t>ития.</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В связи с требованиями</w:t>
      </w:r>
      <w:r w:rsidR="00191A1B" w:rsidRPr="00927C70">
        <w:rPr>
          <w:rFonts w:ascii="Times New Roman" w:hAnsi="Times New Roman" w:cs="Times New Roman"/>
        </w:rPr>
        <w:t xml:space="preserve"> ФГОС ООО при расчете региональ</w:t>
      </w:r>
      <w:r w:rsidRPr="00927C70">
        <w:rPr>
          <w:rFonts w:ascii="Times New Roman" w:hAnsi="Times New Roman" w:cs="Times New Roman"/>
        </w:rPr>
        <w:t>ного норматива должны учитываться затраты рабочего времени педагогических работников</w:t>
      </w:r>
      <w:r w:rsidR="00125D02" w:rsidRPr="00927C70">
        <w:rPr>
          <w:rFonts w:ascii="Times New Roman" w:hAnsi="Times New Roman" w:cs="Times New Roman"/>
        </w:rPr>
        <w:t xml:space="preserve"> </w:t>
      </w:r>
      <w:r w:rsidRPr="00927C70">
        <w:rPr>
          <w:rFonts w:ascii="Times New Roman" w:hAnsi="Times New Roman" w:cs="Times New Roman"/>
        </w:rPr>
        <w:t>образовательных</w:t>
      </w:r>
      <w:r w:rsidR="00125D02" w:rsidRPr="00927C70">
        <w:rPr>
          <w:rFonts w:ascii="Times New Roman" w:hAnsi="Times New Roman" w:cs="Times New Roman"/>
        </w:rPr>
        <w:t xml:space="preserve"> </w:t>
      </w:r>
      <w:r w:rsidRPr="00927C70">
        <w:rPr>
          <w:rFonts w:ascii="Times New Roman" w:hAnsi="Times New Roman" w:cs="Times New Roman"/>
        </w:rPr>
        <w:t>организаций на урочную и внеурочную деятельность.</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w:t>
      </w:r>
      <w:r w:rsidRPr="00927C70">
        <w:rPr>
          <w:rFonts w:ascii="Times New Roman" w:hAnsi="Times New Roman" w:cs="Times New Roman"/>
        </w:rPr>
        <w:lastRenderedPageBreak/>
        <w:t>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Образовательная организация самостоятельно определяет:</w:t>
      </w:r>
    </w:p>
    <w:p w:rsidR="00EC0EB0" w:rsidRPr="00927C70" w:rsidRDefault="00EC0EB0" w:rsidP="00621A0D">
      <w:pPr>
        <w:pStyle w:val="a4"/>
        <w:numPr>
          <w:ilvl w:val="0"/>
          <w:numId w:val="6"/>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соотношение базовой и стимулирующей части фонда оплаты труда;</w:t>
      </w:r>
    </w:p>
    <w:p w:rsidR="00EC0EB0" w:rsidRPr="00927C70" w:rsidRDefault="00EC0EB0" w:rsidP="00621A0D">
      <w:pPr>
        <w:pStyle w:val="a4"/>
        <w:numPr>
          <w:ilvl w:val="0"/>
          <w:numId w:val="6"/>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соотношение фонда оплаты труда руководящего, педагогического, инженерно-технического, административно-хозяйственного, </w:t>
      </w:r>
      <w:r w:rsidR="002A6FEC">
        <w:rPr>
          <w:rFonts w:ascii="Times New Roman" w:hAnsi="Times New Roman" w:cs="Times New Roman"/>
        </w:rPr>
        <w:t>произв</w:t>
      </w:r>
      <w:r w:rsidRPr="00927C70">
        <w:rPr>
          <w:rFonts w:ascii="Times New Roman" w:hAnsi="Times New Roman" w:cs="Times New Roman"/>
        </w:rPr>
        <w:t>одственного, учебно-вспомогательного и иного персонала;</w:t>
      </w:r>
    </w:p>
    <w:p w:rsidR="00EC0EB0" w:rsidRPr="00927C70" w:rsidRDefault="00EC0EB0" w:rsidP="00621A0D">
      <w:pPr>
        <w:pStyle w:val="a4"/>
        <w:numPr>
          <w:ilvl w:val="0"/>
          <w:numId w:val="6"/>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соотношение общей и специальной частей внутри базовой части фонда оплаты труда;</w:t>
      </w:r>
    </w:p>
    <w:p w:rsidR="00EC0EB0" w:rsidRPr="00927C70" w:rsidRDefault="00EC0EB0" w:rsidP="00621A0D">
      <w:pPr>
        <w:pStyle w:val="a4"/>
        <w:numPr>
          <w:ilvl w:val="0"/>
          <w:numId w:val="6"/>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EC0EB0" w:rsidRPr="00927C70" w:rsidRDefault="00EC0EB0" w:rsidP="00621A0D">
      <w:pPr>
        <w:spacing w:after="0" w:line="240" w:lineRule="auto"/>
        <w:ind w:firstLine="567"/>
        <w:jc w:val="both"/>
        <w:rPr>
          <w:rFonts w:ascii="Times New Roman" w:hAnsi="Times New Roman" w:cs="Times New Roman"/>
        </w:rPr>
      </w:pPr>
      <w:r w:rsidRPr="00927C70">
        <w:rPr>
          <w:rFonts w:ascii="Times New Roman" w:hAnsi="Times New Roman" w:cs="Times New Roman"/>
        </w:rPr>
        <w:t>Взаимодействие осуществляется:</w:t>
      </w:r>
    </w:p>
    <w:p w:rsidR="00EC0EB0" w:rsidRPr="00927C70" w:rsidRDefault="00EC0EB0" w:rsidP="00621A0D">
      <w:pPr>
        <w:pStyle w:val="a4"/>
        <w:numPr>
          <w:ilvl w:val="0"/>
          <w:numId w:val="6"/>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F215C" w:rsidRPr="00927C70" w:rsidRDefault="00DF215C" w:rsidP="00621A0D">
      <w:pPr>
        <w:pStyle w:val="a4"/>
        <w:numPr>
          <w:ilvl w:val="0"/>
          <w:numId w:val="6"/>
        </w:numPr>
        <w:spacing w:after="0" w:line="240" w:lineRule="auto"/>
        <w:ind w:left="0" w:firstLine="567"/>
        <w:jc w:val="both"/>
        <w:rPr>
          <w:rFonts w:ascii="Times New Roman" w:hAnsi="Times New Roman" w:cs="Times New Roman"/>
        </w:rPr>
      </w:pPr>
      <w:r w:rsidRPr="00927C70">
        <w:rPr>
          <w:rFonts w:ascii="Times New Roman" w:hAnsi="Times New Roman" w:cs="Times New Roman"/>
        </w:rPr>
        <w:t xml:space="preserve"> 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sectPr w:rsidR="00DF215C" w:rsidRPr="00927C70" w:rsidSect="00125D02">
      <w:pgSz w:w="11907" w:h="16839"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49A" w:rsidRDefault="0006349A" w:rsidP="00A21F86">
      <w:pPr>
        <w:spacing w:after="0" w:line="240" w:lineRule="auto"/>
      </w:pPr>
      <w:r>
        <w:separator/>
      </w:r>
    </w:p>
  </w:endnote>
  <w:endnote w:type="continuationSeparator" w:id="0">
    <w:p w:rsidR="0006349A" w:rsidRDefault="0006349A" w:rsidP="00A21F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Е">
    <w:altName w:val="Calibri"/>
    <w:charset w:val="00"/>
    <w:family w:val="roman"/>
    <w:pitch w:val="variable"/>
    <w:sig w:usb0="00000000"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2F" w:rsidRDefault="00595E20">
    <w:pPr>
      <w:pStyle w:val="ab"/>
      <w:spacing w:line="14" w:lineRule="auto"/>
    </w:pPr>
    <w:r>
      <w:rPr>
        <w:noProof/>
        <w:lang w:eastAsia="ru-RU"/>
      </w:rPr>
      <w:pict>
        <v:shapetype id="_x0000_t202" coordsize="21600,21600" o:spt="202" path="m,l,21600r21600,l21600,xe">
          <v:stroke joinstyle="miter"/>
          <v:path gradientshapeok="t" o:connecttype="rect"/>
        </v:shapetype>
        <v:shape id="Text Box 15" o:spid="_x0000_s2057" type="#_x0000_t202" style="position:absolute;margin-left:31pt;margin-top:554.5pt;width:24.35pt;height:12.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" filled="f" stroked="f">
          <v:textbox inset="0,0,0,0">
            <w:txbxContent>
              <w:p w:rsidR="00515B2F" w:rsidRDefault="00595E20">
                <w:pPr>
                  <w:spacing w:before="16"/>
                  <w:ind w:left="60"/>
                  <w:rPr>
                    <w:rFonts w:ascii="Trebuchet MS"/>
                    <w:sz w:val="18"/>
                  </w:rPr>
                </w:pPr>
                <w:r>
                  <w:fldChar w:fldCharType="begin"/>
                </w:r>
                <w:r w:rsidR="00515B2F">
                  <w:rPr>
                    <w:rFonts w:ascii="Trebuchet MS"/>
                    <w:color w:val="231F20"/>
                    <w:sz w:val="18"/>
                  </w:rPr>
                  <w:instrText xml:space="preserve"> PAGE </w:instrText>
                </w:r>
                <w:r>
                  <w:fldChar w:fldCharType="separate"/>
                </w:r>
                <w:r w:rsidR="00515B2F">
                  <w:rPr>
                    <w:rFonts w:ascii="Trebuchet MS"/>
                    <w:noProof/>
                    <w:color w:val="231F20"/>
                    <w:sz w:val="18"/>
                  </w:rPr>
                  <w:t>1032</w:t>
                </w:r>
                <w:r>
                  <w:fldChar w:fldCharType="end"/>
                </w:r>
              </w:p>
            </w:txbxContent>
          </v:textbox>
          <w10:wrap anchorx="page" anchory="page"/>
        </v:shape>
      </w:pict>
    </w:r>
    <w:r>
      <w:rPr>
        <w:noProof/>
        <w:lang w:eastAsia="ru-RU"/>
      </w:rPr>
      <w:pict>
        <v:shape id="Text Box 16" o:spid="_x0000_s2056" type="#_x0000_t202" style="position:absolute;margin-left:235.9pt;margin-top:554.55pt;width:119.45pt;height:1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" filled="f" stroked="f">
          <v:textbox inset="0,0,0,0">
            <w:txbxContent>
              <w:p w:rsidR="00515B2F" w:rsidRDefault="00515B2F">
                <w:pPr>
                  <w:spacing w:before="15"/>
                  <w:ind w:left="20"/>
                  <w:rPr>
                    <w:rFonts w:ascii="Trebuchet MS" w:hAnsi="Trebuchet MS"/>
                    <w:sz w:val="18"/>
                  </w:rPr>
                </w:pPr>
                <w:r>
                  <w:rPr>
                    <w:rFonts w:ascii="Trebuchet MS" w:hAnsi="Trebuchet MS"/>
                    <w:color w:val="231F20"/>
                    <w:w w:val="90"/>
                    <w:sz w:val="18"/>
                  </w:rPr>
                  <w:t>Примерная</w:t>
                </w:r>
                <w:r>
                  <w:rPr>
                    <w:rFonts w:ascii="Trebuchet MS" w:hAnsi="Trebuchet MS"/>
                    <w:color w:val="231F20"/>
                    <w:spacing w:val="1"/>
                    <w:w w:val="90"/>
                    <w:sz w:val="18"/>
                  </w:rPr>
                  <w:t xml:space="preserve"> </w:t>
                </w:r>
                <w:r>
                  <w:rPr>
                    <w:rFonts w:ascii="Trebuchet MS" w:hAnsi="Trebuchet MS"/>
                    <w:color w:val="231F20"/>
                    <w:w w:val="90"/>
                    <w:sz w:val="18"/>
                  </w:rPr>
                  <w:t>рабочая</w:t>
                </w:r>
                <w:r>
                  <w:rPr>
                    <w:rFonts w:ascii="Trebuchet MS" w:hAnsi="Trebuchet MS"/>
                    <w:color w:val="231F20"/>
                    <w:spacing w:val="1"/>
                    <w:w w:val="90"/>
                    <w:sz w:val="18"/>
                  </w:rPr>
                  <w:t xml:space="preserve"> </w:t>
                </w:r>
                <w:r>
                  <w:rPr>
                    <w:rFonts w:ascii="Trebuchet MS" w:hAnsi="Trebuchet MS"/>
                    <w:color w:val="231F20"/>
                    <w:w w:val="90"/>
                    <w:sz w:val="18"/>
                  </w:rPr>
                  <w:t>программа</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2F" w:rsidRDefault="00595E20">
    <w:pPr>
      <w:rPr>
        <w:sz w:val="2"/>
        <w:szCs w:val="2"/>
      </w:rPr>
    </w:pPr>
    <w:r w:rsidRPr="00595E20">
      <w:rPr>
        <w:sz w:val="24"/>
        <w:szCs w:val="24"/>
        <w:lang w:bidi="ru-RU"/>
      </w:rPr>
      <w:pict>
        <v:shapetype id="_x0000_t202" coordsize="21600,21600" o:spt="202" path="m,l,21600r21600,l21600,xe">
          <v:stroke joinstyle="miter"/>
          <v:path gradientshapeok="t" o:connecttype="rect"/>
        </v:shapetype>
        <v:shape id="_x0000_s2051" type="#_x0000_t202" style="position:absolute;margin-left:43.05pt;margin-top:829.4pt;width:52.1pt;height:7.9pt;z-index:-251658752;mso-wrap-style:none;mso-wrap-distance-left:5pt;mso-wrap-distance-right:5pt;mso-position-horizontal-relative:page;mso-position-vertical-relative:page" wrapcoords="0 0" filled="f" stroked="f">
          <v:textbox style="mso-next-textbox:#_x0000_s2051;mso-fit-shape-to-text:t" inset="0,0,0,0">
            <w:txbxContent>
              <w:p w:rsidR="00515B2F" w:rsidRDefault="00515B2F">
                <w:pPr>
                  <w:spacing w:line="240" w:lineRule="auto"/>
                </w:pPr>
                <w:r>
                  <w:rPr>
                    <w:rStyle w:val="af9"/>
                    <w:rFonts w:eastAsiaTheme="minorHAnsi"/>
                    <w:b w:val="0"/>
                    <w:bCs w:val="0"/>
                  </w:rPr>
                  <w:t>Программа - 03</w:t>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2F" w:rsidRDefault="00595E20">
    <w:pPr>
      <w:rPr>
        <w:sz w:val="2"/>
        <w:szCs w:val="2"/>
      </w:rPr>
    </w:pPr>
    <w:r w:rsidRPr="00595E20">
      <w:rPr>
        <w:sz w:val="24"/>
        <w:szCs w:val="24"/>
        <w:lang w:bidi="ru-RU"/>
      </w:rPr>
      <w:pict>
        <v:shapetype id="_x0000_t202" coordsize="21600,21600" o:spt="202" path="m,l,21600r21600,l21600,xe">
          <v:stroke joinstyle="miter"/>
          <v:path gradientshapeok="t" o:connecttype="rect"/>
        </v:shapetype>
        <v:shape id="_x0000_s2052" type="#_x0000_t202" style="position:absolute;margin-left:43.05pt;margin-top:829.4pt;width:52.1pt;height:7.9pt;z-index:-251657728;mso-wrap-style:none;mso-wrap-distance-left:5pt;mso-wrap-distance-right:5pt;mso-position-horizontal-relative:page;mso-position-vertical-relative:page" wrapcoords="0 0" filled="f" stroked="f">
          <v:textbox style="mso-next-textbox:#_x0000_s2052;mso-fit-shape-to-text:t" inset="0,0,0,0">
            <w:txbxContent>
              <w:p w:rsidR="00515B2F" w:rsidRDefault="00515B2F">
                <w:pPr>
                  <w:spacing w:line="240" w:lineRule="auto"/>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2F" w:rsidRDefault="00595E20">
    <w:pPr>
      <w:rPr>
        <w:sz w:val="2"/>
        <w:szCs w:val="2"/>
      </w:rPr>
    </w:pPr>
    <w:r w:rsidRPr="00595E20">
      <w:rPr>
        <w:sz w:val="24"/>
        <w:szCs w:val="24"/>
        <w:lang w:bidi="ru-RU"/>
      </w:rPr>
      <w:pict>
        <v:shapetype id="_x0000_t202" coordsize="21600,21600" o:spt="202" path="m,l,21600r21600,l21600,xe">
          <v:stroke joinstyle="miter"/>
          <v:path gradientshapeok="t" o:connecttype="rect"/>
        </v:shapetype>
        <v:shape id="_x0000_s2055" type="#_x0000_t202" style="position:absolute;margin-left:61.7pt;margin-top:798.3pt;width:52.1pt;height:7.7pt;z-index:-251654656;mso-wrap-style:none;mso-wrap-distance-left:5pt;mso-wrap-distance-right:5pt;mso-position-horizontal-relative:page;mso-position-vertical-relative:page" wrapcoords="0 0" filled="f" stroked="f">
          <v:textbox style="mso-next-textbox:#_x0000_s2055;mso-fit-shape-to-text:t" inset="0,0,0,0">
            <w:txbxContent>
              <w:p w:rsidR="00515B2F" w:rsidRDefault="00515B2F">
                <w:pPr>
                  <w:spacing w:line="240" w:lineRule="auto"/>
                </w:pPr>
                <w:r>
                  <w:t>Программа - 03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49A" w:rsidRDefault="0006349A" w:rsidP="00A21F86">
      <w:pPr>
        <w:spacing w:after="0" w:line="240" w:lineRule="auto"/>
      </w:pPr>
      <w:r>
        <w:separator/>
      </w:r>
    </w:p>
  </w:footnote>
  <w:footnote w:type="continuationSeparator" w:id="0">
    <w:p w:rsidR="0006349A" w:rsidRDefault="0006349A" w:rsidP="00A21F86">
      <w:pPr>
        <w:spacing w:after="0" w:line="240" w:lineRule="auto"/>
      </w:pPr>
      <w:r>
        <w:continuationSeparator/>
      </w:r>
    </w:p>
  </w:footnote>
  <w:footnote w:id="1">
    <w:p w:rsidR="00515B2F" w:rsidRDefault="00515B2F" w:rsidP="00FA6EF4">
      <w:pPr>
        <w:pStyle w:val="af7"/>
        <w:shd w:val="clear" w:color="auto" w:fill="auto"/>
        <w:tabs>
          <w:tab w:val="left" w:pos="178"/>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2">
    <w:p w:rsidR="00515B2F" w:rsidRDefault="00515B2F" w:rsidP="00FA6EF4">
      <w:pPr>
        <w:pStyle w:val="af7"/>
        <w:shd w:val="clear" w:color="auto" w:fill="auto"/>
        <w:tabs>
          <w:tab w:val="left" w:pos="173"/>
        </w:tabs>
        <w:spacing w:line="278" w:lineRule="exact"/>
      </w:pPr>
      <w:r>
        <w:rPr>
          <w:vertAlign w:val="superscript"/>
        </w:rPr>
        <w:footnoteRef/>
      </w:r>
      <w:r>
        <w:tab/>
        <w:t>Часть 6</w:t>
      </w:r>
      <w:r>
        <w:rPr>
          <w:vertAlign w:val="superscript"/>
        </w:rPr>
        <w:t>3</w:t>
      </w:r>
      <w:r>
        <w:t xml:space="preserve"> статьи 12 Федерального закона от 29 декабря 2012 г. № 273-ФЗ «Об образовании в Российской Федерации».</w:t>
      </w:r>
    </w:p>
  </w:footnote>
  <w:footnote w:id="3">
    <w:p w:rsidR="00515B2F" w:rsidRDefault="00515B2F" w:rsidP="00FA6EF4">
      <w:pPr>
        <w:pStyle w:val="af7"/>
        <w:shd w:val="clear" w:color="auto" w:fill="auto"/>
        <w:tabs>
          <w:tab w:val="left" w:pos="240"/>
        </w:tabs>
        <w:spacing w:line="278" w:lineRule="exact"/>
      </w:pPr>
      <w:r>
        <w:rPr>
          <w:vertAlign w:val="superscript"/>
        </w:rPr>
        <w:footnoteRef/>
      </w:r>
      <w:r>
        <w:tab/>
        <w:t>Пункт 31 федерального государственного образовательного стандарта основного общего образования, утверждённого приказом Министерства просвещения Российской Федерации от 31 мая 2021 г. № 287 (зарегистрирован Министерством юстиции Российской Федерации</w:t>
      </w:r>
    </w:p>
  </w:footnote>
  <w:footnote w:id="4">
    <w:p w:rsidR="00515B2F" w:rsidRDefault="00515B2F" w:rsidP="005652BA">
      <w:pPr>
        <w:pStyle w:val="af7"/>
        <w:shd w:val="clear" w:color="auto" w:fill="auto"/>
        <w:tabs>
          <w:tab w:val="left" w:pos="182"/>
        </w:tabs>
        <w:spacing w:line="278" w:lineRule="exact"/>
      </w:pPr>
      <w:r>
        <w:footnoteRef/>
      </w:r>
      <w:r>
        <w:tab/>
        <w:t>июля 2021 г., регистрационный № 64101), с изменениями, внесенными приказами Министерства просвещения Российской Федерации от 18 июля 2022 г. № 568 (зарегистрирован Минюстом России 17 августа 2022 г., регистрационный № 69675) и от 8 ноября 2022 г. № 955 (зарегистрирован</w:t>
      </w:r>
      <w:r>
        <w:tab/>
        <w:t>Министерством</w:t>
      </w:r>
      <w:r>
        <w:tab/>
        <w:t>юстиции</w:t>
      </w:r>
      <w:r>
        <w:tab/>
        <w:t xml:space="preserve">Российской </w:t>
      </w:r>
    </w:p>
    <w:p w:rsidR="00515B2F" w:rsidRDefault="00515B2F" w:rsidP="008D2406">
      <w:pPr>
        <w:pStyle w:val="af7"/>
        <w:shd w:val="clear" w:color="auto" w:fill="auto"/>
        <w:tabs>
          <w:tab w:val="left" w:pos="0"/>
          <w:tab w:val="left" w:pos="709"/>
          <w:tab w:val="left" w:pos="9854"/>
        </w:tabs>
        <w:spacing w:line="278" w:lineRule="exact"/>
      </w:pPr>
      <w:r>
        <w:t xml:space="preserve">Федерации 6 февраля 2023 г., регистрационный № 72264) (далее - ФГОС ООО, утверждённый приказом № 287); пункт 14 федерального государственного образовательного стандарта основного общего образования, утверждённого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от 31 декабря 2015 г. № 1577 (зарегистрирован Министерством юстиции Российской Федерации 2 февраля 2016 г., регистрационный № 40937) и приказами Министерства просвещения Российской Федерации от 11 декабря 2020 г. № 712 (зарегистрирован Министерством юстиции Российской Федерации 25 декабря 2020 г., регистрационный № 61828) и от 8 ноября 2022 г. № 955 (зарегистрирован Министерством юстиции Российской Федерации </w:t>
      </w:r>
    </w:p>
  </w:footnote>
  <w:footnote w:id="5">
    <w:p w:rsidR="00515B2F" w:rsidRDefault="00515B2F" w:rsidP="008D2406">
      <w:pPr>
        <w:pStyle w:val="af7"/>
        <w:shd w:val="clear" w:color="auto" w:fill="auto"/>
        <w:spacing w:line="278" w:lineRule="exact"/>
      </w:pPr>
      <w:r>
        <w:footnoteRef/>
      </w:r>
      <w:r>
        <w:tab/>
        <w:t>февраля 2023 г., регистрационный № 72264) (далее - ФГОС ООО, утвержденный приказом № 1897).</w:t>
      </w:r>
    </w:p>
    <w:p w:rsidR="00515B2F" w:rsidRDefault="00515B2F" w:rsidP="00FA6EF4">
      <w:pPr>
        <w:pStyle w:val="af7"/>
        <w:shd w:val="clear" w:color="auto" w:fill="auto"/>
        <w:spacing w:line="278" w:lineRule="exact"/>
      </w:pPr>
      <w:r>
        <w:rPr>
          <w:vertAlign w:val="superscript"/>
        </w:rPr>
        <w:t>5</w:t>
      </w:r>
      <w:r>
        <w:t xml:space="preserve"> Пункт 31 ФГОС ООО, утверждённого приказом № 287; пункт 14 ФГОС ООО, утверждённого приказом № 1897.</w:t>
      </w:r>
    </w:p>
  </w:footnote>
  <w:footnote w:id="6">
    <w:p w:rsidR="00515B2F" w:rsidRDefault="00515B2F" w:rsidP="00FA6EF4">
      <w:pPr>
        <w:pStyle w:val="af7"/>
        <w:shd w:val="clear" w:color="auto" w:fill="auto"/>
        <w:tabs>
          <w:tab w:val="left" w:pos="158"/>
        </w:tabs>
        <w:spacing w:line="283" w:lineRule="exact"/>
      </w:pPr>
      <w:r>
        <w:rPr>
          <w:vertAlign w:val="superscript"/>
        </w:rPr>
        <w:footnoteRef/>
      </w:r>
      <w:r>
        <w:tab/>
        <w:t>Пункт 31 ФГОС ООО, утверждённого приказом № 287; пункт 14 ФГОС ООО, утвержденного приказом № 1897.</w:t>
      </w:r>
    </w:p>
  </w:footnote>
  <w:footnote w:id="7">
    <w:p w:rsidR="00515B2F" w:rsidRDefault="00515B2F" w:rsidP="00FA6EF4">
      <w:pPr>
        <w:pStyle w:val="af7"/>
        <w:shd w:val="clear" w:color="auto" w:fill="auto"/>
        <w:tabs>
          <w:tab w:val="left" w:pos="154"/>
        </w:tabs>
        <w:spacing w:line="283" w:lineRule="exact"/>
      </w:pPr>
      <w:r>
        <w:rPr>
          <w:vertAlign w:val="superscript"/>
        </w:rPr>
        <w:footnoteRef/>
      </w:r>
      <w:r>
        <w:tab/>
        <w:t>Пункт 32 ФГОС ООО, утверждённого приказом № 287; пункт 14 ФГОС ООО, утвержденного приказом № 1897.</w:t>
      </w:r>
    </w:p>
  </w:footnote>
  <w:footnote w:id="8">
    <w:p w:rsidR="00515B2F" w:rsidRDefault="00515B2F" w:rsidP="00FA6EF4">
      <w:pPr>
        <w:pStyle w:val="af7"/>
        <w:shd w:val="clear" w:color="auto" w:fill="auto"/>
        <w:tabs>
          <w:tab w:val="left" w:pos="202"/>
        </w:tabs>
        <w:spacing w:line="283" w:lineRule="exact"/>
      </w:pPr>
      <w:r>
        <w:rPr>
          <w:vertAlign w:val="superscript"/>
        </w:rPr>
        <w:footnoteRef/>
      </w:r>
      <w:r>
        <w:tab/>
        <w:t>Пункт 32.2 ФГОС ООО, утверждённого приказом № 287; пункты 14, 18.2.1 ФГОС ООО, утвержденного приказом № 1897.</w:t>
      </w:r>
    </w:p>
  </w:footnote>
  <w:footnote w:id="9">
    <w:p w:rsidR="00515B2F" w:rsidRDefault="00515B2F" w:rsidP="00FA6EF4">
      <w:pPr>
        <w:pStyle w:val="af7"/>
        <w:shd w:val="clear" w:color="auto" w:fill="auto"/>
        <w:tabs>
          <w:tab w:val="left" w:pos="178"/>
        </w:tabs>
        <w:spacing w:line="283"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0">
    <w:p w:rsidR="00515B2F" w:rsidRDefault="00515B2F" w:rsidP="00FA6EF4">
      <w:pPr>
        <w:pStyle w:val="af7"/>
        <w:shd w:val="clear" w:color="auto" w:fill="auto"/>
        <w:tabs>
          <w:tab w:val="left" w:pos="288"/>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1">
    <w:p w:rsidR="00515B2F" w:rsidRDefault="00515B2F" w:rsidP="00FA6EF4">
      <w:pPr>
        <w:pStyle w:val="af7"/>
        <w:shd w:val="clear" w:color="auto" w:fill="auto"/>
        <w:tabs>
          <w:tab w:val="left" w:pos="269"/>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2">
    <w:p w:rsidR="00515B2F" w:rsidRDefault="00515B2F" w:rsidP="00FA6EF4">
      <w:pPr>
        <w:pStyle w:val="af7"/>
        <w:shd w:val="clear" w:color="auto" w:fill="auto"/>
        <w:tabs>
          <w:tab w:val="left" w:pos="269"/>
        </w:tabs>
        <w:spacing w:line="283" w:lineRule="exact"/>
      </w:pPr>
      <w:r>
        <w:rPr>
          <w:vertAlign w:val="superscript"/>
        </w:rPr>
        <w:footnoteRef/>
      </w:r>
      <w:r>
        <w:tab/>
        <w:t>Пункт 32.3 ФГОС ООО, утверждённого приказом № 287; пункты 14, 18.2.3 ФГОС ООО, утверждённого приказом № 1897.</w:t>
      </w:r>
    </w:p>
  </w:footnote>
  <w:footnote w:id="13">
    <w:p w:rsidR="00515B2F" w:rsidRDefault="00515B2F" w:rsidP="00FA6EF4">
      <w:pPr>
        <w:pStyle w:val="af7"/>
        <w:shd w:val="clear" w:color="auto" w:fill="auto"/>
        <w:tabs>
          <w:tab w:val="left" w:pos="216"/>
        </w:tabs>
        <w:spacing w:line="283" w:lineRule="exact"/>
      </w:pPr>
      <w:r>
        <w:rPr>
          <w:vertAlign w:val="superscript"/>
        </w:rPr>
        <w:footnoteRef/>
      </w:r>
      <w:r>
        <w:tab/>
        <w:t>Пункт 33 ФГОС ООО, утверждённого приказом № 287; пункт 14 ФГОС ООО, утверждённого приказом № 1897.</w:t>
      </w:r>
    </w:p>
  </w:footnote>
  <w:footnote w:id="14">
    <w:p w:rsidR="00515B2F" w:rsidRDefault="00515B2F" w:rsidP="00FA6EF4">
      <w:pPr>
        <w:pStyle w:val="af7"/>
        <w:shd w:val="clear" w:color="auto" w:fill="auto"/>
        <w:tabs>
          <w:tab w:val="left" w:pos="178"/>
        </w:tabs>
        <w:spacing w:line="288" w:lineRule="exact"/>
      </w:pPr>
      <w:r>
        <w:rPr>
          <w:vertAlign w:val="superscript"/>
        </w:rPr>
        <w:footnoteRef/>
      </w:r>
      <w:r>
        <w:tab/>
        <w:t>Пункт 3 части 1 статьи 34 Федерального закона от 29 декабря 2012 г. № 273-ФЗ «Об образовании в Российской Федерации».</w:t>
      </w:r>
    </w:p>
  </w:footnote>
  <w:footnote w:id="15">
    <w:p w:rsidR="00515B2F" w:rsidRDefault="00515B2F" w:rsidP="005652BA">
      <w:pPr>
        <w:pStyle w:val="af7"/>
        <w:shd w:val="clear" w:color="auto" w:fill="auto"/>
        <w:tabs>
          <w:tab w:val="left" w:pos="302"/>
          <w:tab w:val="left" w:pos="3317"/>
          <w:tab w:val="left" w:pos="5861"/>
          <w:tab w:val="left" w:pos="6869"/>
          <w:tab w:val="left" w:pos="7282"/>
          <w:tab w:val="left" w:pos="8232"/>
          <w:tab w:val="left" w:pos="8822"/>
        </w:tabs>
        <w:spacing w:line="278" w:lineRule="exact"/>
      </w:pPr>
      <w:r>
        <w:rPr>
          <w:vertAlign w:val="superscript"/>
        </w:rPr>
        <w:footnoteRef/>
      </w:r>
      <w:r>
        <w:tab/>
        <w:t>Статья 95 Федерального</w:t>
      </w:r>
      <w:r>
        <w:tab/>
        <w:t>закона от 29 декабря</w:t>
      </w:r>
      <w:r>
        <w:tab/>
        <w:t>2012 г.</w:t>
      </w:r>
      <w:r>
        <w:tab/>
        <w:t>№</w:t>
      </w:r>
      <w:r>
        <w:tab/>
        <w:t>273-ФЗ</w:t>
      </w:r>
      <w:r>
        <w:tab/>
        <w:t>«Об</w:t>
      </w:r>
      <w:r>
        <w:tab/>
        <w:t>образовании в Российской Федерации».</w:t>
      </w:r>
    </w:p>
  </w:footnote>
  <w:footnote w:id="16">
    <w:p w:rsidR="00515B2F" w:rsidRPr="00FA6EF4" w:rsidRDefault="00515B2F" w:rsidP="005652BA">
      <w:pPr>
        <w:pStyle w:val="af7"/>
        <w:shd w:val="clear" w:color="auto" w:fill="auto"/>
        <w:tabs>
          <w:tab w:val="left" w:pos="298"/>
          <w:tab w:val="left" w:pos="3317"/>
          <w:tab w:val="left" w:pos="5861"/>
          <w:tab w:val="left" w:pos="6869"/>
          <w:tab w:val="left" w:pos="7282"/>
          <w:tab w:val="left" w:pos="8232"/>
          <w:tab w:val="left" w:pos="8822"/>
        </w:tabs>
        <w:spacing w:line="278" w:lineRule="exact"/>
      </w:pPr>
      <w:r>
        <w:rPr>
          <w:vertAlign w:val="superscript"/>
        </w:rPr>
        <w:footnoteRef/>
      </w:r>
      <w:r>
        <w:tab/>
        <w:t>Статья 59 Федерального</w:t>
      </w:r>
      <w:r>
        <w:tab/>
        <w:t>закона от 29 декабря</w:t>
      </w:r>
      <w:r>
        <w:tab/>
        <w:t>2012 г.</w:t>
      </w:r>
      <w:r>
        <w:tab/>
        <w:t>№</w:t>
      </w:r>
      <w:r>
        <w:tab/>
        <w:t>273-ФЗ</w:t>
      </w:r>
      <w:r>
        <w:tab/>
        <w:t>«Об</w:t>
      </w:r>
      <w:r>
        <w:tab/>
        <w:t>образовании в</w:t>
      </w:r>
      <w:r w:rsidRPr="00FA6EF4">
        <w:t xml:space="preserve"> </w:t>
      </w:r>
      <w:r>
        <w:t>Российской</w:t>
      </w:r>
      <w:r w:rsidRPr="00FA6EF4">
        <w:t xml:space="preserve"> </w:t>
      </w:r>
      <w:r>
        <w:t>Федерации</w:t>
      </w:r>
      <w:r w:rsidRPr="00FA6EF4">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0924186"/>
      <w:docPartObj>
        <w:docPartGallery w:val="Page Numbers (Top of Page)"/>
        <w:docPartUnique/>
      </w:docPartObj>
    </w:sdtPr>
    <w:sdtContent>
      <w:p w:rsidR="00515B2F" w:rsidRDefault="00595E20">
        <w:pPr>
          <w:pStyle w:val="af"/>
          <w:jc w:val="center"/>
        </w:pPr>
        <w:r>
          <w:fldChar w:fldCharType="begin"/>
        </w:r>
        <w:r w:rsidR="00515B2F">
          <w:instrText>PAGE   \* MERGEFORMAT</w:instrText>
        </w:r>
        <w:r>
          <w:fldChar w:fldCharType="separate"/>
        </w:r>
        <w:r w:rsidR="005E3D4C">
          <w:rPr>
            <w:noProof/>
          </w:rPr>
          <w:t>2</w:t>
        </w:r>
        <w:r>
          <w:fldChar w:fldCharType="end"/>
        </w:r>
      </w:p>
    </w:sdtContent>
  </w:sdt>
  <w:p w:rsidR="00515B2F" w:rsidRDefault="00515B2F">
    <w:pPr>
      <w:pStyle w:val="af"/>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939999"/>
      <w:docPartObj>
        <w:docPartGallery w:val="Page Numbers (Top of Page)"/>
        <w:docPartUnique/>
      </w:docPartObj>
    </w:sdtPr>
    <w:sdtContent>
      <w:p w:rsidR="00515B2F" w:rsidRDefault="00595E20">
        <w:pPr>
          <w:pStyle w:val="af"/>
          <w:jc w:val="center"/>
        </w:pPr>
        <w:r>
          <w:fldChar w:fldCharType="begin"/>
        </w:r>
        <w:r w:rsidR="00515B2F">
          <w:instrText>PAGE   \* MERGEFORMAT</w:instrText>
        </w:r>
        <w:r>
          <w:fldChar w:fldCharType="separate"/>
        </w:r>
        <w:r w:rsidR="005E3D4C">
          <w:rPr>
            <w:noProof/>
          </w:rPr>
          <w:t>531</w:t>
        </w:r>
        <w:r>
          <w:fldChar w:fldCharType="end"/>
        </w:r>
      </w:p>
    </w:sdtContent>
  </w:sdt>
  <w:p w:rsidR="00515B2F" w:rsidRDefault="00515B2F">
    <w:pPr>
      <w:pStyle w:val="af"/>
    </w:pPr>
  </w:p>
  <w:p w:rsidR="00515B2F" w:rsidRDefault="00515B2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270348"/>
      <w:docPartObj>
        <w:docPartGallery w:val="Page Numbers (Top of Page)"/>
        <w:docPartUnique/>
      </w:docPartObj>
    </w:sdtPr>
    <w:sdtContent>
      <w:p w:rsidR="00515B2F" w:rsidRDefault="00595E20">
        <w:pPr>
          <w:pStyle w:val="af"/>
          <w:jc w:val="center"/>
        </w:pPr>
        <w:r>
          <w:fldChar w:fldCharType="begin"/>
        </w:r>
        <w:r w:rsidR="00515B2F">
          <w:instrText>PAGE   \* MERGEFORMAT</w:instrText>
        </w:r>
        <w:r>
          <w:fldChar w:fldCharType="separate"/>
        </w:r>
        <w:r w:rsidR="005E3D4C">
          <w:rPr>
            <w:noProof/>
          </w:rPr>
          <w:t>535</w:t>
        </w:r>
        <w:r>
          <w:fldChar w:fldCharType="end"/>
        </w:r>
      </w:p>
    </w:sdtContent>
  </w:sdt>
  <w:p w:rsidR="00515B2F" w:rsidRDefault="00515B2F">
    <w:pPr>
      <w:pStyle w:val="ab"/>
      <w:spacing w:line="14" w:lineRule="auto"/>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2F" w:rsidRDefault="00595E20">
    <w:pPr>
      <w:rPr>
        <w:sz w:val="2"/>
        <w:szCs w:val="2"/>
      </w:rPr>
    </w:pPr>
    <w:r w:rsidRPr="00595E20">
      <w:rPr>
        <w:sz w:val="24"/>
        <w:szCs w:val="24"/>
        <w:lang w:bidi="ru-RU"/>
      </w:rPr>
      <w:pict>
        <v:shapetype id="_x0000_t202" coordsize="21600,21600" o:spt="202" path="m,l,21600r21600,l21600,xe">
          <v:stroke joinstyle="miter"/>
          <v:path gradientshapeok="t" o:connecttype="rect"/>
        </v:shapetype>
        <v:shape id="_x0000_s2049" type="#_x0000_t202" style="position:absolute;margin-left:293.75pt;margin-top:15.35pt;width:10.1pt;height:8.65pt;z-index:-251660800;mso-wrap-style:none;mso-wrap-distance-left:5pt;mso-wrap-distance-right:5pt;mso-position-horizontal-relative:page;mso-position-vertical-relative:page" wrapcoords="0 0" filled="f" stroked="f">
          <v:textbox style="mso-next-textbox:#_x0000_s2049;mso-fit-shape-to-text:t" inset="0,0,0,0">
            <w:txbxContent>
              <w:p w:rsidR="00515B2F" w:rsidRDefault="00595E20">
                <w:pPr>
                  <w:spacing w:line="240" w:lineRule="auto"/>
                </w:pPr>
                <w:r>
                  <w:rPr>
                    <w:rStyle w:val="SegoeUI11pt"/>
                  </w:rPr>
                  <w:fldChar w:fldCharType="begin"/>
                </w:r>
                <w:r w:rsidR="00515B2F">
                  <w:rPr>
                    <w:rStyle w:val="SegoeUI11pt"/>
                  </w:rPr>
                  <w:instrText xml:space="preserve"> PAGE \* MERGEFORMAT </w:instrText>
                </w:r>
                <w:r>
                  <w:rPr>
                    <w:rStyle w:val="SegoeUI11pt"/>
                  </w:rPr>
                  <w:fldChar w:fldCharType="separate"/>
                </w:r>
                <w:r w:rsidR="00515B2F">
                  <w:rPr>
                    <w:rStyle w:val="SegoeUI11pt"/>
                    <w:noProof/>
                  </w:rPr>
                  <w:t>5542</w:t>
                </w:r>
                <w:r>
                  <w:rPr>
                    <w:rStyle w:val="SegoeUI11pt"/>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2F" w:rsidRDefault="00595E20">
    <w:pPr>
      <w:rPr>
        <w:sz w:val="2"/>
        <w:szCs w:val="2"/>
      </w:rPr>
    </w:pPr>
    <w:r w:rsidRPr="00595E20">
      <w:rPr>
        <w:sz w:val="24"/>
        <w:szCs w:val="24"/>
        <w:lang w:bidi="ru-RU"/>
      </w:rPr>
      <w:pict>
        <v:shapetype id="_x0000_t202" coordsize="21600,21600" o:spt="202" path="m,l,21600r21600,l21600,xe">
          <v:stroke joinstyle="miter"/>
          <v:path gradientshapeok="t" o:connecttype="rect"/>
        </v:shapetype>
        <v:shape id="_x0000_s2050" type="#_x0000_t202" style="position:absolute;margin-left:293.75pt;margin-top:15.35pt;width:10.1pt;height:8.65pt;z-index:-251659776;mso-wrap-style:none;mso-wrap-distance-left:5pt;mso-wrap-distance-right:5pt;mso-position-horizontal-relative:page;mso-position-vertical-relative:page" wrapcoords="0 0" filled="f" stroked="f">
          <v:textbox style="mso-next-textbox:#_x0000_s2050;mso-fit-shape-to-text:t" inset="0,0,0,0">
            <w:txbxContent>
              <w:p w:rsidR="00515B2F" w:rsidRDefault="00595E20">
                <w:pPr>
                  <w:spacing w:line="240" w:lineRule="auto"/>
                </w:pPr>
                <w:r>
                  <w:rPr>
                    <w:rStyle w:val="SegoeUI11pt"/>
                  </w:rPr>
                  <w:fldChar w:fldCharType="begin"/>
                </w:r>
                <w:r w:rsidR="00515B2F">
                  <w:rPr>
                    <w:rStyle w:val="SegoeUI11pt"/>
                  </w:rPr>
                  <w:instrText xml:space="preserve"> PAGE \* MERGEFORMAT </w:instrText>
                </w:r>
                <w:r>
                  <w:rPr>
                    <w:rStyle w:val="SegoeUI11pt"/>
                  </w:rPr>
                  <w:fldChar w:fldCharType="separate"/>
                </w:r>
                <w:r w:rsidR="005E3D4C">
                  <w:rPr>
                    <w:rStyle w:val="SegoeUI11pt"/>
                    <w:noProof/>
                  </w:rPr>
                  <w:t>566</w:t>
                </w:r>
                <w:r>
                  <w:rPr>
                    <w:rStyle w:val="SegoeUI11pt"/>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5B2F" w:rsidRDefault="00595E20">
    <w:pPr>
      <w:rPr>
        <w:sz w:val="2"/>
        <w:szCs w:val="2"/>
      </w:rPr>
    </w:pPr>
    <w:r w:rsidRPr="00595E20">
      <w:rPr>
        <w:sz w:val="24"/>
        <w:szCs w:val="24"/>
        <w:lang w:bidi="ru-RU"/>
      </w:rPr>
      <w:pict>
        <v:shapetype id="_x0000_t202" coordsize="21600,21600" o:spt="202" path="m,l,21600r21600,l21600,xe">
          <v:stroke joinstyle="miter"/>
          <v:path gradientshapeok="t" o:connecttype="rect"/>
        </v:shapetype>
        <v:shape id="_x0000_s2053" type="#_x0000_t202" style="position:absolute;margin-left:99.15pt;margin-top:39.65pt;width:198.25pt;height:13.2pt;z-index:-251656704;mso-wrap-style:none;mso-wrap-distance-left:5pt;mso-wrap-distance-right:5pt;mso-position-horizontal-relative:page;mso-position-vertical-relative:page" wrapcoords="0 0" filled="f" stroked="f">
          <v:textbox style="mso-next-textbox:#_x0000_s2053;mso-fit-shape-to-text:t" inset="0,0,0,0">
            <w:txbxContent>
              <w:p w:rsidR="00515B2F" w:rsidRDefault="00515B2F">
                <w:pPr>
                  <w:spacing w:line="240" w:lineRule="auto"/>
                </w:pPr>
                <w:r>
                  <w:rPr>
                    <w:rStyle w:val="13pt"/>
                    <w:rFonts w:eastAsiaTheme="minorHAnsi"/>
                  </w:rPr>
                  <w:t>142.5.4. Компенсаторные умения.</w:t>
                </w:r>
              </w:p>
            </w:txbxContent>
          </v:textbox>
          <w10:wrap anchorx="page" anchory="page"/>
        </v:shape>
      </w:pict>
    </w:r>
    <w:r w:rsidRPr="00595E20">
      <w:rPr>
        <w:sz w:val="24"/>
        <w:szCs w:val="24"/>
        <w:lang w:bidi="ru-RU"/>
      </w:rPr>
      <w:pict>
        <v:shape id="_x0000_s2054" type="#_x0000_t202" style="position:absolute;margin-left:304.85pt;margin-top:9.65pt;width:22.8pt;height:8.9pt;z-index:-251655680;mso-wrap-style:none;mso-wrap-distance-left:5pt;mso-wrap-distance-right:5pt;mso-position-horizontal-relative:page;mso-position-vertical-relative:page" wrapcoords="0 0" filled="f" stroked="f">
          <v:textbox style="mso-next-textbox:#_x0000_s2054;mso-fit-shape-to-text:t" inset="0,0,0,0">
            <w:txbxContent>
              <w:p w:rsidR="00515B2F" w:rsidRDefault="00595E20">
                <w:pPr>
                  <w:spacing w:line="240" w:lineRule="auto"/>
                </w:pPr>
                <w:r>
                  <w:rPr>
                    <w:rStyle w:val="11pt"/>
                    <w:rFonts w:eastAsiaTheme="minorHAnsi"/>
                  </w:rPr>
                  <w:fldChar w:fldCharType="begin"/>
                </w:r>
                <w:r w:rsidR="00515B2F">
                  <w:rPr>
                    <w:rStyle w:val="11pt"/>
                    <w:rFonts w:eastAsiaTheme="minorHAnsi"/>
                  </w:rPr>
                  <w:instrText xml:space="preserve"> PAGE \* MERGEFORMAT </w:instrText>
                </w:r>
                <w:r>
                  <w:rPr>
                    <w:rStyle w:val="11pt"/>
                    <w:rFonts w:eastAsiaTheme="minorHAnsi"/>
                  </w:rPr>
                  <w:fldChar w:fldCharType="separate"/>
                </w:r>
                <w:r w:rsidR="00515B2F">
                  <w:rPr>
                    <w:rStyle w:val="11pt"/>
                    <w:rFonts w:eastAsiaTheme="minorHAnsi"/>
                    <w:noProof/>
                  </w:rPr>
                  <w:t>684</w:t>
                </w:r>
                <w:r>
                  <w:rPr>
                    <w:rStyle w:val="11pt"/>
                    <w:rFonts w:eastAsiaTheme="minorHAnsi"/>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F572B7"/>
    <w:multiLevelType w:val="multilevel"/>
    <w:tmpl w:val="4A064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505F07"/>
    <w:multiLevelType w:val="hybridMultilevel"/>
    <w:tmpl w:val="2766D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5502EC"/>
    <w:multiLevelType w:val="multilevel"/>
    <w:tmpl w:val="9CFC1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892B75"/>
    <w:multiLevelType w:val="hybridMultilevel"/>
    <w:tmpl w:val="A6CEA90C"/>
    <w:lvl w:ilvl="0" w:tplc="04190001">
      <w:start w:val="1"/>
      <w:numFmt w:val="bullet"/>
      <w:lvlText w:val=""/>
      <w:lvlJc w:val="left"/>
      <w:pPr>
        <w:ind w:left="720" w:hanging="360"/>
      </w:pPr>
      <w:rPr>
        <w:rFonts w:ascii="Symbol" w:hAnsi="Symbol"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81559D"/>
    <w:multiLevelType w:val="hybridMultilevel"/>
    <w:tmpl w:val="3C84D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4923F0"/>
    <w:multiLevelType w:val="multilevel"/>
    <w:tmpl w:val="CD90B2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865D4D"/>
    <w:multiLevelType w:val="multilevel"/>
    <w:tmpl w:val="53822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895C30"/>
    <w:multiLevelType w:val="hybridMultilevel"/>
    <w:tmpl w:val="D2385AB4"/>
    <w:lvl w:ilvl="0" w:tplc="06FEC154">
      <w:start w:val="1"/>
      <w:numFmt w:val="decimal"/>
      <w:lvlText w:val="%1."/>
      <w:lvlJc w:val="left"/>
      <w:pPr>
        <w:ind w:left="1103" w:hanging="284"/>
        <w:jc w:val="right"/>
      </w:pPr>
      <w:rPr>
        <w:rFonts w:ascii="Times New Roman" w:eastAsia="Times New Roman" w:hAnsi="Times New Roman" w:cs="Times New Roman" w:hint="default"/>
        <w:b/>
        <w:bCs/>
        <w:i/>
        <w:iCs/>
        <w:w w:val="99"/>
        <w:sz w:val="28"/>
        <w:szCs w:val="28"/>
        <w:lang w:val="ru-RU" w:eastAsia="en-US" w:bidi="ar-SA"/>
      </w:rPr>
    </w:lvl>
    <w:lvl w:ilvl="1" w:tplc="2B26AA2E">
      <w:numFmt w:val="bullet"/>
      <w:lvlText w:val="•"/>
      <w:lvlJc w:val="left"/>
      <w:pPr>
        <w:ind w:left="2046" w:hanging="284"/>
      </w:pPr>
      <w:rPr>
        <w:rFonts w:hint="default"/>
        <w:lang w:val="ru-RU" w:eastAsia="en-US" w:bidi="ar-SA"/>
      </w:rPr>
    </w:lvl>
    <w:lvl w:ilvl="2" w:tplc="104220AC">
      <w:numFmt w:val="bullet"/>
      <w:lvlText w:val="•"/>
      <w:lvlJc w:val="left"/>
      <w:pPr>
        <w:ind w:left="2992" w:hanging="284"/>
      </w:pPr>
      <w:rPr>
        <w:rFonts w:hint="default"/>
        <w:lang w:val="ru-RU" w:eastAsia="en-US" w:bidi="ar-SA"/>
      </w:rPr>
    </w:lvl>
    <w:lvl w:ilvl="3" w:tplc="E5E2BEB0">
      <w:numFmt w:val="bullet"/>
      <w:lvlText w:val="•"/>
      <w:lvlJc w:val="left"/>
      <w:pPr>
        <w:ind w:left="3939" w:hanging="284"/>
      </w:pPr>
      <w:rPr>
        <w:rFonts w:hint="default"/>
        <w:lang w:val="ru-RU" w:eastAsia="en-US" w:bidi="ar-SA"/>
      </w:rPr>
    </w:lvl>
    <w:lvl w:ilvl="4" w:tplc="162A939C">
      <w:numFmt w:val="bullet"/>
      <w:lvlText w:val="•"/>
      <w:lvlJc w:val="left"/>
      <w:pPr>
        <w:ind w:left="4885" w:hanging="284"/>
      </w:pPr>
      <w:rPr>
        <w:rFonts w:hint="default"/>
        <w:lang w:val="ru-RU" w:eastAsia="en-US" w:bidi="ar-SA"/>
      </w:rPr>
    </w:lvl>
    <w:lvl w:ilvl="5" w:tplc="42B448BE">
      <w:numFmt w:val="bullet"/>
      <w:lvlText w:val="•"/>
      <w:lvlJc w:val="left"/>
      <w:pPr>
        <w:ind w:left="5832" w:hanging="284"/>
      </w:pPr>
      <w:rPr>
        <w:rFonts w:hint="default"/>
        <w:lang w:val="ru-RU" w:eastAsia="en-US" w:bidi="ar-SA"/>
      </w:rPr>
    </w:lvl>
    <w:lvl w:ilvl="6" w:tplc="0D12B81E">
      <w:numFmt w:val="bullet"/>
      <w:lvlText w:val="•"/>
      <w:lvlJc w:val="left"/>
      <w:pPr>
        <w:ind w:left="6778" w:hanging="284"/>
      </w:pPr>
      <w:rPr>
        <w:rFonts w:hint="default"/>
        <w:lang w:val="ru-RU" w:eastAsia="en-US" w:bidi="ar-SA"/>
      </w:rPr>
    </w:lvl>
    <w:lvl w:ilvl="7" w:tplc="E21CFFAC">
      <w:numFmt w:val="bullet"/>
      <w:lvlText w:val="•"/>
      <w:lvlJc w:val="left"/>
      <w:pPr>
        <w:ind w:left="7724" w:hanging="284"/>
      </w:pPr>
      <w:rPr>
        <w:rFonts w:hint="default"/>
        <w:lang w:val="ru-RU" w:eastAsia="en-US" w:bidi="ar-SA"/>
      </w:rPr>
    </w:lvl>
    <w:lvl w:ilvl="8" w:tplc="166A3286">
      <w:numFmt w:val="bullet"/>
      <w:lvlText w:val="•"/>
      <w:lvlJc w:val="left"/>
      <w:pPr>
        <w:ind w:left="8671" w:hanging="284"/>
      </w:pPr>
      <w:rPr>
        <w:rFonts w:hint="default"/>
        <w:lang w:val="ru-RU" w:eastAsia="en-US" w:bidi="ar-SA"/>
      </w:rPr>
    </w:lvl>
  </w:abstractNum>
  <w:abstractNum w:abstractNumId="10">
    <w:nsid w:val="17472F0E"/>
    <w:multiLevelType w:val="hybridMultilevel"/>
    <w:tmpl w:val="8176EE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F81AF8"/>
    <w:multiLevelType w:val="hybridMultilevel"/>
    <w:tmpl w:val="29B448D6"/>
    <w:lvl w:ilvl="0" w:tplc="F77285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C5061BC"/>
    <w:multiLevelType w:val="hybridMultilevel"/>
    <w:tmpl w:val="532C17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8E0E83"/>
    <w:multiLevelType w:val="hybridMultilevel"/>
    <w:tmpl w:val="B04ABDC8"/>
    <w:lvl w:ilvl="0" w:tplc="4428420C">
      <w:numFmt w:val="bullet"/>
      <w:lvlText w:val="-"/>
      <w:lvlJc w:val="left"/>
      <w:pPr>
        <w:ind w:left="393" w:hanging="241"/>
      </w:pPr>
      <w:rPr>
        <w:rFonts w:ascii="Calibri" w:eastAsia="Calibri" w:hAnsi="Calibri" w:cs="Calibri" w:hint="default"/>
        <w:w w:val="99"/>
        <w:sz w:val="28"/>
        <w:szCs w:val="28"/>
        <w:lang w:val="ru-RU" w:eastAsia="en-US" w:bidi="ar-SA"/>
      </w:rPr>
    </w:lvl>
    <w:lvl w:ilvl="1" w:tplc="392CBB24">
      <w:numFmt w:val="bullet"/>
      <w:lvlText w:val="•"/>
      <w:lvlJc w:val="left"/>
      <w:pPr>
        <w:ind w:left="1416" w:hanging="241"/>
      </w:pPr>
      <w:rPr>
        <w:rFonts w:hint="default"/>
        <w:lang w:val="ru-RU" w:eastAsia="en-US" w:bidi="ar-SA"/>
      </w:rPr>
    </w:lvl>
    <w:lvl w:ilvl="2" w:tplc="C5086ECE">
      <w:numFmt w:val="bullet"/>
      <w:lvlText w:val="•"/>
      <w:lvlJc w:val="left"/>
      <w:pPr>
        <w:ind w:left="2432" w:hanging="241"/>
      </w:pPr>
      <w:rPr>
        <w:rFonts w:hint="default"/>
        <w:lang w:val="ru-RU" w:eastAsia="en-US" w:bidi="ar-SA"/>
      </w:rPr>
    </w:lvl>
    <w:lvl w:ilvl="3" w:tplc="52E0AD70">
      <w:numFmt w:val="bullet"/>
      <w:lvlText w:val="•"/>
      <w:lvlJc w:val="left"/>
      <w:pPr>
        <w:ind w:left="3449" w:hanging="241"/>
      </w:pPr>
      <w:rPr>
        <w:rFonts w:hint="default"/>
        <w:lang w:val="ru-RU" w:eastAsia="en-US" w:bidi="ar-SA"/>
      </w:rPr>
    </w:lvl>
    <w:lvl w:ilvl="4" w:tplc="55E6E9D8">
      <w:numFmt w:val="bullet"/>
      <w:lvlText w:val="•"/>
      <w:lvlJc w:val="left"/>
      <w:pPr>
        <w:ind w:left="4465" w:hanging="241"/>
      </w:pPr>
      <w:rPr>
        <w:rFonts w:hint="default"/>
        <w:lang w:val="ru-RU" w:eastAsia="en-US" w:bidi="ar-SA"/>
      </w:rPr>
    </w:lvl>
    <w:lvl w:ilvl="5" w:tplc="8028EAEA">
      <w:numFmt w:val="bullet"/>
      <w:lvlText w:val="•"/>
      <w:lvlJc w:val="left"/>
      <w:pPr>
        <w:ind w:left="5482" w:hanging="241"/>
      </w:pPr>
      <w:rPr>
        <w:rFonts w:hint="default"/>
        <w:lang w:val="ru-RU" w:eastAsia="en-US" w:bidi="ar-SA"/>
      </w:rPr>
    </w:lvl>
    <w:lvl w:ilvl="6" w:tplc="A14C8326">
      <w:numFmt w:val="bullet"/>
      <w:lvlText w:val="•"/>
      <w:lvlJc w:val="left"/>
      <w:pPr>
        <w:ind w:left="6498" w:hanging="241"/>
      </w:pPr>
      <w:rPr>
        <w:rFonts w:hint="default"/>
        <w:lang w:val="ru-RU" w:eastAsia="en-US" w:bidi="ar-SA"/>
      </w:rPr>
    </w:lvl>
    <w:lvl w:ilvl="7" w:tplc="B982317A">
      <w:numFmt w:val="bullet"/>
      <w:lvlText w:val="•"/>
      <w:lvlJc w:val="left"/>
      <w:pPr>
        <w:ind w:left="7514" w:hanging="241"/>
      </w:pPr>
      <w:rPr>
        <w:rFonts w:hint="default"/>
        <w:lang w:val="ru-RU" w:eastAsia="en-US" w:bidi="ar-SA"/>
      </w:rPr>
    </w:lvl>
    <w:lvl w:ilvl="8" w:tplc="66C4E840">
      <w:numFmt w:val="bullet"/>
      <w:lvlText w:val="•"/>
      <w:lvlJc w:val="left"/>
      <w:pPr>
        <w:ind w:left="8531" w:hanging="241"/>
      </w:pPr>
      <w:rPr>
        <w:rFonts w:hint="default"/>
        <w:lang w:val="ru-RU" w:eastAsia="en-US" w:bidi="ar-SA"/>
      </w:rPr>
    </w:lvl>
  </w:abstractNum>
  <w:abstractNum w:abstractNumId="14">
    <w:nsid w:val="1F41407F"/>
    <w:multiLevelType w:val="hybridMultilevel"/>
    <w:tmpl w:val="C4269E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FE954AA"/>
    <w:multiLevelType w:val="multilevel"/>
    <w:tmpl w:val="97644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3B20F39"/>
    <w:multiLevelType w:val="multilevel"/>
    <w:tmpl w:val="E856AE70"/>
    <w:lvl w:ilvl="0">
      <w:start w:val="2"/>
      <w:numFmt w:val="decimal"/>
      <w:lvlText w:val="%1"/>
      <w:lvlJc w:val="left"/>
      <w:pPr>
        <w:ind w:left="118" w:hanging="465"/>
      </w:pPr>
      <w:rPr>
        <w:rFonts w:hint="default"/>
        <w:lang w:val="ru-RU" w:eastAsia="en-US" w:bidi="ar-SA"/>
      </w:rPr>
    </w:lvl>
    <w:lvl w:ilvl="1">
      <w:start w:val="2"/>
      <w:numFmt w:val="decimal"/>
      <w:lvlText w:val="%1.%2."/>
      <w:lvlJc w:val="left"/>
      <w:pPr>
        <w:ind w:left="118" w:hanging="465"/>
      </w:pPr>
      <w:rPr>
        <w:rFonts w:ascii="Trebuchet MS" w:eastAsia="Trebuchet MS" w:hAnsi="Trebuchet MS" w:cs="Trebuchet MS" w:hint="default"/>
        <w:color w:val="231F20"/>
        <w:spacing w:val="-4"/>
        <w:w w:val="92"/>
        <w:sz w:val="22"/>
        <w:szCs w:val="22"/>
        <w:lang w:val="ru-RU" w:eastAsia="en-US" w:bidi="ar-SA"/>
      </w:rPr>
    </w:lvl>
    <w:lvl w:ilvl="2">
      <w:start w:val="1"/>
      <w:numFmt w:val="decimal"/>
      <w:lvlText w:val="%1.%2.%3."/>
      <w:lvlJc w:val="left"/>
      <w:pPr>
        <w:ind w:left="748" w:hanging="632"/>
      </w:pPr>
      <w:rPr>
        <w:rFonts w:ascii="Verdana" w:eastAsia="Verdana" w:hAnsi="Verdana" w:cs="Verdana" w:hint="default"/>
        <w:color w:val="231F20"/>
        <w:spacing w:val="-11"/>
        <w:w w:val="83"/>
        <w:sz w:val="22"/>
        <w:szCs w:val="22"/>
        <w:lang w:val="ru-RU" w:eastAsia="en-US" w:bidi="ar-SA"/>
      </w:rPr>
    </w:lvl>
    <w:lvl w:ilvl="3">
      <w:start w:val="1"/>
      <w:numFmt w:val="decimal"/>
      <w:lvlText w:val="%4."/>
      <w:lvlJc w:val="left"/>
      <w:pPr>
        <w:ind w:left="117" w:hanging="295"/>
        <w:jc w:val="right"/>
      </w:pPr>
      <w:rPr>
        <w:rFonts w:hint="default"/>
        <w:b/>
        <w:bCs/>
        <w:w w:val="109"/>
        <w:lang w:val="ru-RU" w:eastAsia="en-US" w:bidi="ar-SA"/>
      </w:rPr>
    </w:lvl>
    <w:lvl w:ilvl="4">
      <w:start w:val="1"/>
      <w:numFmt w:val="decimal"/>
      <w:lvlText w:val="%4.%5."/>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13" w:hanging="597"/>
      </w:pPr>
      <w:rPr>
        <w:rFonts w:ascii="Verdana" w:eastAsia="Verdana" w:hAnsi="Verdana" w:cs="Verdana" w:hint="default"/>
        <w:color w:val="231F20"/>
        <w:spacing w:val="-13"/>
        <w:w w:val="83"/>
        <w:sz w:val="22"/>
        <w:szCs w:val="22"/>
        <w:lang w:val="ru-RU" w:eastAsia="en-US" w:bidi="ar-SA"/>
      </w:rPr>
    </w:lvl>
    <w:lvl w:ilvl="6">
      <w:start w:val="1"/>
      <w:numFmt w:val="decimal"/>
      <w:lvlText w:val="%7)"/>
      <w:lvlJc w:val="left"/>
      <w:pPr>
        <w:ind w:left="117" w:hanging="249"/>
      </w:pPr>
      <w:rPr>
        <w:rFonts w:ascii="Times New Roman" w:eastAsia="Times New Roman" w:hAnsi="Times New Roman" w:cs="Times New Roman" w:hint="default"/>
        <w:color w:val="231F20"/>
        <w:w w:val="114"/>
        <w:sz w:val="26"/>
        <w:szCs w:val="26"/>
        <w:lang w:val="ru-RU" w:eastAsia="en-US" w:bidi="ar-SA"/>
      </w:rPr>
    </w:lvl>
    <w:lvl w:ilvl="7">
      <w:numFmt w:val="bullet"/>
      <w:lvlText w:val="•"/>
      <w:lvlJc w:val="left"/>
      <w:pPr>
        <w:ind w:left="4392" w:hanging="249"/>
      </w:pPr>
      <w:rPr>
        <w:rFonts w:hint="default"/>
        <w:lang w:val="ru-RU" w:eastAsia="en-US" w:bidi="ar-SA"/>
      </w:rPr>
    </w:lvl>
    <w:lvl w:ilvl="8">
      <w:numFmt w:val="bullet"/>
      <w:lvlText w:val="•"/>
      <w:lvlJc w:val="left"/>
      <w:pPr>
        <w:ind w:left="5122" w:hanging="249"/>
      </w:pPr>
      <w:rPr>
        <w:rFonts w:hint="default"/>
        <w:lang w:val="ru-RU" w:eastAsia="en-US" w:bidi="ar-SA"/>
      </w:rPr>
    </w:lvl>
  </w:abstractNum>
  <w:abstractNum w:abstractNumId="18">
    <w:nsid w:val="24237993"/>
    <w:multiLevelType w:val="hybridMultilevel"/>
    <w:tmpl w:val="C1D477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5AD0EF2"/>
    <w:multiLevelType w:val="hybridMultilevel"/>
    <w:tmpl w:val="64FA63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6665A4C"/>
    <w:multiLevelType w:val="hybridMultilevel"/>
    <w:tmpl w:val="B232B3FE"/>
    <w:lvl w:ilvl="0" w:tplc="BB22BDBA">
      <w:start w:val="1"/>
      <w:numFmt w:val="decimal"/>
      <w:lvlText w:val="%1."/>
      <w:lvlJc w:val="left"/>
      <w:pPr>
        <w:ind w:left="676" w:hanging="284"/>
      </w:pPr>
      <w:rPr>
        <w:rFonts w:ascii="Times New Roman" w:eastAsia="Times New Roman" w:hAnsi="Times New Roman" w:cs="Times New Roman" w:hint="default"/>
        <w:w w:val="99"/>
        <w:sz w:val="28"/>
        <w:szCs w:val="28"/>
        <w:lang w:val="ru-RU" w:eastAsia="en-US" w:bidi="ar-SA"/>
      </w:rPr>
    </w:lvl>
    <w:lvl w:ilvl="1" w:tplc="1C30E18E">
      <w:numFmt w:val="bullet"/>
      <w:lvlText w:val="•"/>
      <w:lvlJc w:val="left"/>
      <w:pPr>
        <w:ind w:left="1668" w:hanging="284"/>
      </w:pPr>
      <w:rPr>
        <w:rFonts w:hint="default"/>
        <w:lang w:val="ru-RU" w:eastAsia="en-US" w:bidi="ar-SA"/>
      </w:rPr>
    </w:lvl>
    <w:lvl w:ilvl="2" w:tplc="A9743378">
      <w:numFmt w:val="bullet"/>
      <w:lvlText w:val="•"/>
      <w:lvlJc w:val="left"/>
      <w:pPr>
        <w:ind w:left="2656" w:hanging="284"/>
      </w:pPr>
      <w:rPr>
        <w:rFonts w:hint="default"/>
        <w:lang w:val="ru-RU" w:eastAsia="en-US" w:bidi="ar-SA"/>
      </w:rPr>
    </w:lvl>
    <w:lvl w:ilvl="3" w:tplc="F0D23BBC">
      <w:numFmt w:val="bullet"/>
      <w:lvlText w:val="•"/>
      <w:lvlJc w:val="left"/>
      <w:pPr>
        <w:ind w:left="3645" w:hanging="284"/>
      </w:pPr>
      <w:rPr>
        <w:rFonts w:hint="default"/>
        <w:lang w:val="ru-RU" w:eastAsia="en-US" w:bidi="ar-SA"/>
      </w:rPr>
    </w:lvl>
    <w:lvl w:ilvl="4" w:tplc="FE7A1D2E">
      <w:numFmt w:val="bullet"/>
      <w:lvlText w:val="•"/>
      <w:lvlJc w:val="left"/>
      <w:pPr>
        <w:ind w:left="4633" w:hanging="284"/>
      </w:pPr>
      <w:rPr>
        <w:rFonts w:hint="default"/>
        <w:lang w:val="ru-RU" w:eastAsia="en-US" w:bidi="ar-SA"/>
      </w:rPr>
    </w:lvl>
    <w:lvl w:ilvl="5" w:tplc="E6CC9EF2">
      <w:numFmt w:val="bullet"/>
      <w:lvlText w:val="•"/>
      <w:lvlJc w:val="left"/>
      <w:pPr>
        <w:ind w:left="5622" w:hanging="284"/>
      </w:pPr>
      <w:rPr>
        <w:rFonts w:hint="default"/>
        <w:lang w:val="ru-RU" w:eastAsia="en-US" w:bidi="ar-SA"/>
      </w:rPr>
    </w:lvl>
    <w:lvl w:ilvl="6" w:tplc="43300A92">
      <w:numFmt w:val="bullet"/>
      <w:lvlText w:val="•"/>
      <w:lvlJc w:val="left"/>
      <w:pPr>
        <w:ind w:left="6610" w:hanging="284"/>
      </w:pPr>
      <w:rPr>
        <w:rFonts w:hint="default"/>
        <w:lang w:val="ru-RU" w:eastAsia="en-US" w:bidi="ar-SA"/>
      </w:rPr>
    </w:lvl>
    <w:lvl w:ilvl="7" w:tplc="E88A8ED2">
      <w:numFmt w:val="bullet"/>
      <w:lvlText w:val="•"/>
      <w:lvlJc w:val="left"/>
      <w:pPr>
        <w:ind w:left="7598" w:hanging="284"/>
      </w:pPr>
      <w:rPr>
        <w:rFonts w:hint="default"/>
        <w:lang w:val="ru-RU" w:eastAsia="en-US" w:bidi="ar-SA"/>
      </w:rPr>
    </w:lvl>
    <w:lvl w:ilvl="8" w:tplc="9384CE60">
      <w:numFmt w:val="bullet"/>
      <w:lvlText w:val="•"/>
      <w:lvlJc w:val="left"/>
      <w:pPr>
        <w:ind w:left="8587" w:hanging="284"/>
      </w:pPr>
      <w:rPr>
        <w:rFonts w:hint="default"/>
        <w:lang w:val="ru-RU" w:eastAsia="en-US" w:bidi="ar-SA"/>
      </w:rPr>
    </w:lvl>
  </w:abstractNum>
  <w:abstractNum w:abstractNumId="22">
    <w:nsid w:val="286A2A4A"/>
    <w:multiLevelType w:val="multilevel"/>
    <w:tmpl w:val="179E586A"/>
    <w:lvl w:ilvl="0">
      <w:start w:val="1"/>
      <w:numFmt w:val="decimal"/>
      <w:lvlText w:val="%1."/>
      <w:lvlJc w:val="left"/>
      <w:pPr>
        <w:ind w:left="1123" w:hanging="283"/>
        <w:jc w:val="left"/>
      </w:pPr>
      <w:rPr>
        <w:rFonts w:ascii="Times New Roman" w:eastAsia="Times New Roman" w:hAnsi="Times New Roman" w:cs="Times New Roman" w:hint="default"/>
        <w:b/>
        <w:bCs/>
        <w:w w:val="99"/>
        <w:sz w:val="28"/>
        <w:szCs w:val="28"/>
        <w:lang w:val="ru-RU" w:eastAsia="en-US" w:bidi="ar-SA"/>
      </w:rPr>
    </w:lvl>
    <w:lvl w:ilvl="1">
      <w:start w:val="1"/>
      <w:numFmt w:val="decimal"/>
      <w:lvlText w:val="%1.%2."/>
      <w:lvlJc w:val="left"/>
      <w:pPr>
        <w:ind w:left="1334" w:hanging="494"/>
        <w:jc w:val="left"/>
      </w:pPr>
      <w:rPr>
        <w:rFonts w:hint="default"/>
        <w:b/>
        <w:bCs/>
        <w:w w:val="99"/>
        <w:lang w:val="ru-RU" w:eastAsia="en-US" w:bidi="ar-SA"/>
      </w:rPr>
    </w:lvl>
    <w:lvl w:ilvl="2">
      <w:numFmt w:val="bullet"/>
      <w:lvlText w:val="•"/>
      <w:lvlJc w:val="left"/>
      <w:pPr>
        <w:ind w:left="2405" w:hanging="494"/>
      </w:pPr>
      <w:rPr>
        <w:rFonts w:hint="default"/>
        <w:lang w:val="ru-RU" w:eastAsia="en-US" w:bidi="ar-SA"/>
      </w:rPr>
    </w:lvl>
    <w:lvl w:ilvl="3">
      <w:numFmt w:val="bullet"/>
      <w:lvlText w:val="•"/>
      <w:lvlJc w:val="left"/>
      <w:pPr>
        <w:ind w:left="3470" w:hanging="494"/>
      </w:pPr>
      <w:rPr>
        <w:rFonts w:hint="default"/>
        <w:lang w:val="ru-RU" w:eastAsia="en-US" w:bidi="ar-SA"/>
      </w:rPr>
    </w:lvl>
    <w:lvl w:ilvl="4">
      <w:numFmt w:val="bullet"/>
      <w:lvlText w:val="•"/>
      <w:lvlJc w:val="left"/>
      <w:pPr>
        <w:ind w:left="4536" w:hanging="494"/>
      </w:pPr>
      <w:rPr>
        <w:rFonts w:hint="default"/>
        <w:lang w:val="ru-RU" w:eastAsia="en-US" w:bidi="ar-SA"/>
      </w:rPr>
    </w:lvl>
    <w:lvl w:ilvl="5">
      <w:numFmt w:val="bullet"/>
      <w:lvlText w:val="•"/>
      <w:lvlJc w:val="left"/>
      <w:pPr>
        <w:ind w:left="5601" w:hanging="494"/>
      </w:pPr>
      <w:rPr>
        <w:rFonts w:hint="default"/>
        <w:lang w:val="ru-RU" w:eastAsia="en-US" w:bidi="ar-SA"/>
      </w:rPr>
    </w:lvl>
    <w:lvl w:ilvl="6">
      <w:numFmt w:val="bullet"/>
      <w:lvlText w:val="•"/>
      <w:lvlJc w:val="left"/>
      <w:pPr>
        <w:ind w:left="6667" w:hanging="494"/>
      </w:pPr>
      <w:rPr>
        <w:rFonts w:hint="default"/>
        <w:lang w:val="ru-RU" w:eastAsia="en-US" w:bidi="ar-SA"/>
      </w:rPr>
    </w:lvl>
    <w:lvl w:ilvl="7">
      <w:numFmt w:val="bullet"/>
      <w:lvlText w:val="•"/>
      <w:lvlJc w:val="left"/>
      <w:pPr>
        <w:ind w:left="7732" w:hanging="494"/>
      </w:pPr>
      <w:rPr>
        <w:rFonts w:hint="default"/>
        <w:lang w:val="ru-RU" w:eastAsia="en-US" w:bidi="ar-SA"/>
      </w:rPr>
    </w:lvl>
    <w:lvl w:ilvl="8">
      <w:numFmt w:val="bullet"/>
      <w:lvlText w:val="•"/>
      <w:lvlJc w:val="left"/>
      <w:pPr>
        <w:ind w:left="8797" w:hanging="494"/>
      </w:pPr>
      <w:rPr>
        <w:rFonts w:hint="default"/>
        <w:lang w:val="ru-RU" w:eastAsia="en-US" w:bidi="ar-SA"/>
      </w:rPr>
    </w:lvl>
  </w:abstractNum>
  <w:abstractNum w:abstractNumId="23">
    <w:nsid w:val="2A4F560F"/>
    <w:multiLevelType w:val="hybridMultilevel"/>
    <w:tmpl w:val="8AFED5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2E065E72"/>
    <w:multiLevelType w:val="hybridMultilevel"/>
    <w:tmpl w:val="76C280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F3D7AD6"/>
    <w:multiLevelType w:val="hybridMultilevel"/>
    <w:tmpl w:val="518CE0EA"/>
    <w:lvl w:ilvl="0" w:tplc="F0CC5260">
      <w:numFmt w:val="bullet"/>
      <w:lvlText w:val="-"/>
      <w:lvlJc w:val="left"/>
      <w:pPr>
        <w:ind w:left="393" w:hanging="241"/>
      </w:pPr>
      <w:rPr>
        <w:rFonts w:ascii="Times New Roman" w:eastAsia="Times New Roman" w:hAnsi="Times New Roman" w:cs="Times New Roman" w:hint="default"/>
        <w:w w:val="99"/>
        <w:sz w:val="28"/>
        <w:szCs w:val="28"/>
        <w:lang w:val="ru-RU" w:eastAsia="en-US" w:bidi="ar-SA"/>
      </w:rPr>
    </w:lvl>
    <w:lvl w:ilvl="1" w:tplc="92B6EC0A">
      <w:numFmt w:val="bullet"/>
      <w:lvlText w:val="•"/>
      <w:lvlJc w:val="left"/>
      <w:pPr>
        <w:ind w:left="1416" w:hanging="241"/>
      </w:pPr>
      <w:rPr>
        <w:rFonts w:hint="default"/>
        <w:lang w:val="ru-RU" w:eastAsia="en-US" w:bidi="ar-SA"/>
      </w:rPr>
    </w:lvl>
    <w:lvl w:ilvl="2" w:tplc="E41A7730">
      <w:numFmt w:val="bullet"/>
      <w:lvlText w:val="•"/>
      <w:lvlJc w:val="left"/>
      <w:pPr>
        <w:ind w:left="2432" w:hanging="241"/>
      </w:pPr>
      <w:rPr>
        <w:rFonts w:hint="default"/>
        <w:lang w:val="ru-RU" w:eastAsia="en-US" w:bidi="ar-SA"/>
      </w:rPr>
    </w:lvl>
    <w:lvl w:ilvl="3" w:tplc="C6508704">
      <w:numFmt w:val="bullet"/>
      <w:lvlText w:val="•"/>
      <w:lvlJc w:val="left"/>
      <w:pPr>
        <w:ind w:left="3449" w:hanging="241"/>
      </w:pPr>
      <w:rPr>
        <w:rFonts w:hint="default"/>
        <w:lang w:val="ru-RU" w:eastAsia="en-US" w:bidi="ar-SA"/>
      </w:rPr>
    </w:lvl>
    <w:lvl w:ilvl="4" w:tplc="1340FA46">
      <w:numFmt w:val="bullet"/>
      <w:lvlText w:val="•"/>
      <w:lvlJc w:val="left"/>
      <w:pPr>
        <w:ind w:left="4465" w:hanging="241"/>
      </w:pPr>
      <w:rPr>
        <w:rFonts w:hint="default"/>
        <w:lang w:val="ru-RU" w:eastAsia="en-US" w:bidi="ar-SA"/>
      </w:rPr>
    </w:lvl>
    <w:lvl w:ilvl="5" w:tplc="D19E3974">
      <w:numFmt w:val="bullet"/>
      <w:lvlText w:val="•"/>
      <w:lvlJc w:val="left"/>
      <w:pPr>
        <w:ind w:left="5482" w:hanging="241"/>
      </w:pPr>
      <w:rPr>
        <w:rFonts w:hint="default"/>
        <w:lang w:val="ru-RU" w:eastAsia="en-US" w:bidi="ar-SA"/>
      </w:rPr>
    </w:lvl>
    <w:lvl w:ilvl="6" w:tplc="9C8A07C0">
      <w:numFmt w:val="bullet"/>
      <w:lvlText w:val="•"/>
      <w:lvlJc w:val="left"/>
      <w:pPr>
        <w:ind w:left="6498" w:hanging="241"/>
      </w:pPr>
      <w:rPr>
        <w:rFonts w:hint="default"/>
        <w:lang w:val="ru-RU" w:eastAsia="en-US" w:bidi="ar-SA"/>
      </w:rPr>
    </w:lvl>
    <w:lvl w:ilvl="7" w:tplc="A920B876">
      <w:numFmt w:val="bullet"/>
      <w:lvlText w:val="•"/>
      <w:lvlJc w:val="left"/>
      <w:pPr>
        <w:ind w:left="7514" w:hanging="241"/>
      </w:pPr>
      <w:rPr>
        <w:rFonts w:hint="default"/>
        <w:lang w:val="ru-RU" w:eastAsia="en-US" w:bidi="ar-SA"/>
      </w:rPr>
    </w:lvl>
    <w:lvl w:ilvl="8" w:tplc="06706DC6">
      <w:numFmt w:val="bullet"/>
      <w:lvlText w:val="•"/>
      <w:lvlJc w:val="left"/>
      <w:pPr>
        <w:ind w:left="8531" w:hanging="241"/>
      </w:pPr>
      <w:rPr>
        <w:rFonts w:hint="default"/>
        <w:lang w:val="ru-RU" w:eastAsia="en-US" w:bidi="ar-SA"/>
      </w:rPr>
    </w:lvl>
  </w:abstractNum>
  <w:abstractNum w:abstractNumId="26">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0723E2B"/>
    <w:multiLevelType w:val="multilevel"/>
    <w:tmpl w:val="922874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1055924"/>
    <w:multiLevelType w:val="multilevel"/>
    <w:tmpl w:val="E8B88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4637B99"/>
    <w:multiLevelType w:val="hybridMultilevel"/>
    <w:tmpl w:val="320E8C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53C0EF1"/>
    <w:multiLevelType w:val="hybridMultilevel"/>
    <w:tmpl w:val="95A460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37E22A6D"/>
    <w:multiLevelType w:val="multilevel"/>
    <w:tmpl w:val="890C3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AFB77B5"/>
    <w:multiLevelType w:val="multilevel"/>
    <w:tmpl w:val="75A0E6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D720C9F"/>
    <w:multiLevelType w:val="hybridMultilevel"/>
    <w:tmpl w:val="FAC2A7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DEE1975"/>
    <w:multiLevelType w:val="hybridMultilevel"/>
    <w:tmpl w:val="C06EBDB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3FCC328E"/>
    <w:multiLevelType w:val="multilevel"/>
    <w:tmpl w:val="4F909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2882F4A"/>
    <w:multiLevelType w:val="hybridMultilevel"/>
    <w:tmpl w:val="E036F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4384F08"/>
    <w:multiLevelType w:val="hybridMultilevel"/>
    <w:tmpl w:val="33021A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449120B5"/>
    <w:multiLevelType w:val="multilevel"/>
    <w:tmpl w:val="EB7ED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4B10CF0"/>
    <w:multiLevelType w:val="hybridMultilevel"/>
    <w:tmpl w:val="F37A40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6C35A24"/>
    <w:multiLevelType w:val="multilevel"/>
    <w:tmpl w:val="9EBAF2F2"/>
    <w:lvl w:ilvl="0">
      <w:start w:val="2"/>
      <w:numFmt w:val="decimal"/>
      <w:lvlText w:val="%1"/>
      <w:lvlJc w:val="left"/>
      <w:pPr>
        <w:ind w:left="1022" w:hanging="629"/>
        <w:jc w:val="left"/>
      </w:pPr>
      <w:rPr>
        <w:rFonts w:hint="default"/>
        <w:lang w:val="ru-RU" w:eastAsia="en-US" w:bidi="ar-SA"/>
      </w:rPr>
    </w:lvl>
    <w:lvl w:ilvl="1">
      <w:start w:val="2"/>
      <w:numFmt w:val="decimal"/>
      <w:lvlText w:val="%1.%2"/>
      <w:lvlJc w:val="left"/>
      <w:pPr>
        <w:ind w:left="1022" w:hanging="629"/>
        <w:jc w:val="left"/>
      </w:pPr>
      <w:rPr>
        <w:rFonts w:hint="default"/>
        <w:lang w:val="ru-RU" w:eastAsia="en-US" w:bidi="ar-SA"/>
      </w:rPr>
    </w:lvl>
    <w:lvl w:ilvl="2">
      <w:start w:val="3"/>
      <w:numFmt w:val="decimal"/>
      <w:lvlText w:val="%1.%2.%3"/>
      <w:lvlJc w:val="left"/>
      <w:pPr>
        <w:ind w:left="1022" w:hanging="629"/>
        <w:jc w:val="righ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393" w:hanging="294"/>
      </w:pPr>
      <w:rPr>
        <w:rFonts w:ascii="Times New Roman" w:eastAsia="Times New Roman" w:hAnsi="Times New Roman" w:cs="Times New Roman" w:hint="default"/>
        <w:w w:val="99"/>
        <w:sz w:val="28"/>
        <w:szCs w:val="28"/>
        <w:lang w:val="ru-RU" w:eastAsia="en-US" w:bidi="ar-SA"/>
      </w:rPr>
    </w:lvl>
    <w:lvl w:ilvl="4">
      <w:numFmt w:val="bullet"/>
      <w:lvlText w:val="•"/>
      <w:lvlJc w:val="left"/>
      <w:pPr>
        <w:ind w:left="4201" w:hanging="294"/>
      </w:pPr>
      <w:rPr>
        <w:rFonts w:hint="default"/>
        <w:lang w:val="ru-RU" w:eastAsia="en-US" w:bidi="ar-SA"/>
      </w:rPr>
    </w:lvl>
    <w:lvl w:ilvl="5">
      <w:numFmt w:val="bullet"/>
      <w:lvlText w:val="•"/>
      <w:lvlJc w:val="left"/>
      <w:pPr>
        <w:ind w:left="5261" w:hanging="294"/>
      </w:pPr>
      <w:rPr>
        <w:rFonts w:hint="default"/>
        <w:lang w:val="ru-RU" w:eastAsia="en-US" w:bidi="ar-SA"/>
      </w:rPr>
    </w:lvl>
    <w:lvl w:ilvl="6">
      <w:numFmt w:val="bullet"/>
      <w:lvlText w:val="•"/>
      <w:lvlJc w:val="left"/>
      <w:pPr>
        <w:ind w:left="6322" w:hanging="294"/>
      </w:pPr>
      <w:rPr>
        <w:rFonts w:hint="default"/>
        <w:lang w:val="ru-RU" w:eastAsia="en-US" w:bidi="ar-SA"/>
      </w:rPr>
    </w:lvl>
    <w:lvl w:ilvl="7">
      <w:numFmt w:val="bullet"/>
      <w:lvlText w:val="•"/>
      <w:lvlJc w:val="left"/>
      <w:pPr>
        <w:ind w:left="7382" w:hanging="294"/>
      </w:pPr>
      <w:rPr>
        <w:rFonts w:hint="default"/>
        <w:lang w:val="ru-RU" w:eastAsia="en-US" w:bidi="ar-SA"/>
      </w:rPr>
    </w:lvl>
    <w:lvl w:ilvl="8">
      <w:numFmt w:val="bullet"/>
      <w:lvlText w:val="•"/>
      <w:lvlJc w:val="left"/>
      <w:pPr>
        <w:ind w:left="8443" w:hanging="294"/>
      </w:pPr>
      <w:rPr>
        <w:rFonts w:hint="default"/>
        <w:lang w:val="ru-RU" w:eastAsia="en-US" w:bidi="ar-SA"/>
      </w:rPr>
    </w:lvl>
  </w:abstractNum>
  <w:abstractNum w:abstractNumId="45">
    <w:nsid w:val="47802CBB"/>
    <w:multiLevelType w:val="multilevel"/>
    <w:tmpl w:val="7EACE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9A1EB8"/>
    <w:multiLevelType w:val="hybridMultilevel"/>
    <w:tmpl w:val="A992F6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93D66C8"/>
    <w:multiLevelType w:val="multilevel"/>
    <w:tmpl w:val="B0F09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BF07F64"/>
    <w:multiLevelType w:val="multilevel"/>
    <w:tmpl w:val="D13CA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F431151"/>
    <w:multiLevelType w:val="hybridMultilevel"/>
    <w:tmpl w:val="07F80E22"/>
    <w:lvl w:ilvl="0" w:tplc="4428420C">
      <w:numFmt w:val="bullet"/>
      <w:lvlText w:val="-"/>
      <w:lvlJc w:val="left"/>
      <w:pPr>
        <w:ind w:left="467" w:hanging="183"/>
      </w:pPr>
      <w:rPr>
        <w:rFonts w:ascii="Calibri" w:eastAsia="Calibri" w:hAnsi="Calibri" w:cs="Calibri" w:hint="default"/>
        <w:w w:val="99"/>
        <w:sz w:val="28"/>
        <w:szCs w:val="28"/>
        <w:lang w:val="ru-RU" w:eastAsia="en-US" w:bidi="ar-SA"/>
      </w:rPr>
    </w:lvl>
    <w:lvl w:ilvl="1" w:tplc="3238FC7C">
      <w:numFmt w:val="bullet"/>
      <w:lvlText w:val="•"/>
      <w:lvlJc w:val="left"/>
      <w:pPr>
        <w:ind w:left="1490" w:hanging="183"/>
      </w:pPr>
      <w:rPr>
        <w:rFonts w:hint="default"/>
        <w:lang w:val="ru-RU" w:eastAsia="en-US" w:bidi="ar-SA"/>
      </w:rPr>
    </w:lvl>
    <w:lvl w:ilvl="2" w:tplc="A6D4831C">
      <w:numFmt w:val="bullet"/>
      <w:lvlText w:val="•"/>
      <w:lvlJc w:val="left"/>
      <w:pPr>
        <w:ind w:left="2506" w:hanging="183"/>
      </w:pPr>
      <w:rPr>
        <w:rFonts w:hint="default"/>
        <w:lang w:val="ru-RU" w:eastAsia="en-US" w:bidi="ar-SA"/>
      </w:rPr>
    </w:lvl>
    <w:lvl w:ilvl="3" w:tplc="4C92F154">
      <w:numFmt w:val="bullet"/>
      <w:lvlText w:val="•"/>
      <w:lvlJc w:val="left"/>
      <w:pPr>
        <w:ind w:left="3523" w:hanging="183"/>
      </w:pPr>
      <w:rPr>
        <w:rFonts w:hint="default"/>
        <w:lang w:val="ru-RU" w:eastAsia="en-US" w:bidi="ar-SA"/>
      </w:rPr>
    </w:lvl>
    <w:lvl w:ilvl="4" w:tplc="E6DC1CE6">
      <w:numFmt w:val="bullet"/>
      <w:lvlText w:val="•"/>
      <w:lvlJc w:val="left"/>
      <w:pPr>
        <w:ind w:left="4539" w:hanging="183"/>
      </w:pPr>
      <w:rPr>
        <w:rFonts w:hint="default"/>
        <w:lang w:val="ru-RU" w:eastAsia="en-US" w:bidi="ar-SA"/>
      </w:rPr>
    </w:lvl>
    <w:lvl w:ilvl="5" w:tplc="030673C4">
      <w:numFmt w:val="bullet"/>
      <w:lvlText w:val="•"/>
      <w:lvlJc w:val="left"/>
      <w:pPr>
        <w:ind w:left="5556" w:hanging="183"/>
      </w:pPr>
      <w:rPr>
        <w:rFonts w:hint="default"/>
        <w:lang w:val="ru-RU" w:eastAsia="en-US" w:bidi="ar-SA"/>
      </w:rPr>
    </w:lvl>
    <w:lvl w:ilvl="6" w:tplc="AA52979E">
      <w:numFmt w:val="bullet"/>
      <w:lvlText w:val="•"/>
      <w:lvlJc w:val="left"/>
      <w:pPr>
        <w:ind w:left="6572" w:hanging="183"/>
      </w:pPr>
      <w:rPr>
        <w:rFonts w:hint="default"/>
        <w:lang w:val="ru-RU" w:eastAsia="en-US" w:bidi="ar-SA"/>
      </w:rPr>
    </w:lvl>
    <w:lvl w:ilvl="7" w:tplc="F36C120A">
      <w:numFmt w:val="bullet"/>
      <w:lvlText w:val="•"/>
      <w:lvlJc w:val="left"/>
      <w:pPr>
        <w:ind w:left="7588" w:hanging="183"/>
      </w:pPr>
      <w:rPr>
        <w:rFonts w:hint="default"/>
        <w:lang w:val="ru-RU" w:eastAsia="en-US" w:bidi="ar-SA"/>
      </w:rPr>
    </w:lvl>
    <w:lvl w:ilvl="8" w:tplc="575606D2">
      <w:numFmt w:val="bullet"/>
      <w:lvlText w:val="•"/>
      <w:lvlJc w:val="left"/>
      <w:pPr>
        <w:ind w:left="8605" w:hanging="183"/>
      </w:pPr>
      <w:rPr>
        <w:rFonts w:hint="default"/>
        <w:lang w:val="ru-RU" w:eastAsia="en-US" w:bidi="ar-SA"/>
      </w:rPr>
    </w:lvl>
  </w:abstractNum>
  <w:abstractNum w:abstractNumId="51">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05D4ABA"/>
    <w:multiLevelType w:val="hybridMultilevel"/>
    <w:tmpl w:val="1DA2119C"/>
    <w:lvl w:ilvl="0" w:tplc="4428420C">
      <w:numFmt w:val="bullet"/>
      <w:lvlText w:val="-"/>
      <w:lvlJc w:val="left"/>
      <w:pPr>
        <w:ind w:left="1287" w:hanging="360"/>
      </w:pPr>
      <w:rPr>
        <w:rFonts w:ascii="Calibri" w:eastAsia="Calibri" w:hAnsi="Calibri" w:cs="Calibri"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53482575"/>
    <w:multiLevelType w:val="hybridMultilevel"/>
    <w:tmpl w:val="5A665AFE"/>
    <w:lvl w:ilvl="0" w:tplc="148CB9F0">
      <w:numFmt w:val="bullet"/>
      <w:lvlText w:val=""/>
      <w:lvlJc w:val="left"/>
      <w:pPr>
        <w:ind w:left="393" w:hanging="317"/>
      </w:pPr>
      <w:rPr>
        <w:rFonts w:ascii="Symbol" w:eastAsia="Symbol" w:hAnsi="Symbol" w:cs="Symbol" w:hint="default"/>
        <w:w w:val="99"/>
        <w:sz w:val="28"/>
        <w:szCs w:val="28"/>
        <w:lang w:val="ru-RU" w:eastAsia="en-US" w:bidi="ar-SA"/>
      </w:rPr>
    </w:lvl>
    <w:lvl w:ilvl="1" w:tplc="A5308BF4">
      <w:numFmt w:val="bullet"/>
      <w:lvlText w:val="•"/>
      <w:lvlJc w:val="left"/>
      <w:pPr>
        <w:ind w:left="1416" w:hanging="317"/>
      </w:pPr>
      <w:rPr>
        <w:rFonts w:hint="default"/>
        <w:lang w:val="ru-RU" w:eastAsia="en-US" w:bidi="ar-SA"/>
      </w:rPr>
    </w:lvl>
    <w:lvl w:ilvl="2" w:tplc="A6463E38">
      <w:numFmt w:val="bullet"/>
      <w:lvlText w:val="•"/>
      <w:lvlJc w:val="left"/>
      <w:pPr>
        <w:ind w:left="2432" w:hanging="317"/>
      </w:pPr>
      <w:rPr>
        <w:rFonts w:hint="default"/>
        <w:lang w:val="ru-RU" w:eastAsia="en-US" w:bidi="ar-SA"/>
      </w:rPr>
    </w:lvl>
    <w:lvl w:ilvl="3" w:tplc="74CAF0B4">
      <w:numFmt w:val="bullet"/>
      <w:lvlText w:val="•"/>
      <w:lvlJc w:val="left"/>
      <w:pPr>
        <w:ind w:left="3449" w:hanging="317"/>
      </w:pPr>
      <w:rPr>
        <w:rFonts w:hint="default"/>
        <w:lang w:val="ru-RU" w:eastAsia="en-US" w:bidi="ar-SA"/>
      </w:rPr>
    </w:lvl>
    <w:lvl w:ilvl="4" w:tplc="F4562BFC">
      <w:numFmt w:val="bullet"/>
      <w:lvlText w:val="•"/>
      <w:lvlJc w:val="left"/>
      <w:pPr>
        <w:ind w:left="4465" w:hanging="317"/>
      </w:pPr>
      <w:rPr>
        <w:rFonts w:hint="default"/>
        <w:lang w:val="ru-RU" w:eastAsia="en-US" w:bidi="ar-SA"/>
      </w:rPr>
    </w:lvl>
    <w:lvl w:ilvl="5" w:tplc="A8DECBD2">
      <w:numFmt w:val="bullet"/>
      <w:lvlText w:val="•"/>
      <w:lvlJc w:val="left"/>
      <w:pPr>
        <w:ind w:left="5482" w:hanging="317"/>
      </w:pPr>
      <w:rPr>
        <w:rFonts w:hint="default"/>
        <w:lang w:val="ru-RU" w:eastAsia="en-US" w:bidi="ar-SA"/>
      </w:rPr>
    </w:lvl>
    <w:lvl w:ilvl="6" w:tplc="E482D7B8">
      <w:numFmt w:val="bullet"/>
      <w:lvlText w:val="•"/>
      <w:lvlJc w:val="left"/>
      <w:pPr>
        <w:ind w:left="6498" w:hanging="317"/>
      </w:pPr>
      <w:rPr>
        <w:rFonts w:hint="default"/>
        <w:lang w:val="ru-RU" w:eastAsia="en-US" w:bidi="ar-SA"/>
      </w:rPr>
    </w:lvl>
    <w:lvl w:ilvl="7" w:tplc="31561846">
      <w:numFmt w:val="bullet"/>
      <w:lvlText w:val="•"/>
      <w:lvlJc w:val="left"/>
      <w:pPr>
        <w:ind w:left="7514" w:hanging="317"/>
      </w:pPr>
      <w:rPr>
        <w:rFonts w:hint="default"/>
        <w:lang w:val="ru-RU" w:eastAsia="en-US" w:bidi="ar-SA"/>
      </w:rPr>
    </w:lvl>
    <w:lvl w:ilvl="8" w:tplc="A76424CA">
      <w:numFmt w:val="bullet"/>
      <w:lvlText w:val="•"/>
      <w:lvlJc w:val="left"/>
      <w:pPr>
        <w:ind w:left="8531" w:hanging="317"/>
      </w:pPr>
      <w:rPr>
        <w:rFonts w:hint="default"/>
        <w:lang w:val="ru-RU" w:eastAsia="en-US" w:bidi="ar-SA"/>
      </w:rPr>
    </w:lvl>
  </w:abstractNum>
  <w:abstractNum w:abstractNumId="54">
    <w:nsid w:val="53540C18"/>
    <w:multiLevelType w:val="hybridMultilevel"/>
    <w:tmpl w:val="597C4CA6"/>
    <w:lvl w:ilvl="0" w:tplc="F7CAA278">
      <w:numFmt w:val="bullet"/>
      <w:lvlText w:val="-"/>
      <w:lvlJc w:val="left"/>
      <w:pPr>
        <w:ind w:left="1267" w:hanging="164"/>
      </w:pPr>
      <w:rPr>
        <w:rFonts w:ascii="Times New Roman" w:eastAsia="Times New Roman" w:hAnsi="Times New Roman" w:cs="Times New Roman" w:hint="default"/>
        <w:w w:val="99"/>
        <w:sz w:val="28"/>
        <w:szCs w:val="28"/>
        <w:lang w:val="ru-RU" w:eastAsia="en-US" w:bidi="ar-SA"/>
      </w:rPr>
    </w:lvl>
    <w:lvl w:ilvl="1" w:tplc="74BCCCCA">
      <w:numFmt w:val="bullet"/>
      <w:lvlText w:val="•"/>
      <w:lvlJc w:val="left"/>
      <w:pPr>
        <w:ind w:left="2190" w:hanging="164"/>
      </w:pPr>
      <w:rPr>
        <w:rFonts w:hint="default"/>
        <w:lang w:val="ru-RU" w:eastAsia="en-US" w:bidi="ar-SA"/>
      </w:rPr>
    </w:lvl>
    <w:lvl w:ilvl="2" w:tplc="0C440750">
      <w:numFmt w:val="bullet"/>
      <w:lvlText w:val="•"/>
      <w:lvlJc w:val="left"/>
      <w:pPr>
        <w:ind w:left="3120" w:hanging="164"/>
      </w:pPr>
      <w:rPr>
        <w:rFonts w:hint="default"/>
        <w:lang w:val="ru-RU" w:eastAsia="en-US" w:bidi="ar-SA"/>
      </w:rPr>
    </w:lvl>
    <w:lvl w:ilvl="3" w:tplc="C930B83E">
      <w:numFmt w:val="bullet"/>
      <w:lvlText w:val="•"/>
      <w:lvlJc w:val="left"/>
      <w:pPr>
        <w:ind w:left="4051" w:hanging="164"/>
      </w:pPr>
      <w:rPr>
        <w:rFonts w:hint="default"/>
        <w:lang w:val="ru-RU" w:eastAsia="en-US" w:bidi="ar-SA"/>
      </w:rPr>
    </w:lvl>
    <w:lvl w:ilvl="4" w:tplc="CE0674DE">
      <w:numFmt w:val="bullet"/>
      <w:lvlText w:val="•"/>
      <w:lvlJc w:val="left"/>
      <w:pPr>
        <w:ind w:left="4981" w:hanging="164"/>
      </w:pPr>
      <w:rPr>
        <w:rFonts w:hint="default"/>
        <w:lang w:val="ru-RU" w:eastAsia="en-US" w:bidi="ar-SA"/>
      </w:rPr>
    </w:lvl>
    <w:lvl w:ilvl="5" w:tplc="E34C7EBA">
      <w:numFmt w:val="bullet"/>
      <w:lvlText w:val="•"/>
      <w:lvlJc w:val="left"/>
      <w:pPr>
        <w:ind w:left="5912" w:hanging="164"/>
      </w:pPr>
      <w:rPr>
        <w:rFonts w:hint="default"/>
        <w:lang w:val="ru-RU" w:eastAsia="en-US" w:bidi="ar-SA"/>
      </w:rPr>
    </w:lvl>
    <w:lvl w:ilvl="6" w:tplc="1598E8AE">
      <w:numFmt w:val="bullet"/>
      <w:lvlText w:val="•"/>
      <w:lvlJc w:val="left"/>
      <w:pPr>
        <w:ind w:left="6842" w:hanging="164"/>
      </w:pPr>
      <w:rPr>
        <w:rFonts w:hint="default"/>
        <w:lang w:val="ru-RU" w:eastAsia="en-US" w:bidi="ar-SA"/>
      </w:rPr>
    </w:lvl>
    <w:lvl w:ilvl="7" w:tplc="FD88090E">
      <w:numFmt w:val="bullet"/>
      <w:lvlText w:val="•"/>
      <w:lvlJc w:val="left"/>
      <w:pPr>
        <w:ind w:left="7772" w:hanging="164"/>
      </w:pPr>
      <w:rPr>
        <w:rFonts w:hint="default"/>
        <w:lang w:val="ru-RU" w:eastAsia="en-US" w:bidi="ar-SA"/>
      </w:rPr>
    </w:lvl>
    <w:lvl w:ilvl="8" w:tplc="D1E27682">
      <w:numFmt w:val="bullet"/>
      <w:lvlText w:val="•"/>
      <w:lvlJc w:val="left"/>
      <w:pPr>
        <w:ind w:left="8703" w:hanging="164"/>
      </w:pPr>
      <w:rPr>
        <w:rFonts w:hint="default"/>
        <w:lang w:val="ru-RU" w:eastAsia="en-US" w:bidi="ar-SA"/>
      </w:rPr>
    </w:lvl>
  </w:abstractNum>
  <w:abstractNum w:abstractNumId="55">
    <w:nsid w:val="545E6611"/>
    <w:multiLevelType w:val="multilevel"/>
    <w:tmpl w:val="05922E18"/>
    <w:lvl w:ilvl="0">
      <w:start w:val="1"/>
      <w:numFmt w:val="decimal"/>
      <w:lvlText w:val="%1."/>
      <w:lvlJc w:val="left"/>
      <w:pPr>
        <w:ind w:left="360" w:hanging="360"/>
      </w:pPr>
    </w:lvl>
    <w:lvl w:ilvl="1">
      <w:start w:val="1"/>
      <w:numFmt w:val="decimal"/>
      <w:lvlText w:val="%1.%2."/>
      <w:lvlJc w:val="left"/>
      <w:pPr>
        <w:ind w:left="792" w:hanging="432"/>
      </w:pPr>
      <w:rPr>
        <w:b/>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4E813B1"/>
    <w:multiLevelType w:val="multilevel"/>
    <w:tmpl w:val="4FD87B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7C973F1"/>
    <w:multiLevelType w:val="hybridMultilevel"/>
    <w:tmpl w:val="27649A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AE55651"/>
    <w:multiLevelType w:val="hybridMultilevel"/>
    <w:tmpl w:val="733E73AA"/>
    <w:lvl w:ilvl="0" w:tplc="CC94E942">
      <w:numFmt w:val="bullet"/>
      <w:lvlText w:val=""/>
      <w:lvlJc w:val="left"/>
      <w:pPr>
        <w:ind w:left="537" w:hanging="567"/>
      </w:pPr>
      <w:rPr>
        <w:rFonts w:ascii="Symbol" w:eastAsia="Symbol" w:hAnsi="Symbol" w:cs="Symbol" w:hint="default"/>
        <w:w w:val="99"/>
        <w:sz w:val="28"/>
        <w:szCs w:val="28"/>
        <w:lang w:val="ru-RU" w:eastAsia="en-US" w:bidi="ar-SA"/>
      </w:rPr>
    </w:lvl>
    <w:lvl w:ilvl="1" w:tplc="4EA44C4A">
      <w:numFmt w:val="bullet"/>
      <w:lvlText w:val=""/>
      <w:lvlJc w:val="left"/>
      <w:pPr>
        <w:ind w:left="676" w:hanging="423"/>
      </w:pPr>
      <w:rPr>
        <w:rFonts w:ascii="Symbol" w:eastAsia="Symbol" w:hAnsi="Symbol" w:cs="Symbol" w:hint="default"/>
        <w:w w:val="99"/>
        <w:sz w:val="28"/>
        <w:szCs w:val="28"/>
        <w:lang w:val="ru-RU" w:eastAsia="en-US" w:bidi="ar-SA"/>
      </w:rPr>
    </w:lvl>
    <w:lvl w:ilvl="2" w:tplc="203275D4">
      <w:numFmt w:val="bullet"/>
      <w:lvlText w:val="•"/>
      <w:lvlJc w:val="left"/>
      <w:pPr>
        <w:ind w:left="680" w:hanging="423"/>
      </w:pPr>
      <w:rPr>
        <w:rFonts w:hint="default"/>
        <w:lang w:val="ru-RU" w:eastAsia="en-US" w:bidi="ar-SA"/>
      </w:rPr>
    </w:lvl>
    <w:lvl w:ilvl="3" w:tplc="E5825E4E">
      <w:numFmt w:val="bullet"/>
      <w:lvlText w:val="•"/>
      <w:lvlJc w:val="left"/>
      <w:pPr>
        <w:ind w:left="1915" w:hanging="423"/>
      </w:pPr>
      <w:rPr>
        <w:rFonts w:hint="default"/>
        <w:lang w:val="ru-RU" w:eastAsia="en-US" w:bidi="ar-SA"/>
      </w:rPr>
    </w:lvl>
    <w:lvl w:ilvl="4" w:tplc="5AD8958E">
      <w:numFmt w:val="bullet"/>
      <w:lvlText w:val="•"/>
      <w:lvlJc w:val="left"/>
      <w:pPr>
        <w:ind w:left="3151" w:hanging="423"/>
      </w:pPr>
      <w:rPr>
        <w:rFonts w:hint="default"/>
        <w:lang w:val="ru-RU" w:eastAsia="en-US" w:bidi="ar-SA"/>
      </w:rPr>
    </w:lvl>
    <w:lvl w:ilvl="5" w:tplc="FE58341C">
      <w:numFmt w:val="bullet"/>
      <w:lvlText w:val="•"/>
      <w:lvlJc w:val="left"/>
      <w:pPr>
        <w:ind w:left="4386" w:hanging="423"/>
      </w:pPr>
      <w:rPr>
        <w:rFonts w:hint="default"/>
        <w:lang w:val="ru-RU" w:eastAsia="en-US" w:bidi="ar-SA"/>
      </w:rPr>
    </w:lvl>
    <w:lvl w:ilvl="6" w:tplc="8330714E">
      <w:numFmt w:val="bullet"/>
      <w:lvlText w:val="•"/>
      <w:lvlJc w:val="left"/>
      <w:pPr>
        <w:ind w:left="5622" w:hanging="423"/>
      </w:pPr>
      <w:rPr>
        <w:rFonts w:hint="default"/>
        <w:lang w:val="ru-RU" w:eastAsia="en-US" w:bidi="ar-SA"/>
      </w:rPr>
    </w:lvl>
    <w:lvl w:ilvl="7" w:tplc="40EC03AC">
      <w:numFmt w:val="bullet"/>
      <w:lvlText w:val="•"/>
      <w:lvlJc w:val="left"/>
      <w:pPr>
        <w:ind w:left="6857" w:hanging="423"/>
      </w:pPr>
      <w:rPr>
        <w:rFonts w:hint="default"/>
        <w:lang w:val="ru-RU" w:eastAsia="en-US" w:bidi="ar-SA"/>
      </w:rPr>
    </w:lvl>
    <w:lvl w:ilvl="8" w:tplc="55F405C2">
      <w:numFmt w:val="bullet"/>
      <w:lvlText w:val="•"/>
      <w:lvlJc w:val="left"/>
      <w:pPr>
        <w:ind w:left="8093" w:hanging="423"/>
      </w:pPr>
      <w:rPr>
        <w:rFonts w:hint="default"/>
        <w:lang w:val="ru-RU" w:eastAsia="en-US" w:bidi="ar-SA"/>
      </w:rPr>
    </w:lvl>
  </w:abstractNum>
  <w:abstractNum w:abstractNumId="59">
    <w:nsid w:val="5C5619C8"/>
    <w:multiLevelType w:val="hybridMultilevel"/>
    <w:tmpl w:val="9ED26696"/>
    <w:lvl w:ilvl="0" w:tplc="FFF64222">
      <w:numFmt w:val="bullet"/>
      <w:lvlText w:val="•"/>
      <w:lvlJc w:val="left"/>
      <w:pPr>
        <w:ind w:left="393" w:hanging="419"/>
      </w:pPr>
      <w:rPr>
        <w:rFonts w:ascii="Times New Roman" w:eastAsia="Times New Roman" w:hAnsi="Times New Roman" w:cs="Times New Roman" w:hint="default"/>
        <w:w w:val="94"/>
        <w:sz w:val="28"/>
        <w:szCs w:val="28"/>
        <w:lang w:val="ru-RU" w:eastAsia="en-US" w:bidi="ar-SA"/>
      </w:rPr>
    </w:lvl>
    <w:lvl w:ilvl="1" w:tplc="9A66ACBE">
      <w:numFmt w:val="bullet"/>
      <w:lvlText w:val="•"/>
      <w:lvlJc w:val="left"/>
      <w:pPr>
        <w:ind w:left="1416" w:hanging="419"/>
      </w:pPr>
      <w:rPr>
        <w:rFonts w:hint="default"/>
        <w:lang w:val="ru-RU" w:eastAsia="en-US" w:bidi="ar-SA"/>
      </w:rPr>
    </w:lvl>
    <w:lvl w:ilvl="2" w:tplc="69126804">
      <w:numFmt w:val="bullet"/>
      <w:lvlText w:val="•"/>
      <w:lvlJc w:val="left"/>
      <w:pPr>
        <w:ind w:left="2432" w:hanging="419"/>
      </w:pPr>
      <w:rPr>
        <w:rFonts w:hint="default"/>
        <w:lang w:val="ru-RU" w:eastAsia="en-US" w:bidi="ar-SA"/>
      </w:rPr>
    </w:lvl>
    <w:lvl w:ilvl="3" w:tplc="B73AD24A">
      <w:numFmt w:val="bullet"/>
      <w:lvlText w:val="•"/>
      <w:lvlJc w:val="left"/>
      <w:pPr>
        <w:ind w:left="3449" w:hanging="419"/>
      </w:pPr>
      <w:rPr>
        <w:rFonts w:hint="default"/>
        <w:lang w:val="ru-RU" w:eastAsia="en-US" w:bidi="ar-SA"/>
      </w:rPr>
    </w:lvl>
    <w:lvl w:ilvl="4" w:tplc="DC761740">
      <w:numFmt w:val="bullet"/>
      <w:lvlText w:val="•"/>
      <w:lvlJc w:val="left"/>
      <w:pPr>
        <w:ind w:left="4465" w:hanging="419"/>
      </w:pPr>
      <w:rPr>
        <w:rFonts w:hint="default"/>
        <w:lang w:val="ru-RU" w:eastAsia="en-US" w:bidi="ar-SA"/>
      </w:rPr>
    </w:lvl>
    <w:lvl w:ilvl="5" w:tplc="4F20062E">
      <w:numFmt w:val="bullet"/>
      <w:lvlText w:val="•"/>
      <w:lvlJc w:val="left"/>
      <w:pPr>
        <w:ind w:left="5482" w:hanging="419"/>
      </w:pPr>
      <w:rPr>
        <w:rFonts w:hint="default"/>
        <w:lang w:val="ru-RU" w:eastAsia="en-US" w:bidi="ar-SA"/>
      </w:rPr>
    </w:lvl>
    <w:lvl w:ilvl="6" w:tplc="558689BC">
      <w:numFmt w:val="bullet"/>
      <w:lvlText w:val="•"/>
      <w:lvlJc w:val="left"/>
      <w:pPr>
        <w:ind w:left="6498" w:hanging="419"/>
      </w:pPr>
      <w:rPr>
        <w:rFonts w:hint="default"/>
        <w:lang w:val="ru-RU" w:eastAsia="en-US" w:bidi="ar-SA"/>
      </w:rPr>
    </w:lvl>
    <w:lvl w:ilvl="7" w:tplc="51F80A98">
      <w:numFmt w:val="bullet"/>
      <w:lvlText w:val="•"/>
      <w:lvlJc w:val="left"/>
      <w:pPr>
        <w:ind w:left="7514" w:hanging="419"/>
      </w:pPr>
      <w:rPr>
        <w:rFonts w:hint="default"/>
        <w:lang w:val="ru-RU" w:eastAsia="en-US" w:bidi="ar-SA"/>
      </w:rPr>
    </w:lvl>
    <w:lvl w:ilvl="8" w:tplc="E4FC2998">
      <w:numFmt w:val="bullet"/>
      <w:lvlText w:val="•"/>
      <w:lvlJc w:val="left"/>
      <w:pPr>
        <w:ind w:left="8531" w:hanging="419"/>
      </w:pPr>
      <w:rPr>
        <w:rFonts w:hint="default"/>
        <w:lang w:val="ru-RU" w:eastAsia="en-US" w:bidi="ar-SA"/>
      </w:rPr>
    </w:lvl>
  </w:abstractNum>
  <w:abstractNum w:abstractNumId="60">
    <w:nsid w:val="5ED61067"/>
    <w:multiLevelType w:val="multilevel"/>
    <w:tmpl w:val="0AA021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03B08E8"/>
    <w:multiLevelType w:val="hybridMultilevel"/>
    <w:tmpl w:val="B3E837B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60E56B39"/>
    <w:multiLevelType w:val="multilevel"/>
    <w:tmpl w:val="55540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start w:val="1"/>
      <w:numFmt w:val="decimal"/>
      <w:lvlText w:val="%1.%2.%3.%4.%5."/>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2301998"/>
    <w:multiLevelType w:val="multilevel"/>
    <w:tmpl w:val="030656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2C61F6E"/>
    <w:multiLevelType w:val="hybridMultilevel"/>
    <w:tmpl w:val="ECB695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40F6E0F"/>
    <w:multiLevelType w:val="hybridMultilevel"/>
    <w:tmpl w:val="F0AA4C58"/>
    <w:lvl w:ilvl="0" w:tplc="506839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647120D4"/>
    <w:multiLevelType w:val="multilevel"/>
    <w:tmpl w:val="EE0E10EA"/>
    <w:lvl w:ilvl="0">
      <w:start w:val="2"/>
      <w:numFmt w:val="decimal"/>
      <w:lvlText w:val="%1"/>
      <w:lvlJc w:val="left"/>
      <w:pPr>
        <w:ind w:left="1022" w:hanging="629"/>
      </w:pPr>
      <w:rPr>
        <w:rFonts w:hint="default"/>
        <w:lang w:val="ru-RU" w:eastAsia="en-US" w:bidi="ar-SA"/>
      </w:rPr>
    </w:lvl>
    <w:lvl w:ilvl="1">
      <w:start w:val="2"/>
      <w:numFmt w:val="decimal"/>
      <w:lvlText w:val="%1.%2"/>
      <w:lvlJc w:val="left"/>
      <w:pPr>
        <w:ind w:left="1022" w:hanging="629"/>
      </w:pPr>
      <w:rPr>
        <w:rFonts w:hint="default"/>
        <w:lang w:val="ru-RU" w:eastAsia="en-US" w:bidi="ar-SA"/>
      </w:rPr>
    </w:lvl>
    <w:lvl w:ilvl="2">
      <w:start w:val="8"/>
      <w:numFmt w:val="decimal"/>
      <w:lvlText w:val="%1.%2.%3"/>
      <w:lvlJc w:val="left"/>
      <w:pPr>
        <w:ind w:left="1022" w:hanging="629"/>
        <w:jc w:val="righ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393" w:hanging="236"/>
      </w:pPr>
      <w:rPr>
        <w:rFonts w:ascii="Times New Roman" w:eastAsia="Times New Roman" w:hAnsi="Times New Roman" w:cs="Times New Roman" w:hint="default"/>
        <w:w w:val="99"/>
        <w:sz w:val="28"/>
        <w:szCs w:val="28"/>
        <w:lang w:val="ru-RU" w:eastAsia="en-US" w:bidi="ar-SA"/>
      </w:rPr>
    </w:lvl>
    <w:lvl w:ilvl="4">
      <w:numFmt w:val="bullet"/>
      <w:lvlText w:val="•"/>
      <w:lvlJc w:val="left"/>
      <w:pPr>
        <w:ind w:left="4201" w:hanging="236"/>
      </w:pPr>
      <w:rPr>
        <w:rFonts w:hint="default"/>
        <w:lang w:val="ru-RU" w:eastAsia="en-US" w:bidi="ar-SA"/>
      </w:rPr>
    </w:lvl>
    <w:lvl w:ilvl="5">
      <w:numFmt w:val="bullet"/>
      <w:lvlText w:val="•"/>
      <w:lvlJc w:val="left"/>
      <w:pPr>
        <w:ind w:left="5261" w:hanging="236"/>
      </w:pPr>
      <w:rPr>
        <w:rFonts w:hint="default"/>
        <w:lang w:val="ru-RU" w:eastAsia="en-US" w:bidi="ar-SA"/>
      </w:rPr>
    </w:lvl>
    <w:lvl w:ilvl="6">
      <w:numFmt w:val="bullet"/>
      <w:lvlText w:val="•"/>
      <w:lvlJc w:val="left"/>
      <w:pPr>
        <w:ind w:left="6322" w:hanging="236"/>
      </w:pPr>
      <w:rPr>
        <w:rFonts w:hint="default"/>
        <w:lang w:val="ru-RU" w:eastAsia="en-US" w:bidi="ar-SA"/>
      </w:rPr>
    </w:lvl>
    <w:lvl w:ilvl="7">
      <w:numFmt w:val="bullet"/>
      <w:lvlText w:val="•"/>
      <w:lvlJc w:val="left"/>
      <w:pPr>
        <w:ind w:left="7382" w:hanging="236"/>
      </w:pPr>
      <w:rPr>
        <w:rFonts w:hint="default"/>
        <w:lang w:val="ru-RU" w:eastAsia="en-US" w:bidi="ar-SA"/>
      </w:rPr>
    </w:lvl>
    <w:lvl w:ilvl="8">
      <w:numFmt w:val="bullet"/>
      <w:lvlText w:val="•"/>
      <w:lvlJc w:val="left"/>
      <w:pPr>
        <w:ind w:left="8443" w:hanging="236"/>
      </w:pPr>
      <w:rPr>
        <w:rFonts w:hint="default"/>
        <w:lang w:val="ru-RU" w:eastAsia="en-US" w:bidi="ar-SA"/>
      </w:rPr>
    </w:lvl>
  </w:abstractNum>
  <w:abstractNum w:abstractNumId="67">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ADE272D"/>
    <w:multiLevelType w:val="multilevel"/>
    <w:tmpl w:val="66DC84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BC41C1C"/>
    <w:multiLevelType w:val="hybridMultilevel"/>
    <w:tmpl w:val="0E08C874"/>
    <w:lvl w:ilvl="0" w:tplc="8ABE1C4C">
      <w:numFmt w:val="bullet"/>
      <w:lvlText w:val="-"/>
      <w:lvlJc w:val="left"/>
      <w:pPr>
        <w:ind w:left="393" w:hanging="274"/>
      </w:pPr>
      <w:rPr>
        <w:rFonts w:ascii="Times New Roman" w:eastAsia="Times New Roman" w:hAnsi="Times New Roman" w:cs="Times New Roman" w:hint="default"/>
        <w:w w:val="99"/>
        <w:sz w:val="28"/>
        <w:szCs w:val="28"/>
        <w:lang w:val="ru-RU" w:eastAsia="en-US" w:bidi="ar-SA"/>
      </w:rPr>
    </w:lvl>
    <w:lvl w:ilvl="1" w:tplc="189A096E">
      <w:numFmt w:val="bullet"/>
      <w:lvlText w:val="•"/>
      <w:lvlJc w:val="left"/>
      <w:pPr>
        <w:ind w:left="1416" w:hanging="274"/>
      </w:pPr>
      <w:rPr>
        <w:rFonts w:hint="default"/>
        <w:lang w:val="ru-RU" w:eastAsia="en-US" w:bidi="ar-SA"/>
      </w:rPr>
    </w:lvl>
    <w:lvl w:ilvl="2" w:tplc="27E29198">
      <w:numFmt w:val="bullet"/>
      <w:lvlText w:val="•"/>
      <w:lvlJc w:val="left"/>
      <w:pPr>
        <w:ind w:left="2432" w:hanging="274"/>
      </w:pPr>
      <w:rPr>
        <w:rFonts w:hint="default"/>
        <w:lang w:val="ru-RU" w:eastAsia="en-US" w:bidi="ar-SA"/>
      </w:rPr>
    </w:lvl>
    <w:lvl w:ilvl="3" w:tplc="E4FAE650">
      <w:numFmt w:val="bullet"/>
      <w:lvlText w:val="•"/>
      <w:lvlJc w:val="left"/>
      <w:pPr>
        <w:ind w:left="3449" w:hanging="274"/>
      </w:pPr>
      <w:rPr>
        <w:rFonts w:hint="default"/>
        <w:lang w:val="ru-RU" w:eastAsia="en-US" w:bidi="ar-SA"/>
      </w:rPr>
    </w:lvl>
    <w:lvl w:ilvl="4" w:tplc="126AEAFA">
      <w:numFmt w:val="bullet"/>
      <w:lvlText w:val="•"/>
      <w:lvlJc w:val="left"/>
      <w:pPr>
        <w:ind w:left="4465" w:hanging="274"/>
      </w:pPr>
      <w:rPr>
        <w:rFonts w:hint="default"/>
        <w:lang w:val="ru-RU" w:eastAsia="en-US" w:bidi="ar-SA"/>
      </w:rPr>
    </w:lvl>
    <w:lvl w:ilvl="5" w:tplc="2C448160">
      <w:numFmt w:val="bullet"/>
      <w:lvlText w:val="•"/>
      <w:lvlJc w:val="left"/>
      <w:pPr>
        <w:ind w:left="5482" w:hanging="274"/>
      </w:pPr>
      <w:rPr>
        <w:rFonts w:hint="default"/>
        <w:lang w:val="ru-RU" w:eastAsia="en-US" w:bidi="ar-SA"/>
      </w:rPr>
    </w:lvl>
    <w:lvl w:ilvl="6" w:tplc="D0A2937E">
      <w:numFmt w:val="bullet"/>
      <w:lvlText w:val="•"/>
      <w:lvlJc w:val="left"/>
      <w:pPr>
        <w:ind w:left="6498" w:hanging="274"/>
      </w:pPr>
      <w:rPr>
        <w:rFonts w:hint="default"/>
        <w:lang w:val="ru-RU" w:eastAsia="en-US" w:bidi="ar-SA"/>
      </w:rPr>
    </w:lvl>
    <w:lvl w:ilvl="7" w:tplc="B94C4FD6">
      <w:numFmt w:val="bullet"/>
      <w:lvlText w:val="•"/>
      <w:lvlJc w:val="left"/>
      <w:pPr>
        <w:ind w:left="7514" w:hanging="274"/>
      </w:pPr>
      <w:rPr>
        <w:rFonts w:hint="default"/>
        <w:lang w:val="ru-RU" w:eastAsia="en-US" w:bidi="ar-SA"/>
      </w:rPr>
    </w:lvl>
    <w:lvl w:ilvl="8" w:tplc="4E78D2F4">
      <w:numFmt w:val="bullet"/>
      <w:lvlText w:val="•"/>
      <w:lvlJc w:val="left"/>
      <w:pPr>
        <w:ind w:left="8531" w:hanging="274"/>
      </w:pPr>
      <w:rPr>
        <w:rFonts w:hint="default"/>
        <w:lang w:val="ru-RU" w:eastAsia="en-US" w:bidi="ar-SA"/>
      </w:rPr>
    </w:lvl>
  </w:abstractNum>
  <w:abstractNum w:abstractNumId="70">
    <w:nsid w:val="6D4C4DE5"/>
    <w:multiLevelType w:val="hybridMultilevel"/>
    <w:tmpl w:val="36E2EB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2405979"/>
    <w:multiLevelType w:val="multilevel"/>
    <w:tmpl w:val="729C6AE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33D4DF5"/>
    <w:multiLevelType w:val="multilevel"/>
    <w:tmpl w:val="FA08C1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3A5418D"/>
    <w:multiLevelType w:val="hybridMultilevel"/>
    <w:tmpl w:val="F9A85E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3D90AE5"/>
    <w:multiLevelType w:val="multilevel"/>
    <w:tmpl w:val="3EFA5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6FB3DBC"/>
    <w:multiLevelType w:val="multilevel"/>
    <w:tmpl w:val="1ACAF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C367A42"/>
    <w:multiLevelType w:val="multilevel"/>
    <w:tmpl w:val="F0C41E3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7C3A1B0A"/>
    <w:multiLevelType w:val="hybridMultilevel"/>
    <w:tmpl w:val="1A16FD6E"/>
    <w:lvl w:ilvl="0" w:tplc="1CF42C64">
      <w:numFmt w:val="bullet"/>
      <w:lvlText w:val=""/>
      <w:lvlJc w:val="left"/>
      <w:pPr>
        <w:ind w:left="1196" w:hanging="356"/>
      </w:pPr>
      <w:rPr>
        <w:rFonts w:ascii="Symbol" w:eastAsia="Symbol" w:hAnsi="Symbol" w:cs="Symbol" w:hint="default"/>
        <w:w w:val="100"/>
        <w:sz w:val="20"/>
        <w:szCs w:val="20"/>
        <w:lang w:val="ru-RU" w:eastAsia="en-US" w:bidi="ar-SA"/>
      </w:rPr>
    </w:lvl>
    <w:lvl w:ilvl="1" w:tplc="61B00054">
      <w:numFmt w:val="bullet"/>
      <w:lvlText w:val="•"/>
      <w:lvlJc w:val="left"/>
      <w:pPr>
        <w:ind w:left="2172" w:hanging="356"/>
      </w:pPr>
      <w:rPr>
        <w:rFonts w:hint="default"/>
        <w:lang w:val="ru-RU" w:eastAsia="en-US" w:bidi="ar-SA"/>
      </w:rPr>
    </w:lvl>
    <w:lvl w:ilvl="2" w:tplc="DD024A58">
      <w:numFmt w:val="bullet"/>
      <w:lvlText w:val="•"/>
      <w:lvlJc w:val="left"/>
      <w:pPr>
        <w:ind w:left="3145" w:hanging="356"/>
      </w:pPr>
      <w:rPr>
        <w:rFonts w:hint="default"/>
        <w:lang w:val="ru-RU" w:eastAsia="en-US" w:bidi="ar-SA"/>
      </w:rPr>
    </w:lvl>
    <w:lvl w:ilvl="3" w:tplc="A83CAE0A">
      <w:numFmt w:val="bullet"/>
      <w:lvlText w:val="•"/>
      <w:lvlJc w:val="left"/>
      <w:pPr>
        <w:ind w:left="4118" w:hanging="356"/>
      </w:pPr>
      <w:rPr>
        <w:rFonts w:hint="default"/>
        <w:lang w:val="ru-RU" w:eastAsia="en-US" w:bidi="ar-SA"/>
      </w:rPr>
    </w:lvl>
    <w:lvl w:ilvl="4" w:tplc="39E45DE4">
      <w:numFmt w:val="bullet"/>
      <w:lvlText w:val="•"/>
      <w:lvlJc w:val="left"/>
      <w:pPr>
        <w:ind w:left="5091" w:hanging="356"/>
      </w:pPr>
      <w:rPr>
        <w:rFonts w:hint="default"/>
        <w:lang w:val="ru-RU" w:eastAsia="en-US" w:bidi="ar-SA"/>
      </w:rPr>
    </w:lvl>
    <w:lvl w:ilvl="5" w:tplc="8124CF1A">
      <w:numFmt w:val="bullet"/>
      <w:lvlText w:val="•"/>
      <w:lvlJc w:val="left"/>
      <w:pPr>
        <w:ind w:left="6064" w:hanging="356"/>
      </w:pPr>
      <w:rPr>
        <w:rFonts w:hint="default"/>
        <w:lang w:val="ru-RU" w:eastAsia="en-US" w:bidi="ar-SA"/>
      </w:rPr>
    </w:lvl>
    <w:lvl w:ilvl="6" w:tplc="A4980E3C">
      <w:numFmt w:val="bullet"/>
      <w:lvlText w:val="•"/>
      <w:lvlJc w:val="left"/>
      <w:pPr>
        <w:ind w:left="7037" w:hanging="356"/>
      </w:pPr>
      <w:rPr>
        <w:rFonts w:hint="default"/>
        <w:lang w:val="ru-RU" w:eastAsia="en-US" w:bidi="ar-SA"/>
      </w:rPr>
    </w:lvl>
    <w:lvl w:ilvl="7" w:tplc="5882CD62">
      <w:numFmt w:val="bullet"/>
      <w:lvlText w:val="•"/>
      <w:lvlJc w:val="left"/>
      <w:pPr>
        <w:ind w:left="8010" w:hanging="356"/>
      </w:pPr>
      <w:rPr>
        <w:rFonts w:hint="default"/>
        <w:lang w:val="ru-RU" w:eastAsia="en-US" w:bidi="ar-SA"/>
      </w:rPr>
    </w:lvl>
    <w:lvl w:ilvl="8" w:tplc="CD34EFA4">
      <w:numFmt w:val="bullet"/>
      <w:lvlText w:val="•"/>
      <w:lvlJc w:val="left"/>
      <w:pPr>
        <w:ind w:left="8983" w:hanging="356"/>
      </w:pPr>
      <w:rPr>
        <w:rFonts w:hint="default"/>
        <w:lang w:val="ru-RU" w:eastAsia="en-US" w:bidi="ar-SA"/>
      </w:rPr>
    </w:lvl>
  </w:abstractNum>
  <w:abstractNum w:abstractNumId="80">
    <w:nsid w:val="7E05514F"/>
    <w:multiLevelType w:val="hybridMultilevel"/>
    <w:tmpl w:val="7512D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55"/>
  </w:num>
  <w:num w:numId="3">
    <w:abstractNumId w:val="17"/>
  </w:num>
  <w:num w:numId="4">
    <w:abstractNumId w:val="23"/>
  </w:num>
  <w:num w:numId="5">
    <w:abstractNumId w:val="41"/>
  </w:num>
  <w:num w:numId="6">
    <w:abstractNumId w:val="46"/>
  </w:num>
  <w:num w:numId="7">
    <w:abstractNumId w:val="18"/>
  </w:num>
  <w:num w:numId="8">
    <w:abstractNumId w:val="31"/>
  </w:num>
  <w:num w:numId="9">
    <w:abstractNumId w:val="67"/>
  </w:num>
  <w:num w:numId="10">
    <w:abstractNumId w:val="2"/>
  </w:num>
  <w:num w:numId="11">
    <w:abstractNumId w:val="72"/>
  </w:num>
  <w:num w:numId="12">
    <w:abstractNumId w:val="37"/>
  </w:num>
  <w:num w:numId="13">
    <w:abstractNumId w:val="30"/>
  </w:num>
  <w:num w:numId="14">
    <w:abstractNumId w:val="20"/>
  </w:num>
  <w:num w:numId="15">
    <w:abstractNumId w:val="40"/>
  </w:num>
  <w:num w:numId="16">
    <w:abstractNumId w:val="75"/>
  </w:num>
  <w:num w:numId="17">
    <w:abstractNumId w:val="19"/>
  </w:num>
  <w:num w:numId="18">
    <w:abstractNumId w:val="26"/>
  </w:num>
  <w:num w:numId="19">
    <w:abstractNumId w:val="35"/>
  </w:num>
  <w:num w:numId="20">
    <w:abstractNumId w:val="14"/>
  </w:num>
  <w:num w:numId="21">
    <w:abstractNumId w:val="12"/>
  </w:num>
  <w:num w:numId="22">
    <w:abstractNumId w:val="6"/>
  </w:num>
  <w:num w:numId="23">
    <w:abstractNumId w:val="39"/>
  </w:num>
  <w:num w:numId="24">
    <w:abstractNumId w:val="43"/>
  </w:num>
  <w:num w:numId="25">
    <w:abstractNumId w:val="16"/>
  </w:num>
  <w:num w:numId="26">
    <w:abstractNumId w:val="24"/>
  </w:num>
  <w:num w:numId="27">
    <w:abstractNumId w:val="74"/>
  </w:num>
  <w:num w:numId="28">
    <w:abstractNumId w:val="0"/>
  </w:num>
  <w:num w:numId="29">
    <w:abstractNumId w:val="5"/>
  </w:num>
  <w:num w:numId="30">
    <w:abstractNumId w:val="29"/>
  </w:num>
  <w:num w:numId="31">
    <w:abstractNumId w:val="4"/>
  </w:num>
  <w:num w:numId="32">
    <w:abstractNumId w:val="57"/>
  </w:num>
  <w:num w:numId="33">
    <w:abstractNumId w:val="10"/>
  </w:num>
  <w:num w:numId="34">
    <w:abstractNumId w:val="51"/>
  </w:num>
  <w:num w:numId="35">
    <w:abstractNumId w:val="70"/>
  </w:num>
  <w:num w:numId="36">
    <w:abstractNumId w:val="80"/>
  </w:num>
  <w:num w:numId="37">
    <w:abstractNumId w:val="36"/>
  </w:num>
  <w:num w:numId="38">
    <w:abstractNumId w:val="64"/>
  </w:num>
  <w:num w:numId="39">
    <w:abstractNumId w:val="62"/>
  </w:num>
  <w:num w:numId="40">
    <w:abstractNumId w:val="42"/>
  </w:num>
  <w:num w:numId="41">
    <w:abstractNumId w:val="63"/>
  </w:num>
  <w:num w:numId="42">
    <w:abstractNumId w:val="56"/>
  </w:num>
  <w:num w:numId="43">
    <w:abstractNumId w:val="27"/>
  </w:num>
  <w:num w:numId="44">
    <w:abstractNumId w:val="34"/>
  </w:num>
  <w:num w:numId="45">
    <w:abstractNumId w:val="48"/>
  </w:num>
  <w:num w:numId="46">
    <w:abstractNumId w:val="68"/>
  </w:num>
  <w:num w:numId="47">
    <w:abstractNumId w:val="33"/>
  </w:num>
  <w:num w:numId="48">
    <w:abstractNumId w:val="38"/>
  </w:num>
  <w:num w:numId="49">
    <w:abstractNumId w:val="49"/>
  </w:num>
  <w:num w:numId="50">
    <w:abstractNumId w:val="28"/>
  </w:num>
  <w:num w:numId="51">
    <w:abstractNumId w:val="15"/>
  </w:num>
  <w:num w:numId="52">
    <w:abstractNumId w:val="7"/>
  </w:num>
  <w:num w:numId="53">
    <w:abstractNumId w:val="77"/>
  </w:num>
  <w:num w:numId="54">
    <w:abstractNumId w:val="3"/>
  </w:num>
  <w:num w:numId="55">
    <w:abstractNumId w:val="78"/>
  </w:num>
  <w:num w:numId="56">
    <w:abstractNumId w:val="8"/>
  </w:num>
  <w:num w:numId="57">
    <w:abstractNumId w:val="45"/>
  </w:num>
  <w:num w:numId="58">
    <w:abstractNumId w:val="1"/>
  </w:num>
  <w:num w:numId="59">
    <w:abstractNumId w:val="76"/>
  </w:num>
  <w:num w:numId="60">
    <w:abstractNumId w:val="73"/>
  </w:num>
  <w:num w:numId="61">
    <w:abstractNumId w:val="71"/>
  </w:num>
  <w:num w:numId="62">
    <w:abstractNumId w:val="60"/>
  </w:num>
  <w:num w:numId="63">
    <w:abstractNumId w:val="58"/>
  </w:num>
  <w:num w:numId="64">
    <w:abstractNumId w:val="21"/>
  </w:num>
  <w:num w:numId="65">
    <w:abstractNumId w:val="69"/>
  </w:num>
  <w:num w:numId="66">
    <w:abstractNumId w:val="9"/>
  </w:num>
  <w:num w:numId="67">
    <w:abstractNumId w:val="66"/>
  </w:num>
  <w:num w:numId="68">
    <w:abstractNumId w:val="54"/>
  </w:num>
  <w:num w:numId="69">
    <w:abstractNumId w:val="59"/>
  </w:num>
  <w:num w:numId="70">
    <w:abstractNumId w:val="52"/>
  </w:num>
  <w:num w:numId="71">
    <w:abstractNumId w:val="50"/>
  </w:num>
  <w:num w:numId="72">
    <w:abstractNumId w:val="44"/>
  </w:num>
  <w:num w:numId="73">
    <w:abstractNumId w:val="53"/>
  </w:num>
  <w:num w:numId="74">
    <w:abstractNumId w:val="13"/>
  </w:num>
  <w:num w:numId="75">
    <w:abstractNumId w:val="25"/>
  </w:num>
  <w:num w:numId="76">
    <w:abstractNumId w:val="61"/>
  </w:num>
  <w:num w:numId="77">
    <w:abstractNumId w:val="22"/>
  </w:num>
  <w:num w:numId="78">
    <w:abstractNumId w:val="79"/>
  </w:num>
  <w:num w:numId="79">
    <w:abstractNumId w:val="47"/>
  </w:num>
  <w:num w:numId="80">
    <w:abstractNumId w:val="65"/>
  </w:num>
  <w:num w:numId="81">
    <w:abstractNumId w:val="11"/>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grammar="clean"/>
  <w:defaultTabStop w:val="708"/>
  <w:drawingGridHorizontalSpacing w:val="110"/>
  <w:displayHorizontalDrawingGridEvery w:val="2"/>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rsids>
    <w:rsidRoot w:val="002E1CF5"/>
    <w:rsid w:val="00000013"/>
    <w:rsid w:val="0000244D"/>
    <w:rsid w:val="00004E78"/>
    <w:rsid w:val="00005FAC"/>
    <w:rsid w:val="00011982"/>
    <w:rsid w:val="000201CE"/>
    <w:rsid w:val="00020455"/>
    <w:rsid w:val="00020BDC"/>
    <w:rsid w:val="00024571"/>
    <w:rsid w:val="00037C96"/>
    <w:rsid w:val="00044C8E"/>
    <w:rsid w:val="000453E9"/>
    <w:rsid w:val="00046FD9"/>
    <w:rsid w:val="00047491"/>
    <w:rsid w:val="00054538"/>
    <w:rsid w:val="000602D6"/>
    <w:rsid w:val="00060830"/>
    <w:rsid w:val="00060EDC"/>
    <w:rsid w:val="0006349A"/>
    <w:rsid w:val="00064BEA"/>
    <w:rsid w:val="000675C3"/>
    <w:rsid w:val="00077C8E"/>
    <w:rsid w:val="0008336F"/>
    <w:rsid w:val="00085360"/>
    <w:rsid w:val="000A0754"/>
    <w:rsid w:val="000A1543"/>
    <w:rsid w:val="000A7149"/>
    <w:rsid w:val="000B0BFA"/>
    <w:rsid w:val="000C4296"/>
    <w:rsid w:val="000C434C"/>
    <w:rsid w:val="000D2717"/>
    <w:rsid w:val="000D3D7B"/>
    <w:rsid w:val="000E070C"/>
    <w:rsid w:val="000E19B2"/>
    <w:rsid w:val="000E1C99"/>
    <w:rsid w:val="000E48FC"/>
    <w:rsid w:val="000F0E17"/>
    <w:rsid w:val="000F2456"/>
    <w:rsid w:val="000F2B81"/>
    <w:rsid w:val="001066AC"/>
    <w:rsid w:val="00110FA8"/>
    <w:rsid w:val="00111A54"/>
    <w:rsid w:val="00111BA1"/>
    <w:rsid w:val="00121897"/>
    <w:rsid w:val="00121A1C"/>
    <w:rsid w:val="0012451A"/>
    <w:rsid w:val="00125D02"/>
    <w:rsid w:val="0013002B"/>
    <w:rsid w:val="00132501"/>
    <w:rsid w:val="00132D4F"/>
    <w:rsid w:val="00132E80"/>
    <w:rsid w:val="001374EC"/>
    <w:rsid w:val="00137801"/>
    <w:rsid w:val="00146828"/>
    <w:rsid w:val="00155EB4"/>
    <w:rsid w:val="00160FEA"/>
    <w:rsid w:val="00167C69"/>
    <w:rsid w:val="00177AFA"/>
    <w:rsid w:val="001810E5"/>
    <w:rsid w:val="001816F7"/>
    <w:rsid w:val="00182B7D"/>
    <w:rsid w:val="00183F07"/>
    <w:rsid w:val="001840E4"/>
    <w:rsid w:val="00185B8A"/>
    <w:rsid w:val="0018693E"/>
    <w:rsid w:val="001919C7"/>
    <w:rsid w:val="00191A1B"/>
    <w:rsid w:val="0019498C"/>
    <w:rsid w:val="00197C11"/>
    <w:rsid w:val="001A2CBF"/>
    <w:rsid w:val="001A6339"/>
    <w:rsid w:val="001B1E0B"/>
    <w:rsid w:val="001C5DF6"/>
    <w:rsid w:val="001D0335"/>
    <w:rsid w:val="001D3791"/>
    <w:rsid w:val="001D57A3"/>
    <w:rsid w:val="001D6940"/>
    <w:rsid w:val="001E273E"/>
    <w:rsid w:val="001E3AE3"/>
    <w:rsid w:val="001E6516"/>
    <w:rsid w:val="001F216D"/>
    <w:rsid w:val="001F2C5F"/>
    <w:rsid w:val="001F4B84"/>
    <w:rsid w:val="001F520A"/>
    <w:rsid w:val="0020086E"/>
    <w:rsid w:val="0020189A"/>
    <w:rsid w:val="00216079"/>
    <w:rsid w:val="00216B99"/>
    <w:rsid w:val="00221F40"/>
    <w:rsid w:val="00222866"/>
    <w:rsid w:val="00235877"/>
    <w:rsid w:val="002377D6"/>
    <w:rsid w:val="002416B7"/>
    <w:rsid w:val="00241837"/>
    <w:rsid w:val="00241B6C"/>
    <w:rsid w:val="002434C7"/>
    <w:rsid w:val="002456DB"/>
    <w:rsid w:val="002600C9"/>
    <w:rsid w:val="00260893"/>
    <w:rsid w:val="00276DEE"/>
    <w:rsid w:val="00280ABA"/>
    <w:rsid w:val="002856D9"/>
    <w:rsid w:val="0029554D"/>
    <w:rsid w:val="00296A46"/>
    <w:rsid w:val="0029731B"/>
    <w:rsid w:val="002A0503"/>
    <w:rsid w:val="002A057A"/>
    <w:rsid w:val="002A24A4"/>
    <w:rsid w:val="002A3ECD"/>
    <w:rsid w:val="002A4283"/>
    <w:rsid w:val="002A6FEC"/>
    <w:rsid w:val="002C2D7A"/>
    <w:rsid w:val="002D0C34"/>
    <w:rsid w:val="002D19F2"/>
    <w:rsid w:val="002D51EE"/>
    <w:rsid w:val="002D7275"/>
    <w:rsid w:val="002E1CF5"/>
    <w:rsid w:val="002E5B0E"/>
    <w:rsid w:val="002E6B24"/>
    <w:rsid w:val="002F0CD7"/>
    <w:rsid w:val="002F4F11"/>
    <w:rsid w:val="002F6BBE"/>
    <w:rsid w:val="002F7F83"/>
    <w:rsid w:val="003027FA"/>
    <w:rsid w:val="00306A57"/>
    <w:rsid w:val="00307221"/>
    <w:rsid w:val="003126A3"/>
    <w:rsid w:val="0031508D"/>
    <w:rsid w:val="00321534"/>
    <w:rsid w:val="0032436E"/>
    <w:rsid w:val="003255D9"/>
    <w:rsid w:val="003267E6"/>
    <w:rsid w:val="00326E14"/>
    <w:rsid w:val="003273AB"/>
    <w:rsid w:val="003307B4"/>
    <w:rsid w:val="00334B96"/>
    <w:rsid w:val="00342D52"/>
    <w:rsid w:val="003504AB"/>
    <w:rsid w:val="00351904"/>
    <w:rsid w:val="0035271F"/>
    <w:rsid w:val="00352B63"/>
    <w:rsid w:val="003601F3"/>
    <w:rsid w:val="00361442"/>
    <w:rsid w:val="003634FC"/>
    <w:rsid w:val="003653C4"/>
    <w:rsid w:val="00366085"/>
    <w:rsid w:val="0037067E"/>
    <w:rsid w:val="003741F9"/>
    <w:rsid w:val="00384373"/>
    <w:rsid w:val="00387DE5"/>
    <w:rsid w:val="003A21D8"/>
    <w:rsid w:val="003B2BB4"/>
    <w:rsid w:val="003C2B94"/>
    <w:rsid w:val="003C789B"/>
    <w:rsid w:val="003D0C6F"/>
    <w:rsid w:val="003D256E"/>
    <w:rsid w:val="003E1717"/>
    <w:rsid w:val="003E7D1F"/>
    <w:rsid w:val="003F0042"/>
    <w:rsid w:val="003F06B5"/>
    <w:rsid w:val="003F476F"/>
    <w:rsid w:val="0040255C"/>
    <w:rsid w:val="004072AF"/>
    <w:rsid w:val="00424C93"/>
    <w:rsid w:val="00425CBF"/>
    <w:rsid w:val="004328DC"/>
    <w:rsid w:val="00436717"/>
    <w:rsid w:val="0043685D"/>
    <w:rsid w:val="004369B7"/>
    <w:rsid w:val="00444650"/>
    <w:rsid w:val="0044503F"/>
    <w:rsid w:val="00447411"/>
    <w:rsid w:val="00450398"/>
    <w:rsid w:val="00455415"/>
    <w:rsid w:val="00461794"/>
    <w:rsid w:val="00461930"/>
    <w:rsid w:val="00461AE8"/>
    <w:rsid w:val="00461F4F"/>
    <w:rsid w:val="00462806"/>
    <w:rsid w:val="00465872"/>
    <w:rsid w:val="004710A3"/>
    <w:rsid w:val="00471718"/>
    <w:rsid w:val="00474A89"/>
    <w:rsid w:val="00475532"/>
    <w:rsid w:val="00483CC6"/>
    <w:rsid w:val="004841C2"/>
    <w:rsid w:val="004861C1"/>
    <w:rsid w:val="00493805"/>
    <w:rsid w:val="004973F4"/>
    <w:rsid w:val="00497DDD"/>
    <w:rsid w:val="004B06E7"/>
    <w:rsid w:val="004B31BF"/>
    <w:rsid w:val="004B3BE7"/>
    <w:rsid w:val="004B4B41"/>
    <w:rsid w:val="004B6DAE"/>
    <w:rsid w:val="004C0200"/>
    <w:rsid w:val="004C4DCE"/>
    <w:rsid w:val="004C7A7B"/>
    <w:rsid w:val="004C7B98"/>
    <w:rsid w:val="004D045C"/>
    <w:rsid w:val="004D0C4E"/>
    <w:rsid w:val="004D25E2"/>
    <w:rsid w:val="004D488A"/>
    <w:rsid w:val="004D4AB7"/>
    <w:rsid w:val="004D6C87"/>
    <w:rsid w:val="004D71D2"/>
    <w:rsid w:val="004F022C"/>
    <w:rsid w:val="004F28C1"/>
    <w:rsid w:val="004F3103"/>
    <w:rsid w:val="004F68CC"/>
    <w:rsid w:val="00505692"/>
    <w:rsid w:val="00513615"/>
    <w:rsid w:val="00515B2F"/>
    <w:rsid w:val="00515B5E"/>
    <w:rsid w:val="00521538"/>
    <w:rsid w:val="0054295D"/>
    <w:rsid w:val="00553B0E"/>
    <w:rsid w:val="00555A40"/>
    <w:rsid w:val="005652BA"/>
    <w:rsid w:val="005662D8"/>
    <w:rsid w:val="005843C6"/>
    <w:rsid w:val="005869B3"/>
    <w:rsid w:val="00594A43"/>
    <w:rsid w:val="005952F0"/>
    <w:rsid w:val="00595E20"/>
    <w:rsid w:val="00597A3A"/>
    <w:rsid w:val="005A12CD"/>
    <w:rsid w:val="005A2CB0"/>
    <w:rsid w:val="005A6A16"/>
    <w:rsid w:val="005A76B9"/>
    <w:rsid w:val="005B1044"/>
    <w:rsid w:val="005B2B39"/>
    <w:rsid w:val="005B55DE"/>
    <w:rsid w:val="005C675C"/>
    <w:rsid w:val="005D2786"/>
    <w:rsid w:val="005D5AA5"/>
    <w:rsid w:val="005D5EE5"/>
    <w:rsid w:val="005E1259"/>
    <w:rsid w:val="005E3D4C"/>
    <w:rsid w:val="005E6FCD"/>
    <w:rsid w:val="005E7376"/>
    <w:rsid w:val="005E7B7E"/>
    <w:rsid w:val="005F197B"/>
    <w:rsid w:val="006104F8"/>
    <w:rsid w:val="006210BC"/>
    <w:rsid w:val="00621A0D"/>
    <w:rsid w:val="00627319"/>
    <w:rsid w:val="00636767"/>
    <w:rsid w:val="0063754C"/>
    <w:rsid w:val="00640244"/>
    <w:rsid w:val="00643714"/>
    <w:rsid w:val="00647C47"/>
    <w:rsid w:val="0065406C"/>
    <w:rsid w:val="0066060E"/>
    <w:rsid w:val="00660F22"/>
    <w:rsid w:val="006631B6"/>
    <w:rsid w:val="00663949"/>
    <w:rsid w:val="00664572"/>
    <w:rsid w:val="0067041B"/>
    <w:rsid w:val="006732FE"/>
    <w:rsid w:val="00673735"/>
    <w:rsid w:val="006779E4"/>
    <w:rsid w:val="006815D6"/>
    <w:rsid w:val="00681E33"/>
    <w:rsid w:val="006832EA"/>
    <w:rsid w:val="00693AD1"/>
    <w:rsid w:val="00693D68"/>
    <w:rsid w:val="00693F22"/>
    <w:rsid w:val="00697FBC"/>
    <w:rsid w:val="006A1FED"/>
    <w:rsid w:val="006A2A24"/>
    <w:rsid w:val="006A5CBA"/>
    <w:rsid w:val="006B696A"/>
    <w:rsid w:val="006D0466"/>
    <w:rsid w:val="006D20EB"/>
    <w:rsid w:val="006D2B0A"/>
    <w:rsid w:val="006D3EBB"/>
    <w:rsid w:val="006D4B8D"/>
    <w:rsid w:val="006D79CD"/>
    <w:rsid w:val="006E17CE"/>
    <w:rsid w:val="006E3D3B"/>
    <w:rsid w:val="006E537E"/>
    <w:rsid w:val="006E5735"/>
    <w:rsid w:val="006E5A2D"/>
    <w:rsid w:val="006E709D"/>
    <w:rsid w:val="006F16A7"/>
    <w:rsid w:val="006F49FF"/>
    <w:rsid w:val="006F5168"/>
    <w:rsid w:val="00706920"/>
    <w:rsid w:val="00707177"/>
    <w:rsid w:val="007158A6"/>
    <w:rsid w:val="00717B92"/>
    <w:rsid w:val="00721797"/>
    <w:rsid w:val="007248F8"/>
    <w:rsid w:val="007252F1"/>
    <w:rsid w:val="00726A27"/>
    <w:rsid w:val="00731D36"/>
    <w:rsid w:val="00736C2C"/>
    <w:rsid w:val="00737AC1"/>
    <w:rsid w:val="00737D78"/>
    <w:rsid w:val="00740E17"/>
    <w:rsid w:val="007419B1"/>
    <w:rsid w:val="007441E2"/>
    <w:rsid w:val="0074518D"/>
    <w:rsid w:val="00750383"/>
    <w:rsid w:val="00752043"/>
    <w:rsid w:val="00754E36"/>
    <w:rsid w:val="00755D5E"/>
    <w:rsid w:val="00761A5F"/>
    <w:rsid w:val="00764095"/>
    <w:rsid w:val="00764E5A"/>
    <w:rsid w:val="0076642C"/>
    <w:rsid w:val="00776AA5"/>
    <w:rsid w:val="0078392C"/>
    <w:rsid w:val="00784A62"/>
    <w:rsid w:val="0078649F"/>
    <w:rsid w:val="00790612"/>
    <w:rsid w:val="007965C2"/>
    <w:rsid w:val="007A395D"/>
    <w:rsid w:val="007A59AB"/>
    <w:rsid w:val="007A75C1"/>
    <w:rsid w:val="007B35D9"/>
    <w:rsid w:val="007B5185"/>
    <w:rsid w:val="007B61B6"/>
    <w:rsid w:val="007C0835"/>
    <w:rsid w:val="007C40DC"/>
    <w:rsid w:val="007C68AA"/>
    <w:rsid w:val="007C6B8C"/>
    <w:rsid w:val="007C7E81"/>
    <w:rsid w:val="007D4BA5"/>
    <w:rsid w:val="007D6B32"/>
    <w:rsid w:val="007E1109"/>
    <w:rsid w:val="007E5A1B"/>
    <w:rsid w:val="007F2D00"/>
    <w:rsid w:val="007F3385"/>
    <w:rsid w:val="007F64D4"/>
    <w:rsid w:val="00800685"/>
    <w:rsid w:val="00804953"/>
    <w:rsid w:val="0080634F"/>
    <w:rsid w:val="008071B4"/>
    <w:rsid w:val="00812E3F"/>
    <w:rsid w:val="008145DE"/>
    <w:rsid w:val="00815C8E"/>
    <w:rsid w:val="00815D04"/>
    <w:rsid w:val="00820A84"/>
    <w:rsid w:val="00820D1C"/>
    <w:rsid w:val="008236F1"/>
    <w:rsid w:val="00827221"/>
    <w:rsid w:val="00830197"/>
    <w:rsid w:val="008376F0"/>
    <w:rsid w:val="00841512"/>
    <w:rsid w:val="00850FE5"/>
    <w:rsid w:val="0085178C"/>
    <w:rsid w:val="008529C6"/>
    <w:rsid w:val="008530D8"/>
    <w:rsid w:val="00853CA2"/>
    <w:rsid w:val="00856362"/>
    <w:rsid w:val="00867316"/>
    <w:rsid w:val="00867E66"/>
    <w:rsid w:val="00870ED8"/>
    <w:rsid w:val="00870F4E"/>
    <w:rsid w:val="00871D59"/>
    <w:rsid w:val="008752A3"/>
    <w:rsid w:val="008818F2"/>
    <w:rsid w:val="00881C23"/>
    <w:rsid w:val="00882698"/>
    <w:rsid w:val="0088555D"/>
    <w:rsid w:val="00885B6E"/>
    <w:rsid w:val="00885F9A"/>
    <w:rsid w:val="00886D81"/>
    <w:rsid w:val="00887408"/>
    <w:rsid w:val="00896F99"/>
    <w:rsid w:val="00897EC8"/>
    <w:rsid w:val="008A0E83"/>
    <w:rsid w:val="008A2E5D"/>
    <w:rsid w:val="008B2208"/>
    <w:rsid w:val="008B542A"/>
    <w:rsid w:val="008C281F"/>
    <w:rsid w:val="008C3AB3"/>
    <w:rsid w:val="008D1B87"/>
    <w:rsid w:val="008D2406"/>
    <w:rsid w:val="008E6A68"/>
    <w:rsid w:val="008F004C"/>
    <w:rsid w:val="008F75A7"/>
    <w:rsid w:val="00904C43"/>
    <w:rsid w:val="0090601F"/>
    <w:rsid w:val="009230B1"/>
    <w:rsid w:val="00927C70"/>
    <w:rsid w:val="00932552"/>
    <w:rsid w:val="00953BAA"/>
    <w:rsid w:val="00956694"/>
    <w:rsid w:val="0095683C"/>
    <w:rsid w:val="00960ECB"/>
    <w:rsid w:val="00961271"/>
    <w:rsid w:val="0096303C"/>
    <w:rsid w:val="00971C83"/>
    <w:rsid w:val="009720E1"/>
    <w:rsid w:val="0098602D"/>
    <w:rsid w:val="00994822"/>
    <w:rsid w:val="00994F00"/>
    <w:rsid w:val="009A4817"/>
    <w:rsid w:val="009A5964"/>
    <w:rsid w:val="009B0327"/>
    <w:rsid w:val="009B1DBE"/>
    <w:rsid w:val="009B51B2"/>
    <w:rsid w:val="009C0240"/>
    <w:rsid w:val="009C0CEB"/>
    <w:rsid w:val="009C5E94"/>
    <w:rsid w:val="009D28B9"/>
    <w:rsid w:val="009F3421"/>
    <w:rsid w:val="00A00331"/>
    <w:rsid w:val="00A01B56"/>
    <w:rsid w:val="00A04A03"/>
    <w:rsid w:val="00A067C1"/>
    <w:rsid w:val="00A06F78"/>
    <w:rsid w:val="00A11DD4"/>
    <w:rsid w:val="00A21F86"/>
    <w:rsid w:val="00A23C7D"/>
    <w:rsid w:val="00A27039"/>
    <w:rsid w:val="00A2735A"/>
    <w:rsid w:val="00A423E0"/>
    <w:rsid w:val="00A52C9B"/>
    <w:rsid w:val="00A54D8C"/>
    <w:rsid w:val="00A628DF"/>
    <w:rsid w:val="00A70D50"/>
    <w:rsid w:val="00A74D9D"/>
    <w:rsid w:val="00A83678"/>
    <w:rsid w:val="00A849DE"/>
    <w:rsid w:val="00A87EEA"/>
    <w:rsid w:val="00AA497B"/>
    <w:rsid w:val="00AB2EC1"/>
    <w:rsid w:val="00AC0105"/>
    <w:rsid w:val="00AC4106"/>
    <w:rsid w:val="00AC421B"/>
    <w:rsid w:val="00AD10B1"/>
    <w:rsid w:val="00AD1965"/>
    <w:rsid w:val="00AD2EBE"/>
    <w:rsid w:val="00AD441F"/>
    <w:rsid w:val="00AD504C"/>
    <w:rsid w:val="00AE0305"/>
    <w:rsid w:val="00AE1769"/>
    <w:rsid w:val="00AE4285"/>
    <w:rsid w:val="00AE4845"/>
    <w:rsid w:val="00AE7018"/>
    <w:rsid w:val="00AE76F9"/>
    <w:rsid w:val="00AF1B43"/>
    <w:rsid w:val="00B038C1"/>
    <w:rsid w:val="00B11022"/>
    <w:rsid w:val="00B175A2"/>
    <w:rsid w:val="00B267F7"/>
    <w:rsid w:val="00B31327"/>
    <w:rsid w:val="00B3340D"/>
    <w:rsid w:val="00B3587D"/>
    <w:rsid w:val="00B457E1"/>
    <w:rsid w:val="00B46E1D"/>
    <w:rsid w:val="00B519F8"/>
    <w:rsid w:val="00B55949"/>
    <w:rsid w:val="00B56025"/>
    <w:rsid w:val="00B60EEE"/>
    <w:rsid w:val="00B63F72"/>
    <w:rsid w:val="00B701F8"/>
    <w:rsid w:val="00B94105"/>
    <w:rsid w:val="00BA5574"/>
    <w:rsid w:val="00BB2AA4"/>
    <w:rsid w:val="00BC680B"/>
    <w:rsid w:val="00BD1EA4"/>
    <w:rsid w:val="00BD227A"/>
    <w:rsid w:val="00BE70CF"/>
    <w:rsid w:val="00BE7AEF"/>
    <w:rsid w:val="00BF481F"/>
    <w:rsid w:val="00BF5B1E"/>
    <w:rsid w:val="00BF6582"/>
    <w:rsid w:val="00BF68F4"/>
    <w:rsid w:val="00BF7DDE"/>
    <w:rsid w:val="00C007D2"/>
    <w:rsid w:val="00C01180"/>
    <w:rsid w:val="00C02148"/>
    <w:rsid w:val="00C03C8D"/>
    <w:rsid w:val="00C05B0D"/>
    <w:rsid w:val="00C06932"/>
    <w:rsid w:val="00C17F86"/>
    <w:rsid w:val="00C25361"/>
    <w:rsid w:val="00C4379E"/>
    <w:rsid w:val="00C47CE7"/>
    <w:rsid w:val="00C52169"/>
    <w:rsid w:val="00C54F05"/>
    <w:rsid w:val="00C56A28"/>
    <w:rsid w:val="00C63CE1"/>
    <w:rsid w:val="00C64B8F"/>
    <w:rsid w:val="00C655A1"/>
    <w:rsid w:val="00C664ED"/>
    <w:rsid w:val="00C70C97"/>
    <w:rsid w:val="00C73A46"/>
    <w:rsid w:val="00C7692A"/>
    <w:rsid w:val="00C76CB1"/>
    <w:rsid w:val="00C8041A"/>
    <w:rsid w:val="00C80AAA"/>
    <w:rsid w:val="00C80FEE"/>
    <w:rsid w:val="00C83377"/>
    <w:rsid w:val="00C85133"/>
    <w:rsid w:val="00C91DFD"/>
    <w:rsid w:val="00C939FE"/>
    <w:rsid w:val="00C94FA9"/>
    <w:rsid w:val="00CA3251"/>
    <w:rsid w:val="00CA653D"/>
    <w:rsid w:val="00CC265E"/>
    <w:rsid w:val="00CC74AC"/>
    <w:rsid w:val="00CD061F"/>
    <w:rsid w:val="00CD3593"/>
    <w:rsid w:val="00CE3527"/>
    <w:rsid w:val="00CE566A"/>
    <w:rsid w:val="00CE6160"/>
    <w:rsid w:val="00CF23B8"/>
    <w:rsid w:val="00CF3508"/>
    <w:rsid w:val="00CF4F03"/>
    <w:rsid w:val="00D0179A"/>
    <w:rsid w:val="00D04B65"/>
    <w:rsid w:val="00D0603E"/>
    <w:rsid w:val="00D06F78"/>
    <w:rsid w:val="00D07F1B"/>
    <w:rsid w:val="00D11BE9"/>
    <w:rsid w:val="00D12BE3"/>
    <w:rsid w:val="00D201FB"/>
    <w:rsid w:val="00D224D2"/>
    <w:rsid w:val="00D33C1A"/>
    <w:rsid w:val="00D3668A"/>
    <w:rsid w:val="00D3682A"/>
    <w:rsid w:val="00D46F51"/>
    <w:rsid w:val="00D51499"/>
    <w:rsid w:val="00D53547"/>
    <w:rsid w:val="00D55282"/>
    <w:rsid w:val="00D56DEE"/>
    <w:rsid w:val="00D6211F"/>
    <w:rsid w:val="00D6258A"/>
    <w:rsid w:val="00D66AA0"/>
    <w:rsid w:val="00D67C1F"/>
    <w:rsid w:val="00D81283"/>
    <w:rsid w:val="00D87487"/>
    <w:rsid w:val="00DA3A07"/>
    <w:rsid w:val="00DA4654"/>
    <w:rsid w:val="00DA646A"/>
    <w:rsid w:val="00DB31D2"/>
    <w:rsid w:val="00DC6AB1"/>
    <w:rsid w:val="00DD03AD"/>
    <w:rsid w:val="00DE0DE5"/>
    <w:rsid w:val="00DE10A1"/>
    <w:rsid w:val="00DE3E8C"/>
    <w:rsid w:val="00DF215C"/>
    <w:rsid w:val="00DF2377"/>
    <w:rsid w:val="00DF4701"/>
    <w:rsid w:val="00DF4EF4"/>
    <w:rsid w:val="00E04340"/>
    <w:rsid w:val="00E04FDF"/>
    <w:rsid w:val="00E07745"/>
    <w:rsid w:val="00E1085A"/>
    <w:rsid w:val="00E13AA1"/>
    <w:rsid w:val="00E17C93"/>
    <w:rsid w:val="00E221C3"/>
    <w:rsid w:val="00E36306"/>
    <w:rsid w:val="00E44720"/>
    <w:rsid w:val="00E46B97"/>
    <w:rsid w:val="00E52D4A"/>
    <w:rsid w:val="00E542AB"/>
    <w:rsid w:val="00E55645"/>
    <w:rsid w:val="00E60301"/>
    <w:rsid w:val="00E6214C"/>
    <w:rsid w:val="00E643FB"/>
    <w:rsid w:val="00E70848"/>
    <w:rsid w:val="00E70995"/>
    <w:rsid w:val="00E7627F"/>
    <w:rsid w:val="00E819BD"/>
    <w:rsid w:val="00E87B01"/>
    <w:rsid w:val="00E900A9"/>
    <w:rsid w:val="00E92D2D"/>
    <w:rsid w:val="00E93A64"/>
    <w:rsid w:val="00E95F85"/>
    <w:rsid w:val="00E96015"/>
    <w:rsid w:val="00EA0876"/>
    <w:rsid w:val="00EA2295"/>
    <w:rsid w:val="00EB6D84"/>
    <w:rsid w:val="00EC0EB0"/>
    <w:rsid w:val="00EC14A2"/>
    <w:rsid w:val="00EC2E28"/>
    <w:rsid w:val="00EC389F"/>
    <w:rsid w:val="00EC7DD9"/>
    <w:rsid w:val="00ED1385"/>
    <w:rsid w:val="00ED2109"/>
    <w:rsid w:val="00ED77B9"/>
    <w:rsid w:val="00EE20B5"/>
    <w:rsid w:val="00EE3477"/>
    <w:rsid w:val="00EE5717"/>
    <w:rsid w:val="00EE5B4A"/>
    <w:rsid w:val="00EE60CD"/>
    <w:rsid w:val="00EE61A9"/>
    <w:rsid w:val="00EF7814"/>
    <w:rsid w:val="00F023C9"/>
    <w:rsid w:val="00F04970"/>
    <w:rsid w:val="00F1277C"/>
    <w:rsid w:val="00F302DD"/>
    <w:rsid w:val="00F352B5"/>
    <w:rsid w:val="00F457F9"/>
    <w:rsid w:val="00F47F59"/>
    <w:rsid w:val="00F5409D"/>
    <w:rsid w:val="00F55345"/>
    <w:rsid w:val="00F6069F"/>
    <w:rsid w:val="00F71F42"/>
    <w:rsid w:val="00F7304F"/>
    <w:rsid w:val="00F73D17"/>
    <w:rsid w:val="00F8467D"/>
    <w:rsid w:val="00F846BF"/>
    <w:rsid w:val="00F86B83"/>
    <w:rsid w:val="00F93064"/>
    <w:rsid w:val="00F947C9"/>
    <w:rsid w:val="00F96F5D"/>
    <w:rsid w:val="00F97922"/>
    <w:rsid w:val="00F97A0A"/>
    <w:rsid w:val="00FA0579"/>
    <w:rsid w:val="00FA2959"/>
    <w:rsid w:val="00FA6EF4"/>
    <w:rsid w:val="00FB0224"/>
    <w:rsid w:val="00FB175D"/>
    <w:rsid w:val="00FB4EA7"/>
    <w:rsid w:val="00FC59EA"/>
    <w:rsid w:val="00FD2975"/>
    <w:rsid w:val="00FE0571"/>
    <w:rsid w:val="00FE094E"/>
    <w:rsid w:val="00FE186B"/>
    <w:rsid w:val="00FE5D8F"/>
    <w:rsid w:val="00FF027E"/>
    <w:rsid w:val="00FF0C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CF5"/>
  </w:style>
  <w:style w:type="paragraph" w:styleId="1">
    <w:name w:val="heading 1"/>
    <w:basedOn w:val="a"/>
    <w:next w:val="a"/>
    <w:link w:val="10"/>
    <w:uiPriority w:val="9"/>
    <w:qFormat/>
    <w:rsid w:val="003F06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D51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1"/>
    <w:qFormat/>
    <w:rsid w:val="00736C2C"/>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
    <w:next w:val="a"/>
    <w:link w:val="40"/>
    <w:uiPriority w:val="9"/>
    <w:unhideWhenUsed/>
    <w:qFormat/>
    <w:rsid w:val="006D20E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9F34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6B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2D51EE"/>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1"/>
    <w:rsid w:val="00736C2C"/>
    <w:rPr>
      <w:rFonts w:ascii="Trebuchet MS" w:eastAsia="Trebuchet MS" w:hAnsi="Trebuchet MS" w:cs="Trebuchet MS"/>
    </w:rPr>
  </w:style>
  <w:style w:type="character" w:customStyle="1" w:styleId="40">
    <w:name w:val="Заголовок 4 Знак"/>
    <w:basedOn w:val="a0"/>
    <w:link w:val="4"/>
    <w:uiPriority w:val="9"/>
    <w:rsid w:val="006D20EB"/>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9F3421"/>
    <w:rPr>
      <w:rFonts w:asciiTheme="majorHAnsi" w:eastAsiaTheme="majorEastAsia" w:hAnsiTheme="majorHAnsi" w:cstheme="majorBidi"/>
      <w:color w:val="365F91" w:themeColor="accent1" w:themeShade="BF"/>
    </w:rPr>
  </w:style>
  <w:style w:type="character" w:styleId="a3">
    <w:name w:val="Hyperlink"/>
    <w:uiPriority w:val="99"/>
    <w:unhideWhenUsed/>
    <w:rsid w:val="002E1CF5"/>
    <w:rPr>
      <w:color w:val="0000FF"/>
      <w:u w:val="single"/>
    </w:rPr>
  </w:style>
  <w:style w:type="paragraph" w:styleId="11">
    <w:name w:val="toc 1"/>
    <w:basedOn w:val="a"/>
    <w:next w:val="a"/>
    <w:autoRedefine/>
    <w:uiPriority w:val="39"/>
    <w:rsid w:val="005B55DE"/>
    <w:pPr>
      <w:tabs>
        <w:tab w:val="left" w:pos="660"/>
        <w:tab w:val="right" w:leader="underscore" w:pos="9062"/>
      </w:tabs>
      <w:spacing w:after="0" w:line="240" w:lineRule="auto"/>
      <w:ind w:firstLine="567"/>
      <w:jc w:val="both"/>
    </w:pPr>
    <w:rPr>
      <w:rFonts w:ascii="Times New Roman" w:hAnsi="Times New Roman" w:cs="Times New Roman"/>
      <w:b/>
      <w:bCs/>
      <w:i/>
      <w:iCs/>
      <w:noProof/>
      <w:sz w:val="24"/>
      <w:szCs w:val="24"/>
    </w:rPr>
  </w:style>
  <w:style w:type="paragraph" w:styleId="21">
    <w:name w:val="toc 2"/>
    <w:basedOn w:val="a"/>
    <w:next w:val="a"/>
    <w:autoRedefine/>
    <w:uiPriority w:val="39"/>
    <w:unhideWhenUsed/>
    <w:rsid w:val="005A2CB0"/>
    <w:pPr>
      <w:tabs>
        <w:tab w:val="left" w:pos="426"/>
        <w:tab w:val="right" w:leader="underscore" w:pos="9062"/>
      </w:tabs>
      <w:spacing w:after="0" w:line="240" w:lineRule="auto"/>
    </w:pPr>
    <w:rPr>
      <w:rFonts w:cstheme="minorHAnsi"/>
      <w:b/>
      <w:bCs/>
    </w:rPr>
  </w:style>
  <w:style w:type="paragraph" w:styleId="31">
    <w:name w:val="toc 3"/>
    <w:basedOn w:val="a"/>
    <w:next w:val="a"/>
    <w:autoRedefine/>
    <w:uiPriority w:val="39"/>
    <w:unhideWhenUsed/>
    <w:rsid w:val="00AE0305"/>
    <w:pPr>
      <w:spacing w:after="0"/>
      <w:ind w:left="440"/>
    </w:pPr>
    <w:rPr>
      <w:rFonts w:cstheme="minorHAnsi"/>
      <w:sz w:val="20"/>
      <w:szCs w:val="20"/>
    </w:rPr>
  </w:style>
  <w:style w:type="paragraph" w:styleId="41">
    <w:name w:val="toc 4"/>
    <w:basedOn w:val="a"/>
    <w:next w:val="a"/>
    <w:autoRedefine/>
    <w:uiPriority w:val="39"/>
    <w:unhideWhenUsed/>
    <w:rsid w:val="002E1CF5"/>
    <w:pPr>
      <w:spacing w:after="0"/>
      <w:ind w:left="660"/>
    </w:pPr>
    <w:rPr>
      <w:rFonts w:cstheme="minorHAnsi"/>
      <w:sz w:val="20"/>
      <w:szCs w:val="20"/>
    </w:rPr>
  </w:style>
  <w:style w:type="paragraph" w:styleId="a4">
    <w:name w:val="List Paragraph"/>
    <w:basedOn w:val="a"/>
    <w:uiPriority w:val="34"/>
    <w:qFormat/>
    <w:rsid w:val="0065406C"/>
    <w:pPr>
      <w:ind w:left="720"/>
      <w:contextualSpacing/>
    </w:pPr>
  </w:style>
  <w:style w:type="paragraph" w:styleId="a5">
    <w:name w:val="endnote text"/>
    <w:basedOn w:val="a"/>
    <w:link w:val="a6"/>
    <w:uiPriority w:val="99"/>
    <w:semiHidden/>
    <w:unhideWhenUsed/>
    <w:rsid w:val="00A21F86"/>
    <w:pPr>
      <w:spacing w:after="0" w:line="240" w:lineRule="auto"/>
    </w:pPr>
    <w:rPr>
      <w:sz w:val="20"/>
      <w:szCs w:val="20"/>
    </w:rPr>
  </w:style>
  <w:style w:type="character" w:customStyle="1" w:styleId="a6">
    <w:name w:val="Текст концевой сноски Знак"/>
    <w:basedOn w:val="a0"/>
    <w:link w:val="a5"/>
    <w:uiPriority w:val="99"/>
    <w:semiHidden/>
    <w:rsid w:val="00A21F86"/>
    <w:rPr>
      <w:sz w:val="20"/>
      <w:szCs w:val="20"/>
    </w:rPr>
  </w:style>
  <w:style w:type="character" w:styleId="a7">
    <w:name w:val="endnote reference"/>
    <w:basedOn w:val="a0"/>
    <w:uiPriority w:val="99"/>
    <w:semiHidden/>
    <w:unhideWhenUsed/>
    <w:rsid w:val="00A21F86"/>
    <w:rPr>
      <w:vertAlign w:val="superscript"/>
    </w:rPr>
  </w:style>
  <w:style w:type="paragraph" w:styleId="a8">
    <w:name w:val="footnote text"/>
    <w:basedOn w:val="a"/>
    <w:link w:val="a9"/>
    <w:uiPriority w:val="99"/>
    <w:semiHidden/>
    <w:unhideWhenUsed/>
    <w:rsid w:val="00A21F86"/>
    <w:pPr>
      <w:spacing w:after="0" w:line="240" w:lineRule="auto"/>
    </w:pPr>
    <w:rPr>
      <w:sz w:val="20"/>
      <w:szCs w:val="20"/>
    </w:rPr>
  </w:style>
  <w:style w:type="character" w:customStyle="1" w:styleId="a9">
    <w:name w:val="Текст сноски Знак"/>
    <w:basedOn w:val="a0"/>
    <w:link w:val="a8"/>
    <w:uiPriority w:val="99"/>
    <w:semiHidden/>
    <w:rsid w:val="00A21F86"/>
    <w:rPr>
      <w:sz w:val="20"/>
      <w:szCs w:val="20"/>
    </w:rPr>
  </w:style>
  <w:style w:type="character" w:styleId="aa">
    <w:name w:val="footnote reference"/>
    <w:basedOn w:val="a0"/>
    <w:uiPriority w:val="99"/>
    <w:semiHidden/>
    <w:unhideWhenUsed/>
    <w:rsid w:val="00A21F86"/>
    <w:rPr>
      <w:vertAlign w:val="superscript"/>
    </w:rPr>
  </w:style>
  <w:style w:type="table" w:customStyle="1" w:styleId="TableNormal">
    <w:name w:val="Table Normal"/>
    <w:uiPriority w:val="2"/>
    <w:semiHidden/>
    <w:unhideWhenUsed/>
    <w:qFormat/>
    <w:rsid w:val="00060E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60EDC"/>
    <w:pPr>
      <w:widowControl w:val="0"/>
      <w:autoSpaceDE w:val="0"/>
      <w:autoSpaceDN w:val="0"/>
      <w:spacing w:after="0" w:line="240" w:lineRule="auto"/>
    </w:pPr>
    <w:rPr>
      <w:rFonts w:ascii="Times New Roman" w:eastAsia="Times New Roman" w:hAnsi="Times New Roman" w:cs="Times New Roman"/>
    </w:rPr>
  </w:style>
  <w:style w:type="paragraph" w:styleId="ab">
    <w:name w:val="Body Text"/>
    <w:basedOn w:val="a"/>
    <w:link w:val="ac"/>
    <w:uiPriority w:val="99"/>
    <w:unhideWhenUsed/>
    <w:rsid w:val="00060EDC"/>
    <w:pPr>
      <w:spacing w:after="120"/>
    </w:pPr>
  </w:style>
  <w:style w:type="character" w:customStyle="1" w:styleId="ac">
    <w:name w:val="Основной текст Знак"/>
    <w:basedOn w:val="a0"/>
    <w:link w:val="ab"/>
    <w:uiPriority w:val="99"/>
    <w:rsid w:val="00060EDC"/>
  </w:style>
  <w:style w:type="paragraph" w:styleId="ad">
    <w:name w:val="TOC Heading"/>
    <w:basedOn w:val="1"/>
    <w:next w:val="a"/>
    <w:uiPriority w:val="39"/>
    <w:unhideWhenUsed/>
    <w:qFormat/>
    <w:rsid w:val="00790612"/>
    <w:pPr>
      <w:spacing w:line="259" w:lineRule="auto"/>
      <w:outlineLvl w:val="9"/>
    </w:pPr>
    <w:rPr>
      <w:lang w:eastAsia="ru-RU"/>
    </w:rPr>
  </w:style>
  <w:style w:type="character" w:styleId="ae">
    <w:name w:val="Placeholder Text"/>
    <w:basedOn w:val="a0"/>
    <w:uiPriority w:val="99"/>
    <w:semiHidden/>
    <w:rsid w:val="00D12BE3"/>
    <w:rPr>
      <w:color w:val="808080"/>
    </w:rPr>
  </w:style>
  <w:style w:type="paragraph" w:styleId="af">
    <w:name w:val="header"/>
    <w:basedOn w:val="a"/>
    <w:link w:val="af0"/>
    <w:uiPriority w:val="99"/>
    <w:unhideWhenUsed/>
    <w:rsid w:val="002D0C3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D0C34"/>
  </w:style>
  <w:style w:type="paragraph" w:styleId="af1">
    <w:name w:val="footer"/>
    <w:basedOn w:val="a"/>
    <w:link w:val="af2"/>
    <w:uiPriority w:val="99"/>
    <w:unhideWhenUsed/>
    <w:rsid w:val="002D0C3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D0C34"/>
  </w:style>
  <w:style w:type="paragraph" w:styleId="af3">
    <w:name w:val="Balloon Text"/>
    <w:basedOn w:val="a"/>
    <w:link w:val="af4"/>
    <w:uiPriority w:val="99"/>
    <w:semiHidden/>
    <w:unhideWhenUsed/>
    <w:rsid w:val="00663949"/>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663949"/>
    <w:rPr>
      <w:rFonts w:ascii="Tahoma" w:hAnsi="Tahoma" w:cs="Tahoma"/>
      <w:sz w:val="16"/>
      <w:szCs w:val="16"/>
    </w:rPr>
  </w:style>
  <w:style w:type="paragraph" w:styleId="51">
    <w:name w:val="toc 5"/>
    <w:basedOn w:val="a"/>
    <w:next w:val="a"/>
    <w:autoRedefine/>
    <w:uiPriority w:val="39"/>
    <w:unhideWhenUsed/>
    <w:rsid w:val="00DA646A"/>
    <w:pPr>
      <w:spacing w:after="0"/>
      <w:ind w:left="880"/>
    </w:pPr>
    <w:rPr>
      <w:rFonts w:cstheme="minorHAnsi"/>
      <w:sz w:val="20"/>
      <w:szCs w:val="20"/>
    </w:rPr>
  </w:style>
  <w:style w:type="paragraph" w:styleId="6">
    <w:name w:val="toc 6"/>
    <w:basedOn w:val="a"/>
    <w:next w:val="a"/>
    <w:autoRedefine/>
    <w:uiPriority w:val="39"/>
    <w:unhideWhenUsed/>
    <w:rsid w:val="00DA646A"/>
    <w:pPr>
      <w:spacing w:after="0"/>
      <w:ind w:left="1100"/>
    </w:pPr>
    <w:rPr>
      <w:rFonts w:cstheme="minorHAnsi"/>
      <w:sz w:val="20"/>
      <w:szCs w:val="20"/>
    </w:rPr>
  </w:style>
  <w:style w:type="paragraph" w:styleId="7">
    <w:name w:val="toc 7"/>
    <w:basedOn w:val="a"/>
    <w:next w:val="a"/>
    <w:autoRedefine/>
    <w:uiPriority w:val="39"/>
    <w:unhideWhenUsed/>
    <w:rsid w:val="00DA646A"/>
    <w:pPr>
      <w:spacing w:after="0"/>
      <w:ind w:left="1320"/>
    </w:pPr>
    <w:rPr>
      <w:rFonts w:cstheme="minorHAnsi"/>
      <w:sz w:val="20"/>
      <w:szCs w:val="20"/>
    </w:rPr>
  </w:style>
  <w:style w:type="paragraph" w:styleId="8">
    <w:name w:val="toc 8"/>
    <w:basedOn w:val="a"/>
    <w:next w:val="a"/>
    <w:autoRedefine/>
    <w:uiPriority w:val="39"/>
    <w:unhideWhenUsed/>
    <w:rsid w:val="00DA646A"/>
    <w:pPr>
      <w:spacing w:after="0"/>
      <w:ind w:left="1540"/>
    </w:pPr>
    <w:rPr>
      <w:rFonts w:cstheme="minorHAnsi"/>
      <w:sz w:val="20"/>
      <w:szCs w:val="20"/>
    </w:rPr>
  </w:style>
  <w:style w:type="paragraph" w:styleId="9">
    <w:name w:val="toc 9"/>
    <w:basedOn w:val="a"/>
    <w:next w:val="a"/>
    <w:autoRedefine/>
    <w:uiPriority w:val="39"/>
    <w:unhideWhenUsed/>
    <w:rsid w:val="00DA646A"/>
    <w:pPr>
      <w:spacing w:after="0"/>
      <w:ind w:left="1760"/>
    </w:pPr>
    <w:rPr>
      <w:rFonts w:cstheme="minorHAnsi"/>
      <w:sz w:val="20"/>
      <w:szCs w:val="20"/>
    </w:rPr>
  </w:style>
  <w:style w:type="table" w:styleId="af5">
    <w:name w:val="Table Grid"/>
    <w:basedOn w:val="a1"/>
    <w:uiPriority w:val="39"/>
    <w:rsid w:val="008F7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5"/>
    <w:uiPriority w:val="59"/>
    <w:rsid w:val="0047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f5"/>
    <w:uiPriority w:val="59"/>
    <w:rsid w:val="00182B7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5"/>
    <w:uiPriority w:val="59"/>
    <w:rsid w:val="00182B7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5"/>
    <w:uiPriority w:val="5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5"/>
    <w:uiPriority w:val="59"/>
    <w:rsid w:val="00660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f5"/>
    <w:uiPriority w:val="59"/>
    <w:rsid w:val="00461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E5A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E5A2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af6">
    <w:name w:val="Сноска_"/>
    <w:basedOn w:val="a0"/>
    <w:link w:val="af7"/>
    <w:rsid w:val="00FA6EF4"/>
    <w:rPr>
      <w:rFonts w:ascii="Times New Roman" w:eastAsia="Times New Roman" w:hAnsi="Times New Roman" w:cs="Times New Roman"/>
      <w:b/>
      <w:bCs/>
      <w:shd w:val="clear" w:color="auto" w:fill="FFFFFF"/>
    </w:rPr>
  </w:style>
  <w:style w:type="paragraph" w:customStyle="1" w:styleId="af7">
    <w:name w:val="Сноска"/>
    <w:basedOn w:val="a"/>
    <w:link w:val="af6"/>
    <w:rsid w:val="00FA6EF4"/>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8">
    <w:name w:val="Колонтитул_"/>
    <w:basedOn w:val="a0"/>
    <w:rsid w:val="00FA6EF4"/>
    <w:rPr>
      <w:rFonts w:ascii="Times New Roman" w:eastAsia="Times New Roman" w:hAnsi="Times New Roman" w:cs="Times New Roman"/>
      <w:b/>
      <w:bCs/>
      <w:i w:val="0"/>
      <w:iCs w:val="0"/>
      <w:smallCaps w:val="0"/>
      <w:strike w:val="0"/>
      <w:sz w:val="14"/>
      <w:szCs w:val="14"/>
      <w:u w:val="none"/>
    </w:rPr>
  </w:style>
  <w:style w:type="character" w:customStyle="1" w:styleId="af9">
    <w:name w:val="Колонтитул"/>
    <w:basedOn w:val="af8"/>
    <w:rsid w:val="00FA6EF4"/>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0"/>
    <w:link w:val="24"/>
    <w:rsid w:val="00FA6EF4"/>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FA6EF4"/>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0"/>
    <w:link w:val="54"/>
    <w:rsid w:val="00FA6EF4"/>
    <w:rPr>
      <w:rFonts w:ascii="Times New Roman" w:eastAsia="Times New Roman" w:hAnsi="Times New Roman" w:cs="Times New Roman"/>
      <w:b/>
      <w:bCs/>
      <w:sz w:val="26"/>
      <w:szCs w:val="26"/>
      <w:shd w:val="clear" w:color="auto" w:fill="FFFFFF"/>
    </w:rPr>
  </w:style>
  <w:style w:type="paragraph" w:customStyle="1" w:styleId="54">
    <w:name w:val="Заголовок №5"/>
    <w:basedOn w:val="a"/>
    <w:link w:val="53"/>
    <w:rsid w:val="00FA6EF4"/>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1">
    <w:name w:val="Основной текст (6)_"/>
    <w:basedOn w:val="a0"/>
    <w:link w:val="62"/>
    <w:rsid w:val="00FA6EF4"/>
    <w:rPr>
      <w:rFonts w:ascii="Cambria" w:eastAsia="Cambria" w:hAnsi="Cambria" w:cs="Cambria"/>
      <w:w w:val="150"/>
      <w:sz w:val="10"/>
      <w:szCs w:val="10"/>
      <w:shd w:val="clear" w:color="auto" w:fill="FFFFFF"/>
    </w:rPr>
  </w:style>
  <w:style w:type="paragraph" w:customStyle="1" w:styleId="62">
    <w:name w:val="Основной текст (6)"/>
    <w:basedOn w:val="a"/>
    <w:link w:val="61"/>
    <w:rsid w:val="00FA6EF4"/>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rsid w:val="00FA6EF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0"/>
    <w:link w:val="25"/>
    <w:rsid w:val="00FA6EF4"/>
    <w:rPr>
      <w:rFonts w:ascii="Cambria" w:eastAsia="Cambria" w:hAnsi="Cambria" w:cs="Cambria"/>
      <w:b/>
      <w:bCs/>
      <w:spacing w:val="-10"/>
      <w:sz w:val="30"/>
      <w:szCs w:val="30"/>
      <w:shd w:val="clear" w:color="auto" w:fill="FFFFFF"/>
    </w:rPr>
  </w:style>
  <w:style w:type="paragraph" w:customStyle="1" w:styleId="25">
    <w:name w:val="Подпись к картинке (2)"/>
    <w:basedOn w:val="a"/>
    <w:link w:val="2Exact"/>
    <w:rsid w:val="00FA6EF4"/>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0"/>
    <w:link w:val="afa"/>
    <w:rsid w:val="00FA6EF4"/>
    <w:rPr>
      <w:rFonts w:ascii="Times New Roman" w:eastAsia="Times New Roman" w:hAnsi="Times New Roman" w:cs="Times New Roman"/>
      <w:b/>
      <w:bCs/>
      <w:w w:val="75"/>
      <w:sz w:val="28"/>
      <w:szCs w:val="28"/>
      <w:shd w:val="clear" w:color="auto" w:fill="FFFFFF"/>
    </w:rPr>
  </w:style>
  <w:style w:type="paragraph" w:customStyle="1" w:styleId="afa">
    <w:name w:val="Подпись к картинке"/>
    <w:basedOn w:val="a"/>
    <w:link w:val="Exact"/>
    <w:rsid w:val="00FA6EF4"/>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0"/>
    <w:link w:val="55"/>
    <w:rsid w:val="00FA6EF4"/>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
    <w:link w:val="5Exact"/>
    <w:rsid w:val="00FA6EF4"/>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0"/>
    <w:link w:val="34"/>
    <w:rsid w:val="00FA6EF4"/>
    <w:rPr>
      <w:rFonts w:ascii="Times New Roman" w:eastAsia="Times New Roman" w:hAnsi="Times New Roman" w:cs="Times New Roman"/>
      <w:b/>
      <w:bCs/>
      <w:shd w:val="clear" w:color="auto" w:fill="FFFFFF"/>
    </w:rPr>
  </w:style>
  <w:style w:type="paragraph" w:customStyle="1" w:styleId="34">
    <w:name w:val="Основной текст (3)"/>
    <w:basedOn w:val="a"/>
    <w:link w:val="33"/>
    <w:rsid w:val="00FA6EF4"/>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rsid w:val="00FA6EF4"/>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0"/>
    <w:link w:val="44"/>
    <w:rsid w:val="00FA6EF4"/>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
    <w:link w:val="43"/>
    <w:rsid w:val="00FA6EF4"/>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0"/>
    <w:link w:val="46"/>
    <w:rsid w:val="00FA6EF4"/>
    <w:rPr>
      <w:rFonts w:ascii="Times New Roman" w:eastAsia="Times New Roman" w:hAnsi="Times New Roman" w:cs="Times New Roman"/>
      <w:sz w:val="8"/>
      <w:szCs w:val="8"/>
      <w:shd w:val="clear" w:color="auto" w:fill="FFFFFF"/>
    </w:rPr>
  </w:style>
  <w:style w:type="paragraph" w:customStyle="1" w:styleId="46">
    <w:name w:val="Основной текст (4)"/>
    <w:basedOn w:val="a"/>
    <w:link w:val="45"/>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0"/>
    <w:link w:val="71"/>
    <w:rsid w:val="00FA6EF4"/>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
    <w:link w:val="70"/>
    <w:rsid w:val="00FA6EF4"/>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0"/>
    <w:link w:val="81"/>
    <w:rsid w:val="00FA6EF4"/>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
    <w:link w:val="80"/>
    <w:rsid w:val="00FA6EF4"/>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rsid w:val="00FA6EF4"/>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0"/>
    <w:link w:val="91"/>
    <w:rsid w:val="00FA6EF4"/>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
    <w:link w:val="90"/>
    <w:rsid w:val="00FA6EF4"/>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0"/>
    <w:link w:val="101"/>
    <w:rsid w:val="00FA6EF4"/>
    <w:rPr>
      <w:rFonts w:ascii="Times New Roman" w:eastAsia="Times New Roman" w:hAnsi="Times New Roman" w:cs="Times New Roman"/>
      <w:sz w:val="8"/>
      <w:szCs w:val="8"/>
      <w:shd w:val="clear" w:color="auto" w:fill="FFFFFF"/>
    </w:rPr>
  </w:style>
  <w:style w:type="paragraph" w:customStyle="1" w:styleId="101">
    <w:name w:val="Основной текст (10)"/>
    <w:basedOn w:val="a"/>
    <w:link w:val="100"/>
    <w:rsid w:val="00FA6EF4"/>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0"/>
    <w:link w:val="112"/>
    <w:rsid w:val="00FA6EF4"/>
    <w:rPr>
      <w:rFonts w:ascii="Times New Roman" w:eastAsia="Times New Roman" w:hAnsi="Times New Roman" w:cs="Times New Roman"/>
      <w:sz w:val="8"/>
      <w:szCs w:val="8"/>
      <w:shd w:val="clear" w:color="auto" w:fill="FFFFFF"/>
    </w:rPr>
  </w:style>
  <w:style w:type="paragraph" w:customStyle="1" w:styleId="112">
    <w:name w:val="Основной текст (11)"/>
    <w:basedOn w:val="a"/>
    <w:link w:val="111"/>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0"/>
    <w:link w:val="121"/>
    <w:rsid w:val="00FA6EF4"/>
    <w:rPr>
      <w:rFonts w:ascii="Times New Roman" w:eastAsia="Times New Roman" w:hAnsi="Times New Roman" w:cs="Times New Roman"/>
      <w:sz w:val="10"/>
      <w:szCs w:val="10"/>
      <w:shd w:val="clear" w:color="auto" w:fill="FFFFFF"/>
    </w:rPr>
  </w:style>
  <w:style w:type="paragraph" w:customStyle="1" w:styleId="121">
    <w:name w:val="Основной текст (12)"/>
    <w:basedOn w:val="a"/>
    <w:link w:val="120"/>
    <w:rsid w:val="00FA6EF4"/>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
    <w:name w:val="Основной текст (13)_"/>
    <w:basedOn w:val="a0"/>
    <w:link w:val="130"/>
    <w:rsid w:val="00FA6EF4"/>
    <w:rPr>
      <w:rFonts w:ascii="Times New Roman" w:eastAsia="Times New Roman" w:hAnsi="Times New Roman" w:cs="Times New Roman"/>
      <w:sz w:val="9"/>
      <w:szCs w:val="9"/>
      <w:shd w:val="clear" w:color="auto" w:fill="FFFFFF"/>
    </w:rPr>
  </w:style>
  <w:style w:type="paragraph" w:customStyle="1" w:styleId="130">
    <w:name w:val="Основной текст (13)"/>
    <w:basedOn w:val="a"/>
    <w:link w:val="13"/>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0"/>
    <w:link w:val="140"/>
    <w:rsid w:val="00FA6EF4"/>
    <w:rPr>
      <w:rFonts w:ascii="Times New Roman" w:eastAsia="Times New Roman" w:hAnsi="Times New Roman" w:cs="Times New Roman"/>
      <w:sz w:val="9"/>
      <w:szCs w:val="9"/>
      <w:shd w:val="clear" w:color="auto" w:fill="FFFFFF"/>
    </w:rPr>
  </w:style>
  <w:style w:type="paragraph" w:customStyle="1" w:styleId="140">
    <w:name w:val="Основной текст (14)"/>
    <w:basedOn w:val="a"/>
    <w:link w:val="14"/>
    <w:rsid w:val="00FA6EF4"/>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0"/>
    <w:link w:val="150"/>
    <w:rsid w:val="00FA6EF4"/>
    <w:rPr>
      <w:rFonts w:ascii="Sylfaen" w:eastAsia="Sylfaen" w:hAnsi="Sylfaen" w:cs="Sylfaen"/>
      <w:sz w:val="8"/>
      <w:szCs w:val="8"/>
      <w:shd w:val="clear" w:color="auto" w:fill="FFFFFF"/>
      <w:lang w:val="en-US" w:bidi="en-US"/>
    </w:rPr>
  </w:style>
  <w:style w:type="paragraph" w:customStyle="1" w:styleId="150">
    <w:name w:val="Основной текст (15)"/>
    <w:basedOn w:val="a"/>
    <w:link w:val="15"/>
    <w:rsid w:val="00FA6EF4"/>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rsid w:val="00FA6EF4"/>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0"/>
    <w:link w:val="160"/>
    <w:rsid w:val="00FA6EF4"/>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
    <w:link w:val="16"/>
    <w:rsid w:val="00FA6EF4"/>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rsid w:val="00FA6EF4"/>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0"/>
    <w:link w:val="170"/>
    <w:rsid w:val="00FA6EF4"/>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
    <w:link w:val="17"/>
    <w:rsid w:val="00FA6EF4"/>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rsid w:val="00FA6EF4"/>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0"/>
    <w:link w:val="180"/>
    <w:rsid w:val="00FA6EF4"/>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
    <w:link w:val="18"/>
    <w:rsid w:val="00FA6EF4"/>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0"/>
    <w:link w:val="190"/>
    <w:rsid w:val="00FA6EF4"/>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
    <w:link w:val="19"/>
    <w:rsid w:val="00FA6EF4"/>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0"/>
    <w:link w:val="201"/>
    <w:rsid w:val="00FA6EF4"/>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
    <w:link w:val="20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rsid w:val="00FA6EF4"/>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0"/>
    <w:link w:val="311"/>
    <w:rsid w:val="00FA6EF4"/>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
    <w:link w:val="310"/>
    <w:rsid w:val="00FA6EF4"/>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0"/>
    <w:link w:val="39"/>
    <w:rsid w:val="00FA6EF4"/>
    <w:rPr>
      <w:rFonts w:ascii="Impact" w:eastAsia="Impact" w:hAnsi="Impact" w:cs="Impact"/>
      <w:sz w:val="28"/>
      <w:szCs w:val="28"/>
      <w:shd w:val="clear" w:color="auto" w:fill="FFFFFF"/>
    </w:rPr>
  </w:style>
  <w:style w:type="paragraph" w:customStyle="1" w:styleId="39">
    <w:name w:val="Основной текст (39)"/>
    <w:basedOn w:val="a"/>
    <w:link w:val="39Exact"/>
    <w:rsid w:val="00FA6EF4"/>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0"/>
    <w:link w:val="211"/>
    <w:rsid w:val="00FA6EF4"/>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
    <w:link w:val="210"/>
    <w:rsid w:val="00FA6EF4"/>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0"/>
    <w:link w:val="221"/>
    <w:rsid w:val="00FA6EF4"/>
    <w:rPr>
      <w:rFonts w:ascii="Segoe UI" w:eastAsia="Segoe UI" w:hAnsi="Segoe UI" w:cs="Segoe UI"/>
      <w:sz w:val="8"/>
      <w:szCs w:val="8"/>
      <w:shd w:val="clear" w:color="auto" w:fill="FFFFFF"/>
    </w:rPr>
  </w:style>
  <w:style w:type="paragraph" w:customStyle="1" w:styleId="221">
    <w:name w:val="Основной текст (22)"/>
    <w:basedOn w:val="a"/>
    <w:link w:val="220"/>
    <w:rsid w:val="00FA6EF4"/>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0"/>
    <w:link w:val="231"/>
    <w:rsid w:val="00FA6EF4"/>
    <w:rPr>
      <w:rFonts w:ascii="Segoe UI" w:eastAsia="Segoe UI" w:hAnsi="Segoe UI" w:cs="Segoe UI"/>
      <w:sz w:val="10"/>
      <w:szCs w:val="10"/>
      <w:shd w:val="clear" w:color="auto" w:fill="FFFFFF"/>
    </w:rPr>
  </w:style>
  <w:style w:type="paragraph" w:customStyle="1" w:styleId="231">
    <w:name w:val="Основной текст (23)"/>
    <w:basedOn w:val="a"/>
    <w:link w:val="230"/>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0"/>
    <w:link w:val="241"/>
    <w:rsid w:val="00FA6EF4"/>
    <w:rPr>
      <w:rFonts w:ascii="Times New Roman" w:eastAsia="Times New Roman" w:hAnsi="Times New Roman" w:cs="Times New Roman"/>
      <w:sz w:val="8"/>
      <w:szCs w:val="8"/>
      <w:shd w:val="clear" w:color="auto" w:fill="FFFFFF"/>
    </w:rPr>
  </w:style>
  <w:style w:type="paragraph" w:customStyle="1" w:styleId="241">
    <w:name w:val="Основной текст (24)"/>
    <w:basedOn w:val="a"/>
    <w:link w:val="240"/>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0"/>
    <w:link w:val="251"/>
    <w:rsid w:val="00FA6EF4"/>
    <w:rPr>
      <w:rFonts w:ascii="Times New Roman" w:eastAsia="Times New Roman" w:hAnsi="Times New Roman" w:cs="Times New Roman"/>
      <w:sz w:val="10"/>
      <w:szCs w:val="10"/>
      <w:shd w:val="clear" w:color="auto" w:fill="FFFFFF"/>
    </w:rPr>
  </w:style>
  <w:style w:type="paragraph" w:customStyle="1" w:styleId="251">
    <w:name w:val="Основной текст (25)"/>
    <w:basedOn w:val="a"/>
    <w:link w:val="250"/>
    <w:rsid w:val="00FA6EF4"/>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0"/>
    <w:link w:val="260"/>
    <w:rsid w:val="00FA6EF4"/>
    <w:rPr>
      <w:rFonts w:ascii="Segoe UI" w:eastAsia="Segoe UI" w:hAnsi="Segoe UI" w:cs="Segoe UI"/>
      <w:sz w:val="10"/>
      <w:szCs w:val="10"/>
      <w:shd w:val="clear" w:color="auto" w:fill="FFFFFF"/>
    </w:rPr>
  </w:style>
  <w:style w:type="paragraph" w:customStyle="1" w:styleId="260">
    <w:name w:val="Основной текст (26)"/>
    <w:basedOn w:val="a"/>
    <w:link w:val="26"/>
    <w:rsid w:val="00FA6EF4"/>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0"/>
    <w:link w:val="270"/>
    <w:rsid w:val="00FA6EF4"/>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
    <w:link w:val="27"/>
    <w:rsid w:val="00FA6EF4"/>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0"/>
    <w:link w:val="280"/>
    <w:rsid w:val="00FA6EF4"/>
    <w:rPr>
      <w:rFonts w:ascii="Times New Roman" w:eastAsia="Times New Roman" w:hAnsi="Times New Roman" w:cs="Times New Roman"/>
      <w:sz w:val="8"/>
      <w:szCs w:val="8"/>
      <w:shd w:val="clear" w:color="auto" w:fill="FFFFFF"/>
    </w:rPr>
  </w:style>
  <w:style w:type="paragraph" w:customStyle="1" w:styleId="280">
    <w:name w:val="Основной текст (28)"/>
    <w:basedOn w:val="a"/>
    <w:link w:val="28"/>
    <w:rsid w:val="00FA6EF4"/>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0"/>
    <w:link w:val="290"/>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
    <w:link w:val="29"/>
    <w:rsid w:val="00FA6EF4"/>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0"/>
    <w:link w:val="301"/>
    <w:rsid w:val="00FA6EF4"/>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
    <w:link w:val="300"/>
    <w:rsid w:val="00FA6EF4"/>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FA6EF4"/>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0"/>
    <w:link w:val="2b"/>
    <w:rsid w:val="00FA6EF4"/>
    <w:rPr>
      <w:rFonts w:ascii="Times New Roman" w:eastAsia="Times New Roman" w:hAnsi="Times New Roman" w:cs="Times New Roman"/>
      <w:sz w:val="28"/>
      <w:szCs w:val="28"/>
      <w:shd w:val="clear" w:color="auto" w:fill="FFFFFF"/>
    </w:rPr>
  </w:style>
  <w:style w:type="paragraph" w:customStyle="1" w:styleId="2b">
    <w:name w:val="Оглавление (2)"/>
    <w:basedOn w:val="a"/>
    <w:link w:val="2a"/>
    <w:rsid w:val="00FA6EF4"/>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rsid w:val="00FA6EF4"/>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FA6EF4"/>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b">
    <w:name w:val="Оглавление_"/>
    <w:basedOn w:val="a0"/>
    <w:link w:val="afc"/>
    <w:rsid w:val="00FA6EF4"/>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c">
    <w:name w:val="Оглавление"/>
    <w:basedOn w:val="a"/>
    <w:link w:val="afb"/>
    <w:rsid w:val="00FA6EF4"/>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b"/>
    <w:rsid w:val="00FA6EF4"/>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FA6EF4"/>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0"/>
    <w:link w:val="1b"/>
    <w:rsid w:val="00FA6EF4"/>
    <w:rPr>
      <w:rFonts w:ascii="Verdana" w:eastAsia="Verdana" w:hAnsi="Verdana" w:cs="Verdana"/>
      <w:sz w:val="30"/>
      <w:szCs w:val="30"/>
      <w:shd w:val="clear" w:color="auto" w:fill="FFFFFF"/>
      <w:lang w:val="en-US" w:bidi="en-US"/>
    </w:rPr>
  </w:style>
  <w:style w:type="paragraph" w:customStyle="1" w:styleId="1b">
    <w:name w:val="Заголовок №1"/>
    <w:basedOn w:val="a"/>
    <w:link w:val="1a"/>
    <w:rsid w:val="00FA6EF4"/>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rsid w:val="00FA6EF4"/>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FA6EF4"/>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0"/>
    <w:link w:val="321"/>
    <w:rsid w:val="00FA6EF4"/>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
    <w:link w:val="320"/>
    <w:rsid w:val="00FA6EF4"/>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rsid w:val="00FA6EF4"/>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0"/>
    <w:link w:val="331"/>
    <w:rsid w:val="00FA6EF4"/>
    <w:rPr>
      <w:rFonts w:ascii="Garamond" w:eastAsia="Garamond" w:hAnsi="Garamond" w:cs="Garamond"/>
      <w:b/>
      <w:bCs/>
      <w:spacing w:val="20"/>
      <w:sz w:val="28"/>
      <w:szCs w:val="28"/>
      <w:shd w:val="clear" w:color="auto" w:fill="FFFFFF"/>
    </w:rPr>
  </w:style>
  <w:style w:type="paragraph" w:customStyle="1" w:styleId="331">
    <w:name w:val="Основной текст (33)"/>
    <w:basedOn w:val="a"/>
    <w:link w:val="330"/>
    <w:rsid w:val="00FA6EF4"/>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0"/>
    <w:link w:val="36"/>
    <w:rsid w:val="00FA6EF4"/>
    <w:rPr>
      <w:rFonts w:ascii="Times New Roman" w:eastAsia="Times New Roman" w:hAnsi="Times New Roman" w:cs="Times New Roman"/>
      <w:b/>
      <w:bCs/>
      <w:sz w:val="26"/>
      <w:szCs w:val="26"/>
      <w:shd w:val="clear" w:color="auto" w:fill="FFFFFF"/>
    </w:rPr>
  </w:style>
  <w:style w:type="paragraph" w:customStyle="1" w:styleId="36">
    <w:name w:val="Оглавление (3)"/>
    <w:basedOn w:val="a"/>
    <w:link w:val="35"/>
    <w:rsid w:val="00FA6EF4"/>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FA6EF4"/>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FA6EF4"/>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0"/>
    <w:link w:val="341"/>
    <w:rsid w:val="00FA6EF4"/>
    <w:rPr>
      <w:rFonts w:ascii="Times New Roman" w:eastAsia="Times New Roman" w:hAnsi="Times New Roman" w:cs="Times New Roman"/>
      <w:sz w:val="28"/>
      <w:szCs w:val="28"/>
      <w:shd w:val="clear" w:color="auto" w:fill="FFFFFF"/>
    </w:rPr>
  </w:style>
  <w:style w:type="paragraph" w:customStyle="1" w:styleId="341">
    <w:name w:val="Основной текст (34)"/>
    <w:basedOn w:val="a"/>
    <w:link w:val="340"/>
    <w:rsid w:val="00FA6EF4"/>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rsid w:val="00FA6EF4"/>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FA6EF4"/>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FA6EF4"/>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FA6EF4"/>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0"/>
    <w:link w:val="351"/>
    <w:rsid w:val="00FA6EF4"/>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
    <w:link w:val="350"/>
    <w:rsid w:val="00FA6EF4"/>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FA6EF4"/>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0"/>
    <w:link w:val="361"/>
    <w:rsid w:val="00FA6EF4"/>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
    <w:link w:val="360"/>
    <w:rsid w:val="00FA6EF4"/>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0"/>
    <w:link w:val="370"/>
    <w:rsid w:val="00FA6EF4"/>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
    <w:link w:val="37"/>
    <w:rsid w:val="00FA6EF4"/>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FA6EF4"/>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d">
    <w:name w:val="Оглавление + Малые прописные"/>
    <w:basedOn w:val="afb"/>
    <w:rsid w:val="00FA6EF4"/>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b"/>
    <w:rsid w:val="00FA6EF4"/>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0"/>
    <w:link w:val="2e"/>
    <w:rsid w:val="00FA6EF4"/>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
    <w:link w:val="2d"/>
    <w:rsid w:val="00FA6EF4"/>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rsid w:val="00FA6EF4"/>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FA6EF4"/>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FA6EF4"/>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0"/>
    <w:link w:val="48"/>
    <w:rsid w:val="00FA6EF4"/>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
    <w:link w:val="47"/>
    <w:rsid w:val="00FA6EF4"/>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rsid w:val="00FA6EF4"/>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0"/>
    <w:link w:val="380"/>
    <w:rsid w:val="00FA6EF4"/>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
    <w:link w:val="38"/>
    <w:rsid w:val="00FA6EF4"/>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rsid w:val="00FA6EF4"/>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FA6EF4"/>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0"/>
    <w:link w:val="421"/>
    <w:rsid w:val="00FA6EF4"/>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
    <w:link w:val="420"/>
    <w:rsid w:val="00FA6EF4"/>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rsid w:val="00FA6EF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FA6EF4"/>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0"/>
    <w:link w:val="431"/>
    <w:rsid w:val="00FA6EF4"/>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
    <w:link w:val="430"/>
    <w:rsid w:val="00FA6EF4"/>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rsid w:val="00FA6EF4"/>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0"/>
    <w:link w:val="3b"/>
    <w:rsid w:val="00FA6EF4"/>
    <w:rPr>
      <w:rFonts w:ascii="Impact" w:eastAsia="Impact" w:hAnsi="Impact" w:cs="Impact"/>
      <w:sz w:val="34"/>
      <w:szCs w:val="34"/>
      <w:shd w:val="clear" w:color="auto" w:fill="FFFFFF"/>
    </w:rPr>
  </w:style>
  <w:style w:type="paragraph" w:customStyle="1" w:styleId="3b">
    <w:name w:val="Заголовок №3"/>
    <w:basedOn w:val="a"/>
    <w:link w:val="3a"/>
    <w:rsid w:val="00FA6EF4"/>
    <w:pPr>
      <w:widowControl w:val="0"/>
      <w:shd w:val="clear" w:color="auto" w:fill="FFFFFF"/>
      <w:spacing w:after="360" w:line="0" w:lineRule="atLeast"/>
      <w:jc w:val="both"/>
      <w:outlineLvl w:val="2"/>
    </w:pPr>
    <w:rPr>
      <w:rFonts w:ascii="Impact" w:eastAsia="Impact" w:hAnsi="Impact" w:cs="Impact"/>
      <w:sz w:val="34"/>
      <w:szCs w:val="34"/>
    </w:rPr>
  </w:style>
  <w:style w:type="character" w:customStyle="1" w:styleId="3TimesNewRoman10pt">
    <w:name w:val="Заголовок №3 + Times New Roman;10 pt"/>
    <w:basedOn w:val="3a"/>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0"/>
    <w:link w:val="123"/>
    <w:rsid w:val="00FA6EF4"/>
    <w:rPr>
      <w:rFonts w:ascii="Times New Roman" w:eastAsia="Times New Roman" w:hAnsi="Times New Roman" w:cs="Times New Roman"/>
      <w:b/>
      <w:bCs/>
      <w:sz w:val="50"/>
      <w:szCs w:val="50"/>
      <w:shd w:val="clear" w:color="auto" w:fill="FFFFFF"/>
    </w:rPr>
  </w:style>
  <w:style w:type="paragraph" w:customStyle="1" w:styleId="123">
    <w:name w:val="Заголовок №1 (2)"/>
    <w:basedOn w:val="a"/>
    <w:link w:val="122"/>
    <w:rsid w:val="00FA6EF4"/>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rsid w:val="00FA6EF4"/>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FA6EF4"/>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FA6EF4"/>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0"/>
    <w:link w:val="323"/>
    <w:rsid w:val="00FA6EF4"/>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
    <w:link w:val="322"/>
    <w:rsid w:val="00FA6EF4"/>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FA6EF4"/>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0"/>
    <w:link w:val="441"/>
    <w:rsid w:val="00FA6EF4"/>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
    <w:link w:val="440"/>
    <w:rsid w:val="00FA6EF4"/>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0"/>
    <w:link w:val="401"/>
    <w:rsid w:val="00FA6EF4"/>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
    <w:link w:val="400"/>
    <w:rsid w:val="00FA6EF4"/>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rsid w:val="00FA6EF4"/>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0"/>
    <w:link w:val="411"/>
    <w:rsid w:val="00FA6EF4"/>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
    <w:link w:val="410"/>
    <w:rsid w:val="00FA6EF4"/>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rsid w:val="00FA6EF4"/>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FA6EF4"/>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FA6EF4"/>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FA6EF4"/>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0"/>
    <w:link w:val="423"/>
    <w:rsid w:val="00FA6EF4"/>
    <w:rPr>
      <w:rFonts w:ascii="Arial Narrow" w:eastAsia="Arial Narrow" w:hAnsi="Arial Narrow" w:cs="Arial Narrow"/>
      <w:i/>
      <w:iCs/>
      <w:sz w:val="10"/>
      <w:szCs w:val="10"/>
      <w:shd w:val="clear" w:color="auto" w:fill="FFFFFF"/>
    </w:rPr>
  </w:style>
  <w:style w:type="paragraph" w:customStyle="1" w:styleId="423">
    <w:name w:val="Основной текст (42)"/>
    <w:basedOn w:val="a"/>
    <w:link w:val="422"/>
    <w:rsid w:val="00FA6EF4"/>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0"/>
    <w:link w:val="433"/>
    <w:rsid w:val="00FA6EF4"/>
    <w:rPr>
      <w:rFonts w:ascii="Times New Roman" w:eastAsia="Times New Roman" w:hAnsi="Times New Roman" w:cs="Times New Roman"/>
      <w:sz w:val="11"/>
      <w:szCs w:val="11"/>
      <w:shd w:val="clear" w:color="auto" w:fill="FFFFFF"/>
    </w:rPr>
  </w:style>
  <w:style w:type="paragraph" w:customStyle="1" w:styleId="433">
    <w:name w:val="Основной текст (43)"/>
    <w:basedOn w:val="a"/>
    <w:link w:val="432"/>
    <w:rsid w:val="00FA6EF4"/>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rsid w:val="00FA6EF4"/>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FA6EF4"/>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FA6EF4"/>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FA6EF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0"/>
    <w:link w:val="443"/>
    <w:rsid w:val="00FA6EF4"/>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
    <w:link w:val="442"/>
    <w:rsid w:val="00FA6EF4"/>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rsid w:val="00FA6EF4"/>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FA6EF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8"/>
    <w:rsid w:val="00FA6EF4"/>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8"/>
    <w:rsid w:val="00FA6EF4"/>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FA6EF4"/>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BE7AEF"/>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BE7AEF"/>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6"/>
    <w:rsid w:val="007D4BA5"/>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7D4BA5"/>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8"/>
    <w:rsid w:val="007D4BA5"/>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7D4BA5"/>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8"/>
    <w:rsid w:val="007D4BA5"/>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7D4BA5"/>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7D4BA5"/>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7D4BA5"/>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7D4BA5"/>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7D4BA5"/>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0"/>
    <w:rsid w:val="007D4BA5"/>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8"/>
    <w:rsid w:val="007D4BA5"/>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7D4BA5"/>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7D4BA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7D4BA5"/>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7D4BA5"/>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7D4BA5"/>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7D4BA5"/>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7D4BA5"/>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7D4BA5"/>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7D4BA5"/>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7D4BA5"/>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7D4BA5"/>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7D4BA5"/>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7D4BA5"/>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7D4BA5"/>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7D4BA5"/>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7D4BA5"/>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7D4BA5"/>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7D4BA5"/>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7D4BA5"/>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7D4B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7D4BA5"/>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7D4BA5"/>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7D4BA5"/>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7D4BA5"/>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7D4BA5"/>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7D4BA5"/>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7D4BA5"/>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7D4BA5"/>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7D4BA5"/>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e">
    <w:name w:val="Подпись к таблице_"/>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0"/>
    <w:rsid w:val="007D4BA5"/>
    <w:rPr>
      <w:rFonts w:ascii="Times New Roman" w:eastAsia="Times New Roman" w:hAnsi="Times New Roman" w:cs="Times New Roman"/>
      <w:b w:val="0"/>
      <w:bCs w:val="0"/>
      <w:i w:val="0"/>
      <w:iCs w:val="0"/>
      <w:smallCaps w:val="0"/>
      <w:strike w:val="0"/>
      <w:sz w:val="28"/>
      <w:szCs w:val="28"/>
      <w:u w:val="none"/>
    </w:rPr>
  </w:style>
  <w:style w:type="character" w:customStyle="1" w:styleId="aff">
    <w:name w:val="Подпись к таблице"/>
    <w:basedOn w:val="afe"/>
    <w:rsid w:val="007D4BA5"/>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paragraph" w:customStyle="1" w:styleId="222">
    <w:name w:val="Заголовок 22"/>
    <w:basedOn w:val="a"/>
    <w:uiPriority w:val="1"/>
    <w:qFormat/>
    <w:rsid w:val="00E92D2D"/>
    <w:pPr>
      <w:widowControl w:val="0"/>
      <w:autoSpaceDE w:val="0"/>
      <w:autoSpaceDN w:val="0"/>
      <w:spacing w:after="0" w:line="319" w:lineRule="exact"/>
      <w:ind w:left="393"/>
      <w:jc w:val="both"/>
      <w:outlineLvl w:val="2"/>
    </w:pPr>
    <w:rPr>
      <w:rFonts w:ascii="Times New Roman" w:eastAsia="Times New Roman" w:hAnsi="Times New Roman" w:cs="Times New Roman"/>
      <w:b/>
      <w:bCs/>
      <w:sz w:val="28"/>
      <w:szCs w:val="28"/>
    </w:rPr>
  </w:style>
  <w:style w:type="paragraph" w:customStyle="1" w:styleId="312">
    <w:name w:val="Заголовок 31"/>
    <w:basedOn w:val="a"/>
    <w:uiPriority w:val="1"/>
    <w:qFormat/>
    <w:rsid w:val="00A27039"/>
    <w:pPr>
      <w:widowControl w:val="0"/>
      <w:autoSpaceDE w:val="0"/>
      <w:autoSpaceDN w:val="0"/>
      <w:spacing w:before="4" w:after="0" w:line="319" w:lineRule="exact"/>
      <w:ind w:left="1103"/>
      <w:jc w:val="both"/>
      <w:outlineLvl w:val="3"/>
    </w:pPr>
    <w:rPr>
      <w:rFonts w:ascii="Times New Roman" w:eastAsia="Times New Roman" w:hAnsi="Times New Roman" w:cs="Times New Roman"/>
      <w:b/>
      <w:bCs/>
      <w:i/>
      <w:iCs/>
      <w:sz w:val="28"/>
      <w:szCs w:val="28"/>
    </w:rPr>
  </w:style>
  <w:style w:type="character" w:customStyle="1" w:styleId="UnresolvedMention">
    <w:name w:val="Unresolved Mention"/>
    <w:basedOn w:val="a0"/>
    <w:uiPriority w:val="99"/>
    <w:semiHidden/>
    <w:unhideWhenUsed/>
    <w:rsid w:val="00241837"/>
    <w:rPr>
      <w:color w:val="605E5C"/>
      <w:shd w:val="clear" w:color="auto" w:fill="E1DFDD"/>
    </w:rPr>
  </w:style>
  <w:style w:type="character" w:styleId="aff0">
    <w:name w:val="annotation reference"/>
    <w:basedOn w:val="a0"/>
    <w:uiPriority w:val="99"/>
    <w:semiHidden/>
    <w:unhideWhenUsed/>
    <w:rsid w:val="003C2B94"/>
    <w:rPr>
      <w:sz w:val="16"/>
      <w:szCs w:val="16"/>
    </w:rPr>
  </w:style>
  <w:style w:type="paragraph" w:styleId="aff1">
    <w:name w:val="annotation text"/>
    <w:basedOn w:val="a"/>
    <w:link w:val="aff2"/>
    <w:uiPriority w:val="99"/>
    <w:semiHidden/>
    <w:unhideWhenUsed/>
    <w:rsid w:val="003C2B94"/>
    <w:pPr>
      <w:spacing w:line="240" w:lineRule="auto"/>
    </w:pPr>
    <w:rPr>
      <w:sz w:val="20"/>
      <w:szCs w:val="20"/>
    </w:rPr>
  </w:style>
  <w:style w:type="character" w:customStyle="1" w:styleId="aff2">
    <w:name w:val="Текст примечания Знак"/>
    <w:basedOn w:val="a0"/>
    <w:link w:val="aff1"/>
    <w:uiPriority w:val="99"/>
    <w:semiHidden/>
    <w:rsid w:val="003C2B94"/>
    <w:rPr>
      <w:sz w:val="20"/>
      <w:szCs w:val="20"/>
    </w:rPr>
  </w:style>
  <w:style w:type="paragraph" w:styleId="aff3">
    <w:name w:val="annotation subject"/>
    <w:basedOn w:val="aff1"/>
    <w:next w:val="aff1"/>
    <w:link w:val="aff4"/>
    <w:uiPriority w:val="99"/>
    <w:semiHidden/>
    <w:unhideWhenUsed/>
    <w:rsid w:val="003C2B94"/>
    <w:rPr>
      <w:b/>
      <w:bCs/>
    </w:rPr>
  </w:style>
  <w:style w:type="character" w:customStyle="1" w:styleId="aff4">
    <w:name w:val="Тема примечания Знак"/>
    <w:basedOn w:val="aff2"/>
    <w:link w:val="aff3"/>
    <w:uiPriority w:val="99"/>
    <w:semiHidden/>
    <w:rsid w:val="003C2B94"/>
    <w:rPr>
      <w:b/>
      <w:bCs/>
      <w:sz w:val="20"/>
      <w:szCs w:val="20"/>
    </w:rPr>
  </w:style>
  <w:style w:type="character" w:styleId="aff5">
    <w:name w:val="Strong"/>
    <w:basedOn w:val="a0"/>
    <w:uiPriority w:val="22"/>
    <w:qFormat/>
    <w:rsid w:val="00555A40"/>
    <w:rPr>
      <w:b/>
      <w:bCs/>
    </w:rPr>
  </w:style>
  <w:style w:type="paragraph" w:styleId="aff6">
    <w:name w:val="Normal (Web)"/>
    <w:basedOn w:val="a"/>
    <w:uiPriority w:val="99"/>
    <w:unhideWhenUsed/>
    <w:rsid w:val="00555A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Emphasis"/>
    <w:uiPriority w:val="20"/>
    <w:qFormat/>
    <w:rsid w:val="00555A40"/>
    <w:rPr>
      <w:rFonts w:ascii="Times New Roman" w:hAnsi="Times New Roman" w:cs="Times New Roman"/>
      <w:i/>
      <w:iCs/>
      <w:color w:val="000000"/>
      <w:w w:val="100"/>
    </w:rPr>
  </w:style>
  <w:style w:type="paragraph" w:customStyle="1" w:styleId="212">
    <w:name w:val="Заголовок 21"/>
    <w:basedOn w:val="a"/>
    <w:uiPriority w:val="1"/>
    <w:qFormat/>
    <w:rsid w:val="00555A40"/>
    <w:pPr>
      <w:widowControl w:val="0"/>
      <w:autoSpaceDE w:val="0"/>
      <w:autoSpaceDN w:val="0"/>
      <w:spacing w:after="0" w:line="319" w:lineRule="exact"/>
      <w:ind w:left="393"/>
      <w:jc w:val="both"/>
      <w:outlineLvl w:val="2"/>
    </w:pPr>
    <w:rPr>
      <w:rFonts w:ascii="Times New Roman" w:eastAsia="Times New Roman" w:hAnsi="Times New Roman" w:cs="Times New Roman"/>
      <w:b/>
      <w:bCs/>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s.1zavuch.ru/" TargetMode="Externa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postupi.online/"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forientator.ru/test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s://proektoria.online/news/projectnews/prodolzhenie_cikla_vserossijskih_otkrytyh_uroko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metodkabinet.ru/" TargetMode="External"/><Relationship Id="rId14" Type="http://schemas.openxmlformats.org/officeDocument/2006/relationships/header" Target="header2.xml"/><Relationship Id="rId22"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BDED2E-B92C-448E-986B-547C180B0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3196</TotalTime>
  <Pages>570</Pages>
  <Words>302541</Words>
  <Characters>1724484</Characters>
  <Application>Microsoft Office Word</Application>
  <DocSecurity>0</DocSecurity>
  <Lines>14370</Lines>
  <Paragraphs>4045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KEGE</dc:creator>
  <cp:lastModifiedBy>Пользователь Windows</cp:lastModifiedBy>
  <cp:revision>69</cp:revision>
  <cp:lastPrinted>2023-10-12T10:39:00Z</cp:lastPrinted>
  <dcterms:created xsi:type="dcterms:W3CDTF">2022-06-08T08:40:00Z</dcterms:created>
  <dcterms:modified xsi:type="dcterms:W3CDTF">2023-10-12T10:40:00Z</dcterms:modified>
</cp:coreProperties>
</file>