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709"/>
        <w:gridCol w:w="1376"/>
        <w:gridCol w:w="1838"/>
        <w:gridCol w:w="1564"/>
        <w:gridCol w:w="1559"/>
        <w:gridCol w:w="1418"/>
        <w:gridCol w:w="1134"/>
      </w:tblGrid>
      <w:tr w:rsidR="00283606" w:rsidRPr="00283606" w:rsidTr="00283606">
        <w:trPr>
          <w:trHeight w:val="300"/>
        </w:trPr>
        <w:tc>
          <w:tcPr>
            <w:tcW w:w="459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>№</w:t>
            </w:r>
          </w:p>
        </w:tc>
        <w:tc>
          <w:tcPr>
            <w:tcW w:w="1709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>Ф.И.О. учителя</w:t>
            </w:r>
          </w:p>
        </w:tc>
        <w:tc>
          <w:tcPr>
            <w:tcW w:w="1376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>Занимаемая должность (по штатному расписанию)</w:t>
            </w:r>
          </w:p>
        </w:tc>
        <w:tc>
          <w:tcPr>
            <w:tcW w:w="1838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>Уровень образования</w:t>
            </w:r>
          </w:p>
        </w:tc>
        <w:tc>
          <w:tcPr>
            <w:tcW w:w="1564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 xml:space="preserve">учебное </w:t>
            </w:r>
            <w:proofErr w:type="gramStart"/>
            <w:r w:rsidRPr="00283606">
              <w:rPr>
                <w:rFonts w:ascii="Arial Narrow" w:eastAsia="Times New Roman" w:hAnsi="Arial Narrow" w:cs="Calibri"/>
                <w:color w:val="000000"/>
              </w:rPr>
              <w:t>учреждение ,</w:t>
            </w:r>
            <w:proofErr w:type="gramEnd"/>
            <w:r w:rsidRPr="00283606">
              <w:rPr>
                <w:rFonts w:ascii="Arial Narrow" w:eastAsia="Times New Roman" w:hAnsi="Arial Narrow" w:cs="Calibri"/>
                <w:color w:val="000000"/>
              </w:rPr>
              <w:t xml:space="preserve"> год окончания, серия и номер диплома</w:t>
            </w:r>
          </w:p>
        </w:tc>
        <w:tc>
          <w:tcPr>
            <w:tcW w:w="1559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>Квалификация (в соответствии с дипломом)</w:t>
            </w:r>
          </w:p>
        </w:tc>
        <w:tc>
          <w:tcPr>
            <w:tcW w:w="1418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 xml:space="preserve">Наименование направления подготовки и (или) специальности (в </w:t>
            </w:r>
            <w:proofErr w:type="spellStart"/>
            <w:r w:rsidRPr="00283606">
              <w:rPr>
                <w:rFonts w:ascii="Arial Narrow" w:eastAsia="Times New Roman" w:hAnsi="Arial Narrow" w:cs="Calibri"/>
                <w:color w:val="000000"/>
              </w:rPr>
              <w:t>соответсвии</w:t>
            </w:r>
            <w:proofErr w:type="spellEnd"/>
            <w:r w:rsidRPr="00283606">
              <w:rPr>
                <w:rFonts w:ascii="Arial Narrow" w:eastAsia="Times New Roman" w:hAnsi="Arial Narrow" w:cs="Calibri"/>
                <w:color w:val="000000"/>
              </w:rPr>
              <w:t xml:space="preserve"> с дипломом)</w:t>
            </w:r>
          </w:p>
        </w:tc>
        <w:tc>
          <w:tcPr>
            <w:tcW w:w="1134" w:type="dxa"/>
            <w:vMerge w:val="restart"/>
            <w:shd w:val="clear" w:color="000000" w:fill="DCE6F1"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283606">
              <w:rPr>
                <w:rFonts w:ascii="Arial Narrow" w:eastAsia="Times New Roman" w:hAnsi="Arial Narrow" w:cs="Calibri"/>
                <w:color w:val="000000"/>
              </w:rPr>
              <w:t>квалификация</w:t>
            </w:r>
          </w:p>
        </w:tc>
      </w:tr>
      <w:tr w:rsidR="00283606" w:rsidRPr="00283606" w:rsidTr="00283606">
        <w:trPr>
          <w:trHeight w:val="408"/>
        </w:trPr>
        <w:tc>
          <w:tcPr>
            <w:tcW w:w="4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70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283606" w:rsidRPr="00283606" w:rsidTr="00283606">
        <w:trPr>
          <w:trHeight w:val="408"/>
        </w:trPr>
        <w:tc>
          <w:tcPr>
            <w:tcW w:w="4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70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283606" w:rsidRPr="00283606" w:rsidTr="00283606">
        <w:trPr>
          <w:trHeight w:val="408"/>
        </w:trPr>
        <w:tc>
          <w:tcPr>
            <w:tcW w:w="4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70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283606" w:rsidRPr="00283606" w:rsidTr="00283606">
        <w:trPr>
          <w:trHeight w:val="408"/>
        </w:trPr>
        <w:tc>
          <w:tcPr>
            <w:tcW w:w="4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70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283606" w:rsidRPr="00283606" w:rsidTr="00283606">
        <w:trPr>
          <w:trHeight w:val="408"/>
        </w:trPr>
        <w:tc>
          <w:tcPr>
            <w:tcW w:w="4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70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283606" w:rsidRPr="00283606" w:rsidTr="00283606">
        <w:trPr>
          <w:trHeight w:val="585"/>
        </w:trPr>
        <w:tc>
          <w:tcPr>
            <w:tcW w:w="4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70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283606" w:rsidRPr="00283606" w:rsidTr="00283606">
        <w:trPr>
          <w:trHeight w:val="1664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Алексашкина Ольга Николаевна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Гомельское педагогическое училище, 1986г         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первая-2023</w:t>
            </w:r>
          </w:p>
        </w:tc>
      </w:tr>
      <w:tr w:rsidR="00283606" w:rsidRPr="00283606" w:rsidTr="00283606">
        <w:trPr>
          <w:trHeight w:val="1702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Апостолова Ольга Владимировна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Львовский государственный университет,1999г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МФПУ "Синергия" 2016г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преподаватель изобразительного и декоративно- прикладного искусства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изобразительное и декоративно- прикладное искусство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высшая-2023</w:t>
            </w:r>
          </w:p>
        </w:tc>
      </w:tr>
      <w:tr w:rsidR="00283606" w:rsidRPr="00283606" w:rsidTr="00283606">
        <w:trPr>
          <w:trHeight w:val="1684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Бекирова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Зарема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Садыковна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Симферопольский государственный университет, 1982г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филолог, преподаватель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крымскотатарского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языка и литературы, русского языка и литературы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Крымскотатарский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язык и литература, русский язык и литература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высшая-2023</w:t>
            </w:r>
          </w:p>
        </w:tc>
      </w:tr>
      <w:tr w:rsidR="00283606" w:rsidRPr="00283606" w:rsidTr="00283606">
        <w:trPr>
          <w:trHeight w:val="1269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Белялова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Сильвия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Кокандский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педагогический институт, 1982г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высшая-2021</w:t>
            </w:r>
          </w:p>
        </w:tc>
      </w:tr>
      <w:tr w:rsidR="00283606" w:rsidRPr="00283606" w:rsidTr="00283606">
        <w:trPr>
          <w:trHeight w:val="1402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Белянская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Виолетта Эдуардовна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учитель начальных классов   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ГБОУ ВО РК "КИПУ им.Ф.Якубова"-2024г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Педагогическое </w:t>
            </w:r>
            <w:proofErr w:type="gram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образование.   </w:t>
            </w:r>
            <w:proofErr w:type="gram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СЗД</w:t>
            </w:r>
          </w:p>
        </w:tc>
      </w:tr>
      <w:tr w:rsidR="00283606" w:rsidRPr="00283606" w:rsidTr="00283606">
        <w:trPr>
          <w:trHeight w:val="1552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Гафаров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Абдурахман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Гафарович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учитель 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Самаркандский государственный университет, 1979г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Математик. Преподаватель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2700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Кардаш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Зоя Федоровна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Лоевское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педагогическое училище, 1983г   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начальных классов. Воспитатель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первая-2023</w:t>
            </w:r>
          </w:p>
        </w:tc>
      </w:tr>
      <w:tr w:rsidR="00283606" w:rsidRPr="00283606" w:rsidTr="00283606">
        <w:trPr>
          <w:trHeight w:val="2250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Клименко Юлия Александровна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ТНУ-2003г,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Димлом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серия КР №22365690; ТНУ-2006г, Волгоградская гуманитарная академия, 2017г ООО "ЦДО ПТ"-2024г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изобразительного искусства и черчения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преподавание изо и черчения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1271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Козиренко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Валентина Владимировна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Житомирский педагогический институт, 1986г  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высшая-2021</w:t>
            </w:r>
          </w:p>
        </w:tc>
      </w:tr>
      <w:tr w:rsidR="00283606" w:rsidRPr="00283606" w:rsidTr="00283606">
        <w:trPr>
          <w:trHeight w:val="705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Кокиева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Эсьмира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Мухаммадовна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КИПУ, 2016г     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1258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Кувакина Ирина Сергеевна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Костромской государственный институт, 1987г 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физики и математики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 и математика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первая-2021</w:t>
            </w:r>
          </w:p>
        </w:tc>
      </w:tr>
      <w:tr w:rsidR="00283606" w:rsidRPr="00283606" w:rsidTr="00283606">
        <w:trPr>
          <w:trHeight w:val="2976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Кучеренко Татьяна Андреевна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Полтавский государственный педагогический университет им.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В.Г.Короленко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2009 ГБОУ ДПО КРИППО-2015г   ГБОУ ДПО КРИППО-2017г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Учитель украинского языка и литературы, иностранной литературы и художественной культуры. Филология. Русский язык и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литература.Теория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методика преподавания истории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Педагогика и методика среднего образования. Украинский язык и литература. Филология. Русский язык и литература. Теория и методика обучения (история)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первая</w:t>
            </w:r>
          </w:p>
        </w:tc>
      </w:tr>
      <w:tr w:rsidR="00283606" w:rsidRPr="00283606" w:rsidTr="00283606">
        <w:trPr>
          <w:trHeight w:val="1119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Малышко Елена Владимировна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Мелитопольский ГПУ 2008г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начальных классов, учитель английского языка в начальных классах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Начальное образование. Язык и литература (английская)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высшая-2023</w:t>
            </w:r>
          </w:p>
        </w:tc>
      </w:tr>
      <w:tr w:rsidR="00283606" w:rsidRPr="00283606" w:rsidTr="00283606">
        <w:trPr>
          <w:trHeight w:val="1350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Минситова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Ленура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Исметовна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педагог- библиотекарь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Крымское училище культуры-1998г КГИПУ-2004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библиотекарь, организатор массива документов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Библиотековедение. Библиография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4050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Мосейчук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Виталий Васильевич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1.Институт экономики и управления г.Симферополь-2000г 2. Крымский гуманитарный университет, 2008г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 Преподаватель экономических дисциплин.                       2. Учитель математики и основ информатики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Педагогика и методика среднего образования. Математика и основы информатики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высшая-2023</w:t>
            </w:r>
          </w:p>
        </w:tc>
      </w:tr>
      <w:tr w:rsidR="00283606" w:rsidRPr="00283606" w:rsidTr="00283606">
        <w:trPr>
          <w:trHeight w:val="1410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Мустафаева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Эльвира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Сейджалиловна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1.КИПУ 2011г    2.ГБОУ ДПО РК КРИППО, 2018г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 инженер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програмист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учитель информатики. 2. Менеджмент в образовании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1260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Невмержицкая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Галина Петровна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Мелитопольский государственный университет, 2002-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учитель географии 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Педагогика и методика среднего образования. География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высшая-2023</w:t>
            </w:r>
          </w:p>
        </w:tc>
      </w:tr>
      <w:tr w:rsidR="00283606" w:rsidRPr="00283606" w:rsidTr="00283606">
        <w:trPr>
          <w:trHeight w:val="2114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Плахтий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Наталья Викторовна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1.Полтавский государственный педагогический университет, 2005г 2. ООО "Инфоурок"-2018г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1.практический психолог и учитель начальных классов                              2.Теория и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мтодика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преподавания иностранных языков в начальной школе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1.Психология. Начальное образования 2.Учитель иностранных языков в начальной школе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высшая-2024</w:t>
            </w:r>
          </w:p>
        </w:tc>
      </w:tr>
      <w:tr w:rsidR="00283606" w:rsidRPr="00283606" w:rsidTr="00283606">
        <w:trPr>
          <w:trHeight w:val="1123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Полховская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Путивльское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педучилище, 1987г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высшая-2024</w:t>
            </w:r>
          </w:p>
        </w:tc>
      </w:tr>
      <w:tr w:rsidR="00283606" w:rsidRPr="00283606" w:rsidTr="00283606">
        <w:trPr>
          <w:trHeight w:val="2556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Ракша Вадим Александрович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1.Херсонский государственный педагогический институт им. Н.К. Крупской, 1996г 2. АНО ДПО "Академия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ГлавСпец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г.Краснодар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2019г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1.преподаватель- мастер производственного обучения, и общетехнических дисциплин                          2. учитель физической культуры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трудовое, профессиональное обучение с механизации сельского хозяйства и ЗТД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СЗД</w:t>
            </w:r>
          </w:p>
        </w:tc>
      </w:tr>
      <w:tr w:rsidR="00283606" w:rsidRPr="00283606" w:rsidTr="00283606">
        <w:trPr>
          <w:trHeight w:val="1531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Сулейманова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Эльзара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Рефатовна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КИПУ, 2008г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специалист педагогического образования. Преподаватель русского языка и литературы, английского языка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Педагогика и методика среднего образования. Язык и литература (русская)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высшая-2023</w:t>
            </w:r>
          </w:p>
        </w:tc>
      </w:tr>
      <w:tr w:rsidR="00283606" w:rsidRPr="00283606" w:rsidTr="00283606">
        <w:trPr>
          <w:trHeight w:val="1695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Скрипкина Ирина Фёдоровна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ФГАОУ ВПО "Крымский федеральный университет им.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В.И.Вернадского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2016г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СЗД</w:t>
            </w:r>
          </w:p>
        </w:tc>
      </w:tr>
      <w:tr w:rsidR="00283606" w:rsidRPr="00283606" w:rsidTr="00283606">
        <w:trPr>
          <w:trHeight w:val="1575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Халилова Эмилия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Руждиевна</w:t>
            </w:r>
            <w:proofErr w:type="spellEnd"/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КИПУ, 2009г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Магистр педагогического образования, преподаватель методики математики начального образования в начальных классах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Начальное образование 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высшая-2024</w:t>
            </w:r>
          </w:p>
        </w:tc>
      </w:tr>
      <w:tr w:rsidR="00283606" w:rsidRPr="00283606" w:rsidTr="00283606">
        <w:trPr>
          <w:trHeight w:val="1835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Чиберкова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Маргарита Александровна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Бердянский педагогический институт, 1997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Преподаватель дошкольной педагогики и психологии. Воспитатель с правом проведения занятий иностранным языком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Педагогика и психология (дошкольное). Иностранный язык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1974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Щербакова Ирина Михайловна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социальный педагог, 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1.ГПА филиала ФГАОУ КВУ им.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В.И.Вернадского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2019г </w:t>
            </w:r>
          </w:p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 ГБОУ ДПО РК КРИППО, 2020г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1.Психолого- педагогическое образование                      2.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Тьютерское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сопровождение обучающихся с ОВЗ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Психолого- педагогическое образование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83606" w:rsidRPr="00283606" w:rsidTr="00283606">
        <w:trPr>
          <w:trHeight w:val="2541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Щербакова Татьяна Владимировна</w:t>
            </w:r>
          </w:p>
        </w:tc>
        <w:tc>
          <w:tcPr>
            <w:tcW w:w="1376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педагог-психолог, 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 Джамбульское педагогическое училище им. Абая 1993г </w:t>
            </w:r>
          </w:p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2.Крымский гуманитарный университет, 2008г 3. Крымский гуманитарный университет 2009г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 учитель начальных классов.             2.Социальная педагогика и практическая психология в социально- педагогической сфере        3.Упроавление образовательным учреждением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Преподавание в начальных классах. Социальная педагогика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высшая-2021</w:t>
            </w:r>
          </w:p>
        </w:tc>
      </w:tr>
      <w:tr w:rsidR="00283606" w:rsidRPr="00283606" w:rsidTr="00283606">
        <w:trPr>
          <w:trHeight w:val="2261"/>
        </w:trPr>
        <w:tc>
          <w:tcPr>
            <w:tcW w:w="4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  <w:bookmarkStart w:id="0" w:name="_GoBack"/>
            <w:bookmarkEnd w:id="0"/>
          </w:p>
        </w:tc>
        <w:tc>
          <w:tcPr>
            <w:tcW w:w="170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Юхневич Ольга Алексеевна</w:t>
            </w:r>
          </w:p>
        </w:tc>
        <w:tc>
          <w:tcPr>
            <w:tcW w:w="1376" w:type="dxa"/>
            <w:shd w:val="clear" w:color="000000" w:fill="B7DEE8"/>
            <w:noWrap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83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56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Тернопольский национальный педагогический университет им. </w:t>
            </w:r>
            <w:proofErr w:type="spellStart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В.Гнатюка</w:t>
            </w:r>
            <w:proofErr w:type="spellEnd"/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2009г </w:t>
            </w:r>
          </w:p>
        </w:tc>
        <w:tc>
          <w:tcPr>
            <w:tcW w:w="1559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учитель украинского языка и литературы, русского языка и литературы, иностранной литературы</w:t>
            </w:r>
          </w:p>
        </w:tc>
        <w:tc>
          <w:tcPr>
            <w:tcW w:w="1418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Педагогика и методика среднего образования. Украинский язык и литература. </w:t>
            </w:r>
          </w:p>
        </w:tc>
        <w:tc>
          <w:tcPr>
            <w:tcW w:w="1134" w:type="dxa"/>
            <w:shd w:val="clear" w:color="000000" w:fill="B7DEE8"/>
            <w:hideMark/>
          </w:tcPr>
          <w:p w:rsidR="00283606" w:rsidRPr="00283606" w:rsidRDefault="00283606" w:rsidP="0028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E6599D" w:rsidRPr="00283606" w:rsidRDefault="00E6599D" w:rsidP="00283606"/>
    <w:sectPr w:rsidR="00E6599D" w:rsidRPr="00283606" w:rsidSect="0028360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065B6"/>
    <w:multiLevelType w:val="multilevel"/>
    <w:tmpl w:val="9B60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E046C7"/>
    <w:multiLevelType w:val="hybridMultilevel"/>
    <w:tmpl w:val="BB00915A"/>
    <w:lvl w:ilvl="0" w:tplc="AB8491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42"/>
    <w:rsid w:val="00066A19"/>
    <w:rsid w:val="00142342"/>
    <w:rsid w:val="00283606"/>
    <w:rsid w:val="00421141"/>
    <w:rsid w:val="00500BD5"/>
    <w:rsid w:val="00770C99"/>
    <w:rsid w:val="009B3B0E"/>
    <w:rsid w:val="00A60F68"/>
    <w:rsid w:val="00A828CD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20788-DCD2-4F32-9170-E7DACA71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C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9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70C99"/>
    <w:pPr>
      <w:ind w:left="720"/>
      <w:contextualSpacing/>
    </w:pPr>
  </w:style>
  <w:style w:type="paragraph" w:styleId="a6">
    <w:name w:val="No Spacing"/>
    <w:uiPriority w:val="1"/>
    <w:qFormat/>
    <w:rsid w:val="00770C99"/>
    <w:pPr>
      <w:spacing w:after="0" w:line="240" w:lineRule="auto"/>
    </w:pPr>
  </w:style>
  <w:style w:type="table" w:styleId="a7">
    <w:name w:val="Table Grid"/>
    <w:basedOn w:val="a1"/>
    <w:uiPriority w:val="59"/>
    <w:rsid w:val="00066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cp:lastPrinted>2022-05-30T06:51:00Z</cp:lastPrinted>
  <dcterms:created xsi:type="dcterms:W3CDTF">2022-05-20T12:01:00Z</dcterms:created>
  <dcterms:modified xsi:type="dcterms:W3CDTF">2025-11-13T11:01:00Z</dcterms:modified>
</cp:coreProperties>
</file>