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8D2" w:rsidRDefault="00A658D2" w:rsidP="00A658D2">
      <w:pPr>
        <w:spacing w:after="0" w:line="100" w:lineRule="atLeast"/>
        <w:ind w:right="286" w:firstLine="284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МУНИЦИПАЛЬНОЕ БЮДЖЕТНОЕ ОБЩЕОБРАЗОВАТЕЛЬНОЕ УЧРЕЖДЕНИЕ “МАРЬЯНОВСКАЯ ШКОЛА” КРАСНОГВАРДЕЙСКОГО РАЙОНА РЕСПУБЛИКИ КРЫМ</w:t>
      </w:r>
    </w:p>
    <w:p w:rsidR="00A658D2" w:rsidRDefault="00A658D2" w:rsidP="00A658D2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(МБОУ “МАРЬЯНОВСКАЯ ШКОЛА”)</w:t>
      </w:r>
    </w:p>
    <w:p w:rsidR="00A658D2" w:rsidRDefault="00A658D2" w:rsidP="00A658D2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A658D2" w:rsidRDefault="00A658D2" w:rsidP="00A658D2">
      <w:pPr>
        <w:spacing w:line="100" w:lineRule="atLeast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A658D2" w:rsidRDefault="00A658D2" w:rsidP="00A658D2">
      <w:pPr>
        <w:tabs>
          <w:tab w:val="center" w:pos="4677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28.08.2026 г.                                                                                                   № 172</w:t>
      </w:r>
    </w:p>
    <w:p w:rsidR="00A658D2" w:rsidRDefault="00A658D2" w:rsidP="00A658D2">
      <w:pPr>
        <w:tabs>
          <w:tab w:val="center" w:pos="4677"/>
          <w:tab w:val="left" w:pos="60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Марьяновка</w:t>
      </w:r>
      <w:proofErr w:type="spellEnd"/>
    </w:p>
    <w:p w:rsidR="00A658D2" w:rsidRDefault="00A658D2" w:rsidP="00A658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8D2" w:rsidRDefault="00A658D2" w:rsidP="00A658D2">
      <w:pPr>
        <w:spacing w:after="0" w:line="240" w:lineRule="auto"/>
        <w:ind w:right="5673"/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качество и безопасность получаемой и выдаваемой продукции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МБОУ </w:t>
      </w: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“</w:t>
      </w:r>
      <w:proofErr w:type="spellStart"/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>Марьяновская</w:t>
      </w:r>
      <w:proofErr w:type="spellEnd"/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  <w:lang w:eastAsia="ru-RU"/>
        </w:rPr>
        <w:t xml:space="preserve"> школа”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65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полугодие на 2026/2027 учебный год</w:t>
      </w:r>
    </w:p>
    <w:p w:rsidR="00A658D2" w:rsidRDefault="00A658D2" w:rsidP="00A658D2">
      <w:pPr>
        <w:spacing w:after="0" w:line="240" w:lineRule="auto"/>
        <w:ind w:right="56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8D2" w:rsidRDefault="00A658D2" w:rsidP="00A658D2">
      <w:pPr>
        <w:spacing w:before="1" w:after="120" w:line="240" w:lineRule="auto"/>
        <w:ind w:right="10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Законом Российской Федерации от 29.12.2012 № 273-ФЗ «Об образовании в Российской Федерации», </w:t>
      </w:r>
      <w:proofErr w:type="spellStart"/>
      <w:r>
        <w:rPr>
          <w:rFonts w:ascii="Times New Roman" w:hAnsi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/>
          <w:sz w:val="28"/>
          <w:szCs w:val="28"/>
        </w:rPr>
        <w:t xml:space="preserve"> 2.3/2.4.3590-20 «Санитарно-эпидемиологические требования к организации общественного питания населения»,   с целью совершенствования организации питания, контроля  качеством, обеспечения полноценным калорийным питанием, укрепления здоровья обучающихся, осуществления мер  по социальной защите детей льготной категории, а также в  целях недопущения формирования очагов вирусных инфекций  обучающихся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муниципальном  бюджетном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образовательном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учреждении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Марьяновская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школа» Красногвардейского района, Республики Крым,</w:t>
      </w:r>
    </w:p>
    <w:p w:rsidR="00A658D2" w:rsidRDefault="00A658D2" w:rsidP="00A65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ПРИКАЗЫВАЮ:</w:t>
      </w:r>
    </w:p>
    <w:p w:rsidR="00A658D2" w:rsidRDefault="00A658D2" w:rsidP="00A65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</w:p>
    <w:p w:rsidR="00A658D2" w:rsidRDefault="00A658D2" w:rsidP="00A658D2">
      <w:pPr>
        <w:widowControl w:val="0"/>
        <w:tabs>
          <w:tab w:val="left" w:pos="154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 Ответственность  за качество и безопасность получаемой и выдаваемой продукции,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работой пищеблока возложить на </w:t>
      </w:r>
      <w:proofErr w:type="spellStart"/>
      <w:r>
        <w:rPr>
          <w:rFonts w:ascii="Times New Roman" w:eastAsia="Times New Roman" w:hAnsi="Times New Roman" w:cs="Times New Roman"/>
          <w:sz w:val="28"/>
          <w:lang w:eastAsia="ru-RU" w:bidi="ru-RU"/>
        </w:rPr>
        <w:t>Плахтий</w:t>
      </w:r>
      <w:proofErr w:type="spell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Н.В.</w:t>
      </w:r>
      <w:r>
        <w:rPr>
          <w:rFonts w:ascii="Times New Roman" w:eastAsia="Times New Roman" w:hAnsi="Times New Roman" w:cs="Times New Roman"/>
          <w:b/>
          <w:sz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в её обязанности входит: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- проведение проверок качества продуктов при их поступлении на склад и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пищеблок;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- проверять правильность хранения продуктов питания;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осуществлять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правильностью закладки продуктов при приготовлении блюд и бракераж готовой продукции, проводить снятие пробы готовой пищи;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- ведение документации по организации питания: двух недельное  меню, ежедневное меню;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контроль за качеством готовой пищи перед выдачей путем снятия пробы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в</w:t>
      </w:r>
      <w:proofErr w:type="gramEnd"/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каждый прием пищи;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- контролировать правильность отпуска блюд с пищеблока;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осуществлять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санитарным состоянием помещений пищеблока;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lastRenderedPageBreak/>
        <w:t xml:space="preserve">- осуществлять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соблюдением санитарно-гигиенических правил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работниками пищеблока, раздаточных инвентаря, посуды, а также за выполнением работниками пищеблока правил личной гигиены;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- осуществлять своевременное проведение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>профилактических</w:t>
      </w:r>
      <w:proofErr w:type="gramEnd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медицинских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осмотров работников пищеблока и буфетных и не допускать к работе лиц, не прошедших профилактических медицинских осмотров, и больных гнойничковыми, кишечными заболеваниями, ангиной;</w:t>
      </w:r>
    </w:p>
    <w:p w:rsidR="00A658D2" w:rsidRDefault="00A658D2" w:rsidP="00A658D2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>- оставлять ежедневно суточные пробы готовой пищи в размере одной порции или 100-150 г каждого блюда, помещённые в чистую прокипяченную в течение 15 мин. маркированную посуду с крышкой, хранить суточные пробы в отдельном холодильнике в течение 3-х суток.</w:t>
      </w:r>
    </w:p>
    <w:p w:rsidR="00A658D2" w:rsidRDefault="00A658D2" w:rsidP="00A65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2.  Возложить ответственность за приём качественных продуктов от родителей учащихся и поставщиков, а также ответственность за выдачу качественных продуктов на пищеблок на повара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Никитину В.В.</w:t>
      </w:r>
    </w:p>
    <w:p w:rsidR="00A658D2" w:rsidRDefault="00A658D2" w:rsidP="00A65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Отпуск готовой пищи производить не позднее 2-х часов после её приготовления.</w:t>
      </w:r>
    </w:p>
    <w:p w:rsidR="00A658D2" w:rsidRDefault="00A658D2" w:rsidP="00A65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.  </w:t>
      </w:r>
      <w:proofErr w:type="gramStart"/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Разместить  на сайте школы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«О назначении ответственного за качества и безопасность получаемой  и выдаваемой продукции»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Марьяновская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школа»” 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proofErr w:type="gramEnd"/>
    </w:p>
    <w:p w:rsidR="00A658D2" w:rsidRDefault="00A658D2" w:rsidP="00A658D2">
      <w:pPr>
        <w:widowControl w:val="0"/>
        <w:tabs>
          <w:tab w:val="left" w:pos="1151"/>
        </w:tabs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lang w:eastAsia="ru-RU" w:bidi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приказа возложить на заместителя директора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Плахтий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Н.В.</w:t>
      </w:r>
    </w:p>
    <w:p w:rsidR="00A658D2" w:rsidRDefault="00A658D2" w:rsidP="00A65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8D2" w:rsidRDefault="00A658D2" w:rsidP="00A658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8D2" w:rsidRDefault="00A658D2" w:rsidP="00A658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Директор школы                                                                  О.В.Черник</w:t>
      </w:r>
    </w:p>
    <w:p w:rsidR="00A658D2" w:rsidRDefault="00A658D2" w:rsidP="00A658D2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8D2" w:rsidRDefault="00A658D2" w:rsidP="00A658D2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Н.В.Плахтий</w:t>
      </w:r>
      <w:proofErr w:type="spellEnd"/>
    </w:p>
    <w:p w:rsidR="00A658D2" w:rsidRDefault="00A658D2" w:rsidP="00A65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В.В.Никитина</w:t>
      </w:r>
    </w:p>
    <w:p w:rsidR="00A658D2" w:rsidRDefault="00A658D2" w:rsidP="00A658D2"/>
    <w:p w:rsidR="00230109" w:rsidRDefault="00230109"/>
    <w:sectPr w:rsidR="00230109" w:rsidSect="002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658D2"/>
    <w:rsid w:val="00230109"/>
    <w:rsid w:val="00473BF3"/>
    <w:rsid w:val="00A65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D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2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2026-09-08T07:59:00Z</cp:lastPrinted>
  <dcterms:created xsi:type="dcterms:W3CDTF">2026-09-08T07:57:00Z</dcterms:created>
  <dcterms:modified xsi:type="dcterms:W3CDTF">2026-09-08T08:00:00Z</dcterms:modified>
</cp:coreProperties>
</file>