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P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257EC5">
        <w:rPr>
          <w:b/>
          <w:bCs/>
          <w:color w:val="000000"/>
          <w:sz w:val="32"/>
          <w:szCs w:val="32"/>
        </w:rPr>
        <w:t>Практические рекомендации для педагогов</w:t>
      </w:r>
    </w:p>
    <w:p w:rsidR="00257EC5" w:rsidRP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i/>
          <w:color w:val="000000"/>
          <w:sz w:val="32"/>
          <w:szCs w:val="32"/>
        </w:rPr>
      </w:pPr>
      <w:r w:rsidRPr="00257EC5">
        <w:rPr>
          <w:b/>
          <w:bCs/>
          <w:i/>
          <w:color w:val="000000"/>
          <w:sz w:val="32"/>
          <w:szCs w:val="32"/>
        </w:rPr>
        <w:t xml:space="preserve">«Как вести себя с обучающимися </w:t>
      </w:r>
      <w:proofErr w:type="spellStart"/>
      <w:r w:rsidRPr="00257EC5">
        <w:rPr>
          <w:b/>
          <w:bCs/>
          <w:i/>
          <w:color w:val="000000"/>
          <w:sz w:val="32"/>
          <w:szCs w:val="32"/>
        </w:rPr>
        <w:t>девиантного</w:t>
      </w:r>
      <w:proofErr w:type="spellEnd"/>
      <w:r w:rsidRPr="00257EC5">
        <w:rPr>
          <w:b/>
          <w:bCs/>
          <w:i/>
          <w:color w:val="000000"/>
          <w:sz w:val="32"/>
          <w:szCs w:val="32"/>
        </w:rPr>
        <w:t xml:space="preserve"> поведения»</w:t>
      </w:r>
    </w:p>
    <w:p w:rsidR="00257EC5" w:rsidRDefault="00257EC5" w:rsidP="00257EC5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010025" cy="2673350"/>
            <wp:effectExtent l="0" t="0" r="9525" b="0"/>
            <wp:docPr id="1" name="Рисунок 1" descr="http://detki.guru/wp-content/uploads/2016/08/deti-deruts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ki.guru/wp-content/uploads/2016/08/deti-derutsj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83" cy="267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Pr="00257EC5" w:rsidRDefault="00257EC5" w:rsidP="00257EC5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«Чтобы заразить детей добротой, мы сами должны чувствовать тепло в своей душе. Чтобы учить детей светлым, бодрым настроением, мы должны сами чувствовать себя бодрыми. Чтобы внушить детям хорошие стремления, мы сами должны их чувствовать в себе. Чтобы воспитать человека, надо самому чувствовать себя человеком в лучшем смысле этого слова».</w:t>
      </w:r>
    </w:p>
    <w:p w:rsidR="00257EC5" w:rsidRPr="00257EC5" w:rsidRDefault="00257EC5" w:rsidP="00257EC5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Василий Порфирьевич Вахтеров</w:t>
      </w: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Памятка № 1</w:t>
      </w: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вести себя с агрессивным обучающимся?</w:t>
      </w:r>
    </w:p>
    <w:p w:rsidR="00257EC5" w:rsidRDefault="00257EC5" w:rsidP="00257EC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используйте агрессивные методы воспитания.</w:t>
      </w:r>
    </w:p>
    <w:p w:rsidR="00257EC5" w:rsidRDefault="00257EC5" w:rsidP="00257EC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Попытайтесь ликвидировать агрессивные формы поведения среди его близких и окружающих.</w:t>
      </w:r>
    </w:p>
    <w:p w:rsidR="00257EC5" w:rsidRDefault="00257EC5" w:rsidP="00257EC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запрещайте и не кричите.</w:t>
      </w:r>
    </w:p>
    <w:p w:rsidR="00257EC5" w:rsidRDefault="00257EC5" w:rsidP="00257EC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Используйте удивление в ответ на агрессию.</w:t>
      </w:r>
    </w:p>
    <w:p w:rsidR="00257EC5" w:rsidRDefault="00257EC5" w:rsidP="00257EC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Пытайтесь погасить конфликт в его начале.</w:t>
      </w:r>
    </w:p>
    <w:p w:rsidR="00257EC5" w:rsidRDefault="00257EC5" w:rsidP="00257EC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переходите на личность и оскорбление.</w:t>
      </w:r>
    </w:p>
    <w:p w:rsidR="00257EC5" w:rsidRDefault="00257EC5" w:rsidP="00257EC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Чаще используйте тактильный контакт.</w:t>
      </w:r>
    </w:p>
    <w:p w:rsidR="00257EC5" w:rsidRDefault="00257EC5" w:rsidP="00257EC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Наберитесь терпения, не уступайте, сами больше говорите.</w:t>
      </w:r>
    </w:p>
    <w:p w:rsidR="00257EC5" w:rsidRPr="00257EC5" w:rsidRDefault="00257EC5" w:rsidP="00257EC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Дайте ему понять, что он любим.</w:t>
      </w:r>
    </w:p>
    <w:p w:rsidR="00257EC5" w:rsidRDefault="00257EC5" w:rsidP="00257E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57EC5" w:rsidRDefault="00257EC5" w:rsidP="00257E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Памятка № 2</w:t>
      </w: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вести себя с нервным обучающимся</w:t>
      </w:r>
    </w:p>
    <w:p w:rsidR="00257EC5" w:rsidRDefault="00257EC5" w:rsidP="00257EC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причины нервозности и попытайтесь их сгладить.</w:t>
      </w:r>
    </w:p>
    <w:p w:rsidR="00257EC5" w:rsidRDefault="00257EC5" w:rsidP="00257EC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ущемляйте его достоинства.</w:t>
      </w:r>
    </w:p>
    <w:p w:rsidR="00257EC5" w:rsidRDefault="00257EC5" w:rsidP="00257EC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управляйте им словно роботом.</w:t>
      </w:r>
    </w:p>
    <w:p w:rsidR="00257EC5" w:rsidRDefault="00257EC5" w:rsidP="00257EC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учебной деятельности не ставьте в ситуацию, требующую быстрого ответа. По возможности давайте ответы в письменной форме.</w:t>
      </w:r>
    </w:p>
    <w:p w:rsidR="00257EC5" w:rsidRDefault="00257EC5" w:rsidP="00257EC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Поощряйте чаще, в том числе за старательность, даже если результат далек от желаемого.</w:t>
      </w:r>
    </w:p>
    <w:p w:rsidR="00257EC5" w:rsidRDefault="00257EC5" w:rsidP="00257EC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случае неудачи оцените с максимальной деликатностью, объясняя, что неудачи в жизни - явления довольно частые и это не повод для отчаяния.</w:t>
      </w:r>
    </w:p>
    <w:p w:rsidR="00257EC5" w:rsidRDefault="00257EC5" w:rsidP="00257EC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Воспитывайте наедине, не злоупотребляйте бесконечными «нельзя» и «можно».</w:t>
      </w:r>
    </w:p>
    <w:p w:rsidR="00257EC5" w:rsidRDefault="00257EC5" w:rsidP="00257EC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Создайте психологический комфорт и все время помните, что вы – пример для подражания.</w:t>
      </w:r>
    </w:p>
    <w:p w:rsidR="00257EC5" w:rsidRDefault="00257EC5" w:rsidP="00257EC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всегда доброжелательны и тактичны.</w:t>
      </w: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Памятка № 3</w:t>
      </w: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вести себя с конфликтным обучающимся</w:t>
      </w:r>
    </w:p>
    <w:p w:rsidR="00257EC5" w:rsidRDefault="00257EC5" w:rsidP="00257EC5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обсуждайте проблемное поведение при нём. Объясняйте конструктивные способы разрешения споров.</w:t>
      </w:r>
    </w:p>
    <w:p w:rsidR="00257EC5" w:rsidRDefault="00257EC5" w:rsidP="00257EC5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ссорьтесь с другими в присутствии класса.</w:t>
      </w:r>
    </w:p>
    <w:p w:rsidR="00257EC5" w:rsidRPr="00257EC5" w:rsidRDefault="00257EC5" w:rsidP="00257EC5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Внимание необходимо каждому в равной доле.</w:t>
      </w:r>
    </w:p>
    <w:p w:rsidR="00257EC5" w:rsidRDefault="00257EC5" w:rsidP="00257E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Памятка № 4</w:t>
      </w: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Как вести себя с 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гиперактивным</w:t>
      </w:r>
      <w:proofErr w:type="spellEnd"/>
      <w:r w:rsidR="00913D76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 обучающимся</w:t>
      </w:r>
      <w:proofErr w:type="gramEnd"/>
    </w:p>
    <w:p w:rsidR="00257EC5" w:rsidRDefault="00257EC5" w:rsidP="00257EC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Выясните причину </w:t>
      </w:r>
      <w:proofErr w:type="spellStart"/>
      <w:r>
        <w:rPr>
          <w:color w:val="000000"/>
          <w:sz w:val="27"/>
          <w:szCs w:val="27"/>
        </w:rPr>
        <w:t>гипердинамичности</w:t>
      </w:r>
      <w:proofErr w:type="spellEnd"/>
      <w:r>
        <w:rPr>
          <w:color w:val="000000"/>
          <w:sz w:val="27"/>
          <w:szCs w:val="27"/>
        </w:rPr>
        <w:t>. Нередко она возникает вследствие мозговой дисфункции.</w:t>
      </w:r>
    </w:p>
    <w:p w:rsidR="00257EC5" w:rsidRDefault="00257EC5" w:rsidP="00257EC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Уменьшите его расторможенность и отвлекаемость.</w:t>
      </w:r>
    </w:p>
    <w:p w:rsidR="00257EC5" w:rsidRDefault="00257EC5" w:rsidP="00257EC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Запаситесь терпением, ограничьте шумные компании.</w:t>
      </w:r>
    </w:p>
    <w:p w:rsidR="00257EC5" w:rsidRDefault="00257EC5" w:rsidP="00257EC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Спрячьте раздражение и злость.</w:t>
      </w:r>
    </w:p>
    <w:p w:rsidR="00257EC5" w:rsidRDefault="00257EC5" w:rsidP="00257EC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Сдерживайте бурные эмоции и не выплескивайте их.</w:t>
      </w:r>
    </w:p>
    <w:p w:rsidR="00257EC5" w:rsidRDefault="00257EC5" w:rsidP="00257EC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последовательны в наказаниях и поощрениях. Не наказывайте словесно и телесно.</w:t>
      </w:r>
    </w:p>
    <w:p w:rsidR="00257EC5" w:rsidRPr="00257EC5" w:rsidRDefault="00257EC5" w:rsidP="00257EC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257EC5">
        <w:rPr>
          <w:color w:val="000000"/>
          <w:sz w:val="27"/>
          <w:szCs w:val="27"/>
        </w:rPr>
        <w:t>Чаще лишайте свободы действий, создавайте ситуации, где необходима вынужденная неподвижность.</w:t>
      </w:r>
    </w:p>
    <w:p w:rsidR="00257EC5" w:rsidRDefault="00257EC5" w:rsidP="00257E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Памятка № 5</w:t>
      </w: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вести себя с невнимательным обучающимся</w:t>
      </w:r>
    </w:p>
    <w:p w:rsidR="00257EC5" w:rsidRDefault="00257EC5" w:rsidP="00257EC5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Хвалите в каждом случае, особенно за виды деятельности, требующие концентрации внимания.</w:t>
      </w:r>
    </w:p>
    <w:p w:rsidR="00257EC5" w:rsidRDefault="00257EC5" w:rsidP="00257EC5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Избегайте повторения слов «нет» и «нельзя».</w:t>
      </w:r>
    </w:p>
    <w:p w:rsidR="00257EC5" w:rsidRDefault="00257EC5" w:rsidP="00257EC5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Говорите сдержанно, спокойно, мягко.</w:t>
      </w:r>
    </w:p>
    <w:p w:rsidR="00257EC5" w:rsidRDefault="00257EC5" w:rsidP="00257EC5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Используйте зрительную стимуляцию для подкрепления устных инструкций.</w:t>
      </w:r>
    </w:p>
    <w:p w:rsidR="00257EC5" w:rsidRDefault="00257EC5" w:rsidP="00257EC5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только одно задание на определенный отрезок времени, чтобы он мог его завершить.</w:t>
      </w:r>
    </w:p>
    <w:p w:rsidR="00257EC5" w:rsidRDefault="00257EC5" w:rsidP="00257E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Памятка № 6</w:t>
      </w:r>
    </w:p>
    <w:p w:rsidR="00257EC5" w:rsidRDefault="00257EC5" w:rsidP="00257EC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Помните, что ребенка учит то, что его окружает.</w:t>
      </w:r>
    </w:p>
    <w:p w:rsidR="00257EC5" w:rsidRDefault="00257EC5" w:rsidP="00257EC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ребенка часто критикуют - он учится ненавидеть.</w:t>
      </w:r>
    </w:p>
    <w:p w:rsidR="00257EC5" w:rsidRDefault="00257EC5" w:rsidP="00257EC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ребенка часто высмеивают - он становится замкнутым.</w:t>
      </w:r>
    </w:p>
    <w:p w:rsidR="00257EC5" w:rsidRDefault="00257EC5" w:rsidP="00257EC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ребенка часто позорят - он учится жить с чувством вины.</w:t>
      </w:r>
    </w:p>
    <w:p w:rsidR="00257EC5" w:rsidRDefault="00257EC5" w:rsidP="00257EC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ребенка часто подбадривают - он учится уверенности в себе.</w:t>
      </w:r>
    </w:p>
    <w:p w:rsidR="00257EC5" w:rsidRDefault="00257EC5" w:rsidP="00257EC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ребенка часто хвалят - он учится быть благодарным.</w:t>
      </w:r>
    </w:p>
    <w:p w:rsidR="00257EC5" w:rsidRDefault="00257EC5" w:rsidP="00257EC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ребенка часто одобряют - он учится хорошо к себе относиться.</w:t>
      </w:r>
    </w:p>
    <w:p w:rsidR="00257EC5" w:rsidRDefault="00257EC5" w:rsidP="00257EC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ребенку часто демонстрируют враждебность - он учится агрессивности.</w:t>
      </w:r>
    </w:p>
    <w:p w:rsidR="00257EC5" w:rsidRDefault="00257EC5" w:rsidP="00257EC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к ребенку часто бывают снисходительны - он учится быть терпеливым.</w:t>
      </w:r>
    </w:p>
    <w:p w:rsidR="00257EC5" w:rsidRDefault="00257EC5" w:rsidP="00257EC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с ребенком обычно честны - он учится справедливости.</w:t>
      </w:r>
    </w:p>
    <w:p w:rsidR="00257EC5" w:rsidRDefault="00257EC5" w:rsidP="00257EC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ребенок живет в атмосфере дружбы и чувствует себя нужным - он вырастет добрым и уверенным в себе!</w:t>
      </w:r>
    </w:p>
    <w:p w:rsidR="00257EC5" w:rsidRDefault="00257EC5" w:rsidP="00257E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iCs/>
          <w:sz w:val="21"/>
          <w:szCs w:val="21"/>
          <w:lang w:eastAsia="ru-RU"/>
        </w:rPr>
      </w:pP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Кто-то, когда-то, должен ответить,</w:t>
      </w: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Высветив правду, истину вскрыв,</w:t>
      </w: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Что же такое – трудные дети?</w:t>
      </w: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Вечный вопрос и больной как нарыв.</w:t>
      </w: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Вот он сидит перед нами, глядите,</w:t>
      </w: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Сжался пружиной, отчаялся он,</w:t>
      </w: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Словно стена без дверей и без окон.</w:t>
      </w: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Вот они, главные истины эти:</w:t>
      </w: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Поздно заметили… поздно учли…</w:t>
      </w: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Нет! Не рождаются трудные дети!</w:t>
      </w: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Просто им вовремя не помогли.</w:t>
      </w:r>
    </w:p>
    <w:p w:rsidR="00257EC5" w:rsidRPr="00257EC5" w:rsidRDefault="00257EC5" w:rsidP="00257E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E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С. Давидович</w:t>
      </w:r>
    </w:p>
    <w:p w:rsidR="00257EC5" w:rsidRPr="00257EC5" w:rsidRDefault="00257EC5" w:rsidP="00257EC5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257EC5" w:rsidRDefault="00257EC5">
      <w:bookmarkStart w:id="0" w:name="_GoBack"/>
      <w:bookmarkEnd w:id="0"/>
    </w:p>
    <w:sectPr w:rsidR="0025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B02"/>
    <w:multiLevelType w:val="multilevel"/>
    <w:tmpl w:val="61881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87DE7"/>
    <w:multiLevelType w:val="multilevel"/>
    <w:tmpl w:val="C7E2C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806CF2"/>
    <w:multiLevelType w:val="multilevel"/>
    <w:tmpl w:val="81726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8D0254"/>
    <w:multiLevelType w:val="multilevel"/>
    <w:tmpl w:val="FB7A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FD1F2F"/>
    <w:multiLevelType w:val="multilevel"/>
    <w:tmpl w:val="1CC6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10013F"/>
    <w:multiLevelType w:val="multilevel"/>
    <w:tmpl w:val="1DC6B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EF33FE"/>
    <w:multiLevelType w:val="multilevel"/>
    <w:tmpl w:val="95BA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C5"/>
    <w:rsid w:val="000503A1"/>
    <w:rsid w:val="00257EC5"/>
    <w:rsid w:val="003A65AB"/>
    <w:rsid w:val="00592C22"/>
    <w:rsid w:val="00913D76"/>
    <w:rsid w:val="00F9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4AC3"/>
  <w15:docId w15:val="{6FBBA9AF-DF51-47EB-8DAA-304CBA78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5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2018-01-19T04:59:00Z</cp:lastPrinted>
  <dcterms:created xsi:type="dcterms:W3CDTF">2018-01-24T06:24:00Z</dcterms:created>
  <dcterms:modified xsi:type="dcterms:W3CDTF">2018-10-21T12:19:00Z</dcterms:modified>
</cp:coreProperties>
</file>