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10A" w:rsidRPr="0026410A" w:rsidRDefault="0026410A" w:rsidP="00264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410A" w:rsidRDefault="0026410A" w:rsidP="0012531A">
      <w:pPr>
        <w:pStyle w:val="a5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410A" w:rsidRPr="0026410A" w:rsidRDefault="0026410A" w:rsidP="0026410A">
      <w:pPr>
        <w:pStyle w:val="a5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41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8400" cy="8820150"/>
            <wp:effectExtent l="0" t="0" r="0" b="0"/>
            <wp:docPr id="1" name="Рисунок 1" descr="D:\папка 2021-2022\Новые положения 2021 год\Новые положения №2 сканированные\№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2021-2022\Новые положения 2021 год\Новые положения №2 сканированные\№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013" cy="882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410A" w:rsidRPr="0026410A" w:rsidRDefault="0026410A" w:rsidP="00264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65E6" w:rsidRPr="0012531A" w:rsidRDefault="009665E6" w:rsidP="0012531A">
      <w:pPr>
        <w:pStyle w:val="a5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5E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невозможностью разработки единых (типовых) требований оценки знаний   обучающихся с выраженными нарушениями процессов познавательной деятельности.</w:t>
      </w:r>
    </w:p>
    <w:p w:rsidR="00A73BA5" w:rsidRPr="009665E6" w:rsidRDefault="00A73BA5" w:rsidP="009665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3BA5" w:rsidRPr="00A73BA5" w:rsidRDefault="00A73BA5" w:rsidP="00A73B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Критерии оценивания успешности продвижения обучающихся с ОВЗ</w:t>
      </w:r>
    </w:p>
    <w:p w:rsidR="00A73BA5" w:rsidRPr="00A73BA5" w:rsidRDefault="00A73BA5" w:rsidP="00A73B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3BA5" w:rsidRPr="00A73BA5" w:rsidRDefault="00A73BA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 Выставляемые оценки обучающимся с ОВЗ не могут быть приравнены к оценкам обучающихся не имеющих таких ограничений. </w:t>
      </w:r>
    </w:p>
    <w:p w:rsidR="00A73BA5" w:rsidRPr="0012531A" w:rsidRDefault="00A73BA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 При планировании предполагаемых результатов по освоению адаптированных образовательных программ по предметам, педагогам необходимо определить уровень возможностей каждого обучающегося, исходя из его потенциальных возможностей и структуры   дефекта, согласно которому  использовать определённые критерии оценивания знаний по предметам и успешности его продвижения.  </w:t>
      </w:r>
    </w:p>
    <w:p w:rsidR="00A73BA5" w:rsidRPr="00A73BA5" w:rsidRDefault="00A73BA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В 1 классе система оценивания – безотметочная. Результат продвижения первоклассников в развитии определяется на основе анализа их продуктивной деятельности: поделок, рисунков, уровня </w:t>
      </w:r>
      <w:r w:rsidR="005C69A4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формирования учебных</w:t>
      </w: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навыков.</w:t>
      </w:r>
    </w:p>
    <w:p w:rsidR="00A73BA5" w:rsidRPr="00A73BA5" w:rsidRDefault="00F9280B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2.4. Оценка обучающихся 2-4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-х классов школы по всем учебным предметам, </w:t>
      </w:r>
      <w:r w:rsidR="005C69A4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осуществляется по</w:t>
      </w:r>
      <w:r w:rsidR="00A73BA5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пятибалльной системе (с измененной шкалой   оценивания) по каждому предмету:</w:t>
      </w:r>
    </w:p>
    <w:p w:rsidR="00A73BA5" w:rsidRPr="00A73BA5" w:rsidRDefault="00A73BA5" w:rsidP="00A73B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«5» - отлично, </w:t>
      </w:r>
    </w:p>
    <w:p w:rsidR="00A73BA5" w:rsidRPr="00A73BA5" w:rsidRDefault="00A73BA5" w:rsidP="00A73B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«4» - хорошо, </w:t>
      </w:r>
    </w:p>
    <w:p w:rsidR="0012531A" w:rsidRDefault="00A73BA5" w:rsidP="001253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«3» - удовлетворительно, </w:t>
      </w:r>
    </w:p>
    <w:p w:rsidR="00A73BA5" w:rsidRPr="00A73BA5" w:rsidRDefault="00A73BA5" w:rsidP="001253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«2» не ставится.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справился», </w:t>
      </w:r>
      <w:r w:rsidR="005C69A4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как метод</w:t>
      </w: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воспитательного воздействия на ребёнка. </w:t>
      </w:r>
    </w:p>
    <w:p w:rsidR="00A73BA5" w:rsidRPr="00A73BA5" w:rsidRDefault="00A73BA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2.5. В один учебный день в одном классе допустимо проводить только одну письменную контрольную работу, а в течение учебной недели - не более двух. Не рекомендуется проводить контрольные работы в первый день четверти, первый день после каникул, первый и последний дни недели.</w:t>
      </w:r>
    </w:p>
    <w:p w:rsidR="00A73BA5" w:rsidRPr="00A73BA5" w:rsidRDefault="00A73BA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2.6. В школе проверяются и оцениваются все письменные работы. При оценке знаний, умений и навыков необходимо учитывать индивидуальные особенности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речевого </w:t>
      </w: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развития обучающихся, состояние их эмоционально-волевой сферы. Ученику с низким уровнем потенциальных возможностей можно </w:t>
      </w:r>
      <w:r w:rsidR="005C69A4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предлагать более</w:t>
      </w: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легкие варианты заданий. При оценке письменных работ обучающихся, страдающих глубоким расстройством моторики, не следует снижать оценку за плохой почерк, неаккуратность письма, качество записей и чертежей. К ученикам с нарушением эмоционально-волевой сферы рекомендуется применять дополнительные стимулирующие приемы (давать задания поэтапно, поощрять и одобрять обучающихся в ходе выполнения работы и т.п.). </w:t>
      </w:r>
    </w:p>
    <w:p w:rsidR="00A73BA5" w:rsidRPr="00A73BA5" w:rsidRDefault="00A73BA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2.7. Итоговая оценка знаний, умений и навыков выставляется:</w:t>
      </w:r>
    </w:p>
    <w:p w:rsidR="00A73BA5" w:rsidRPr="00A73BA5" w:rsidRDefault="00A73BA5" w:rsidP="00A73B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 каждую учебную четверть и за год знания, умения и навыки обучающихся оцениваются отметкой;</w:t>
      </w:r>
    </w:p>
    <w:p w:rsidR="00A73BA5" w:rsidRPr="00A73BA5" w:rsidRDefault="00A73BA5" w:rsidP="00A73B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основанием для выставления итоговой оценки знаний </w:t>
      </w:r>
      <w:r w:rsidR="005C69A4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служат результаты</w:t>
      </w: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устного опроса, текущих и итоговых контрольных работ, наблюдений учителя за повседневной работой ученика;</w:t>
      </w:r>
    </w:p>
    <w:p w:rsidR="00A73BA5" w:rsidRPr="00A73BA5" w:rsidRDefault="00A73BA5" w:rsidP="00A73B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 проведении контрольного урока осуществляется индивидуально-дифференцированный </w:t>
      </w:r>
      <w:r w:rsidR="005C69A4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подход к</w:t>
      </w: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обучающимся, который реализуется путем подбора различных по сложности и объему контрольных заданий, в соответствии с уровнем освоения программы каждым учеником;</w:t>
      </w:r>
    </w:p>
    <w:p w:rsidR="00A73BA5" w:rsidRPr="00A73BA5" w:rsidRDefault="00A73BA5" w:rsidP="0012531A">
      <w:pPr>
        <w:suppressAutoHyphens/>
        <w:spacing w:before="96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2.8. Система оценивания включает в себя две составляющие – качественную и количественную.</w:t>
      </w:r>
    </w:p>
    <w:p w:rsidR="00A73BA5" w:rsidRPr="00A73BA5" w:rsidRDefault="00A73BA5" w:rsidP="00A73BA5">
      <w:pPr>
        <w:suppressAutoHyphens/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</w:t>
      </w:r>
    </w:p>
    <w:p w:rsidR="00A73BA5" w:rsidRPr="00A73BA5" w:rsidRDefault="00A73BA5" w:rsidP="00A73BA5">
      <w:pPr>
        <w:suppressAutoHyphens/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Количественная составляющая позволяет сравнивать сегодняшние достижения ученика с его же успехами некоторое время назад, сопоставлять полученные результаты с нормативными критериями. </w:t>
      </w:r>
    </w:p>
    <w:p w:rsidR="0012531A" w:rsidRDefault="00A73BA5" w:rsidP="0012531A">
      <w:pPr>
        <w:suppressAutoHyphens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Сочетание качественной и количественной составляющих оценки дает наиболее полную и общую картину динамики развития и обученности каждого ученика с учетом его индивидуальных особенностей. </w:t>
      </w:r>
    </w:p>
    <w:p w:rsidR="00A73BA5" w:rsidRDefault="00A73BA5" w:rsidP="0012531A">
      <w:pPr>
        <w:suppressAutoHyphens/>
        <w:spacing w:before="96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2.9. Положение о системе оценивания детей с </w:t>
      </w:r>
      <w:r w:rsidR="005C69A4"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>ОВЗ, после</w:t>
      </w:r>
      <w:r w:rsidRPr="00A73B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рассмотрения его на педагогическом совете, утверждается и вводится в действие приказом директором школы. Изменения и дополнения в Положение вносятся и утверждаются в том же порядке. </w:t>
      </w:r>
    </w:p>
    <w:p w:rsidR="0012531A" w:rsidRDefault="0012531A" w:rsidP="005C69A4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531A" w:rsidRDefault="0012531A" w:rsidP="008152FE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4B64" w:rsidRPr="008152FE" w:rsidRDefault="008152FE" w:rsidP="008152FE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A73BA5" w:rsidRPr="008152FE">
        <w:rPr>
          <w:rFonts w:ascii="Times New Roman" w:hAnsi="Times New Roman" w:cs="Times New Roman"/>
          <w:b/>
          <w:bCs/>
          <w:sz w:val="24"/>
          <w:szCs w:val="24"/>
        </w:rPr>
        <w:t xml:space="preserve">Оценка качества индивидуальных </w:t>
      </w:r>
      <w:r w:rsidR="005C69A4" w:rsidRPr="008152FE">
        <w:rPr>
          <w:rFonts w:ascii="Times New Roman" w:hAnsi="Times New Roman" w:cs="Times New Roman"/>
          <w:b/>
          <w:bCs/>
          <w:sz w:val="24"/>
          <w:szCs w:val="24"/>
        </w:rPr>
        <w:t>образовательных достижений</w:t>
      </w:r>
    </w:p>
    <w:p w:rsidR="00673845" w:rsidRDefault="00673845" w:rsidP="00673845">
      <w:pPr>
        <w:pStyle w:val="a5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673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чащихся с тяжелыми нарушениями речи</w:t>
      </w:r>
    </w:p>
    <w:p w:rsidR="00673845" w:rsidRDefault="00673845" w:rsidP="00673845">
      <w:pPr>
        <w:pStyle w:val="a5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73845" w:rsidRPr="00673845" w:rsidRDefault="0067384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  Устный опрос является одним из методов учета знаний, умений и </w:t>
      </w:r>
      <w:r w:rsidR="005C69A4"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навыков,</w:t>
      </w: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обучающихся с ОВЗ. При оценивании устных ответов принимается во внимание:</w:t>
      </w:r>
    </w:p>
    <w:p w:rsidR="00673845" w:rsidRPr="00673845" w:rsidRDefault="00673845" w:rsidP="006738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правильность ответа по содержанию, свидетельствующая об осознанности усвоения изученного материала;</w:t>
      </w:r>
    </w:p>
    <w:p w:rsidR="00673845" w:rsidRPr="00673845" w:rsidRDefault="00673845" w:rsidP="006738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полнота ответа;</w:t>
      </w:r>
    </w:p>
    <w:p w:rsidR="00673845" w:rsidRPr="00673845" w:rsidRDefault="00673845" w:rsidP="006738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умение практически применять свои знания;</w:t>
      </w:r>
    </w:p>
    <w:p w:rsidR="00673845" w:rsidRPr="00673845" w:rsidRDefault="00673845" w:rsidP="006738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последовательность изложения и речевое оформление ответа.</w:t>
      </w:r>
    </w:p>
    <w:p w:rsidR="00673845" w:rsidRPr="00673845" w:rsidRDefault="0067384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3.2. Критерии для оценивания устных ответов являются общими для всех предметов.</w:t>
      </w:r>
    </w:p>
    <w:p w:rsidR="00673845" w:rsidRPr="0012531A" w:rsidRDefault="00673845" w:rsidP="006738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«5» ставится обучающемуся, если он: обнаруживает понимание материала, может с помощью учителя сформулировать, обосновать самостоятельно ответ, привести необходимые примеры; допускает единичные ошибки, которые сам исправляет.</w:t>
      </w:r>
      <w:r w:rsidRPr="00673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тсутствие ошибок как по текущему, так и по предыдущему учебному материалу; не более одного недочета (два недочета приравниваются к одной ошибке); логичность </w:t>
      </w: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изложения.</w:t>
      </w:r>
    </w:p>
    <w:p w:rsidR="00673845" w:rsidRPr="00673845" w:rsidRDefault="0067384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«4» ставится, если обучающийся дает ответ, в целом соответствующий требованиям оценки «5», но допускает неточности и исправляет их с помощью учителя; допускает аграмматизмы в речи.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спользование дополнительного материала, полнота и логич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еточности в изложении материала.</w:t>
      </w:r>
    </w:p>
    <w:p w:rsidR="00673845" w:rsidRPr="00673845" w:rsidRDefault="00673845" w:rsidP="006738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«3» ставится, если обучающийся частично понимает тему, излагает материал недостаточно полно и последовательно, допускает ряд ошибок в речи, не способен самостоятельно применять знания, нуждается в постоянной помощи учителя.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остаточный минимальный уровень вы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полнения требований, предъявляемых к конкретной работе; не более 4-6 </w:t>
      </w: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ошибок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ла; неполнота раскрытия вопроса.</w:t>
      </w: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12531A" w:rsidRDefault="00673845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Оценка «2» </w:t>
      </w:r>
      <w:r w:rsidRPr="00673845">
        <w:rPr>
          <w:rFonts w:ascii="Times New Roman" w:eastAsia="Times New Roman" w:hAnsi="Times New Roman" w:cs="Times New Roman"/>
          <w:sz w:val="24"/>
          <w:szCs w:val="24"/>
          <w:lang w:eastAsia="ar-SA"/>
        </w:rPr>
        <w:t>не ставится в журнал.</w:t>
      </w:r>
      <w:r w:rsidRPr="001503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E6E39"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</w:t>
      </w: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сное оценивание «</w:t>
      </w:r>
      <w:r w:rsidR="005C69A4"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5C69A4"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метод воспитательного воздействия</w:t>
      </w: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4B64" w:rsidRDefault="00B74B64" w:rsidP="0012531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 отметка за внешнее впечатление от работы. Снижение отметки "за внешнее впечатление от работы" допускается, если:</w:t>
      </w:r>
      <w:r w:rsidR="00125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имеется не менее двух неаккуратных исправлений;</w:t>
      </w:r>
      <w:r w:rsidR="00125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оформлена небрежно, плохо читаема, в тексте много зачеркиваний, клякс, неоправданных сокращений слов, отсутствуют поля и красные строки.</w:t>
      </w:r>
    </w:p>
    <w:p w:rsidR="0012531A" w:rsidRDefault="001503E3" w:rsidP="0012531A">
      <w:pPr>
        <w:jc w:val="both"/>
        <w:rPr>
          <w:rFonts w:ascii="Times New Roman" w:hAnsi="Times New Roman" w:cs="Times New Roman"/>
          <w:sz w:val="24"/>
          <w:szCs w:val="24"/>
        </w:rPr>
      </w:pPr>
      <w:r w:rsidRPr="001503E3">
        <w:rPr>
          <w:rFonts w:ascii="Times New Roman" w:hAnsi="Times New Roman" w:cs="Times New Roman"/>
          <w:sz w:val="24"/>
          <w:szCs w:val="24"/>
        </w:rPr>
        <w:t xml:space="preserve">3.3. </w:t>
      </w:r>
      <w:r w:rsidR="00B33CA0">
        <w:rPr>
          <w:rFonts w:ascii="Times New Roman" w:hAnsi="Times New Roman" w:cs="Times New Roman"/>
          <w:sz w:val="24"/>
          <w:szCs w:val="24"/>
        </w:rPr>
        <w:t>П</w:t>
      </w:r>
      <w:r w:rsidRPr="001503E3">
        <w:rPr>
          <w:rFonts w:ascii="Times New Roman" w:hAnsi="Times New Roman" w:cs="Times New Roman"/>
          <w:sz w:val="24"/>
          <w:szCs w:val="24"/>
        </w:rPr>
        <w:t>ри оценке письменных работ по предмету письмо и развитие речи следует руководствоваться следующими нормами:</w:t>
      </w:r>
    </w:p>
    <w:p w:rsidR="001503E3" w:rsidRPr="00B33CA0" w:rsidRDefault="00760E52" w:rsidP="0012531A">
      <w:pPr>
        <w:jc w:val="both"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>2-</w:t>
      </w:r>
      <w:r w:rsidR="005C69A4" w:rsidRPr="00B33CA0">
        <w:rPr>
          <w:rFonts w:ascii="Times New Roman" w:hAnsi="Times New Roman" w:cs="Times New Roman"/>
          <w:sz w:val="24"/>
          <w:szCs w:val="24"/>
        </w:rPr>
        <w:t>4 классы</w:t>
      </w:r>
    </w:p>
    <w:p w:rsidR="001503E3" w:rsidRPr="00B33CA0" w:rsidRDefault="001503E3" w:rsidP="0012531A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- оценка «5» ставится за работу без ошибок;</w:t>
      </w:r>
    </w:p>
    <w:p w:rsidR="001503E3" w:rsidRPr="00B33CA0" w:rsidRDefault="001503E3" w:rsidP="0012531A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-  оценка «4» ставится за работу с одной - тремя ошибками;</w:t>
      </w:r>
    </w:p>
    <w:p w:rsidR="001503E3" w:rsidRPr="00B33CA0" w:rsidRDefault="001503E3" w:rsidP="0012531A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  -  оценка «3» </w:t>
      </w:r>
      <w:r w:rsidR="005C69A4" w:rsidRPr="00B33CA0">
        <w:rPr>
          <w:rFonts w:ascii="Times New Roman" w:hAnsi="Times New Roman" w:cs="Times New Roman"/>
          <w:sz w:val="24"/>
          <w:szCs w:val="24"/>
        </w:rPr>
        <w:t>ставится за</w:t>
      </w:r>
      <w:r w:rsidRPr="00B33CA0">
        <w:rPr>
          <w:rFonts w:ascii="Times New Roman" w:hAnsi="Times New Roman" w:cs="Times New Roman"/>
          <w:sz w:val="24"/>
          <w:szCs w:val="24"/>
        </w:rPr>
        <w:t xml:space="preserve"> работу с четырьмя- шестью ошибками;</w:t>
      </w:r>
    </w:p>
    <w:p w:rsidR="001503E3" w:rsidRPr="00B33CA0" w:rsidRDefault="001503E3" w:rsidP="0012531A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3CA0">
        <w:rPr>
          <w:rFonts w:ascii="Times New Roman" w:hAnsi="Times New Roman" w:cs="Times New Roman"/>
          <w:sz w:val="24"/>
          <w:szCs w:val="24"/>
        </w:rPr>
        <w:t xml:space="preserve">      - оценка «2</w:t>
      </w:r>
      <w:r w:rsidR="00760E52" w:rsidRPr="00B33CA0">
        <w:rPr>
          <w:rFonts w:ascii="Times New Roman" w:hAnsi="Times New Roman" w:cs="Times New Roman"/>
          <w:sz w:val="24"/>
          <w:szCs w:val="24"/>
        </w:rPr>
        <w:t xml:space="preserve">» не ставится. Допускается </w:t>
      </w:r>
      <w:r w:rsidR="005C69A4" w:rsidRPr="00B33CA0">
        <w:rPr>
          <w:rFonts w:ascii="Times New Roman" w:hAnsi="Times New Roman" w:cs="Times New Roman"/>
          <w:sz w:val="24"/>
          <w:szCs w:val="24"/>
        </w:rPr>
        <w:t>словесное оценивание</w:t>
      </w:r>
      <w:r w:rsidR="00760E52" w:rsidRPr="00B33CA0">
        <w:rPr>
          <w:rFonts w:ascii="Times New Roman" w:hAnsi="Times New Roman" w:cs="Times New Roman"/>
          <w:sz w:val="24"/>
          <w:szCs w:val="24"/>
        </w:rPr>
        <w:t xml:space="preserve"> «Не справился»</w:t>
      </w:r>
      <w:r w:rsidRPr="00B33CA0">
        <w:rPr>
          <w:rFonts w:ascii="Times New Roman" w:hAnsi="Times New Roman" w:cs="Times New Roman"/>
          <w:sz w:val="24"/>
          <w:szCs w:val="24"/>
        </w:rPr>
        <w:t xml:space="preserve">, </w:t>
      </w:r>
      <w:r w:rsidR="005C69A4" w:rsidRPr="00B33CA0">
        <w:rPr>
          <w:rFonts w:ascii="Times New Roman" w:hAnsi="Times New Roman" w:cs="Times New Roman"/>
          <w:sz w:val="24"/>
          <w:szCs w:val="24"/>
        </w:rPr>
        <w:t>как метод</w:t>
      </w:r>
      <w:r w:rsidRPr="00B33CA0">
        <w:rPr>
          <w:rFonts w:ascii="Times New Roman" w:hAnsi="Times New Roman" w:cs="Times New Roman"/>
          <w:sz w:val="24"/>
          <w:szCs w:val="24"/>
        </w:rPr>
        <w:t xml:space="preserve"> воспитательного воздействия на ребёнка. 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Письмо.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уровня развития умений и навыков по письму необходимо учитывать развитие каллиграфических навыков; знаний и умений по орфографии, сформированность устной речи.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Общая продолжительность письма на уроке не должна превышать 5-7 минут, а длительность непрерывного письма 4-х минут.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1-ом классе в конце учебного года должны при проверке отслеживаться следующие требования: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объем словарного диктанта 8-9 слов, диктанта 19-20 слов, написание которых не расходится с произношением;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устно составлять 3-5 предложений на определенную тему;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записывать по памяти небольшой текст (1-2 предложения);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писать печатным и рукописным шрифтом, соблюдая правила каллиграфии.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Высокому 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уровню развития навыка письма соответствует письмо с правильной каллиграфией. Допускается 1-2 негрубых недочета.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уровню развития навыка соответствует письмо, если имеется 2-3 существенных недочета (несоблюдение наклона, равного расстояния между буквами, несоблюдение пропорций букв по высоте и ширине) и 1-2 негрубых недочета.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уровню развития каллиграф навыка соответствует письмо, которое в целом, не соответствует многим из перечисленных выше требования, небрежное, неразборчивое, с помарками.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 числу негрубых недочетов относятся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частичное искажение формы букв;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несоблюдение точных пропорций по высоте строчных и заглавных букв;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наличие неправильных соединений, искажающих форму букв;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выход за линию рабочей строки, </w:t>
      </w:r>
      <w:r w:rsidR="005C69A4"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дописывание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нее;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крупное и мелкое письмо;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отдельные случаи несоблюдения наклона, равного расстояния между буквами и словами.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Орфография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навыков, умений по орфографии соответствует письмо без ошибок, как по текущему, так и предыдущему материалу.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ЗУН по орфографии соответствует письмо, при котором число ошибок не превышает 5 и работы не содержат более 5-7 недочетов.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ЗУН по орфографии соответствует письмо, в котором число ошибок и недочетов превышает указанное количество.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Устная речь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оценки сформированности устной речи являются: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полнота и правильность ответа;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    степень осознанности усвоения излагаемых знаний;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последовательность изложения;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культура речи.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полные, правильные, связанные, последовательные ответы ученика без недочетов или допускается не более 1 неточности в речи.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Среднему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ответы, близкие к требованиям, удовлетворяющим для оценки высокого уровня, но ученик допускает неточности в речевом оформлении ответов.</w:t>
      </w:r>
    </w:p>
    <w:p w:rsidR="00760E52" w:rsidRPr="00B33CA0" w:rsidRDefault="00760E52" w:rsidP="00B33C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 уровню</w:t>
      </w: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в работе с текстом и анализе слов и предложений; излагает материал несвязно, допускает неточности в употреблении слов и построение словосочетаний или предложений.</w:t>
      </w:r>
    </w:p>
    <w:p w:rsidR="00CF33CD" w:rsidRPr="008A7B9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контрольные работы проводятся после изучения наиболее значимых тем программы в каждой учебной четверти, полугодии</w:t>
      </w:r>
    </w:p>
    <w:p w:rsidR="00CF33CD" w:rsidRPr="008A7B9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итоговые контрольные работы носят обучающий характер.</w:t>
      </w:r>
    </w:p>
    <w:p w:rsidR="00CF33CD" w:rsidRPr="008A7B9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итоговых контрольных работ определяется общешкольным графиком, составленным завучем по согласованию учителем.</w:t>
      </w:r>
    </w:p>
    <w:p w:rsidR="00CF33CD" w:rsidRPr="008A7B9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один учебный день проводится не более одной письменной итоговой контрольной работы, а в течение недели — не более двух.</w:t>
      </w:r>
    </w:p>
    <w:p w:rsidR="00CF33CD" w:rsidRPr="008A7B9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проводить контрольные работы в первый день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четверти, в первый день после праздника, по понедельникам, в конце недели, в дни, когда планируется большая для детей учебная нагрузка.</w:t>
      </w:r>
    </w:p>
    <w:p w:rsidR="00CF33CD" w:rsidRPr="008A7B9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с нарушением мелкой моторики рук оценка за внешнее оформление работы не снижается.</w:t>
      </w:r>
    </w:p>
    <w:p w:rsidR="00CF33CD" w:rsidRPr="008A7B9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страдающим сенсорной алалией или афазией, вместо слухового диктанта предлагается списывание текста с пропущенными орфо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граммами на правила, предусмотренные программными требованиями.</w:t>
      </w:r>
    </w:p>
    <w:p w:rsidR="00CF33CD" w:rsidRPr="008A7B9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учёт специфических ошибок письма осуществляется индивидуально.</w:t>
      </w:r>
    </w:p>
    <w:p w:rsidR="00CF33CD" w:rsidRDefault="00CF33CD" w:rsidP="00CF33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слов в диктанте определяется в соответствии с требованиями, представленными в таблице.</w:t>
      </w:r>
    </w:p>
    <w:p w:rsidR="002B4065" w:rsidRDefault="002B4065" w:rsidP="002B40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 слов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 диктанте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2B4065" w:rsidTr="002B4065"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1четверть</w:t>
            </w: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092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2B4065" w:rsidTr="002B4065"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B4065" w:rsidTr="002B4065"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1" w:type="dxa"/>
          </w:tcPr>
          <w:p w:rsidR="002B4065" w:rsidRDefault="0076323F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1" w:type="dxa"/>
          </w:tcPr>
          <w:p w:rsidR="002B4065" w:rsidRDefault="0076323F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2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B4065" w:rsidTr="002B4065"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1" w:type="dxa"/>
          </w:tcPr>
          <w:p w:rsidR="002B4065" w:rsidRDefault="0076323F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2" w:type="dxa"/>
          </w:tcPr>
          <w:p w:rsidR="002B4065" w:rsidRDefault="0076323F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B4065" w:rsidTr="002B4065">
        <w:tc>
          <w:tcPr>
            <w:tcW w:w="2091" w:type="dxa"/>
          </w:tcPr>
          <w:p w:rsidR="002B4065" w:rsidRDefault="002B4065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1" w:type="dxa"/>
          </w:tcPr>
          <w:p w:rsidR="002B4065" w:rsidRDefault="0076323F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1" w:type="dxa"/>
          </w:tcPr>
          <w:p w:rsidR="002B4065" w:rsidRDefault="0076323F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1" w:type="dxa"/>
          </w:tcPr>
          <w:p w:rsidR="002B4065" w:rsidRDefault="0076323F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2" w:type="dxa"/>
          </w:tcPr>
          <w:p w:rsidR="002B4065" w:rsidRDefault="0076323F" w:rsidP="002B40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начале учебного года количество слов в диктанте несколько; меньше, постепенно их число увеличивается на 4—6 слов в каждой чет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верти. К концу года разница от минимального до максимального зна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в количеств</w:t>
      </w:r>
      <w:r w:rsid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слов может составлять до 10 слов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Количественную нагрузку и её увеличение необходимо также соотносить с индивидуальны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образовательными возможностями каждого обучающегося конкретно.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 диктанта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от вида диктанта используются различные подходы к его оценке.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Проверочный диктант</w:t>
      </w:r>
    </w:p>
    <w:p w:rsidR="00CF33CD" w:rsidRPr="008A7B9D" w:rsidRDefault="00CF33CD" w:rsidP="002B406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нет ошибок и исправлений; работа написана аккуратно, в соответствии с требованиями каллиграфии, допустимы 1—2 специфические (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ошибки;</w:t>
      </w:r>
    </w:p>
    <w:p w:rsidR="00CF33CD" w:rsidRPr="008A7B9D" w:rsidRDefault="00CF33CD" w:rsidP="002B406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ставится, если имеются не более двух орфографических оши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бок, работа выполнена чисто, но есть небольшие отклонения от кал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лиграфических норм, допустимы 2—3 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ошибки;</w:t>
      </w:r>
    </w:p>
    <w:p w:rsidR="00CF33CD" w:rsidRDefault="00CF33CD" w:rsidP="002B406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допущено 3—5 орфографических ошибок, ра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бота написана небрежно, допустимы 3 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ошибки;</w:t>
      </w:r>
    </w:p>
    <w:p w:rsidR="00CF33CD" w:rsidRPr="008A7B9D" w:rsidRDefault="00CF33CD" w:rsidP="002B406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Контрольный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диктант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тексту контрольного диктанта и общие подходы к его оцениванию: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Объём диктанта должен соответствовать количеству слов по нор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 чтения (за 1 минуту).</w:t>
      </w:r>
    </w:p>
    <w:p w:rsidR="00CF33CD" w:rsidRPr="008A7B9D" w:rsidRDefault="00CF33CD" w:rsidP="00CF33C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Негрубыми ошибками считаются: исключения из правил, по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вторение одной и той же буквы, перенос слов, единичный пропуск буквы на конце слова.</w:t>
      </w:r>
    </w:p>
    <w:p w:rsidR="00CF33CD" w:rsidRPr="008A7B9D" w:rsidRDefault="00CF33CD" w:rsidP="00CF33C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оценки однотипных ошибок: первые три однотипные ошибки считаются как одна, но каждая следующая рассматривается как отдельная.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трёх исправлениях оценка снижается на 1 балл.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Отметки за контрольный диктант: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— допускается одна негрубая ошибка, 1—2 специфические (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графические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ошибки;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— 2 орфографические и 2 пунктуационные ошибки или 1 орфо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графическая и 3 пунктуационные, допустимы 2—3 специфические ошибки;</w:t>
      </w:r>
    </w:p>
    <w:p w:rsidR="00CF33C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3—4 орфографические и 4 пунктуационные ошибки, а также 5 орфографических ошибок, допустимы 3 специфические;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Словарный диктант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диктант оценивается по более высоким требованиям, чем контрольный диктант.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слов для словарного диктанта:</w:t>
      </w:r>
    </w:p>
    <w:p w:rsidR="00CF33CD" w:rsidRPr="008A7B9D" w:rsidRDefault="00CF33CD" w:rsidP="00CF33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7—8 слов;</w:t>
      </w:r>
    </w:p>
    <w:p w:rsidR="00CF33CD" w:rsidRPr="008A7B9D" w:rsidRDefault="00CF33CD" w:rsidP="00CF33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10-12 слов;</w:t>
      </w:r>
    </w:p>
    <w:p w:rsidR="00CF33CD" w:rsidRPr="008A7B9D" w:rsidRDefault="00CF33CD" w:rsidP="00CF33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12—15 слов;</w:t>
      </w:r>
    </w:p>
    <w:p w:rsidR="00CF33CD" w:rsidRPr="008A7B9D" w:rsidRDefault="00CF33CD" w:rsidP="00CF33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— до 20 слов.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 за словарный диктант: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— нет ошибок;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— 1—2 ошибки;</w:t>
      </w:r>
    </w:p>
    <w:p w:rsidR="00CF33C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— 3—4 ошибки.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Допускается словесное оценивание «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F33CD" w:rsidRPr="008A7B9D" w:rsidRDefault="00CF33CD" w:rsidP="00CF33C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Контрольное списывание</w:t>
      </w:r>
    </w:p>
    <w:p w:rsidR="00CF33CD" w:rsidRPr="008A7B9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самостоятельного списывания учащихся предлагаются для каждого класса на 5-8 слов больше, чем тексты для контрольного диктанта.</w:t>
      </w:r>
    </w:p>
    <w:p w:rsidR="00CF33CD" w:rsidRPr="008A7B9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CF33CD" w:rsidRPr="008A7B9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CF33C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2–3 ошибки и одно исправление.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F33C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Изложение</w:t>
      </w:r>
    </w:p>
    <w:p w:rsidR="00CF33CD" w:rsidRPr="00970575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5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Изложение носит обучающий характер. Оценивается как обычная работа. Выставляются только положительные отметки.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изложений проверяется умение обучающегося строить самостоятельное развёрнутое письменное высказывание, правильно; оформленное с точки зрения грамматики, синтаксиса и семантики. В изложениях предметом оценивания являются содержание (полнота, логика, причинно-следственные связи, достоверность), соответствие, тому или иному стилю (жанру), грамотность изложения.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написания изложений выбираются предпочтительно повествовательного характера, небольшие по объёму, легко делимые на смысловые части и с небольшим количеством малознакомых слов значение и написание которых предварительно уточняются. Под руко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водством учителя составляется план.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Рекомендуемое количество изложений в год для 3 класса составляет</w:t>
      </w:r>
      <w:r w:rsidRPr="008A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работ, а для 4 —до 15. При этом в 4 классе тексты, подбираемые для обучающихся, увеличиваются по объёму, усложняются по содер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жанию и построению, постепенно вводится элемент описания.</w:t>
      </w:r>
    </w:p>
    <w:p w:rsidR="00CF33CD" w:rsidRPr="008A7B9D" w:rsidRDefault="00CF33CD" w:rsidP="002B406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изложение или сочинение полностью соот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ветствует теме (тексту); вместе с тем может быть допущено не более 1 ошибки по содержанию, 1 стилистической, 1 орфографической, 1—2 специфических (лексико-грамматических) ошибок.</w:t>
      </w:r>
    </w:p>
    <w:p w:rsidR="00CF33CD" w:rsidRPr="008A7B9D" w:rsidRDefault="00CF33CD" w:rsidP="002B406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ставится, если изложение или сочинение в основном соот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ветствует теме (тексту); может быть допущено не более 2 ошибок по содержанию, 2 стилистических, 2—3 орфографических, 2—3 специфи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ошибок.</w:t>
      </w:r>
    </w:p>
    <w:p w:rsidR="00CF33C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изложение или сочинение недостаточно полно и точно отражает тему; может быть допущено не более 3—4 ошибок по содержанию, 3—4 стилистических, 4—6 орфографических, 3—4 специ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фических ошибок.</w:t>
      </w:r>
    </w:p>
    <w:p w:rsidR="00CF33CD" w:rsidRPr="008A7B9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8D093D" w:rsidRDefault="008D093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</w:t>
      </w:r>
    </w:p>
    <w:p w:rsidR="00CF33CD" w:rsidRPr="008A7B9D" w:rsidRDefault="008D093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F33CD"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="00CF33CD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логически последовательно раскрыта тема, нет речевых и орфографических ошибок, допущено 1–2 исправления.</w:t>
      </w:r>
    </w:p>
    <w:p w:rsidR="00CF33CD" w:rsidRPr="008A7B9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«4»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незначительно нарушена последовательность изложения мыслей, имеются единичные (1–2) фактические и речевые неточности, 1–2 орфографические ошибки,1–2 исправления.</w:t>
      </w:r>
    </w:p>
    <w:p w:rsidR="00CF33C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имеются некоторые отступления от темы, допущены отдельные нарушения в последовательности изложения мыслей, в построении 2–3 предложений, беден словарь, 3–6 орфографических ошибки и 1–2 исправления.</w:t>
      </w:r>
    </w:p>
    <w:p w:rsidR="00CF33CD" w:rsidRPr="008A7B9D" w:rsidRDefault="00CF33CD" w:rsidP="00CF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Примечание: </w:t>
      </w:r>
      <w:proofErr w:type="gram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связи с развитием письменной речи изложение и сочинение носит обучающий характер, а не контролирующий.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проведения изложения: определить формирование навыков письменной речи, передачу содержания текста, правильное построение предложений, соблюдение синтаксических норм.</w:t>
      </w:r>
    </w:p>
    <w:p w:rsidR="001503E3" w:rsidRPr="002B4065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>3.3.1.   В письменных работах не учитываются 1-2 исправления.</w:t>
      </w:r>
    </w:p>
    <w:p w:rsidR="001503E3" w:rsidRPr="002B4065" w:rsidRDefault="001503E3" w:rsidP="002B40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>Наличие трех исправлений на изученное правило соответствует одной орфографической ошибке. Ошибки на не пройденные правила правописания не учитываются.</w:t>
      </w:r>
      <w:r w:rsidRPr="002B406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503E3" w:rsidRPr="002B4065" w:rsidRDefault="001503E3" w:rsidP="002B40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 xml:space="preserve">За одну ошибку в диктанте считается: </w:t>
      </w:r>
    </w:p>
    <w:p w:rsidR="001503E3" w:rsidRPr="001503E3" w:rsidRDefault="001503E3" w:rsidP="002B4065">
      <w:pPr>
        <w:pStyle w:val="a6"/>
        <w:ind w:left="360"/>
      </w:pPr>
      <w:r w:rsidRPr="001503E3">
        <w:t>а) повторение ошибок в одном и том же слове (например, в слове «</w:t>
      </w:r>
      <w:r w:rsidR="005C69A4" w:rsidRPr="001503E3">
        <w:t>лыжи» дважды</w:t>
      </w:r>
      <w:r w:rsidRPr="001503E3">
        <w:t xml:space="preserve"> написано на </w:t>
      </w:r>
      <w:r w:rsidR="005C69A4" w:rsidRPr="001503E3">
        <w:t>конце «</w:t>
      </w:r>
      <w:r w:rsidRPr="001503E3">
        <w:t>ы»). Если же подобная ошибка на это правило встречается в другом слове, она учитывается;</w:t>
      </w:r>
    </w:p>
    <w:p w:rsidR="001503E3" w:rsidRPr="002B4065" w:rsidRDefault="005C69A4" w:rsidP="002B40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>б) две</w:t>
      </w:r>
      <w:r w:rsidR="001503E3" w:rsidRPr="002B4065">
        <w:rPr>
          <w:rFonts w:ascii="Times New Roman" w:hAnsi="Times New Roman" w:cs="Times New Roman"/>
          <w:sz w:val="24"/>
          <w:szCs w:val="24"/>
        </w:rPr>
        <w:t xml:space="preserve"> негрубые ошибки: повторение в слове одной и той же буквы; </w:t>
      </w:r>
      <w:r w:rsidRPr="002B4065">
        <w:rPr>
          <w:rFonts w:ascii="Times New Roman" w:hAnsi="Times New Roman" w:cs="Times New Roman"/>
          <w:sz w:val="24"/>
          <w:szCs w:val="24"/>
        </w:rPr>
        <w:t>не дописывание</w:t>
      </w:r>
      <w:r w:rsidR="001503E3" w:rsidRPr="002B4065">
        <w:rPr>
          <w:rFonts w:ascii="Times New Roman" w:hAnsi="Times New Roman" w:cs="Times New Roman"/>
          <w:sz w:val="24"/>
          <w:szCs w:val="24"/>
        </w:rPr>
        <w:t xml:space="preserve"> слов; пропуск одной части слова при переносе; повторное написание одного и того же слова в предложении.</w:t>
      </w:r>
    </w:p>
    <w:p w:rsidR="001503E3" w:rsidRPr="002B4065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B4065">
        <w:rPr>
          <w:rFonts w:ascii="Times New Roman" w:hAnsi="Times New Roman" w:cs="Times New Roman"/>
          <w:sz w:val="24"/>
          <w:szCs w:val="24"/>
        </w:rPr>
        <w:t xml:space="preserve">3.3.2. Ошибки, обусловленные тяжелыми нарушениями речи и </w:t>
      </w:r>
      <w:r w:rsidR="005C69A4" w:rsidRPr="002B4065">
        <w:rPr>
          <w:rFonts w:ascii="Times New Roman" w:hAnsi="Times New Roman" w:cs="Times New Roman"/>
          <w:sz w:val="24"/>
          <w:szCs w:val="24"/>
        </w:rPr>
        <w:t>письма, следует</w:t>
      </w:r>
      <w:r w:rsidRPr="002B4065">
        <w:rPr>
          <w:rFonts w:ascii="Times New Roman" w:hAnsi="Times New Roman" w:cs="Times New Roman"/>
          <w:sz w:val="24"/>
          <w:szCs w:val="24"/>
        </w:rPr>
        <w:t xml:space="preserve"> рассматривать индивидуально для каждого ученика. 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 w:rsidRPr="002B4065">
        <w:rPr>
          <w:rFonts w:ascii="Times New Roman" w:hAnsi="Times New Roman" w:cs="Times New Roman"/>
          <w:sz w:val="24"/>
          <w:szCs w:val="24"/>
        </w:rPr>
        <w:t>недописывание</w:t>
      </w:r>
      <w:proofErr w:type="spellEnd"/>
      <w:r w:rsidRPr="002B4065">
        <w:rPr>
          <w:rFonts w:ascii="Times New Roman" w:hAnsi="Times New Roman" w:cs="Times New Roman"/>
          <w:sz w:val="24"/>
          <w:szCs w:val="24"/>
        </w:rPr>
        <w:t xml:space="preserve"> букв, замена гласных, грубое искажение структуры слова). При выставлении оценки все однотипные специфические ошибки приравниваются к одной орфографической ошибке. </w:t>
      </w:r>
    </w:p>
    <w:p w:rsidR="00CF33CD" w:rsidRPr="00292DD5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исключить специфические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следует считать ошибками в диктанте:</w:t>
      </w:r>
    </w:p>
    <w:p w:rsidR="00CF33CD" w:rsidRPr="008A7B9D" w:rsidRDefault="00CF33CD" w:rsidP="002B406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орфографические ошибки в словах, правила написания которых были пройдены ранее;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отсутствие знаков препинания, правила написа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которых были пройдены;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словарных словах.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следует относить к числу специфических (</w:t>
      </w:r>
      <w:proofErr w:type="spellStart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дисграфических</w:t>
      </w:r>
      <w:proofErr w:type="spellEnd"/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ошибок: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смешения и замены букв, звуки которых сходны по акустиче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скому признаку, по способу и месту образования;</w:t>
      </w:r>
    </w:p>
    <w:p w:rsidR="00CF33CD" w:rsidRPr="008A7B9D" w:rsidRDefault="00CF33CD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нарушения структуры слова: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пропуски;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добавления;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перестановки отдельных слогов или частей слова;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частей слова. Что не следует считать ошибками: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неизученные правила орфографии и пунктуации;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единичную замену слова близким по значению;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иничный пропуск заглавной буквы в начале предложения.</w:t>
      </w:r>
    </w:p>
    <w:p w:rsidR="00CF33CD" w:rsidRDefault="0076323F" w:rsidP="00CF33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F33CD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одного и того же слова 2 раза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3.3.3. При небрежном выполнении письменных работ, большом количестве </w:t>
      </w:r>
      <w:r w:rsidR="005C69A4" w:rsidRPr="0076323F">
        <w:rPr>
          <w:rFonts w:ascii="Times New Roman" w:hAnsi="Times New Roman" w:cs="Times New Roman"/>
          <w:sz w:val="24"/>
          <w:szCs w:val="24"/>
        </w:rPr>
        <w:t>исправлений, искажений</w:t>
      </w:r>
      <w:r w:rsidRPr="0076323F">
        <w:rPr>
          <w:rFonts w:ascii="Times New Roman" w:hAnsi="Times New Roman" w:cs="Times New Roman"/>
          <w:sz w:val="24"/>
          <w:szCs w:val="24"/>
        </w:rPr>
        <w:t xml:space="preserve"> в начертании букв оценка снижается на один балл, если это не связано с нарушением моторики у детей.</w:t>
      </w:r>
    </w:p>
    <w:p w:rsidR="00CF33CD" w:rsidRPr="0076323F" w:rsidRDefault="001503E3" w:rsidP="005C69A4">
      <w:pPr>
        <w:shd w:val="clear" w:color="auto" w:fill="FFFFFF"/>
        <w:spacing w:before="100" w:beforeAutospacing="1" w:after="100" w:afterAutospacing="1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3.3.4.   </w:t>
      </w:r>
      <w:r w:rsidR="00CF33CD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грамматических заданий — определить качественный уровень </w:t>
      </w:r>
      <w:r w:rsidR="005C69A4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умений,</w:t>
      </w:r>
      <w:r w:rsidR="00CF33CD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усвоении того или иного </w:t>
      </w:r>
      <w:r w:rsidR="005C69A4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</w:t>
      </w:r>
      <w:r w:rsidR="00CF33CD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возможно, и рефлексию учебных навыков.</w:t>
      </w:r>
    </w:p>
    <w:p w:rsidR="00CF33CD" w:rsidRPr="008A7B9D" w:rsidRDefault="00CF33CD" w:rsidP="005C69A4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грамматические задания проводятся дополнительно к диктанту, то они оцениваются дополнительной отметкой. В итоге за проверочную работу ставятся две оценки: за диктант и за грамматически задания. При оценке грамматических заданий необходимо руководствоваться следующими рекомендациями: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ставится, если правильно выполнено всё задание;</w:t>
      </w:r>
    </w:p>
    <w:p w:rsidR="00CF33CD" w:rsidRPr="008A7B9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ставится, если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выполнено не менее 3/4 заданий;</w:t>
      </w:r>
    </w:p>
    <w:p w:rsidR="00CF33C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ставится, если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выполнено не менее 2/4 задания.</w:t>
      </w:r>
    </w:p>
    <w:p w:rsidR="00CF33CD" w:rsidRDefault="00CF33CD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3.3.5.  В числе видов грамматического разбора следует использовать задания на опознание орфограмм, определение частей слова, частей речи, членов предложения на основе установления связи слов в предложении, конструирование предложений, классификацию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в предыдущих.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3.3.6. Контрольные работы могут состоять из контрольного списывания, контрольного диктанта, грамматического разбора и комбинированного вида работ. Основные виды контрольных работ во 2-м -9-х классах - списывание и диктанты.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3.3.7. </w:t>
      </w:r>
      <w:r w:rsidR="005C69A4" w:rsidRPr="0076323F">
        <w:rPr>
          <w:rFonts w:ascii="Times New Roman" w:hAnsi="Times New Roman" w:cs="Times New Roman"/>
          <w:sz w:val="24"/>
          <w:szCs w:val="24"/>
        </w:rPr>
        <w:t>Текст диктанта</w:t>
      </w:r>
      <w:r w:rsidRPr="0076323F">
        <w:rPr>
          <w:rFonts w:ascii="Times New Roman" w:hAnsi="Times New Roman" w:cs="Times New Roman"/>
          <w:sz w:val="24"/>
          <w:szCs w:val="24"/>
        </w:rPr>
        <w:t xml:space="preserve">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записать на доске или проговорить, выделив орфограмму. По содержанию и конструкции предложений тексты должны быть понятными обучающимся. Контрольные диктанты должны содержать 2-3 орфограммы на каждое проверяемое правило. Количество орфограмм должно составлять не менее 50% от числа слов текста. Учету подлежат все слова, в том числе предлоги, союзы, частицы.</w:t>
      </w:r>
    </w:p>
    <w:p w:rsidR="00252582" w:rsidRPr="0076323F" w:rsidRDefault="001503E3" w:rsidP="008D093D">
      <w:pP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</w:t>
      </w:r>
      <w:r w:rsidR="005C69A4">
        <w:rPr>
          <w:rFonts w:ascii="Times New Roman" w:hAnsi="Times New Roman" w:cs="Times New Roman"/>
          <w:sz w:val="24"/>
          <w:szCs w:val="24"/>
        </w:rPr>
        <w:tab/>
      </w:r>
      <w:r w:rsidR="00252582"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осуществляется текущая проверка знаний, умений, навыков. В период обучения грамоте она проводится посредством небольших работ, включающих в себя письмо под диктовку изученных строчных и прописных букв, отдельных слогов, слов простой структуры, списывание слов и небольших по объему предложений и рукописного, и печатного шрифтов.</w:t>
      </w:r>
    </w:p>
    <w:p w:rsidR="00252582" w:rsidRPr="0076323F" w:rsidRDefault="00252582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конце учебного года проводятся контрольные работы типа списывания с печатного шрифта и письмо под диктовку небольших по объему текстов. Подбираются тесты, в которых написание слова не расходится с произношением.</w:t>
      </w:r>
    </w:p>
    <w:p w:rsidR="00252582" w:rsidRPr="0076323F" w:rsidRDefault="00252582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диктантов и текстов для списывания должен быть следующим: в начале года составлять 5-7 строчных и прописных букв, 3-6 слогов, 3-6 слов или 1-2 предложения из 2-4 слов.</w:t>
      </w:r>
    </w:p>
    <w:p w:rsidR="00252582" w:rsidRPr="0076323F" w:rsidRDefault="00252582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1-ом классе используется только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словесная оценка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критериями которой является соответствие или несоответствие требованиям программы.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  Знания, умения и навыки по математике оцениваются по результатам индивидуального и фронтального опроса обучающихся, текущих и итоговых письменных работ.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3.4.1. По своему содержанию письменные контрольные работы могут быть однородными (только задачи, только примеры, только построение геометрических фигур и т.д.) либо комбинированными.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</w:t>
      </w:r>
      <w:proofErr w:type="gramStart"/>
      <w:r w:rsidRPr="0076323F">
        <w:rPr>
          <w:rFonts w:ascii="Times New Roman" w:hAnsi="Times New Roman" w:cs="Times New Roman"/>
          <w:sz w:val="24"/>
          <w:szCs w:val="24"/>
        </w:rPr>
        <w:t>2.Объём</w:t>
      </w:r>
      <w:proofErr w:type="gramEnd"/>
      <w:r w:rsidRPr="0076323F">
        <w:rPr>
          <w:rFonts w:ascii="Times New Roman" w:hAnsi="Times New Roman" w:cs="Times New Roman"/>
          <w:sz w:val="24"/>
          <w:szCs w:val="24"/>
        </w:rPr>
        <w:t xml:space="preserve"> контрольной работы должен быть таким, чтобы на её выполнение требовалось:</w:t>
      </w:r>
    </w:p>
    <w:p w:rsidR="001503E3" w:rsidRPr="0076323F" w:rsidRDefault="001503E3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во 2 - 3 классах - 25-40 минут, </w:t>
      </w:r>
    </w:p>
    <w:p w:rsidR="001503E3" w:rsidRPr="0076323F" w:rsidRDefault="001503E3" w:rsidP="0012531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        причем за указанное время обучающиеся не только должны выполнить работу, но и проверить её.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3.4.3. В комбинированную контрольную работу могут быть включены 1-3 простые задачи или 1-3 про</w:t>
      </w:r>
      <w:r w:rsidRPr="0076323F">
        <w:rPr>
          <w:rFonts w:ascii="Times New Roman" w:hAnsi="Times New Roman" w:cs="Times New Roman"/>
          <w:sz w:val="24"/>
          <w:szCs w:val="24"/>
        </w:rPr>
        <w:softHyphen/>
        <w:t>стые задачи и составная (начиная со 2 класса) или 2 составные задачи, примеры в одно и несколько арифметических действий (в том числе и на порядок действий, начиная с 3 класса), математический диктант, сравнение чисел и математических выражений, вычислительные, измерительные задачи или другие геометрические задания.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Комбинированная работа (1 задача, примеры и задание другого вида)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вся работа выполнена безошибочно и нет исправлений.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"4"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 1-2 вычислительные ошибки.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"3"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FD2AF3" w:rsidRPr="00FD2AF3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допущены ошибки в ходе решения задачи при правильном выполнении всех остальных заданий</w:t>
      </w:r>
      <w:r w:rsid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FD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3-4 вычислительные ошибки.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Комбинированная работа (2 задачи и примеры)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ставится: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ставится: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допущены 1-2 вычислительные ошибки.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ставится: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ошибки в ходе решения одной из задач или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допущены 3-4 вычислительные ошибки.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1.Математический диктант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ставится: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ставится: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выполнена 1/5 часть примеров от их общего числа.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ставится:</w:t>
      </w:r>
    </w:p>
    <w:p w:rsidR="00FD2AF3" w:rsidRPr="0076323F" w:rsidRDefault="00FD2AF3" w:rsidP="007632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не выполнена 1/4 часть примеров от их общего числа.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Комбинированная работа: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грубая и 1–2 негрубые ошибки, при этом грубых ошибок не должно быть в задаче.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2–3 грубые и 3–4 негрубые ошибки, при этом ход решения задачи должен быть верным.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устный счет: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1–2 ошибки.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3–4 ошибки.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справился».</w:t>
      </w:r>
    </w:p>
    <w:p w:rsidR="001503E3" w:rsidRPr="0076323F" w:rsidRDefault="001503E3" w:rsidP="005C69A4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3.4.4. При оценке </w:t>
      </w:r>
      <w:r w:rsidR="005C69A4" w:rsidRPr="0076323F">
        <w:rPr>
          <w:rFonts w:ascii="Times New Roman" w:hAnsi="Times New Roman" w:cs="Times New Roman"/>
          <w:sz w:val="24"/>
          <w:szCs w:val="24"/>
        </w:rPr>
        <w:t>письменных работ,</w:t>
      </w:r>
      <w:r w:rsidRPr="0076323F">
        <w:rPr>
          <w:rFonts w:ascii="Times New Roman" w:hAnsi="Times New Roman" w:cs="Times New Roman"/>
          <w:sz w:val="24"/>
          <w:szCs w:val="24"/>
        </w:rPr>
        <w:t xml:space="preserve"> обучающихся по математике грубыми ошибками следует считать: неверное выполнение вычислений вследствие неточного применения алгоритма, неправильное </w:t>
      </w:r>
      <w:r w:rsidR="005C69A4" w:rsidRPr="0076323F">
        <w:rPr>
          <w:rFonts w:ascii="Times New Roman" w:hAnsi="Times New Roman" w:cs="Times New Roman"/>
          <w:sz w:val="24"/>
          <w:szCs w:val="24"/>
        </w:rPr>
        <w:t>решение задачи</w:t>
      </w:r>
      <w:r w:rsidRPr="0076323F">
        <w:rPr>
          <w:rFonts w:ascii="Times New Roman" w:hAnsi="Times New Roman" w:cs="Times New Roman"/>
          <w:sz w:val="24"/>
          <w:szCs w:val="24"/>
        </w:rPr>
        <w:t>, неумение правильно выполнить измерение и построение геометрических фигур по образцу. Негрубыми ошибками считаются ошибки, допущенные в процессе списывания числовых данных (</w:t>
      </w:r>
      <w:r w:rsidR="005C69A4" w:rsidRPr="0076323F">
        <w:rPr>
          <w:rFonts w:ascii="Times New Roman" w:hAnsi="Times New Roman" w:cs="Times New Roman"/>
          <w:sz w:val="24"/>
          <w:szCs w:val="24"/>
        </w:rPr>
        <w:t>искажение, замена</w:t>
      </w:r>
      <w:r w:rsidRPr="0076323F">
        <w:rPr>
          <w:rFonts w:ascii="Times New Roman" w:hAnsi="Times New Roman" w:cs="Times New Roman"/>
          <w:sz w:val="24"/>
          <w:szCs w:val="24"/>
        </w:rPr>
        <w:t xml:space="preserve">), знаков арифметических действий, нарушение формулировки </w:t>
      </w:r>
      <w:r w:rsidR="005C69A4" w:rsidRPr="0076323F">
        <w:rPr>
          <w:rFonts w:ascii="Times New Roman" w:hAnsi="Times New Roman" w:cs="Times New Roman"/>
          <w:sz w:val="24"/>
          <w:szCs w:val="24"/>
        </w:rPr>
        <w:t>вопроса (</w:t>
      </w:r>
      <w:proofErr w:type="gramStart"/>
      <w:r w:rsidRPr="0076323F">
        <w:rPr>
          <w:rFonts w:ascii="Times New Roman" w:hAnsi="Times New Roman" w:cs="Times New Roman"/>
          <w:sz w:val="24"/>
          <w:szCs w:val="24"/>
        </w:rPr>
        <w:t>ответа)  задачи</w:t>
      </w:r>
      <w:proofErr w:type="gramEnd"/>
      <w:r w:rsidRPr="0076323F">
        <w:rPr>
          <w:rFonts w:ascii="Times New Roman" w:hAnsi="Times New Roman" w:cs="Times New Roman"/>
          <w:sz w:val="24"/>
          <w:szCs w:val="24"/>
        </w:rPr>
        <w:t>, правильности расположения записей, чертежей, небольшая неточность в измерении и черчении.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Грубые ошибки: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 в примерах и задачах.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незнание порядка выполнения арифметических действий.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решение задачи (пропуск действия, неправильный выбор действий, лишние действия).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решенная до конца задача или пример.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Невыполненное задание.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Негрубые ошибки: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Нерациональный прием вычислений.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Неправильная постановка вопроса к действию при решении задачи.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Неверно сформулированный ответ задачи.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списывание данных (чисел, знаков).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доведение до конца преобразований.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неряшливо оформленную работу, несоблюдение правил каллиграфии оценка по математике снижается на 1 балл, но не ниже «3».</w:t>
      </w:r>
    </w:p>
    <w:p w:rsidR="001503E3" w:rsidRPr="0076323F" w:rsidRDefault="001503E3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>3.4.5. 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</w:t>
      </w:r>
    </w:p>
    <w:p w:rsidR="001503E3" w:rsidRPr="0076323F" w:rsidRDefault="001503E3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При оценке комбинированных работ:</w:t>
      </w:r>
    </w:p>
    <w:p w:rsidR="001503E3" w:rsidRPr="0076323F" w:rsidRDefault="001503E3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 -  оценка «</w:t>
      </w:r>
      <w:r w:rsidR="005C69A4" w:rsidRPr="0076323F">
        <w:rPr>
          <w:rFonts w:ascii="Times New Roman" w:hAnsi="Times New Roman" w:cs="Times New Roman"/>
          <w:sz w:val="24"/>
          <w:szCs w:val="24"/>
        </w:rPr>
        <w:t>5» ставится</w:t>
      </w:r>
      <w:r w:rsidRPr="0076323F">
        <w:rPr>
          <w:rFonts w:ascii="Times New Roman" w:hAnsi="Times New Roman" w:cs="Times New Roman"/>
          <w:sz w:val="24"/>
          <w:szCs w:val="24"/>
        </w:rPr>
        <w:t>, если вся работа выполнена без ошибок;</w:t>
      </w:r>
    </w:p>
    <w:p w:rsidR="001503E3" w:rsidRPr="0076323F" w:rsidRDefault="001503E3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 - оценка «4» ставится, если в работе имеются 2-3 негрубые ошибки;</w:t>
      </w:r>
    </w:p>
    <w:p w:rsidR="001503E3" w:rsidRPr="0076323F" w:rsidRDefault="001503E3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  - оценка «3» ставится, если задача решена с помощью и правильно выполнена часть    других заданий;</w:t>
      </w:r>
    </w:p>
    <w:p w:rsidR="001503E3" w:rsidRPr="0076323F" w:rsidRDefault="00B33CA0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- оценка «2» не ставится. Допускается словесное оценивание «Не справился», </w:t>
      </w:r>
      <w:proofErr w:type="gramStart"/>
      <w:r w:rsidR="001503E3" w:rsidRPr="0076323F">
        <w:rPr>
          <w:rFonts w:ascii="Times New Roman" w:hAnsi="Times New Roman" w:cs="Times New Roman"/>
          <w:sz w:val="24"/>
          <w:szCs w:val="24"/>
        </w:rPr>
        <w:t>как  метод</w:t>
      </w:r>
      <w:proofErr w:type="gramEnd"/>
      <w:r w:rsidR="001503E3" w:rsidRPr="0076323F">
        <w:rPr>
          <w:rFonts w:ascii="Times New Roman" w:hAnsi="Times New Roman" w:cs="Times New Roman"/>
          <w:sz w:val="24"/>
          <w:szCs w:val="24"/>
        </w:rPr>
        <w:t xml:space="preserve"> воспитательного воздействия на ребёнка.</w:t>
      </w:r>
    </w:p>
    <w:p w:rsidR="001503E3" w:rsidRPr="0076323F" w:rsidRDefault="001503E3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t xml:space="preserve">3.4.6. </w:t>
      </w:r>
      <w:r w:rsidR="005C69A4" w:rsidRPr="0076323F">
        <w:rPr>
          <w:rFonts w:ascii="Times New Roman" w:hAnsi="Times New Roman" w:cs="Times New Roman"/>
          <w:sz w:val="24"/>
          <w:szCs w:val="24"/>
        </w:rPr>
        <w:t>При решении</w:t>
      </w:r>
      <w:r w:rsidRPr="0076323F">
        <w:rPr>
          <w:rFonts w:ascii="Times New Roman" w:hAnsi="Times New Roman" w:cs="Times New Roman"/>
          <w:sz w:val="24"/>
          <w:szCs w:val="24"/>
        </w:rPr>
        <w:t xml:space="preserve"> работ, состоящих из примеров и других заданий, в которых не предусматривается реше</w:t>
      </w:r>
      <w:r w:rsidRPr="0076323F">
        <w:rPr>
          <w:rFonts w:ascii="Times New Roman" w:hAnsi="Times New Roman" w:cs="Times New Roman"/>
          <w:sz w:val="24"/>
          <w:szCs w:val="24"/>
        </w:rPr>
        <w:softHyphen/>
        <w:t>ние задач: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«5»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–1 грубая и 1–2 негрубые ошибки.</w:t>
      </w:r>
    </w:p>
    <w:p w:rsidR="00FD2AF3" w:rsidRPr="0076323F" w:rsidRDefault="00FD2AF3" w:rsidP="0076323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2–3 грубые и 1–2 негрубые ошибки или 3 и более негрубых ошибки.</w:t>
      </w:r>
    </w:p>
    <w:p w:rsidR="001503E3" w:rsidRPr="0076323F" w:rsidRDefault="00FD2AF3" w:rsidP="0076323F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«Не справился»</w:t>
      </w:r>
      <w:r w:rsidR="001503E3" w:rsidRPr="0076323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503E3" w:rsidRPr="0076323F">
        <w:rPr>
          <w:rFonts w:ascii="Times New Roman" w:hAnsi="Times New Roman" w:cs="Times New Roman"/>
          <w:sz w:val="24"/>
          <w:szCs w:val="24"/>
        </w:rPr>
        <w:t>как  метод</w:t>
      </w:r>
      <w:proofErr w:type="gramEnd"/>
      <w:r w:rsidR="001503E3" w:rsidRPr="0076323F">
        <w:rPr>
          <w:rFonts w:ascii="Times New Roman" w:hAnsi="Times New Roman" w:cs="Times New Roman"/>
          <w:sz w:val="24"/>
          <w:szCs w:val="24"/>
        </w:rPr>
        <w:t xml:space="preserve"> воспитательного воздействия на ребёнка.</w:t>
      </w:r>
    </w:p>
    <w:p w:rsidR="001503E3" w:rsidRPr="0076323F" w:rsidRDefault="001503E3" w:rsidP="007632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323F">
        <w:rPr>
          <w:rFonts w:ascii="Times New Roman" w:hAnsi="Times New Roman" w:cs="Times New Roman"/>
          <w:sz w:val="24"/>
          <w:szCs w:val="24"/>
        </w:rPr>
        <w:lastRenderedPageBreak/>
        <w:t>3.4.7. При оценке работ, состоящих только из задач с геометрическим содержанием (решение задач на вы</w:t>
      </w:r>
      <w:r w:rsidRPr="0076323F">
        <w:rPr>
          <w:rFonts w:ascii="Times New Roman" w:hAnsi="Times New Roman" w:cs="Times New Roman"/>
          <w:sz w:val="24"/>
          <w:szCs w:val="24"/>
        </w:rPr>
        <w:softHyphen/>
        <w:t>числение градусной меры углов, площадей, объёмов и т.д., задач на измерение и построение и др.):</w:t>
      </w:r>
    </w:p>
    <w:p w:rsidR="00FD2AF3" w:rsidRPr="008A7B9D" w:rsidRDefault="0076323F" w:rsidP="00F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503E3" w:rsidRPr="001503E3">
        <w:rPr>
          <w:rFonts w:ascii="Times New Roman" w:hAnsi="Times New Roman" w:cs="Times New Roman"/>
          <w:sz w:val="24"/>
          <w:szCs w:val="24"/>
        </w:rPr>
        <w:t xml:space="preserve"> </w:t>
      </w:r>
      <w:r w:rsidR="00FD2AF3"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="00FD2AF3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 ошибок.</w:t>
      </w:r>
    </w:p>
    <w:p w:rsidR="00FD2AF3" w:rsidRPr="008A7B9D" w:rsidRDefault="0076323F" w:rsidP="00F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FD2AF3"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="00FD2AF3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1–2 негрубых ошибки.</w:t>
      </w:r>
    </w:p>
    <w:p w:rsidR="00FD2AF3" w:rsidRDefault="0076323F" w:rsidP="00FD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FD2AF3"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="00FD2AF3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грубая и 3–4 негрубые ошибки.</w:t>
      </w:r>
    </w:p>
    <w:p w:rsidR="0076323F" w:rsidRDefault="00FD2AF3" w:rsidP="00B33C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Допускается словесное оценивание «Не справился», как 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воспитательного воздействия</w:t>
      </w:r>
      <w:r w:rsidR="0076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3CA0" w:rsidRPr="008A7B9D" w:rsidRDefault="00B33CA0" w:rsidP="00B33C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B33CA0" w:rsidRPr="008A7B9D" w:rsidRDefault="00B33CA0" w:rsidP="00B33C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"5" ставится за 100% правильно выполненных заданий</w:t>
      </w:r>
    </w:p>
    <w:p w:rsidR="00B33CA0" w:rsidRDefault="00B33CA0" w:rsidP="00B33C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"4" ставится за 80% правильно выполненных заданий</w:t>
      </w:r>
    </w:p>
    <w:p w:rsidR="0076323F" w:rsidRDefault="0076323F" w:rsidP="007632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"3" ставится за 50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правильно выполненных заданий</w:t>
      </w:r>
    </w:p>
    <w:p w:rsidR="0076323F" w:rsidRDefault="0076323F" w:rsidP="00B33C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CA0" w:rsidRPr="00B33CA0" w:rsidRDefault="00B33CA0" w:rsidP="00B33CA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33CA0">
        <w:rPr>
          <w:rFonts w:ascii="Times New Roman" w:hAnsi="Times New Roman" w:cs="Times New Roman"/>
          <w:sz w:val="24"/>
          <w:szCs w:val="24"/>
        </w:rPr>
        <w:t xml:space="preserve">ценка «2» не ставится. Допускается словесное оценивание «Не справился», </w:t>
      </w:r>
      <w:r w:rsidR="005C69A4" w:rsidRPr="00B33CA0">
        <w:rPr>
          <w:rFonts w:ascii="Times New Roman" w:hAnsi="Times New Roman" w:cs="Times New Roman"/>
          <w:sz w:val="24"/>
          <w:szCs w:val="24"/>
        </w:rPr>
        <w:t>как метод</w:t>
      </w:r>
      <w:r w:rsidRPr="00B33CA0">
        <w:rPr>
          <w:rFonts w:ascii="Times New Roman" w:hAnsi="Times New Roman" w:cs="Times New Roman"/>
          <w:sz w:val="24"/>
          <w:szCs w:val="24"/>
        </w:rPr>
        <w:t xml:space="preserve"> воспитательного воздействия на ребёнка.</w:t>
      </w:r>
    </w:p>
    <w:p w:rsidR="00B33CA0" w:rsidRPr="008A7B9D" w:rsidRDefault="00B33CA0" w:rsidP="001253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цифровой оценки (отметки)</w:t>
      </w:r>
    </w:p>
    <w:p w:rsidR="00B33CA0" w:rsidRPr="008A7B9D" w:rsidRDefault="00B33CA0" w:rsidP="001253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Характеристика цифровой отметки (оценки) при устном ответе:</w:t>
      </w:r>
    </w:p>
    <w:p w:rsidR="00B33CA0" w:rsidRPr="008A7B9D" w:rsidRDefault="00B33CA0" w:rsidP="001253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/отлично/ выставляется, если учебный материал излагается полно, логично, отсутствуют ошибки или имеется один недочет, ученик может привести примеры из дополнительной литературы.</w:t>
      </w:r>
    </w:p>
    <w:p w:rsidR="00B33CA0" w:rsidRPr="008A7B9D" w:rsidRDefault="00B33CA0" w:rsidP="001253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/хорошо/ - ответ полный, но имеются незначительные нарушения логики изложения материала.</w:t>
      </w:r>
    </w:p>
    <w:p w:rsidR="00B33CA0" w:rsidRDefault="00B33CA0" w:rsidP="001253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/удовлетворительно/ - ответ раскрыт не полно, осуществляется по наводящим вопросам, имеются отдельные нарушения в логике изложения материала.</w:t>
      </w:r>
    </w:p>
    <w:p w:rsidR="00FD2AF3" w:rsidRDefault="00B33CA0" w:rsidP="001253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Допускается словесное оценивание «Не справился», </w:t>
      </w:r>
      <w:r w:rsidR="005C6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воспитательная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мера во</w:t>
      </w:r>
      <w:r w:rsidR="00FD2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здействия на ребенка.</w:t>
      </w:r>
    </w:p>
    <w:p w:rsidR="0012531A" w:rsidRDefault="001503E3" w:rsidP="001253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3.5. Проверка навыков чтения проводится на основе повседневных наблюдений за чтением и пониманием прочитанного по текстам учебника. При оценке принимается во внимание успешность овладения обучающимися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  <w:r w:rsidR="00760E52"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определении уровня развития умений и навыков по чтению необходимо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</w:t>
      </w:r>
      <w:r w:rsidR="0012531A">
        <w:rPr>
          <w:rFonts w:ascii="Times New Roman" w:hAnsi="Times New Roman" w:cs="Times New Roman"/>
          <w:sz w:val="24"/>
          <w:szCs w:val="24"/>
        </w:rPr>
        <w:t xml:space="preserve"> </w:t>
      </w:r>
      <w:r w:rsidR="00760E52"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чтения на уроке составляет 5-7 минут.</w:t>
      </w:r>
    </w:p>
    <w:p w:rsidR="00760E52" w:rsidRPr="0012531A" w:rsidRDefault="00760E52" w:rsidP="0012531A">
      <w:pPr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Высокий уровень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навыка чтения: плавный слоговой способ чтения при темпе не менее 20-25 слов в минуту (на конец учебного года); понимание значения отдельных слов и предложений, умение выделить главную мысль прочитанного и нахождение в тексте слов и выражений, подтверждающих эту мысль.</w:t>
      </w:r>
    </w:p>
    <w:p w:rsidR="00760E52" w:rsidRPr="00AC0A9A" w:rsidRDefault="00760E52" w:rsidP="0012531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Среднему уровню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навыка чтения соответствует слоговой способ чтения, если при чтении допускается от 2 до 4 ошибок, темп чтения 15- 20слов. Учащийся не может понять отдельные слова при общем понимании прочитанного; умеет выделить главную мысль, но не может найти в тексте слова и выражения, подтверждающие эту мысль.</w:t>
      </w:r>
    </w:p>
    <w:p w:rsidR="00760E52" w:rsidRPr="00AC0A9A" w:rsidRDefault="00760E52" w:rsidP="0012531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Низкому уровню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развития навыка чтения соответствует чтение по буквам при темпе ниже 15 слов в минуту, без смысловых пауз и четкости произношения, непонимание общего смысла прочитанного текста, неправильные ответы на вопросы по содержанию.</w:t>
      </w:r>
    </w:p>
    <w:p w:rsidR="00760E52" w:rsidRPr="00AC0A9A" w:rsidRDefault="00760E52" w:rsidP="0012531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легком заикании техника чтения проводится в течение 2 минут, оценивается понимание текста. Для детей с</w:t>
      </w:r>
      <w:r w:rsidRPr="00DE6E39">
        <w:t xml:space="preserve"> 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средней и тяжелой степенью заикания, а </w:t>
      </w:r>
      <w:proofErr w:type="gramStart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выходом из алалии и тяжелыми формами дизартрии техника чтения проводится 2 минуты, устанавливаются индивидуальные сроки сдачи и создаются особые условия. Оценивается понимание текста.</w:t>
      </w:r>
    </w:p>
    <w:p w:rsidR="009A6151" w:rsidRPr="008A7B9D" w:rsidRDefault="00AC0A9A" w:rsidP="001253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уровня освоения программы должна учитывать индивиду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альную динамику продвижения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обучающегося, академическую успеш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 жизненную компетенцию.</w:t>
      </w:r>
    </w:p>
    <w:p w:rsidR="009A6151" w:rsidRPr="008A7B9D" w:rsidRDefault="00AC0A9A" w:rsidP="009A61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при выставлении итоговой оценки по разделу «Литера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турное чтение» должны оцениваться:</w:t>
      </w:r>
    </w:p>
    <w:p w:rsidR="009A6151" w:rsidRPr="008A7B9D" w:rsidRDefault="0012531A" w:rsidP="00AC0A9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обучающегося в развитии речевой деятельности;</w:t>
      </w:r>
    </w:p>
    <w:p w:rsidR="009A6151" w:rsidRPr="008A7B9D" w:rsidRDefault="0012531A" w:rsidP="00AC0A9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содержания обучения (академическая результативность);</w:t>
      </w:r>
    </w:p>
    <w:p w:rsidR="009A6151" w:rsidRPr="008A7B9D" w:rsidRDefault="0012531A" w:rsidP="00AC0A9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6151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в личностном, познавательном и коммуникативном развитии (жизненная компетентность).</w:t>
      </w:r>
    </w:p>
    <w:p w:rsidR="009A6151" w:rsidRDefault="009A6151" w:rsidP="0012531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критериями оценки выступают: состояние навыка чте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(всех его основных компонентов), умение работать с текстом, мотивационная основа чтения (наличие потребности в систематическом чтении), умение самостоятельно выбирать интересующую (жизненно необходимую) литературу, состояние коммуникативно-речевой компе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тентности.</w:t>
      </w:r>
      <w:r w:rsidR="001253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r w:rsidR="005C69A4"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выставляется строго индивидуально,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начиная со 2 класса и носит поощрительный характер. При этом особое внимание должно уде</w:t>
      </w: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ляться достижениям обучающегося в сфере жизненной компетентности.</w:t>
      </w:r>
    </w:p>
    <w:p w:rsidR="00AC0A9A" w:rsidRPr="00AC0A9A" w:rsidRDefault="00AC0A9A" w:rsidP="00AC0A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Уровни академической успеваемости и жизненной компетентности по </w:t>
      </w:r>
      <w:r w:rsidR="005C69A4" w:rsidRPr="00AC0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литературному чтению</w:t>
      </w:r>
      <w:r w:rsidRPr="00AC0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детей с тяжелыми нарушениями речи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816"/>
        <w:gridCol w:w="6414"/>
        <w:gridCol w:w="2976"/>
      </w:tblGrid>
      <w:tr w:rsidR="009A6151" w:rsidTr="00AC0A9A">
        <w:tc>
          <w:tcPr>
            <w:tcW w:w="816" w:type="dxa"/>
          </w:tcPr>
          <w:p w:rsidR="009A6151" w:rsidRDefault="009A6151" w:rsidP="009A615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14" w:type="dxa"/>
          </w:tcPr>
          <w:p w:rsidR="009A6151" w:rsidRDefault="009A6151" w:rsidP="009A615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успеваемость</w:t>
            </w:r>
          </w:p>
        </w:tc>
        <w:tc>
          <w:tcPr>
            <w:tcW w:w="2976" w:type="dxa"/>
          </w:tcPr>
          <w:p w:rsidR="009A6151" w:rsidRDefault="009A6151" w:rsidP="009A615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Жизненная компетентность</w:t>
            </w:r>
          </w:p>
        </w:tc>
      </w:tr>
      <w:tr w:rsidR="009A6151" w:rsidRPr="00CF33CD" w:rsidTr="00AC0A9A">
        <w:tc>
          <w:tcPr>
            <w:tcW w:w="816" w:type="dxa"/>
          </w:tcPr>
          <w:p w:rsidR="009A6151" w:rsidRDefault="009A6151" w:rsidP="009A615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4" w:type="dxa"/>
          </w:tcPr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Высокий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Ученик читает орфографически правильно, не допускает на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рушений звуко-слоговой структуры слов (допускает не более 1—2 ошибок), повторов частей и слов, отчётливо произносит звуки и слова, использует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послоговой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способ чтения с перехо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дом на чтение целыми словами. Соблюдает паузы и интонацию в конце предложения. Темп чтения знакомого текста соответствует 25—30 словам в минуту. Понимает простой в содержательном и язы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ковом отношении, небольшой по объёму текст, отвечает на вопросы по его содержанию, соотносит эпизоды и ситуации с иллюстраци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ями, составляет картинный план, называет автора и заглавие лите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ратурного произведения. Твёрдо знает наизусть текст стихотворения, читает его 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выразительно. Выполняет требования по внеклассному чтению для данного года обучения.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Средний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Ученик читает орфографически правильно, допускает не более 3—4 ошибок в словах (замены, перестановки, добавления, пропуски звуков, слогов, слов, повторы частей и слов). Использует преимущественно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послоговой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способ чтения, а знакомые и короткие слова читает целостно. Соблюдает паузы и интонацию в конце предложения, но может допускать единичные ошибки. Темп чтения знакомого текста соответствует 20-25 словам в минуту. Понимает простой в содержательном и языковом отношении, небольшой по объёму текст, отвечает на вопросы по его содержанию, соотносит эпизоды и ситуации с иллюстрациями, составляет картинный план, называет автора и заглавие литературного произведения. Допускает при чтении наизусть единич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ные ошибки, но легко исправляет их с помощью учителя. Выполняет требования по внеклассному чтению для данного года обучения.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Допустимый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Ученик читает по слогам, отмечается тенденция к плавному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послоговому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чтению, допускает 5—10 ошибок (замены, перестановки, добавления, пропуски звуков, слогов, слов, повторы частей и слов)., </w:t>
            </w:r>
            <w:proofErr w:type="gram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Не</w:t>
            </w:r>
            <w:proofErr w:type="gram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всегда соблюдает паузы и интонацию в конце предложения, па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узы между словами. Темп чтения знакомого текста соответствует 15—20 словам в минуту. Понимает простой в содержательном и язы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ковом отношении, небольшой по объёму текст, отвечает на вопросы по его содержанию, соотносит эпизоды и ситуации с иллюстрациями, испытывает трудности при составлении картинного плана (справляется с помощью учителя), называет автора и заглавие литературного произ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ведения. При чтении наизусть отмечается нетвёрдое усвоение текста. Требования по внеклассному чтению для данного года обучения* вы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полняет при условии индивидуально ограниченного задания.</w:t>
            </w:r>
          </w:p>
          <w:p w:rsidR="009A6151" w:rsidRPr="005C69A4" w:rsidRDefault="009A6151" w:rsidP="00CF33C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6" w:type="dxa"/>
          </w:tcPr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>Высокий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Сформирован интерес к чтению. Понимает правильность гуманного отношения к человеку, животным, природе. Владеет правильной в фонети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ческом отношении речью. Ориентируется в процессе общения на собесед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ника, внимательно его слушает и реагирует соответствующими действиями.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>Переходный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Сформирован интерес к чтению. Понимает правильность гуманного отношения к человеку, животным, </w:t>
            </w:r>
            <w:r w:rsidR="00CF33CD"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рироде. Допускаются неточности </w:t>
            </w:r>
            <w:r w:rsidRPr="005C69A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762904E9" wp14:editId="1EAE540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781050"/>
                  <wp:effectExtent l="0" t="0" r="0" b="0"/>
                  <wp:wrapSquare wrapText="bothSides"/>
                  <wp:docPr id="13" name="Рисунок 13" descr="hello_html_2a5789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2a57896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69A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20DB8F34" wp14:editId="221189D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71450"/>
                  <wp:effectExtent l="0" t="0" r="0" b="0"/>
                  <wp:wrapSquare wrapText="bothSides"/>
                  <wp:docPr id="14" name="Рисунок 14" descr="hello_html_m6ec7eef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6ec7eef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69A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15E2EA89" wp14:editId="3D4C37E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4248150"/>
                  <wp:effectExtent l="0" t="0" r="0" b="0"/>
                  <wp:wrapSquare wrapText="bothSides"/>
                  <wp:docPr id="15" name="Рисунок 15" descr="hello_html_27cf2dd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27cf2dd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69A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0" wp14:anchorId="300A54BE" wp14:editId="1761C81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90500"/>
                  <wp:effectExtent l="0" t="0" r="0" b="0"/>
                  <wp:wrapSquare wrapText="bothSides"/>
                  <wp:docPr id="16" name="Рисунок 16" descr="hello_html_4938fc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4938fc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69A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0" wp14:anchorId="1D466770" wp14:editId="30FAECE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104775"/>
                  <wp:effectExtent l="0" t="0" r="0" b="0"/>
                  <wp:wrapSquare wrapText="bothSides"/>
                  <wp:docPr id="17" name="Рисунок 17" descr="hello_html_m51e9bf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ello_html_m51e9bf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фонетическом оформлении речи в процессе общения. Ориентируется в процессе общения на собеседника, внимательно его слушает реагирует соответствующими действиями.</w:t>
            </w:r>
          </w:p>
          <w:p w:rsidR="009A6151" w:rsidRPr="005C69A4" w:rsidRDefault="009A6151" w:rsidP="00CF33C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A6151" w:rsidRPr="00CF33CD" w:rsidTr="00AC0A9A">
        <w:tc>
          <w:tcPr>
            <w:tcW w:w="816" w:type="dxa"/>
          </w:tcPr>
          <w:p w:rsidR="009A6151" w:rsidRDefault="009A6151" w:rsidP="009A615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14" w:type="dxa"/>
          </w:tcPr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Высокий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Ученик читает правильно, соблюдает нормы орфоэпического чте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ния, не допускает ошибок, правильно соблюдает ударения в сло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вах (допускает не более 1—2 ошибок). Читает целыми словами, а в единичных случаях по слогам (сложные по звуко-слоговому составу, малознакомые слова). Соблюдает интонацию перечисления при запя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тых, паузы и интонацию в конце предложения. Передаёт эмоциональ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ный тон произведения. Темп чтения знакомого текста соответствует 40—50 словам в минуту. Понимает более объёмные и сложные в со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держательном и языковом отношении тексты, понимает главную мысль 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произведения и соотносит её с заглавием, отвечает на вопросы по смыслу прочитанного и самостоятельно их формулирует в процессе чтения, может определить эмоциональный характер текста. Умеет про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гнозировать содержание текста по его заглавию и прочитанной части. Использует авторские ремарки для характеристики персонажей. Со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ставляет простой речевой план. Умеет озаглавливать эпизоды произ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ведения. Умеет охарактеризовать и дать собственную оценку событиям, героям произведений, представить образ автора. Умеет ориентировать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ся в книге и в её оглавлении. Осознаёт принадлежность литературного произведения к народному или авторскому творчеству. Различает и может назвать различные разновидности рассказов (о животных, детях, юмористические, исторические). Твёрдо знает наизусть текст стихотво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рения, читает его выразительно. Выполняет требования по внекласс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ному чтению для данного года обучения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Средний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Ученик читает правильно, соблюдает нормы орфоэпического чтения, не допускает ошибок (допускает не более 1—2 ошибок), допускает не более 3-4 ошибок в выделении словесных ударений. Читает преиму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щественно целыми словами, но сложные по звуко-слоговому составу, малознакомые слова читает по слогам. Соблюдает паузы и интонацию в конце предложения. Иногда не соблюдает интонацию перечисления при запятых. Передаёт эмоциональный тон произведения. Темп чтения знакомого текста соответствует 35—40 словам в минуту. Понимает более объёмные и сложные в содержательном и языковом отношении тексты, понимает главную мысль произведения и соотносит его с заглавием, но испытывает трудности при формулировке главной мысли. Может определить эмоциональный характер текста. Умеет прогнозировать со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держание текста по его заглавию и прочитанной части. Использует ав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торские ремарки для характеристики персонажей. Составляет простой речевой план. Умеет озаглавливать эпизоды произведения. Испытывает трудности при характеристике и оценке событий, героев произведений, представлении образа автора. Умеет ориентироваться в книге и в её оглавлении. Осознаёт принадлежность литературного произведения к народному или авторскому творчеству. Различает и может назвать раз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личные разновидности рассказов (о животных, детях, юмористические, исторические). Допускает при чтении наизусть единичные ошибки, но легко исправляет их с помощью учителя» Выполняет требования по внеклассному чтению для данного года.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Допустимый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Ученик читает орфографически правильно, допускает не более 3—4 ошибок в словах (замены, перестановки, 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добавления, пропуски звуков, слогов, слов, повторы частей и слов), допускает не более 5—8 ошибок в выделении словесных ударений. Читает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послоговым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способом с переходом на чтение целыми словами. Соблюдает паузы и интонацию в конце предложения. Затрудняется передать эмоциональ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ный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t>5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тон произведения. Темп чтения знакомого текста соответствует 30—35 словам в минуту. Понимает объёмные и сложные в содержа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тельном и языковом отношении тексты, понимает главную мысль про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изведения и соотносит её с заглавием, но не может сформулировать главную мысль, затрудняется определить эмоциональный характер тек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ста (справляется с помощью учителя). Затрудняется прогнозировать со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держание текста по его заглавию и прочитанной части (справляется с помощью учителя). Использует авторские ремарки для характеристики персонажей. Составляет самостоятельно картинный план, а простой речевой план — с помощью учителя. С помощью учителя озаглавливает эпизоды произведения. Испытывает трудности при характеристике и оценке событий, героев произведений, представлении образа автора. Умеет ориентироваться в книге и в её оглавлении. Осознаёт принад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лежность литературного произведения к народному или авторскому творчеству. Различает различные разновидности рассказов (о живот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ных, детях, юмористические, исторические). При чтении наизусть отмечается нетвёрдое усвоение текста. Требования по внеклассному чтению для данного года обучения выполняет при условии индиви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дуально ограниченного задания.</w:t>
            </w:r>
          </w:p>
          <w:p w:rsidR="009A6151" w:rsidRPr="005C69A4" w:rsidRDefault="009A6151" w:rsidP="00CF33C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6" w:type="dxa"/>
          </w:tcPr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>Высокий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Имеет потребность в систематическом чтении. Уважительно относится к семейным и культурным ценностям и традициям. Ориентирован на гуманное отношение к человеку, животным, природе. Разбирается в этических и эстетических категориях: «хорошо — 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плохо», «добро —зло» «красиво — уродливо» и т. п. В основном владеет правильной в фонетическом и лексико-грамматическом отношении выразительной диалогической речью (допустимы неточности в случае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ринолалии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дизартрии, алалии, заикания). Владеет коммуникативными навыками, ориентируется в процессе общения на собеседника. Умеет правильно оценивать содержательную и эмоциональную сторону высказывания собеседника. Умеет поддерживать беседу с помощью вопросов к собеседнику. Преимущественно адекватно использует лингвистические и паралингвистические средства для решения коммуникативных задач.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Переходный уровень</w:t>
            </w:r>
          </w:p>
          <w:p w:rsidR="009A6151" w:rsidRPr="005C69A4" w:rsidRDefault="009A6151" w:rsidP="00CF33C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Имеет потребность в систематическом чтении. Уважительно относится к семейным и культурным ценностям и традициям. Ориентирован на гуманное отношение к человеку, животным, природе. С помощью взрослых разбирается в этических и эстетических категориях: «хорошо — плохо», «добро — зло», «красиво — уродливо» и т. п. В основном владеет правильной в фонетическом и лексико-грамматическом отношении выразительной диалогической речью (допустимы; неточности в случае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ринолалии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дизартрии, алалии, заикания). Владеет коммуникативными навыками, ориентируется в процессе общения на собеседника. С помощью взрослого правильно оценивает содержа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тельную и эмоциональную сторону высказывания собеседника. Умеет поддерживать беседу с помощью вопросов к собеседнику. Преимуще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ственно адекватно использует лингвистические и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паралингвистичёские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средства для решения коммуникативных задач</w:t>
            </w:r>
          </w:p>
        </w:tc>
      </w:tr>
      <w:tr w:rsidR="009A6151" w:rsidRPr="00CF33CD" w:rsidTr="00AC0A9A">
        <w:tc>
          <w:tcPr>
            <w:tcW w:w="816" w:type="dxa"/>
          </w:tcPr>
          <w:p w:rsidR="009A6151" w:rsidRDefault="009A6151" w:rsidP="009A615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14" w:type="dxa"/>
          </w:tcPr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Высокий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Ученик читает правильно, соблюдает нормы орфоэпического чтения, не допускает ошибок, правильно соблюдает ударения в словах: Читает целыми словами. Темп чтения знакомого текста соответствует 60—70 словам в минуту. Может определять темп чтения в зависимости от смысла читаемого. Соблюдает паузы, интонационно правильно оформляет предложения и использует логическое ударение. Передаёт характер произведения и выражает эмоциональное отношение к его содержанию. Понимает подтекст и основную идею художественного произведения и соотносит их с заглавием, самостоятельно формули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рует главную мысль прочитанного. Осмысливает прямой и скрытый смысл заглавия и может самостоятельно подобрать заглавие к прочи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танному тексту. Умеет прогнозировать содержание текста по его загла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вию и прочитанной части. Составляет различные варианты простого речевого плана на основе использования повествовательных предло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жений, вопросов, предложений текста. Владеет навыками подробного, частичного и выборочного пересказа. Умеет составить представление о содержании, жанре, характере произведения по обложке книги. Ориен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тируется в группе книг. Различает и может 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назвать различные виды и жанры литературных произведений (сказки и рассказы в прозе и стихах, басни, песни, легенды, лирика, эпические и лирические стихотворе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ния и т. п.). Выделяет художественные особенности, структуру, лексику сказок, различных видов лирики, рассказов. Умеет отличить художе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ственную литературу от познавательной на основе их сравнения. Име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ет общие представления о наиболее известных писателях (А. С. Пуш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кин, Л. Н. Толстой, Г. X. Андерсен, И. А. Крылов, С. Я. Маршак, К. Г. Паустовский и др.). Твёрдо знает наизусть текст стихотворения, читает его выразительно. Выполняет требования по внеклассному чте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нию для данного года обучения.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Средний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Ученик читает правильно, соблюдает нормы орфоэпического чте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ния, не допускает ошибок, правильно соблюдает ударения в словах. Читает целыми словами, а в единичных случаях — по слогам малоиз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вестные слова сложной слоговой структуры. Темп чтения знакомого текста соответствует 55—60 словам в минуту. Соблюдает паузы, инто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национно правильно оформляет предложения и использует логическое ударение (может допускать 2—3 ошибки). Передаёт характер произве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дения и выражает эмоциональное отношение к его содержанию. По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нимает подтекст и основную идею художественного произведения и соотносит их с заглавием, с помощью учителя формулирует главную мысль прочитанного. Осмысливает прямой и скрытый смысл заглавия и может выбрать из предложенных вариантов заглавие к прочитанному тексту. Умеет прогнозировать содержание текста по его заглавию и прочитанной части. Составляет с помощью учителя различные вариан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ты простого речевого плана на основе использования повествователь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ных предложений, вопросов, предложений текста. Владеет навыками подробного, частичного и выборочного пересказа. Умеет составить представление о содержании, жанре, характере произведения по об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ложке книги. Ориентируется в группе книг. Различает и может на звать различные виды и жанры литературных произведений (сказки и рассказы в прозе и стихах, басни, песни, легенда, лирика, эпиче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ские и лирические стихотворения и т. п.). Выделяет художественные особенности, структуру и лексику сказок, различных видов лирики, рассказов. Умеет отличить художественную литературу от познаватель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ной на основе их практического сравнения. Имеет общие представле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ния о наиболее известных писателях (А. С. Пушкин, Л. Н. Толстой, Г. X. Андерсен, И. А, Крылов, С. Я. Маршак, К. Г. Паустовский и др.). Допускает при чтении наизусть единичные ошибки, но легко ис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правляет их с помощью учителя. Выполняет требования по внекласс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ному чтению для данного года обучения.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>Допустимый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Ученик читает правильно (может допускать в единичных случаях повторы слогов, слов, 2—4 ошибки), в основном соблюдает нормы ор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фоэпического чтения, но возможен в сложных и малознакомых словах переход на орфографическое чтение, правильно соблюдает ударения в словах (допускается 2—3 ошибки). Читает преимущественно целыми словами, но допускается переход на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послоговое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чтение малознакомых и сложных по слоговой структуре слов. Темп чтения знакомого текста соответствует 50—55 словам в минуту. Соблюдает паузы, интонаци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онно правильно оформляет предложения. Передаёт эмоциональный характер произведения и выражает эмоциональное отношение к его содержанию. Понимает подтекст и основную идею художественного произведения и соотносит их с заглавием. Может с помощью учи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теля подобрать заглавие к прочитанному тексту, прогнозировать со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держание текста по его заглавию и прочитанной части. Составляет простой речевой план на основе предложенных вразброс повество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вательных предложений, вопросов к тексту, предложений из текста. Владеет навыками подробного и выборочного пересказа. Умеет со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ставить представление о содержании, жанре, характере произведения по обложке книги. Ориентируется в группе книг. Различает и может назвать различные виды и жанры литературных произведений (сказки и рассказы в прозе и стихах, басни, песни, легенда, лирика, эпиче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ские и лирические стихотворения и т. п.). Имеет общие представле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ния о наиболее известных писателях (А. С. Пушкин, Л. Н. Толстой, Г. X. Андерсен, И. А. Крылов, С. Я. Маршак, К. Г. Паустовский и др.). При чтении наизусть отмечается нетвёрдое усвоение текста. Требова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ния по внеклассному чтению для данного года обучения выполняет при условии индивидуально ограниченного задания.</w:t>
            </w:r>
          </w:p>
          <w:p w:rsidR="009A6151" w:rsidRPr="005C69A4" w:rsidRDefault="009A6151" w:rsidP="00CF33C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76" w:type="dxa"/>
          </w:tcPr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>Высокий уровень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Осознаёт значимость чтения для своего дальнейшего развития и успешного обучения. Имеет потребность в систематическом чтении. Умеет находить информацию в книгах и других источниках, а также использовать необходимую информацию для поддержания и укрепле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ния своего здоровья, разрешения различных жизненных ситуаций. Уважительно относится к семейным и культурным ценностям и тра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дициям. Ориентирован на гуманное отношение к человеку, животным, 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природе. Способен различать этические и эстетические категории: «хорошо — плохо», «добро — зло», «красиво — уродливо» и т. п. Вла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деет правильной в фонетическом и лексико-грамматическом отноше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нии выразительной диалогической и монологической речью. Владеет коммуникативными навыками, ориентируется в процессе общения на собеседника. Адекватно использует языковые средства для решения коммуникативных задач. Может правильно выразить своё отношение к предмету обсуждения, используя соответствующие лингвистические и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паралингвистичёские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средства.</w:t>
            </w:r>
          </w:p>
          <w:p w:rsidR="009A6151" w:rsidRPr="005C69A4" w:rsidRDefault="009A6151" w:rsidP="00CF33C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C6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Переходный уровень</w:t>
            </w:r>
          </w:p>
          <w:p w:rsidR="009A6151" w:rsidRPr="005C69A4" w:rsidRDefault="009A6151" w:rsidP="00CF33C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Осознаёт значимость чтения для своего дальнейшего развития и успешного обучения. Имеет потребность в систематическом чтении. Умеет с помощью взрослых находить информацию в книгах и дру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гих источниках, а также использовать необходимую информацию для поддержания и укрепления своего здоровья, разрешения различных жизненных ситуаций. Уважительно относится к семейным и культур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ным ценностям и традициям. Ориентирован на гуманное отноше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ние к человеку, животным, природе. Способен 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различать этические и эстетические категории: «хорошо — плохо», «добро — зло», «краси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 xml:space="preserve">во — уродливо» и т. п. В основном владеет правильной в фонетическом и лексико-грамматическом отношении выразительной диалогической и монологической речью (допустимы неточности в случае </w:t>
            </w:r>
            <w:proofErr w:type="spellStart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ринолалии</w:t>
            </w:r>
            <w:proofErr w:type="spellEnd"/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дизартрии, алалии, заикания). Владеет коммуникативными навыками, ориентируется в процессе общения на собеседника. Преимущественно адекватно использует языковые средства для решения коммуникатив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ных задач. С помощью взрослого правильно выражает своё отношение к предмету обсуждения, использует при этом соответствующие линг</w:t>
            </w:r>
            <w:r w:rsidRPr="005C69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softHyphen/>
              <w:t>вистические и паралингвистические средства.</w:t>
            </w:r>
          </w:p>
        </w:tc>
      </w:tr>
    </w:tbl>
    <w:p w:rsidR="00760E52" w:rsidRPr="00AC0A9A" w:rsidRDefault="00760E52" w:rsidP="00AC0A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3.5.1. Оценка выставляется на основе специального опроса по чтению, пересказу или комбинированного опроса. 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3.5.2. Текущая проверка и оценка знаний может также проводиться с целью выявления отдельных умений и навыков по чтению.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проверка </w:t>
      </w:r>
      <w:r w:rsidRPr="00AC0A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навыка </w:t>
      </w: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чтения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каждую четверть у каждого учащегося, оценка выставляется в классный журнал по следующим </w:t>
      </w:r>
      <w:proofErr w:type="gramStart"/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 :</w:t>
      </w:r>
      <w:proofErr w:type="gramEnd"/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беглость, правильность, осознанность, выразительность.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"5" ставится, если выполнены все 4 требования.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"4"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выполняется норма чтения по беглости (в каждом классе и в каждой четверти она разная), но не выполнено одно из остальных требований.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ставится, если выполняется норма по беглости, но не выполнено два других требования.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</w:t>
      </w:r>
      <w:r w:rsidR="005C69A4"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Чтение наизусть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твердо, без подсказок, знает наизусть, выразительно читает.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"4" - знает стихотворение наизусть, но допускает при чтении перестановку слов, самостоятельно исправляет допущенные неточности.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 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"3" - читает наизусть, но при чтении обнаруживает нетвердое усвоение текста.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</w:t>
      </w:r>
      <w:r w:rsidR="005C69A4"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Пересказ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"5"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 соответствующих отрывков.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"4"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-допускает 1-2 ошибки, неточности, сам исправляет их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"3"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пересказывает при помощи наводящих вопросов учителя, не умеет последовательно передать содержание прочитанного, допускает речевые ошибки.</w:t>
      </w:r>
    </w:p>
    <w:p w:rsidR="006F355B" w:rsidRPr="00AC0A9A" w:rsidRDefault="006F355B" w:rsidP="00AC0A9A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словесное оценивание «</w:t>
      </w:r>
      <w:r w:rsidR="005C69A4"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справился</w:t>
      </w:r>
      <w:r w:rsidRPr="00AC0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3.5.3. Возможно в отдельных случаях выведение оценки по совокупности ответов в конце урока. Такая форма опроса может быть использована в основном на обобщающих уроках. Ученики, которые опрашиваются (3-4 человека), заранее намечаются учителем и в процессе фронтальной работы вызываются чаще других учащихся класса, их ответы должны быть более полными. Каждая такая оценка должна быть мотивированной.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3.5.4. При проверке техники чтения рекомендуется подбирать незнакомые, но доступные тексты.</w:t>
      </w:r>
    </w:p>
    <w:p w:rsidR="001503E3" w:rsidRPr="00AC0A9A" w:rsidRDefault="001503E3" w:rsidP="00AC0A9A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b/>
          <w:sz w:val="24"/>
          <w:szCs w:val="24"/>
        </w:rPr>
        <w:t xml:space="preserve">Нормативы техники </w:t>
      </w:r>
      <w:proofErr w:type="gramStart"/>
      <w:r w:rsidRPr="00AC0A9A">
        <w:rPr>
          <w:rFonts w:ascii="Times New Roman" w:hAnsi="Times New Roman" w:cs="Times New Roman"/>
          <w:b/>
          <w:sz w:val="24"/>
          <w:szCs w:val="24"/>
        </w:rPr>
        <w:t>чтения  (</w:t>
      </w:r>
      <w:proofErr w:type="gramEnd"/>
      <w:r w:rsidRPr="00AC0A9A">
        <w:rPr>
          <w:rFonts w:ascii="Times New Roman" w:hAnsi="Times New Roman" w:cs="Times New Roman"/>
          <w:b/>
          <w:sz w:val="24"/>
          <w:szCs w:val="24"/>
        </w:rPr>
        <w:t xml:space="preserve">количество слов в минуту) </w:t>
      </w:r>
      <w:r w:rsidR="00AC0A9A">
        <w:rPr>
          <w:rFonts w:ascii="Times New Roman" w:hAnsi="Times New Roman" w:cs="Times New Roman"/>
          <w:b/>
          <w:sz w:val="24"/>
          <w:szCs w:val="24"/>
        </w:rPr>
        <w:t>для детей с тяжелыми нарушениями речи</w:t>
      </w:r>
    </w:p>
    <w:tbl>
      <w:tblPr>
        <w:tblW w:w="0" w:type="auto"/>
        <w:tblInd w:w="618" w:type="dxa"/>
        <w:tblLayout w:type="fixed"/>
        <w:tblLook w:val="0000" w:firstRow="0" w:lastRow="0" w:firstColumn="0" w:lastColumn="0" w:noHBand="0" w:noVBand="0"/>
      </w:tblPr>
      <w:tblGrid>
        <w:gridCol w:w="1620"/>
        <w:gridCol w:w="1980"/>
        <w:gridCol w:w="2160"/>
        <w:gridCol w:w="3480"/>
      </w:tblGrid>
      <w:tr w:rsidR="001503E3" w:rsidRPr="001503E3" w:rsidTr="006F355B">
        <w:trPr>
          <w:trHeight w:val="100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(без нарушения произношения)</w:t>
            </w:r>
          </w:p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слов/мин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(незначительные речевые нарушения)</w:t>
            </w:r>
          </w:p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слов/мин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(выраженные </w:t>
            </w:r>
          </w:p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речи, </w:t>
            </w:r>
          </w:p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отсутствие речи)</w:t>
            </w:r>
          </w:p>
        </w:tc>
      </w:tr>
      <w:tr w:rsidR="001503E3" w:rsidRPr="001503E3" w:rsidTr="006F355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с учетом индивидуальных особенностей и потенциальных возможностей обучающегося, отслеживается динамика относительно самого ребёнка </w:t>
            </w:r>
            <w:r w:rsidRPr="00150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(учитываются буквы, слоги, отдельные слова)</w:t>
            </w:r>
          </w:p>
        </w:tc>
      </w:tr>
      <w:tr w:rsidR="001503E3" w:rsidRPr="001503E3" w:rsidTr="006F355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E3" w:rsidRPr="001503E3" w:rsidTr="006F355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  <w:r w:rsidR="001503E3" w:rsidRPr="00150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3E3" w:rsidRPr="001503E3" w:rsidTr="006F355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3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03E3" w:rsidRPr="001503E3" w:rsidRDefault="00AC0A9A" w:rsidP="006F3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55-60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3E3" w:rsidRPr="001503E3" w:rsidRDefault="001503E3" w:rsidP="006F35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9A4" w:rsidRDefault="005C69A4" w:rsidP="00AC0A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3.5.5. В начале учебного года техника чтения проверяется по текстам, объем которых соответствует объему текстов предыдущего года. Задача проверки техники чтения заключается, прежде всего, в выявлении продвижения каждого ученика, причин испытываемых им затруднений для оказания индивидуальной коррекционной помощи.</w:t>
      </w:r>
    </w:p>
    <w:p w:rsidR="001503E3" w:rsidRPr="00AC0A9A" w:rsidRDefault="00AC0A9A" w:rsidP="00AC0A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503E3" w:rsidRPr="00AC0A9A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Оценка «5» ставится ученику, если он: читает по слогам (с переходом к концу года на чтение целыми словами) правильно с одной-двумя самостоятельно исправленными ошибками короткие тексты; соблюдает синтаксические паузы; отвечает на вопросы по содержанию прочитанного; может пересказать прочитанное с незначительной помощью (полно, правильно, последовательно); 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Оценка «4» ставится ученику, если он: читает по слогам, </w:t>
      </w:r>
      <w:r w:rsidR="005C69A4" w:rsidRPr="00AC0A9A">
        <w:rPr>
          <w:rFonts w:ascii="Times New Roman" w:hAnsi="Times New Roman" w:cs="Times New Roman"/>
          <w:sz w:val="24"/>
          <w:szCs w:val="24"/>
        </w:rPr>
        <w:t>затрудняясь читать целиком даже легкие слова; допускает одну</w:t>
      </w:r>
      <w:r w:rsidRPr="00AC0A9A">
        <w:rPr>
          <w:rFonts w:ascii="Times New Roman" w:hAnsi="Times New Roman" w:cs="Times New Roman"/>
          <w:sz w:val="24"/>
          <w:szCs w:val="24"/>
        </w:rPr>
        <w:t xml:space="preserve">-две ошибки при чтении и соблюдении синтаксических пауз; допускает неточности в ответах на вопросы и при пересказе </w:t>
      </w:r>
      <w:r w:rsidR="005C69A4" w:rsidRPr="00AC0A9A">
        <w:rPr>
          <w:rFonts w:ascii="Times New Roman" w:hAnsi="Times New Roman" w:cs="Times New Roman"/>
          <w:sz w:val="24"/>
          <w:szCs w:val="24"/>
        </w:rPr>
        <w:t>содержания, но</w:t>
      </w:r>
      <w:r w:rsidRPr="00AC0A9A">
        <w:rPr>
          <w:rFonts w:ascii="Times New Roman" w:hAnsi="Times New Roman" w:cs="Times New Roman"/>
          <w:sz w:val="24"/>
          <w:szCs w:val="24"/>
        </w:rPr>
        <w:t xml:space="preserve"> исправляет их с по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мощью учителя;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Оценка «3» ставится ученику, если он: затрудняется в чтении по слогам трудных слов; допускает три-четыре </w:t>
      </w:r>
      <w:r w:rsidR="005C69A4" w:rsidRPr="00AC0A9A">
        <w:rPr>
          <w:rFonts w:ascii="Times New Roman" w:hAnsi="Times New Roman" w:cs="Times New Roman"/>
          <w:sz w:val="24"/>
          <w:szCs w:val="24"/>
        </w:rPr>
        <w:t>ошибки при</w:t>
      </w:r>
      <w:r w:rsidRPr="00AC0A9A">
        <w:rPr>
          <w:rFonts w:ascii="Times New Roman" w:hAnsi="Times New Roman" w:cs="Times New Roman"/>
          <w:sz w:val="24"/>
          <w:szCs w:val="24"/>
        </w:rPr>
        <w:t xml:space="preserve"> чтении и соблюдении синтаксических пауз; отвечает на </w:t>
      </w:r>
      <w:r w:rsidR="005C69A4" w:rsidRPr="00AC0A9A">
        <w:rPr>
          <w:rFonts w:ascii="Times New Roman" w:hAnsi="Times New Roman" w:cs="Times New Roman"/>
          <w:sz w:val="24"/>
          <w:szCs w:val="24"/>
        </w:rPr>
        <w:t>вопросы односложно</w:t>
      </w:r>
      <w:r w:rsidRPr="00AC0A9A">
        <w:rPr>
          <w:rFonts w:ascii="Times New Roman" w:hAnsi="Times New Roman" w:cs="Times New Roman"/>
          <w:sz w:val="24"/>
          <w:szCs w:val="24"/>
        </w:rPr>
        <w:t xml:space="preserve"> и испытывает трудности при пересказе содержания.</w:t>
      </w:r>
    </w:p>
    <w:p w:rsidR="001503E3" w:rsidRPr="00AC0A9A" w:rsidRDefault="00CF33CD" w:rsidP="00AC0A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- оценка «2»</w:t>
      </w:r>
      <w:r w:rsidR="001503E3" w:rsidRPr="00AC0A9A">
        <w:rPr>
          <w:rFonts w:ascii="Times New Roman" w:hAnsi="Times New Roman" w:cs="Times New Roman"/>
          <w:sz w:val="24"/>
          <w:szCs w:val="24"/>
        </w:rPr>
        <w:t xml:space="preserve"> не ставится.</w:t>
      </w:r>
    </w:p>
    <w:p w:rsidR="001503E3" w:rsidRPr="00AC0A9A" w:rsidRDefault="00760E52" w:rsidP="00AC0A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 xml:space="preserve"> 3-4</w:t>
      </w:r>
      <w:r w:rsidR="001503E3" w:rsidRPr="00AC0A9A">
        <w:rPr>
          <w:rFonts w:ascii="Times New Roman" w:hAnsi="Times New Roman" w:cs="Times New Roman"/>
          <w:sz w:val="24"/>
          <w:szCs w:val="24"/>
        </w:rPr>
        <w:t xml:space="preserve"> классы: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«5» ставится ученику, если он: читает целыми словами правильно, с одной - двумя самостоятельно исправленными ошиб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ками; читает выразительно, с соблюдением синтак</w:t>
      </w:r>
      <w:r w:rsidR="00CF33CD" w:rsidRPr="00AC0A9A">
        <w:rPr>
          <w:rFonts w:ascii="Times New Roman" w:hAnsi="Times New Roman" w:cs="Times New Roman"/>
          <w:sz w:val="24"/>
          <w:szCs w:val="24"/>
        </w:rPr>
        <w:t>сических и смы</w:t>
      </w:r>
      <w:r w:rsidR="00CF33CD" w:rsidRPr="00AC0A9A">
        <w:rPr>
          <w:rFonts w:ascii="Times New Roman" w:hAnsi="Times New Roman" w:cs="Times New Roman"/>
          <w:sz w:val="24"/>
          <w:szCs w:val="24"/>
        </w:rPr>
        <w:softHyphen/>
        <w:t>словых пауз, в 4</w:t>
      </w:r>
      <w:r w:rsidRPr="00AC0A9A">
        <w:rPr>
          <w:rFonts w:ascii="Times New Roman" w:hAnsi="Times New Roman" w:cs="Times New Roman"/>
          <w:sz w:val="24"/>
          <w:szCs w:val="24"/>
        </w:rPr>
        <w:t xml:space="preserve"> классе — логических ударений; отвечает на во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просы и может передать содержание прочитанного полно, правильно, по</w:t>
      </w:r>
      <w:r w:rsidRPr="00AC0A9A">
        <w:rPr>
          <w:rFonts w:ascii="Times New Roman" w:hAnsi="Times New Roman" w:cs="Times New Roman"/>
          <w:sz w:val="24"/>
          <w:szCs w:val="24"/>
        </w:rPr>
        <w:softHyphen/>
        <w:t xml:space="preserve">следовательно с незначительной помощью; 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«4» ставится ученику, если он: читает целыми словами, некоторые трудные слова — по слогам; допускает одну -две ошиб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ки при чтении,</w:t>
      </w:r>
      <w:r w:rsidR="00CF33CD" w:rsidRPr="00AC0A9A">
        <w:rPr>
          <w:rFonts w:ascii="Times New Roman" w:hAnsi="Times New Roman" w:cs="Times New Roman"/>
          <w:sz w:val="24"/>
          <w:szCs w:val="24"/>
        </w:rPr>
        <w:t xml:space="preserve"> соблюдении смысловых пауз, в 4</w:t>
      </w:r>
      <w:r w:rsidRPr="00AC0A9A">
        <w:rPr>
          <w:rFonts w:ascii="Times New Roman" w:hAnsi="Times New Roman" w:cs="Times New Roman"/>
          <w:sz w:val="24"/>
          <w:szCs w:val="24"/>
        </w:rPr>
        <w:t xml:space="preserve"> классе — логи</w:t>
      </w:r>
      <w:r w:rsidRPr="00AC0A9A">
        <w:rPr>
          <w:rFonts w:ascii="Times New Roman" w:hAnsi="Times New Roman" w:cs="Times New Roman"/>
          <w:sz w:val="24"/>
          <w:szCs w:val="24"/>
        </w:rPr>
        <w:softHyphen/>
        <w:t xml:space="preserve">ческих ударений;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1503E3" w:rsidRPr="00AC0A9A" w:rsidRDefault="001503E3" w:rsidP="005C69A4">
      <w:pPr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«3» ставится ученику, если он: читает, в основном, це</w:t>
      </w:r>
      <w:r w:rsidRPr="00AC0A9A">
        <w:rPr>
          <w:rFonts w:ascii="Times New Roman" w:hAnsi="Times New Roman" w:cs="Times New Roman"/>
          <w:sz w:val="24"/>
          <w:szCs w:val="24"/>
        </w:rPr>
        <w:softHyphen/>
        <w:t>лыми словами, трудные слова — по слогам; допускает три-четыре ошибки при чтении, соблюдении синтак</w:t>
      </w:r>
      <w:r w:rsidR="00CF33CD" w:rsidRPr="00AC0A9A">
        <w:rPr>
          <w:rFonts w:ascii="Times New Roman" w:hAnsi="Times New Roman" w:cs="Times New Roman"/>
          <w:sz w:val="24"/>
          <w:szCs w:val="24"/>
        </w:rPr>
        <w:t>сических и смысловых па</w:t>
      </w:r>
      <w:r w:rsidR="00CF33CD" w:rsidRPr="00AC0A9A">
        <w:rPr>
          <w:rFonts w:ascii="Times New Roman" w:hAnsi="Times New Roman" w:cs="Times New Roman"/>
          <w:sz w:val="24"/>
          <w:szCs w:val="24"/>
        </w:rPr>
        <w:softHyphen/>
        <w:t>уз, в 4</w:t>
      </w:r>
      <w:r w:rsidRPr="00AC0A9A">
        <w:rPr>
          <w:rFonts w:ascii="Times New Roman" w:hAnsi="Times New Roman" w:cs="Times New Roman"/>
          <w:sz w:val="24"/>
          <w:szCs w:val="24"/>
        </w:rPr>
        <w:t xml:space="preserve"> классе — логических ударений; отвечает на вопросы односложно и способен пересказать содержание прочитанного с помощью учителя; </w:t>
      </w:r>
    </w:p>
    <w:p w:rsidR="001503E3" w:rsidRPr="00AC0A9A" w:rsidRDefault="00760E52" w:rsidP="00AC0A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C0A9A">
        <w:rPr>
          <w:rFonts w:ascii="Times New Roman" w:hAnsi="Times New Roman" w:cs="Times New Roman"/>
          <w:sz w:val="24"/>
          <w:szCs w:val="24"/>
        </w:rPr>
        <w:t>Оценка «2»</w:t>
      </w:r>
      <w:r w:rsidR="001503E3" w:rsidRPr="00AC0A9A">
        <w:rPr>
          <w:rFonts w:ascii="Times New Roman" w:hAnsi="Times New Roman" w:cs="Times New Roman"/>
          <w:sz w:val="24"/>
          <w:szCs w:val="24"/>
        </w:rPr>
        <w:t xml:space="preserve"> не ставится.</w:t>
      </w:r>
    </w:p>
    <w:p w:rsidR="00B74B64" w:rsidRPr="008A7B9D" w:rsidRDefault="00B74B64" w:rsidP="00B33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74B64" w:rsidRPr="008A7B9D" w:rsidSect="0026410A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E67"/>
    <w:multiLevelType w:val="multilevel"/>
    <w:tmpl w:val="83BC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E289C"/>
    <w:multiLevelType w:val="multilevel"/>
    <w:tmpl w:val="57BA1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F1974"/>
    <w:multiLevelType w:val="multilevel"/>
    <w:tmpl w:val="639E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45F96"/>
    <w:multiLevelType w:val="multilevel"/>
    <w:tmpl w:val="B598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57512"/>
    <w:multiLevelType w:val="multilevel"/>
    <w:tmpl w:val="4EBA8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9866DBB"/>
    <w:multiLevelType w:val="multilevel"/>
    <w:tmpl w:val="C1E0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8475C"/>
    <w:multiLevelType w:val="multilevel"/>
    <w:tmpl w:val="C198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05D9C"/>
    <w:multiLevelType w:val="multilevel"/>
    <w:tmpl w:val="D172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82CFF"/>
    <w:multiLevelType w:val="multilevel"/>
    <w:tmpl w:val="DC3C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05D2C"/>
    <w:multiLevelType w:val="multilevel"/>
    <w:tmpl w:val="3D10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158A8"/>
    <w:multiLevelType w:val="multilevel"/>
    <w:tmpl w:val="C71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47C43"/>
    <w:multiLevelType w:val="multilevel"/>
    <w:tmpl w:val="C64858F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F47C6"/>
    <w:multiLevelType w:val="multilevel"/>
    <w:tmpl w:val="8736A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2419E3"/>
    <w:multiLevelType w:val="multilevel"/>
    <w:tmpl w:val="95EE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99145F"/>
    <w:multiLevelType w:val="multilevel"/>
    <w:tmpl w:val="71C6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CE7E86"/>
    <w:multiLevelType w:val="multilevel"/>
    <w:tmpl w:val="3ABCB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F52353"/>
    <w:multiLevelType w:val="multilevel"/>
    <w:tmpl w:val="D3B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A275FA"/>
    <w:multiLevelType w:val="multilevel"/>
    <w:tmpl w:val="B00E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179D2"/>
    <w:multiLevelType w:val="multilevel"/>
    <w:tmpl w:val="8666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A4A18"/>
    <w:multiLevelType w:val="multilevel"/>
    <w:tmpl w:val="86B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F102DB"/>
    <w:multiLevelType w:val="multilevel"/>
    <w:tmpl w:val="96F8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1C5E67"/>
    <w:multiLevelType w:val="multilevel"/>
    <w:tmpl w:val="C22A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61AE2"/>
    <w:multiLevelType w:val="multilevel"/>
    <w:tmpl w:val="0498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624A0D"/>
    <w:multiLevelType w:val="multilevel"/>
    <w:tmpl w:val="57B6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265A6D"/>
    <w:multiLevelType w:val="multilevel"/>
    <w:tmpl w:val="7E90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164E77"/>
    <w:multiLevelType w:val="multilevel"/>
    <w:tmpl w:val="D57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455D62"/>
    <w:multiLevelType w:val="multilevel"/>
    <w:tmpl w:val="7912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F63007"/>
    <w:multiLevelType w:val="multilevel"/>
    <w:tmpl w:val="8E6E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11"/>
  </w:num>
  <w:num w:numId="5">
    <w:abstractNumId w:val="6"/>
  </w:num>
  <w:num w:numId="6">
    <w:abstractNumId w:val="1"/>
  </w:num>
  <w:num w:numId="7">
    <w:abstractNumId w:val="22"/>
  </w:num>
  <w:num w:numId="8">
    <w:abstractNumId w:val="24"/>
  </w:num>
  <w:num w:numId="9">
    <w:abstractNumId w:val="25"/>
  </w:num>
  <w:num w:numId="10">
    <w:abstractNumId w:val="12"/>
  </w:num>
  <w:num w:numId="11">
    <w:abstractNumId w:val="13"/>
  </w:num>
  <w:num w:numId="12">
    <w:abstractNumId w:val="9"/>
  </w:num>
  <w:num w:numId="13">
    <w:abstractNumId w:val="17"/>
  </w:num>
  <w:num w:numId="14">
    <w:abstractNumId w:val="18"/>
  </w:num>
  <w:num w:numId="15">
    <w:abstractNumId w:val="8"/>
  </w:num>
  <w:num w:numId="16">
    <w:abstractNumId w:val="7"/>
  </w:num>
  <w:num w:numId="17">
    <w:abstractNumId w:val="26"/>
  </w:num>
  <w:num w:numId="18">
    <w:abstractNumId w:val="19"/>
  </w:num>
  <w:num w:numId="19">
    <w:abstractNumId w:val="2"/>
  </w:num>
  <w:num w:numId="20">
    <w:abstractNumId w:val="23"/>
  </w:num>
  <w:num w:numId="21">
    <w:abstractNumId w:val="16"/>
  </w:num>
  <w:num w:numId="22">
    <w:abstractNumId w:val="3"/>
  </w:num>
  <w:num w:numId="23">
    <w:abstractNumId w:val="27"/>
  </w:num>
  <w:num w:numId="24">
    <w:abstractNumId w:val="10"/>
  </w:num>
  <w:num w:numId="25">
    <w:abstractNumId w:val="20"/>
  </w:num>
  <w:num w:numId="26">
    <w:abstractNumId w:val="21"/>
  </w:num>
  <w:num w:numId="27">
    <w:abstractNumId w:val="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64"/>
    <w:rsid w:val="00071889"/>
    <w:rsid w:val="0012531A"/>
    <w:rsid w:val="001503E3"/>
    <w:rsid w:val="001C2A24"/>
    <w:rsid w:val="00252582"/>
    <w:rsid w:val="0026410A"/>
    <w:rsid w:val="00292DD5"/>
    <w:rsid w:val="002B4065"/>
    <w:rsid w:val="00301487"/>
    <w:rsid w:val="005C69A4"/>
    <w:rsid w:val="00673845"/>
    <w:rsid w:val="006F355B"/>
    <w:rsid w:val="0075641B"/>
    <w:rsid w:val="00760E52"/>
    <w:rsid w:val="0076323F"/>
    <w:rsid w:val="008152FE"/>
    <w:rsid w:val="00853659"/>
    <w:rsid w:val="008A7B9D"/>
    <w:rsid w:val="008D093D"/>
    <w:rsid w:val="009665E6"/>
    <w:rsid w:val="00970575"/>
    <w:rsid w:val="009A6151"/>
    <w:rsid w:val="00A73BA5"/>
    <w:rsid w:val="00AC0A9A"/>
    <w:rsid w:val="00B225FA"/>
    <w:rsid w:val="00B33CA0"/>
    <w:rsid w:val="00B71BE6"/>
    <w:rsid w:val="00B74B64"/>
    <w:rsid w:val="00B9123D"/>
    <w:rsid w:val="00CF33CD"/>
    <w:rsid w:val="00DD20D9"/>
    <w:rsid w:val="00DE6E39"/>
    <w:rsid w:val="00E9763F"/>
    <w:rsid w:val="00F9280B"/>
    <w:rsid w:val="00FD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A293"/>
  <w15:chartTrackingRefBased/>
  <w15:docId w15:val="{0B82DF6B-2211-4675-868E-2FCE9FDC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B74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74B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74B64"/>
  </w:style>
  <w:style w:type="paragraph" w:customStyle="1" w:styleId="msonormal0">
    <w:name w:val="msonormal"/>
    <w:basedOn w:val="a"/>
    <w:rsid w:val="00B7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4B64"/>
  </w:style>
  <w:style w:type="character" w:styleId="a4">
    <w:name w:val="Strong"/>
    <w:basedOn w:val="a0"/>
    <w:uiPriority w:val="22"/>
    <w:qFormat/>
    <w:rsid w:val="00B74B64"/>
    <w:rPr>
      <w:b/>
      <w:bCs/>
    </w:rPr>
  </w:style>
  <w:style w:type="paragraph" w:styleId="a5">
    <w:name w:val="List Paragraph"/>
    <w:basedOn w:val="a"/>
    <w:uiPriority w:val="34"/>
    <w:qFormat/>
    <w:rsid w:val="00DD20D9"/>
    <w:pPr>
      <w:ind w:left="720"/>
      <w:contextualSpacing/>
    </w:pPr>
  </w:style>
  <w:style w:type="paragraph" w:styleId="a6">
    <w:name w:val="Body Text"/>
    <w:basedOn w:val="a"/>
    <w:link w:val="a7"/>
    <w:rsid w:val="001503E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1503E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9A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7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1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1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7833</Words>
  <Characters>44653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Пользователь</cp:lastModifiedBy>
  <cp:revision>19</cp:revision>
  <cp:lastPrinted>2021-08-02T18:23:00Z</cp:lastPrinted>
  <dcterms:created xsi:type="dcterms:W3CDTF">2017-06-28T21:31:00Z</dcterms:created>
  <dcterms:modified xsi:type="dcterms:W3CDTF">2021-08-02T18:24:00Z</dcterms:modified>
</cp:coreProperties>
</file>