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ECE" w:rsidRPr="00DF237A" w:rsidRDefault="007F3351" w:rsidP="007F3351">
      <w:pPr>
        <w:pStyle w:val="a3"/>
        <w:jc w:val="center"/>
        <w:rPr>
          <w:rFonts w:ascii="Arial Narrow" w:hAnsi="Arial Narrow"/>
          <w:sz w:val="28"/>
          <w:szCs w:val="28"/>
        </w:rPr>
      </w:pPr>
      <w:r w:rsidRPr="00DF237A">
        <w:rPr>
          <w:rFonts w:ascii="Arial Narrow" w:hAnsi="Arial Narrow"/>
          <w:sz w:val="28"/>
          <w:szCs w:val="28"/>
        </w:rPr>
        <w:t>Муниципальное Бюджетное Общеобразовательное Учреждение</w:t>
      </w:r>
    </w:p>
    <w:p w:rsidR="007F3351" w:rsidRDefault="005063AA" w:rsidP="007F3351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«Марьяновская школа</w:t>
      </w:r>
      <w:r w:rsidR="007F3351" w:rsidRPr="00DF237A">
        <w:rPr>
          <w:rFonts w:ascii="Arial Narrow" w:hAnsi="Arial Narrow"/>
          <w:sz w:val="28"/>
          <w:szCs w:val="28"/>
        </w:rPr>
        <w:t>»</w:t>
      </w:r>
    </w:p>
    <w:p w:rsidR="00661E86" w:rsidRPr="00DF237A" w:rsidRDefault="005063AA" w:rsidP="007F3351">
      <w:pPr>
        <w:pStyle w:val="a3"/>
        <w:jc w:val="center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Красногвардейский район Республика Крым</w:t>
      </w:r>
    </w:p>
    <w:p w:rsidR="007F3351" w:rsidRPr="00DF237A" w:rsidRDefault="007F3351" w:rsidP="007F3351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7F3351" w:rsidRPr="00DF237A" w:rsidRDefault="007F3351" w:rsidP="007F3351">
      <w:pPr>
        <w:pStyle w:val="a3"/>
        <w:jc w:val="center"/>
        <w:rPr>
          <w:rFonts w:ascii="Arial Narrow" w:hAnsi="Arial Narrow"/>
          <w:sz w:val="28"/>
          <w:szCs w:val="28"/>
        </w:rPr>
      </w:pPr>
    </w:p>
    <w:p w:rsidR="007F3351" w:rsidRDefault="007F3351" w:rsidP="007F3351">
      <w:pPr>
        <w:pStyle w:val="a3"/>
        <w:jc w:val="center"/>
        <w:rPr>
          <w:rFonts w:ascii="Arial Narrow" w:hAnsi="Arial Narrow"/>
          <w:sz w:val="24"/>
          <w:szCs w:val="24"/>
        </w:rPr>
      </w:pPr>
    </w:p>
    <w:p w:rsidR="007F3351" w:rsidRDefault="007F3351" w:rsidP="007F3351">
      <w:pPr>
        <w:pStyle w:val="a3"/>
        <w:jc w:val="center"/>
        <w:rPr>
          <w:rFonts w:ascii="Arial Narrow" w:hAnsi="Arial Narrow"/>
          <w:sz w:val="24"/>
          <w:szCs w:val="24"/>
        </w:rPr>
      </w:pPr>
    </w:p>
    <w:p w:rsidR="00661E86" w:rsidRDefault="00661E86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</w:p>
    <w:p w:rsidR="00661E86" w:rsidRDefault="00661E86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</w:p>
    <w:p w:rsidR="00661E86" w:rsidRDefault="00661E86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</w:p>
    <w:p w:rsidR="00A83747" w:rsidRDefault="00A83747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</w:p>
    <w:p w:rsidR="007F3351" w:rsidRDefault="007F3351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  <w:r w:rsidRPr="00DF237A">
        <w:rPr>
          <w:rFonts w:ascii="Arial Narrow" w:hAnsi="Arial Narrow"/>
          <w:b/>
          <w:color w:val="0070C0"/>
          <w:sz w:val="40"/>
          <w:szCs w:val="24"/>
        </w:rPr>
        <w:t>ОТКРЫТЫЙ УРОК ПО ЛИТЕРАТУРЕ</w:t>
      </w:r>
      <w:r w:rsidR="00DF237A">
        <w:rPr>
          <w:rFonts w:ascii="Arial Narrow" w:hAnsi="Arial Narrow"/>
          <w:b/>
          <w:color w:val="0070C0"/>
          <w:sz w:val="40"/>
          <w:szCs w:val="24"/>
        </w:rPr>
        <w:t>.</w:t>
      </w:r>
    </w:p>
    <w:p w:rsidR="005063AA" w:rsidRPr="00DF237A" w:rsidRDefault="005063AA" w:rsidP="00661E86">
      <w:pPr>
        <w:pStyle w:val="a3"/>
        <w:jc w:val="center"/>
        <w:rPr>
          <w:rFonts w:ascii="Arial Narrow" w:hAnsi="Arial Narrow"/>
          <w:b/>
          <w:color w:val="0070C0"/>
          <w:sz w:val="40"/>
          <w:szCs w:val="24"/>
        </w:rPr>
      </w:pPr>
      <w:r>
        <w:rPr>
          <w:rFonts w:ascii="Arial Narrow" w:hAnsi="Arial Narrow"/>
          <w:b/>
          <w:color w:val="0070C0"/>
          <w:sz w:val="40"/>
          <w:szCs w:val="24"/>
        </w:rPr>
        <w:t>5 класс</w:t>
      </w:r>
    </w:p>
    <w:p w:rsidR="00DF237A" w:rsidRDefault="007F3351" w:rsidP="007F3351">
      <w:pPr>
        <w:pStyle w:val="a3"/>
        <w:jc w:val="center"/>
        <w:rPr>
          <w:rFonts w:ascii="Monotype Corsiva" w:hAnsi="Monotype Corsiva"/>
          <w:b/>
          <w:color w:val="FF0000"/>
          <w:sz w:val="56"/>
          <w:szCs w:val="20"/>
          <w:lang w:eastAsia="ru-RU"/>
        </w:rPr>
      </w:pPr>
      <w:r w:rsidRPr="00DF237A">
        <w:rPr>
          <w:rFonts w:ascii="Monotype Corsiva" w:hAnsi="Monotype Corsiva"/>
          <w:b/>
          <w:color w:val="FF0000"/>
          <w:sz w:val="56"/>
          <w:szCs w:val="20"/>
          <w:lang w:eastAsia="ru-RU"/>
        </w:rPr>
        <w:t xml:space="preserve">С.А. Есенин. Слово о поэте. </w:t>
      </w:r>
    </w:p>
    <w:p w:rsidR="007F3351" w:rsidRPr="00DF237A" w:rsidRDefault="007F3351" w:rsidP="007F3351">
      <w:pPr>
        <w:pStyle w:val="a3"/>
        <w:jc w:val="center"/>
        <w:rPr>
          <w:rFonts w:ascii="Monotype Corsiva" w:hAnsi="Monotype Corsiva"/>
          <w:b/>
          <w:color w:val="FF0000"/>
          <w:sz w:val="96"/>
          <w:szCs w:val="24"/>
        </w:rPr>
      </w:pPr>
      <w:r w:rsidRPr="00DF237A">
        <w:rPr>
          <w:rFonts w:ascii="Monotype Corsiva" w:hAnsi="Monotype Corsiva"/>
          <w:b/>
          <w:color w:val="FF0000"/>
          <w:sz w:val="56"/>
          <w:szCs w:val="20"/>
          <w:lang w:eastAsia="ru-RU"/>
        </w:rPr>
        <w:t>«Мелколесье</w:t>
      </w:r>
      <w:r w:rsidR="00AF083E">
        <w:rPr>
          <w:rFonts w:ascii="Monotype Corsiva" w:hAnsi="Monotype Corsiva"/>
          <w:b/>
          <w:color w:val="FF0000"/>
          <w:sz w:val="56"/>
          <w:szCs w:val="20"/>
          <w:lang w:eastAsia="ru-RU"/>
        </w:rPr>
        <w:t>…</w:t>
      </w:r>
      <w:r w:rsidRPr="00DF237A">
        <w:rPr>
          <w:rFonts w:ascii="Monotype Corsiva" w:hAnsi="Monotype Corsiva"/>
          <w:b/>
          <w:color w:val="FF0000"/>
          <w:sz w:val="56"/>
          <w:szCs w:val="20"/>
          <w:lang w:eastAsia="ru-RU"/>
        </w:rPr>
        <w:t>». Врачующая сила природы.</w:t>
      </w: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Учитель русского языка и литературы</w:t>
      </w:r>
    </w:p>
    <w:p w:rsidR="00DF237A" w:rsidRDefault="005063A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  <w:r>
        <w:rPr>
          <w:rFonts w:ascii="Monotype Corsiva" w:hAnsi="Monotype Corsiva"/>
          <w:b/>
          <w:sz w:val="32"/>
          <w:szCs w:val="32"/>
        </w:rPr>
        <w:t>Козиренко Валентина Владимировна</w:t>
      </w: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>
      <w:pPr>
        <w:pStyle w:val="a3"/>
        <w:jc w:val="center"/>
        <w:rPr>
          <w:rFonts w:ascii="Monotype Corsiva" w:hAnsi="Monotype Corsiva"/>
          <w:b/>
          <w:sz w:val="32"/>
          <w:szCs w:val="32"/>
        </w:rPr>
      </w:pPr>
    </w:p>
    <w:p w:rsidR="00DF237A" w:rsidRDefault="00DF237A" w:rsidP="00661E86">
      <w:pPr>
        <w:pStyle w:val="a3"/>
        <w:rPr>
          <w:rFonts w:ascii="Arial Narrow" w:hAnsi="Arial Narrow"/>
          <w:i/>
          <w:sz w:val="24"/>
          <w:szCs w:val="32"/>
        </w:rPr>
      </w:pPr>
    </w:p>
    <w:p w:rsidR="00C0576E" w:rsidRDefault="00C0576E" w:rsidP="00DF237A">
      <w:pPr>
        <w:tabs>
          <w:tab w:val="left" w:pos="9638"/>
        </w:tabs>
        <w:spacing w:line="360" w:lineRule="auto"/>
        <w:ind w:right="-1" w:firstLine="426"/>
        <w:jc w:val="both"/>
        <w:rPr>
          <w:rFonts w:cs="Times New Roman"/>
          <w:sz w:val="28"/>
          <w:szCs w:val="28"/>
          <w:lang w:val="ru-RU"/>
        </w:rPr>
      </w:pPr>
    </w:p>
    <w:tbl>
      <w:tblPr>
        <w:tblStyle w:val="a4"/>
        <w:tblW w:w="15134" w:type="dxa"/>
        <w:tblLook w:val="04A0"/>
      </w:tblPr>
      <w:tblGrid>
        <w:gridCol w:w="2802"/>
        <w:gridCol w:w="12332"/>
      </w:tblGrid>
      <w:tr w:rsidR="00C0576E" w:rsidRPr="005063AA" w:rsidTr="00906B04">
        <w:tc>
          <w:tcPr>
            <w:tcW w:w="2802" w:type="dxa"/>
          </w:tcPr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6B04">
              <w:rPr>
                <w:rFonts w:ascii="Arial Narrow" w:hAnsi="Arial Narrow"/>
                <w:sz w:val="24"/>
                <w:szCs w:val="24"/>
              </w:rPr>
              <w:t>Цель деятельности учителя</w:t>
            </w:r>
          </w:p>
          <w:p w:rsidR="00C0576E" w:rsidRPr="00906B04" w:rsidRDefault="00C0576E" w:rsidP="00906B04">
            <w:pPr>
              <w:tabs>
                <w:tab w:val="left" w:pos="9638"/>
              </w:tabs>
              <w:spacing w:line="360" w:lineRule="auto"/>
              <w:ind w:right="-1"/>
              <w:jc w:val="both"/>
              <w:rPr>
                <w:rFonts w:ascii="Arial Narrow" w:hAnsi="Arial Narrow" w:cs="Times New Roman"/>
                <w:lang w:val="ru-RU"/>
              </w:rPr>
            </w:pPr>
          </w:p>
        </w:tc>
        <w:tc>
          <w:tcPr>
            <w:tcW w:w="12332" w:type="dxa"/>
          </w:tcPr>
          <w:p w:rsidR="00C0576E" w:rsidRPr="00906B04" w:rsidRDefault="001420D1" w:rsidP="00906B04">
            <w:pPr>
              <w:pStyle w:val="a3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А</w:t>
            </w:r>
            <w:r w:rsidR="00C0576E" w:rsidRPr="00906B04">
              <w:rPr>
                <w:rFonts w:ascii="Arial Narrow" w:hAnsi="Arial Narrow"/>
                <w:sz w:val="24"/>
                <w:szCs w:val="24"/>
              </w:rPr>
              <w:t>ктивизирует художественно-эстетические потребности детей, развивает их культурный вкус, готовит к самостоятельному эстетическому восприятию. Материалы урока помогают оживить знакомство с произведением поэта, а также развить у учащихся наблюдательность, поэтический взгляд на мир.</w:t>
            </w:r>
          </w:p>
        </w:tc>
      </w:tr>
      <w:tr w:rsidR="00C0576E" w:rsidRPr="005063AA" w:rsidTr="00906B04">
        <w:tc>
          <w:tcPr>
            <w:tcW w:w="2802" w:type="dxa"/>
          </w:tcPr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Методы и формы обучения</w:t>
            </w:r>
          </w:p>
        </w:tc>
        <w:tc>
          <w:tcPr>
            <w:tcW w:w="12332" w:type="dxa"/>
          </w:tcPr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Наблюдения; индивидуальная, групповая, фронтальная работа</w:t>
            </w:r>
          </w:p>
        </w:tc>
      </w:tr>
      <w:tr w:rsidR="00C0576E" w:rsidRPr="005063AA" w:rsidTr="00906B04">
        <w:tc>
          <w:tcPr>
            <w:tcW w:w="2802" w:type="dxa"/>
          </w:tcPr>
          <w:p w:rsidR="00C0576E" w:rsidRPr="00906B04" w:rsidRDefault="00C0576E" w:rsidP="00906B04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Образовательные задачи</w:t>
            </w:r>
          </w:p>
        </w:tc>
        <w:tc>
          <w:tcPr>
            <w:tcW w:w="12332" w:type="dxa"/>
          </w:tcPr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906B04">
              <w:rPr>
                <w:rFonts w:ascii="Arial Narrow" w:hAnsi="Arial Narrow"/>
                <w:sz w:val="24"/>
                <w:szCs w:val="24"/>
                <w:lang w:eastAsia="ru-RU"/>
              </w:rPr>
              <w:t>Личностные:</w:t>
            </w:r>
          </w:p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906B04">
              <w:rPr>
                <w:rFonts w:ascii="Arial Narrow" w:hAnsi="Arial Narrow"/>
                <w:sz w:val="24"/>
                <w:szCs w:val="24"/>
                <w:lang w:eastAsia="ru-RU"/>
              </w:rPr>
              <w:t>Уважительное отношение к родной природе; родному краю, к Родине.</w:t>
            </w:r>
            <w:r w:rsidR="00661E86" w:rsidRPr="00906B04">
              <w:rPr>
                <w:rFonts w:ascii="Arial Narrow" w:hAnsi="Arial Narrow"/>
                <w:sz w:val="24"/>
                <w:szCs w:val="24"/>
              </w:rPr>
              <w:t xml:space="preserve"> Эмоционально «проживать» прослушанные, произвед</w:t>
            </w:r>
            <w:r w:rsidR="00335593">
              <w:rPr>
                <w:rFonts w:ascii="Arial Narrow" w:hAnsi="Arial Narrow"/>
                <w:sz w:val="24"/>
                <w:szCs w:val="24"/>
              </w:rPr>
              <w:t xml:space="preserve">ения поэзии, живописи, музыки, </w:t>
            </w:r>
            <w:r w:rsidR="00661E86" w:rsidRPr="00906B04">
              <w:rPr>
                <w:rFonts w:ascii="Arial Narrow" w:hAnsi="Arial Narrow"/>
                <w:sz w:val="24"/>
                <w:szCs w:val="24"/>
              </w:rPr>
              <w:t>высказывать свою точку зрения.</w:t>
            </w:r>
          </w:p>
          <w:p w:rsidR="00C0576E" w:rsidRPr="00906B04" w:rsidRDefault="00906B04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  <w:lang w:eastAsia="ru-RU"/>
              </w:rPr>
              <w:t>Метапредметные</w:t>
            </w:r>
            <w:r w:rsidR="00C0576E" w:rsidRPr="00906B04">
              <w:rPr>
                <w:rFonts w:ascii="Arial Narrow" w:hAnsi="Arial Narrow"/>
                <w:sz w:val="24"/>
                <w:szCs w:val="24"/>
                <w:lang w:eastAsia="ru-RU"/>
              </w:rPr>
              <w:t>:</w:t>
            </w:r>
          </w:p>
          <w:p w:rsidR="00C0576E" w:rsidRPr="00906B04" w:rsidRDefault="00C0576E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906B04">
              <w:rPr>
                <w:rFonts w:ascii="Arial Narrow" w:hAnsi="Arial Narrow"/>
                <w:sz w:val="24"/>
                <w:szCs w:val="24"/>
                <w:lang w:eastAsia="ru-RU"/>
              </w:rPr>
              <w:t>Способность пользоваться словарями; справочной литературой, художественной ; ресурсами Интернета; диски учебного назначения; извлекать инф</w:t>
            </w:r>
            <w:r w:rsidR="00661E86" w:rsidRPr="00906B04">
              <w:rPr>
                <w:rFonts w:ascii="Arial Narrow" w:hAnsi="Arial Narrow"/>
                <w:sz w:val="24"/>
                <w:szCs w:val="24"/>
                <w:lang w:eastAsia="ru-RU"/>
              </w:rPr>
              <w:t xml:space="preserve">ормацию их различных источников; </w:t>
            </w:r>
            <w:r w:rsidR="00661E86" w:rsidRPr="00906B04">
              <w:rPr>
                <w:rFonts w:ascii="Arial Narrow" w:hAnsi="Arial Narrow"/>
                <w:sz w:val="24"/>
                <w:szCs w:val="24"/>
              </w:rPr>
              <w:t>показать взаимосвязь человека и природы через литературу, историю, музыку, живопись;</w:t>
            </w:r>
          </w:p>
          <w:p w:rsidR="00C0576E" w:rsidRPr="00906B04" w:rsidRDefault="00906B04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  <w:lang w:eastAsia="ru-RU"/>
              </w:rPr>
              <w:t>Предметные</w:t>
            </w:r>
            <w:r w:rsidR="00C0576E" w:rsidRPr="00906B04">
              <w:rPr>
                <w:rFonts w:ascii="Arial Narrow" w:hAnsi="Arial Narrow"/>
                <w:sz w:val="24"/>
                <w:szCs w:val="24"/>
                <w:lang w:eastAsia="ru-RU"/>
              </w:rPr>
              <w:t>:</w:t>
            </w:r>
          </w:p>
          <w:p w:rsidR="00C0576E" w:rsidRPr="00906B04" w:rsidRDefault="00661E86" w:rsidP="00906B04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906B04">
              <w:rPr>
                <w:rFonts w:ascii="Arial Narrow" w:hAnsi="Arial Narrow"/>
                <w:sz w:val="24"/>
                <w:szCs w:val="24"/>
                <w:lang w:eastAsia="ru-RU"/>
              </w:rPr>
              <w:t>Развитие навыков выразительного чтения; изучение приемов анализа произведения;</w:t>
            </w:r>
            <w:r w:rsidRPr="00906B04">
              <w:rPr>
                <w:rFonts w:ascii="Arial Narrow" w:hAnsi="Arial Narrow"/>
                <w:sz w:val="24"/>
                <w:szCs w:val="24"/>
              </w:rPr>
              <w:t>определить выразительно-изобразительные средства языка, понять  их роль в раскрытии идейно-художественного содержания.</w:t>
            </w:r>
          </w:p>
        </w:tc>
      </w:tr>
      <w:tr w:rsidR="00661E86" w:rsidRPr="005063AA" w:rsidTr="00906B04">
        <w:tc>
          <w:tcPr>
            <w:tcW w:w="2802" w:type="dxa"/>
          </w:tcPr>
          <w:p w:rsidR="00661E86" w:rsidRPr="00906B04" w:rsidRDefault="00661E86" w:rsidP="00906B04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12332" w:type="dxa"/>
            <w:vAlign w:val="center"/>
          </w:tcPr>
          <w:p w:rsidR="00DF237A" w:rsidRPr="00906B04" w:rsidRDefault="001420D1" w:rsidP="00906B04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Ноутбук, </w:t>
            </w:r>
            <w:r w:rsidR="00661E86" w:rsidRPr="00906B04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 презентация, видеофильм, картины художников</w:t>
            </w:r>
            <w:r w:rsidR="00BD2129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, диск «Времена года» Чайковского П.И., Антонио Вивальди </w:t>
            </w:r>
          </w:p>
        </w:tc>
      </w:tr>
      <w:tr w:rsidR="00661E86" w:rsidRPr="00661E86" w:rsidTr="00906B04">
        <w:tc>
          <w:tcPr>
            <w:tcW w:w="2802" w:type="dxa"/>
          </w:tcPr>
          <w:p w:rsidR="00661E86" w:rsidRPr="00906B04" w:rsidRDefault="00661E86" w:rsidP="00906B04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Основные понятия</w:t>
            </w:r>
          </w:p>
        </w:tc>
        <w:tc>
          <w:tcPr>
            <w:tcW w:w="12332" w:type="dxa"/>
            <w:vAlign w:val="center"/>
          </w:tcPr>
          <w:p w:rsidR="00661E86" w:rsidRPr="00906B04" w:rsidRDefault="00442180" w:rsidP="00906B04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Олицетворение, метафора, эпитет</w:t>
            </w:r>
          </w:p>
        </w:tc>
      </w:tr>
      <w:tr w:rsidR="00661E86" w:rsidRPr="00661E86" w:rsidTr="00906B04">
        <w:tc>
          <w:tcPr>
            <w:tcW w:w="2802" w:type="dxa"/>
          </w:tcPr>
          <w:p w:rsidR="00661E86" w:rsidRPr="00906B04" w:rsidRDefault="00661E86" w:rsidP="00906B04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906B04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12332" w:type="dxa"/>
            <w:vAlign w:val="center"/>
          </w:tcPr>
          <w:p w:rsidR="00661E86" w:rsidRPr="00906B04" w:rsidRDefault="00661E86" w:rsidP="00906B04">
            <w:pPr>
              <w:widowControl/>
              <w:suppressAutoHyphens w:val="0"/>
              <w:autoSpaceDN/>
              <w:spacing w:before="100" w:beforeAutospacing="1" w:after="100" w:afterAutospacing="1"/>
              <w:jc w:val="both"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 w:rsidRPr="00906B04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Изучение нового материала</w:t>
            </w:r>
          </w:p>
        </w:tc>
      </w:tr>
    </w:tbl>
    <w:p w:rsidR="00DF237A" w:rsidRPr="00844656" w:rsidRDefault="00DF237A" w:rsidP="00DF237A">
      <w:pPr>
        <w:pStyle w:val="a3"/>
      </w:pPr>
    </w:p>
    <w:tbl>
      <w:tblPr>
        <w:tblW w:w="0" w:type="auto"/>
        <w:tblCellSpacing w:w="0" w:type="dxa"/>
        <w:tblInd w:w="-142" w:type="dxa"/>
        <w:tblCellMar>
          <w:left w:w="0" w:type="dxa"/>
          <w:right w:w="0" w:type="dxa"/>
        </w:tblCellMar>
        <w:tblLook w:val="04A0"/>
      </w:tblPr>
      <w:tblGrid>
        <w:gridCol w:w="2332"/>
        <w:gridCol w:w="6"/>
      </w:tblGrid>
      <w:tr w:rsidR="00DF237A" w:rsidRPr="00E42DB3" w:rsidTr="00661E86">
        <w:trPr>
          <w:trHeight w:val="323"/>
          <w:tblCellSpacing w:w="0" w:type="dxa"/>
        </w:trPr>
        <w:tc>
          <w:tcPr>
            <w:tcW w:w="2332" w:type="dxa"/>
            <w:vAlign w:val="center"/>
          </w:tcPr>
          <w:p w:rsidR="00DF237A" w:rsidRPr="00E42DB3" w:rsidRDefault="00DF237A" w:rsidP="00DF237A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</w:p>
        </w:tc>
        <w:tc>
          <w:tcPr>
            <w:tcW w:w="0" w:type="auto"/>
            <w:vAlign w:val="center"/>
          </w:tcPr>
          <w:p w:rsidR="00DF237A" w:rsidRPr="00E42DB3" w:rsidRDefault="00DF237A" w:rsidP="00DF237A">
            <w:pPr>
              <w:widowControl/>
              <w:suppressAutoHyphens w:val="0"/>
              <w:autoSpaceDN/>
              <w:spacing w:before="100" w:beforeAutospacing="1" w:after="100" w:afterAutospacing="1"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</w:p>
        </w:tc>
      </w:tr>
    </w:tbl>
    <w:p w:rsidR="00DF237A" w:rsidRDefault="00906B04">
      <w:pPr>
        <w:pStyle w:val="a3"/>
        <w:jc w:val="center"/>
        <w:rPr>
          <w:rFonts w:ascii="Arial Narrow" w:hAnsi="Arial Narrow"/>
          <w:b/>
          <w:sz w:val="28"/>
          <w:szCs w:val="24"/>
        </w:rPr>
      </w:pPr>
      <w:r w:rsidRPr="00E42DB3">
        <w:rPr>
          <w:rFonts w:ascii="Arial Narrow" w:hAnsi="Arial Narrow"/>
          <w:b/>
          <w:sz w:val="28"/>
          <w:szCs w:val="24"/>
        </w:rPr>
        <w:t>Ход урока:</w:t>
      </w:r>
    </w:p>
    <w:p w:rsidR="001420D1" w:rsidRPr="00E42DB3" w:rsidRDefault="001420D1">
      <w:pPr>
        <w:pStyle w:val="a3"/>
        <w:jc w:val="center"/>
        <w:rPr>
          <w:rFonts w:ascii="Arial Narrow" w:hAnsi="Arial Narrow"/>
          <w:b/>
          <w:sz w:val="28"/>
          <w:szCs w:val="24"/>
        </w:rPr>
      </w:pPr>
    </w:p>
    <w:tbl>
      <w:tblPr>
        <w:tblStyle w:val="a4"/>
        <w:tblW w:w="15134" w:type="dxa"/>
        <w:tblLook w:val="04A0"/>
      </w:tblPr>
      <w:tblGrid>
        <w:gridCol w:w="817"/>
        <w:gridCol w:w="2977"/>
        <w:gridCol w:w="4111"/>
        <w:gridCol w:w="3685"/>
        <w:gridCol w:w="3544"/>
      </w:tblGrid>
      <w:tr w:rsidR="00906B04" w:rsidRPr="00E42DB3" w:rsidTr="000C6F7C">
        <w:tc>
          <w:tcPr>
            <w:tcW w:w="817" w:type="dxa"/>
          </w:tcPr>
          <w:p w:rsidR="00906B04" w:rsidRPr="00E42DB3" w:rsidRDefault="00906B04" w:rsidP="00E42DB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2DB3">
              <w:rPr>
                <w:rFonts w:ascii="Arial Narrow" w:hAnsi="Arial Narrow"/>
                <w:b/>
                <w:sz w:val="24"/>
                <w:szCs w:val="24"/>
              </w:rPr>
              <w:t>№ п/п</w:t>
            </w:r>
          </w:p>
        </w:tc>
        <w:tc>
          <w:tcPr>
            <w:tcW w:w="2977" w:type="dxa"/>
          </w:tcPr>
          <w:p w:rsidR="00906B04" w:rsidRPr="00E42DB3" w:rsidRDefault="00906B04" w:rsidP="00E42DB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2DB3">
              <w:rPr>
                <w:rFonts w:ascii="Arial Narrow" w:hAnsi="Arial Narrow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111" w:type="dxa"/>
          </w:tcPr>
          <w:p w:rsidR="00906B04" w:rsidRPr="00E42DB3" w:rsidRDefault="00E45ADF" w:rsidP="00BD2129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2DB3">
              <w:rPr>
                <w:rStyle w:val="c10"/>
                <w:rFonts w:ascii="Arial Narrow" w:hAnsi="Arial Narrow"/>
                <w:b/>
                <w:sz w:val="24"/>
                <w:szCs w:val="24"/>
              </w:rPr>
              <w:t>Обуч</w:t>
            </w:r>
            <w:r w:rsidR="00BD2129">
              <w:rPr>
                <w:rStyle w:val="c10"/>
                <w:rFonts w:ascii="Arial Narrow" w:hAnsi="Arial Narrow"/>
                <w:b/>
                <w:sz w:val="24"/>
                <w:szCs w:val="24"/>
              </w:rPr>
              <w:t>ающие и развивающие компоненты.</w:t>
            </w:r>
          </w:p>
        </w:tc>
        <w:tc>
          <w:tcPr>
            <w:tcW w:w="3685" w:type="dxa"/>
          </w:tcPr>
          <w:p w:rsidR="00906B04" w:rsidRPr="00E42DB3" w:rsidRDefault="00906B04" w:rsidP="00E42DB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2DB3">
              <w:rPr>
                <w:rFonts w:ascii="Arial Narrow" w:hAnsi="Arial Narrow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906B04" w:rsidRPr="00E42DB3" w:rsidRDefault="00906B04" w:rsidP="00E42DB3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E42DB3">
              <w:rPr>
                <w:rFonts w:ascii="Arial Narrow" w:hAnsi="Arial Narrow"/>
                <w:b/>
                <w:sz w:val="24"/>
                <w:szCs w:val="24"/>
              </w:rPr>
              <w:t>Деятельность обучающихся</w:t>
            </w:r>
          </w:p>
        </w:tc>
      </w:tr>
      <w:tr w:rsidR="00906B04" w:rsidRPr="005063AA" w:rsidTr="000C6F7C">
        <w:trPr>
          <w:trHeight w:val="688"/>
        </w:trPr>
        <w:tc>
          <w:tcPr>
            <w:tcW w:w="817" w:type="dxa"/>
          </w:tcPr>
          <w:p w:rsidR="00906B04" w:rsidRPr="00E42DB3" w:rsidRDefault="00906B04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2977" w:type="dxa"/>
          </w:tcPr>
          <w:p w:rsidR="00906B04" w:rsidRPr="00E42DB3" w:rsidRDefault="00E45ADF" w:rsidP="0095119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Мотивация к учебной деятельности</w:t>
            </w:r>
          </w:p>
        </w:tc>
        <w:tc>
          <w:tcPr>
            <w:tcW w:w="4111" w:type="dxa"/>
          </w:tcPr>
          <w:p w:rsidR="00906B04" w:rsidRPr="00E42DB3" w:rsidRDefault="00E45ADF" w:rsidP="00E42DB3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Эмоциональная психологическая и мотивационная подготовка учащихся</w:t>
            </w:r>
          </w:p>
        </w:tc>
        <w:tc>
          <w:tcPr>
            <w:tcW w:w="3685" w:type="dxa"/>
          </w:tcPr>
          <w:p w:rsidR="00E45ADF" w:rsidRPr="00E42DB3" w:rsidRDefault="00E45ADF" w:rsidP="00E45ADF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-Прозвенел уже звонок,</w:t>
            </w:r>
          </w:p>
          <w:p w:rsidR="00E45ADF" w:rsidRPr="00E42DB3" w:rsidRDefault="00E45ADF" w:rsidP="00E42DB3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Начинаем наш урок.</w:t>
            </w:r>
          </w:p>
          <w:p w:rsidR="00E45ADF" w:rsidRPr="00E42DB3" w:rsidRDefault="00E45ADF" w:rsidP="00E45ADF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Урок сегодня необычный,</w:t>
            </w:r>
          </w:p>
          <w:p w:rsidR="00E45ADF" w:rsidRPr="00E42DB3" w:rsidRDefault="00E45ADF" w:rsidP="00E45ADF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От всех других весьма отличный.</w:t>
            </w:r>
          </w:p>
          <w:p w:rsidR="00906B04" w:rsidRPr="00E42DB3" w:rsidRDefault="00E45ADF" w:rsidP="00E42DB3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lastRenderedPageBreak/>
              <w:t>-Доброе утро, ребята! Здравствуйте, уважаемые коллеги! Я рада приветствовать всех в  нашем классе. Утро сегодня прекрасное, необыкновенное. Настроение лирическое. Значит, все будет хорошо!</w:t>
            </w:r>
          </w:p>
        </w:tc>
        <w:tc>
          <w:tcPr>
            <w:tcW w:w="3544" w:type="dxa"/>
          </w:tcPr>
          <w:p w:rsidR="00906B04" w:rsidRPr="00E42DB3" w:rsidRDefault="00E45ADF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Слушают учителя, демонстрируют готовность к уроку.</w:t>
            </w:r>
          </w:p>
        </w:tc>
      </w:tr>
      <w:tr w:rsidR="00E45ADF" w:rsidRPr="005063AA" w:rsidTr="000C6F7C">
        <w:tc>
          <w:tcPr>
            <w:tcW w:w="817" w:type="dxa"/>
          </w:tcPr>
          <w:p w:rsidR="00E45ADF" w:rsidRPr="00E42DB3" w:rsidRDefault="00E45ADF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2.</w:t>
            </w:r>
          </w:p>
        </w:tc>
        <w:tc>
          <w:tcPr>
            <w:tcW w:w="2977" w:type="dxa"/>
          </w:tcPr>
          <w:p w:rsidR="00E45ADF" w:rsidRPr="00E42DB3" w:rsidRDefault="000D61F0" w:rsidP="00951190">
            <w:pPr>
              <w:pStyle w:val="a3"/>
              <w:jc w:val="center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Определение темы, цели урока</w:t>
            </w:r>
          </w:p>
        </w:tc>
        <w:tc>
          <w:tcPr>
            <w:tcW w:w="4111" w:type="dxa"/>
          </w:tcPr>
          <w:p w:rsidR="00E45ADF" w:rsidRPr="00E42DB3" w:rsidRDefault="000D61F0" w:rsidP="00E42DB3">
            <w:pPr>
              <w:pStyle w:val="a3"/>
              <w:jc w:val="both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Воспроизведение ранее изученного, установление преемственных связей прежних и новых знаний, применение.</w:t>
            </w:r>
          </w:p>
        </w:tc>
        <w:tc>
          <w:tcPr>
            <w:tcW w:w="3685" w:type="dxa"/>
          </w:tcPr>
          <w:p w:rsidR="00E45ADF" w:rsidRPr="00E42DB3" w:rsidRDefault="000D61F0" w:rsidP="00E42DB3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Звучит музыка П.И.Чайковского «Времена года» (фрагмент).</w:t>
            </w:r>
          </w:p>
          <w:p w:rsidR="000D61F0" w:rsidRPr="00E42DB3" w:rsidRDefault="000D61F0" w:rsidP="00E42DB3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-Как вы думаете, ребята,  почему мы начали урок с такого прекрасного произведения П.И.Чайковского?</w:t>
            </w:r>
          </w:p>
          <w:p w:rsidR="000D61F0" w:rsidRPr="00E42DB3" w:rsidRDefault="000D61F0" w:rsidP="00E42DB3">
            <w:pPr>
              <w:spacing w:before="100" w:beforeAutospacing="1" w:after="100" w:afterAutospacing="1"/>
              <w:jc w:val="both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 w:rsidRPr="00E42DB3">
              <w:rPr>
                <w:rFonts w:ascii="Arial Narrow" w:hAnsi="Arial Narrow"/>
                <w:lang w:val="ru-RU"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На предыдущем уроке</w:t>
            </w:r>
            <w:r w:rsidR="00951190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 мы проанализировали </w:t>
            </w: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два стихотворения А.А.Блока</w:t>
            </w:r>
            <w:r w:rsidR="00951190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..</w:t>
            </w:r>
            <w:r w:rsidRPr="000D61F0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В чём </w:t>
            </w: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же </w:t>
            </w:r>
            <w:r w:rsidRPr="000D61F0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особенность лирики </w:t>
            </w: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поэта</w:t>
            </w:r>
            <w:r w:rsidRPr="000D61F0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?</w:t>
            </w:r>
          </w:p>
          <w:p w:rsidR="002950C1" w:rsidRPr="00E42DB3" w:rsidRDefault="002950C1" w:rsidP="000D61F0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</w:p>
          <w:p w:rsidR="002950C1" w:rsidRPr="00E42DB3" w:rsidRDefault="002950C1" w:rsidP="000D61F0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</w:p>
          <w:p w:rsidR="002950C1" w:rsidRPr="00E42DB3" w:rsidRDefault="002950C1" w:rsidP="00951190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(Выразительное чтение стихотворений А.А.Блока</w:t>
            </w:r>
            <w:r w:rsidR="00BD2129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 xml:space="preserve"> «Летний вечер», «О, как</w:t>
            </w:r>
            <w:r w:rsidR="00BD2129" w:rsidRPr="00BD2129">
              <w:rPr>
                <w:rFonts w:ascii="Arial Narrow" w:hAnsi="Arial Narrow"/>
                <w:lang w:val="ru-RU" w:eastAsia="ru-RU"/>
              </w:rPr>
              <w:t>безумно за окном...»</w:t>
            </w:r>
            <w:r w:rsidRPr="00BD2129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)</w:t>
            </w:r>
          </w:p>
          <w:p w:rsidR="002950C1" w:rsidRPr="00E42DB3" w:rsidRDefault="002950C1" w:rsidP="000D61F0">
            <w:pPr>
              <w:spacing w:before="100" w:beforeAutospacing="1" w:after="100" w:afterAutospacing="1"/>
              <w:rPr>
                <w:rFonts w:ascii="Arial Narrow" w:hAnsi="Arial Narrow" w:cs="Times New Roman"/>
                <w:lang w:val="ru-RU"/>
              </w:rPr>
            </w:pP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-</w:t>
            </w:r>
            <w:r w:rsidRPr="00E42DB3">
              <w:rPr>
                <w:rFonts w:ascii="Arial Narrow" w:hAnsi="Arial Narrow" w:cs="Times New Roman"/>
                <w:lang w:val="ru-RU"/>
              </w:rPr>
              <w:t xml:space="preserve"> Какие чувства вызвали музыка и стихотворения поэта?</w:t>
            </w:r>
          </w:p>
          <w:p w:rsidR="002950C1" w:rsidRPr="00E42DB3" w:rsidRDefault="002950C1" w:rsidP="000D61F0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-Родная природа, что значит данное словосочетание для вас?</w:t>
            </w:r>
          </w:p>
          <w:p w:rsidR="000D61F0" w:rsidRPr="00E42DB3" w:rsidRDefault="002950C1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eastAsia="Times New Roman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 Как много теплых, возвышенных слов сказано о природе! 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t xml:space="preserve">Художники, 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lastRenderedPageBreak/>
              <w:t xml:space="preserve">изображают красоту русской природы во все времена года, в любое время суток. На многих полотнах, как в стихотворениях поэтов чувствуется единение человека с природой. Человек не может жить без природы. Ведь природа, как храм божий. </w:t>
            </w:r>
            <w:r w:rsidR="001225A8" w:rsidRPr="00F93DC8">
              <w:rPr>
                <w:rFonts w:ascii="Arial Narrow" w:hAnsi="Arial Narrow"/>
                <w:b/>
                <w:sz w:val="24"/>
                <w:szCs w:val="24"/>
              </w:rPr>
              <w:t>Надо войти в него и очистить свою душу,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t xml:space="preserve"> поделиться своими горестями и радостями. И тогда почувствуешь, как поет душа и как сердце наполняется радостью жизни, уверенностью в себе.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br/>
              <w:t>Надеюсь придёт время, когда вся русская природа живая и одухотворённая , взглянет с холстов русских художников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br/>
              <w:t>Природа России разнообразна и уникальна. Её красоту воспели в своих стихах замечательные русские поэты: Жуковский В.А., Пушкин А.С., Тютчев Ф.И., Фет А.А., Некрасов Н.А., Никитин И.С. и другие. А после мы увидели русскую природу в картинах художников - пейзажистов: И.Шишкин, А.Куинджи, И.Остроухов, И.Левитан, В.Поленов, Г.Мясоедов, А.Саврасов, и многие другие живописцы.</w:t>
            </w:r>
            <w:r w:rsidR="001225A8" w:rsidRPr="00E42DB3">
              <w:rPr>
                <w:rFonts w:ascii="Arial Narrow" w:hAnsi="Arial Narrow"/>
                <w:sz w:val="24"/>
                <w:szCs w:val="24"/>
              </w:rPr>
              <w:br/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Картины родной природы в любом ее проявлении никого не могут оставить равнодушными. Поэтому в </w:t>
            </w: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литературе так много произведений, относящихся к пейзажной лирике.</w:t>
            </w:r>
          </w:p>
          <w:p w:rsidR="00D962E4" w:rsidRPr="00E42DB3" w:rsidRDefault="00D962E4" w:rsidP="00E45ADF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-Ребята, послушайте</w:t>
            </w:r>
            <w:r w:rsidR="000C6F7C" w:rsidRPr="00E42DB3">
              <w:rPr>
                <w:rFonts w:ascii="Arial Narrow" w:hAnsi="Arial Narrow"/>
                <w:sz w:val="24"/>
                <w:szCs w:val="24"/>
              </w:rPr>
              <w:t>, пожалуйста, аудиозапись. Сможе</w:t>
            </w:r>
            <w:r w:rsidRPr="00E42DB3">
              <w:rPr>
                <w:rFonts w:ascii="Arial Narrow" w:hAnsi="Arial Narrow"/>
                <w:sz w:val="24"/>
                <w:szCs w:val="24"/>
              </w:rPr>
              <w:t>те вы вспомнить автора данного стихотворения</w:t>
            </w:r>
          </w:p>
          <w:p w:rsidR="00D962E4" w:rsidRPr="00D962E4" w:rsidRDefault="00D962E4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  <w:r w:rsidRPr="00E42DB3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>(</w:t>
            </w:r>
            <w:r w:rsidRPr="00D962E4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>Я</w:t>
            </w:r>
            <w:r w:rsidR="005063AA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 xml:space="preserve"> </w:t>
            </w:r>
            <w:r w:rsidRPr="00D962E4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>покинул</w:t>
            </w:r>
            <w:r w:rsidR="005063AA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 xml:space="preserve"> </w:t>
            </w:r>
            <w:r w:rsidRPr="00D962E4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>родимый</w:t>
            </w:r>
            <w:r w:rsidR="005063AA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 xml:space="preserve"> </w:t>
            </w:r>
            <w:r w:rsidRPr="00D962E4">
              <w:rPr>
                <w:rFonts w:ascii="Arial Narrow" w:eastAsia="Times New Roman" w:hAnsi="Arial Narrow" w:cs="Times New Roman"/>
                <w:b/>
                <w:bCs/>
                <w:kern w:val="0"/>
                <w:lang w:val="ru-RU" w:eastAsia="ru-RU" w:bidi="ar-SA"/>
              </w:rPr>
              <w:t>дом</w:t>
            </w:r>
            <w:r w:rsidRPr="00D962E4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,</w:t>
            </w:r>
          </w:p>
          <w:p w:rsidR="00D962E4" w:rsidRPr="00D962E4" w:rsidRDefault="00D962E4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  <w:r w:rsidRPr="00D962E4"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  <w:t>Голубую оставил Русь.</w:t>
            </w:r>
          </w:p>
          <w:p w:rsidR="00D962E4" w:rsidRPr="00D962E4" w:rsidRDefault="00D962E4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  <w:r w:rsidRPr="00D962E4"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  <w:t>В три звезды березняк над прудом</w:t>
            </w:r>
          </w:p>
          <w:p w:rsidR="00D962E4" w:rsidRPr="00E42DB3" w:rsidRDefault="00D962E4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  <w:r w:rsidRPr="00D962E4"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  <w:t>Теплит матери старой грусть</w:t>
            </w:r>
            <w:r w:rsidRPr="00E42DB3"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  <w:t>…).</w:t>
            </w:r>
          </w:p>
          <w:p w:rsidR="00D962E4" w:rsidRPr="00F93DC8" w:rsidRDefault="00D962E4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  <w:r w:rsidRPr="005063AA"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  <w:t>-Можете ли вы определить тему и цель нашего урока?</w:t>
            </w:r>
          </w:p>
          <w:p w:rsidR="00951190" w:rsidRPr="00F93DC8" w:rsidRDefault="00951190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</w:p>
          <w:p w:rsidR="000C6F7C" w:rsidRPr="00D962E4" w:rsidRDefault="000C6F7C" w:rsidP="00D962E4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 w:cs="Times New Roman"/>
                <w:b/>
                <w:kern w:val="0"/>
                <w:lang w:val="ru-RU" w:eastAsia="ru-RU" w:bidi="ar-SA"/>
              </w:rPr>
            </w:pPr>
            <w:r w:rsidRPr="00E42DB3"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  <w:t>-</w:t>
            </w:r>
            <w:r w:rsidRPr="00E42DB3">
              <w:rPr>
                <w:rFonts w:ascii="Arial Narrow" w:hAnsi="Arial Narrow"/>
                <w:lang w:eastAsia="ru-RU"/>
              </w:rPr>
              <w:t>Запишите, дату, темуурока</w:t>
            </w:r>
          </w:p>
          <w:p w:rsidR="00D962E4" w:rsidRPr="00E42DB3" w:rsidRDefault="00D962E4" w:rsidP="00E45ADF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544" w:type="dxa"/>
          </w:tcPr>
          <w:p w:rsidR="00E45ADF" w:rsidRPr="00E42DB3" w:rsidRDefault="000D61F0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Ответы учащихся</w:t>
            </w:r>
          </w:p>
          <w:p w:rsidR="000D61F0" w:rsidRPr="00E42DB3" w:rsidRDefault="000D61F0" w:rsidP="00E42DB3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Мы продолжаем изучать тему «Изображение родной природы поэтами ХХ века».</w:t>
            </w:r>
          </w:p>
          <w:p w:rsidR="002950C1" w:rsidRPr="00E42DB3" w:rsidRDefault="002950C1" w:rsidP="00906B04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2950C1" w:rsidRPr="00E42DB3" w:rsidRDefault="002950C1" w:rsidP="00906B04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2950C1" w:rsidRPr="00E42DB3" w:rsidRDefault="002950C1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-стихотворения А.А.Блока контрастны по изображаемому в них пейзажах: покой летнего вечера противопоставлен рёву бушующей злой осенней бури; по настроению: неясная тревога и тоска сменяется вихрем, разладом, безумием бури.)</w:t>
            </w:r>
          </w:p>
          <w:p w:rsidR="002950C1" w:rsidRPr="00E42DB3" w:rsidRDefault="002950C1" w:rsidP="002950C1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2950C1" w:rsidRPr="00E42DB3" w:rsidRDefault="002950C1" w:rsidP="002950C1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Ответы учащихся</w:t>
            </w:r>
          </w:p>
          <w:p w:rsidR="002950C1" w:rsidRPr="00E42DB3" w:rsidRDefault="002950C1" w:rsidP="002950C1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2950C1" w:rsidRPr="00E42DB3" w:rsidRDefault="002950C1" w:rsidP="002950C1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2950C1" w:rsidRPr="00E42DB3" w:rsidRDefault="002950C1" w:rsidP="002950C1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2950C1" w:rsidRPr="00E42DB3" w:rsidRDefault="002950C1" w:rsidP="002950C1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2950C1" w:rsidRPr="00E42DB3" w:rsidRDefault="002950C1" w:rsidP="002950C1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2950C1" w:rsidRPr="00E42DB3" w:rsidRDefault="002950C1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-</w:t>
            </w:r>
            <w:r w:rsidRPr="00E42DB3">
              <w:rPr>
                <w:rFonts w:ascii="Arial Narrow" w:hAnsi="Arial Narrow"/>
                <w:sz w:val="24"/>
                <w:szCs w:val="24"/>
              </w:rPr>
              <w:t>Это символ жизни всего на земле, символ полноты человеческого счастья.</w:t>
            </w:r>
          </w:p>
          <w:p w:rsidR="002950C1" w:rsidRPr="00E42DB3" w:rsidRDefault="002950C1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-Определение из словарей </w:t>
            </w: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(Учащиеся слушают запись)</w:t>
            </w: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Ответы</w:t>
            </w: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D962E4" w:rsidRPr="00E42DB3" w:rsidRDefault="00D962E4" w:rsidP="002950C1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Ответы:</w:t>
            </w:r>
          </w:p>
          <w:p w:rsidR="00D962E4" w:rsidRPr="00E42DB3" w:rsidRDefault="00D962E4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-Знакомство с биографией и творчеством  Е.А.Есенина</w:t>
            </w:r>
            <w:r w:rsidR="000C6F7C" w:rsidRPr="00E42DB3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1420D1" w:rsidRDefault="001420D1" w:rsidP="000C6F7C">
            <w:pPr>
              <w:pStyle w:val="a5"/>
              <w:spacing w:after="0" w:line="240" w:lineRule="auto"/>
              <w:ind w:left="0"/>
              <w:rPr>
                <w:rFonts w:ascii="Arial Narrow" w:hAnsi="Arial Narrow"/>
                <w:sz w:val="24"/>
                <w:szCs w:val="24"/>
              </w:rPr>
            </w:pPr>
          </w:p>
          <w:p w:rsidR="000C6F7C" w:rsidRPr="00E42DB3" w:rsidRDefault="000C6F7C" w:rsidP="000C6F7C">
            <w:pPr>
              <w:pStyle w:val="a5"/>
              <w:spacing w:after="0" w:line="240" w:lineRule="auto"/>
              <w:ind w:left="0"/>
              <w:rPr>
                <w:rStyle w:val="c2"/>
                <w:rFonts w:ascii="Arial Narrow" w:eastAsia="Times New Roman" w:hAnsi="Arial Narrow"/>
                <w:sz w:val="24"/>
                <w:szCs w:val="24"/>
                <w:lang w:eastAsia="ru-RU"/>
              </w:rPr>
            </w:pPr>
            <w:r w:rsidRPr="005063AA">
              <w:rPr>
                <w:rFonts w:ascii="Arial Narrow" w:hAnsi="Arial Narrow"/>
                <w:sz w:val="24"/>
                <w:szCs w:val="24"/>
              </w:rPr>
              <w:t>Дети записывают дату тему урока в тетрадях</w:t>
            </w:r>
          </w:p>
        </w:tc>
      </w:tr>
      <w:tr w:rsidR="000C6F7C" w:rsidRPr="005063AA" w:rsidTr="000C6F7C">
        <w:tc>
          <w:tcPr>
            <w:tcW w:w="817" w:type="dxa"/>
          </w:tcPr>
          <w:p w:rsidR="000C6F7C" w:rsidRPr="00E42DB3" w:rsidRDefault="000C6F7C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3.</w:t>
            </w:r>
          </w:p>
        </w:tc>
        <w:tc>
          <w:tcPr>
            <w:tcW w:w="2977" w:type="dxa"/>
          </w:tcPr>
          <w:p w:rsidR="00AF083E" w:rsidRPr="00E42DB3" w:rsidRDefault="000C6F7C" w:rsidP="00951190">
            <w:pPr>
              <w:jc w:val="center"/>
              <w:rPr>
                <w:rFonts w:ascii="Arial Narrow" w:hAnsi="Arial Narrow"/>
                <w:lang w:val="ru-RU"/>
              </w:rPr>
            </w:pPr>
            <w:r w:rsidRPr="00BD2129">
              <w:rPr>
                <w:rStyle w:val="c2"/>
                <w:rFonts w:ascii="Arial Narrow" w:hAnsi="Arial Narrow"/>
                <w:lang w:val="ru-RU"/>
              </w:rPr>
              <w:t xml:space="preserve">Первичное закрепление материала. </w:t>
            </w:r>
            <w:r w:rsidRPr="00F93DC8">
              <w:rPr>
                <w:rStyle w:val="c2"/>
                <w:rFonts w:ascii="Arial Narrow" w:hAnsi="Arial Narrow"/>
                <w:lang w:val="ru-RU"/>
              </w:rPr>
              <w:t>Работа творческих групп.</w:t>
            </w:r>
            <w:r w:rsidR="00AF083E" w:rsidRPr="00E42DB3">
              <w:rPr>
                <w:rFonts w:ascii="Arial Narrow" w:hAnsi="Arial Narrow"/>
                <w:lang w:val="ru-RU"/>
              </w:rPr>
              <w:t xml:space="preserve"> Построение проекта выхода из затруднения и его реализация.</w:t>
            </w:r>
          </w:p>
          <w:p w:rsidR="000C6F7C" w:rsidRPr="00E42DB3" w:rsidRDefault="000C6F7C" w:rsidP="00951190">
            <w:pPr>
              <w:pStyle w:val="a3"/>
              <w:jc w:val="center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4111" w:type="dxa"/>
          </w:tcPr>
          <w:p w:rsidR="000C6F7C" w:rsidRPr="00E42DB3" w:rsidRDefault="000C6F7C" w:rsidP="00951190">
            <w:pPr>
              <w:jc w:val="both"/>
              <w:rPr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  <w:lang w:val="ru-RU"/>
              </w:rPr>
              <w:t>Развивать умения   применять новые знания. Самостоятельно предоставлять материал</w:t>
            </w:r>
          </w:p>
          <w:p w:rsidR="000C6F7C" w:rsidRPr="00E42DB3" w:rsidRDefault="000C6F7C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685" w:type="dxa"/>
          </w:tcPr>
          <w:p w:rsidR="000C6F7C" w:rsidRPr="005063AA" w:rsidRDefault="000C6F7C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5063AA">
              <w:rPr>
                <w:rFonts w:ascii="Arial Narrow" w:hAnsi="Arial Narrow"/>
                <w:sz w:val="24"/>
                <w:szCs w:val="24"/>
                <w:lang w:eastAsia="ru-RU"/>
              </w:rPr>
              <w:t xml:space="preserve">1. Слово предоставляется </w:t>
            </w:r>
            <w:r w:rsidRPr="005063AA">
              <w:rPr>
                <w:rFonts w:ascii="Arial Narrow" w:hAnsi="Arial Narrow"/>
                <w:sz w:val="24"/>
                <w:szCs w:val="24"/>
                <w:lang w:val="en-US" w:eastAsia="ru-RU"/>
              </w:rPr>
              <w:t>I</w:t>
            </w:r>
            <w:r w:rsidRPr="005063AA">
              <w:rPr>
                <w:rFonts w:ascii="Arial Narrow" w:hAnsi="Arial Narrow"/>
                <w:sz w:val="24"/>
                <w:szCs w:val="24"/>
                <w:lang w:eastAsia="ru-RU"/>
              </w:rPr>
              <w:t xml:space="preserve"> группе «Литературоведы». Биография поэта, сопровождается през</w:t>
            </w:r>
            <w:r w:rsidR="00AF083E" w:rsidRPr="005063AA">
              <w:rPr>
                <w:rFonts w:ascii="Arial Narrow" w:hAnsi="Arial Narrow"/>
                <w:sz w:val="24"/>
                <w:szCs w:val="24"/>
                <w:lang w:eastAsia="ru-RU"/>
              </w:rPr>
              <w:t>е</w:t>
            </w:r>
            <w:r w:rsidRPr="005063AA">
              <w:rPr>
                <w:rFonts w:ascii="Arial Narrow" w:hAnsi="Arial Narrow"/>
                <w:sz w:val="24"/>
                <w:szCs w:val="24"/>
                <w:lang w:eastAsia="ru-RU"/>
              </w:rPr>
              <w:t>нтацией.</w:t>
            </w: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951190" w:rsidRPr="005063AA" w:rsidRDefault="00951190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 w:eastAsia="ru-RU"/>
              </w:rPr>
            </w:pPr>
          </w:p>
          <w:p w:rsidR="00AF083E" w:rsidRPr="005063AA" w:rsidRDefault="00AF083E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/>
              </w:rPr>
            </w:pPr>
            <w:r w:rsidRPr="005063AA">
              <w:rPr>
                <w:rFonts w:ascii="Arial Narrow" w:hAnsi="Arial Narrow"/>
                <w:lang w:val="ru-RU" w:eastAsia="ru-RU"/>
              </w:rPr>
              <w:t>-</w:t>
            </w:r>
            <w:r w:rsidRPr="005063AA">
              <w:rPr>
                <w:rFonts w:ascii="Arial Narrow" w:hAnsi="Arial Narrow"/>
                <w:lang w:val="ru-RU"/>
              </w:rPr>
              <w:t xml:space="preserve"> Средняя полоса России – красивейшие места! Детство поэта прошло в общении с родной природой: речка, луга, поля, цветы, деревья, весь животный мир, деревенский быт, купание, походы, игры, крестьянская работа в поле с родными – все это незримыми нитями связало, соединило его душу с родной землей. Став взрослым, Сергей Есенин часто покидал родной край, но ненадолго, и всегда возвращался домой, чтобы набраться душевных сил от неприхотливой, незатейливой, но любимой родины, от общения с родными людьми, с матерью. Это давало ему силы жить дальше, творить, создавать свои шедевры.</w:t>
            </w:r>
          </w:p>
          <w:p w:rsidR="00AF083E" w:rsidRPr="005063AA" w:rsidRDefault="00AF083E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/>
              </w:rPr>
            </w:pPr>
            <w:r w:rsidRPr="005063AA">
              <w:rPr>
                <w:rFonts w:ascii="Arial Narrow" w:hAnsi="Arial Narrow"/>
                <w:lang w:val="ru-RU"/>
              </w:rPr>
              <w:t xml:space="preserve">-Слово </w:t>
            </w:r>
            <w:r w:rsidRPr="005063AA">
              <w:rPr>
                <w:rFonts w:ascii="Arial Narrow" w:hAnsi="Arial Narrow"/>
              </w:rPr>
              <w:t>II</w:t>
            </w:r>
            <w:r w:rsidRPr="005063AA">
              <w:rPr>
                <w:rFonts w:ascii="Arial Narrow" w:hAnsi="Arial Narrow"/>
                <w:lang w:val="ru-RU"/>
              </w:rPr>
              <w:t xml:space="preserve"> группе, «Актерам». Выразительное чтение стихотворения «Мелколесье…»</w:t>
            </w:r>
            <w:r w:rsidR="00396851" w:rsidRPr="005063AA">
              <w:rPr>
                <w:rFonts w:ascii="Arial Narrow" w:hAnsi="Arial Narrow"/>
                <w:lang w:val="ru-RU"/>
              </w:rPr>
              <w:t>.</w:t>
            </w:r>
          </w:p>
          <w:p w:rsidR="00396851" w:rsidRPr="005063AA" w:rsidRDefault="00396851" w:rsidP="00AF083E">
            <w:pPr>
              <w:tabs>
                <w:tab w:val="center" w:pos="2099"/>
              </w:tabs>
              <w:jc w:val="both"/>
              <w:rPr>
                <w:rFonts w:ascii="Arial Narrow" w:hAnsi="Arial Narrow"/>
                <w:lang w:val="ru-RU"/>
              </w:rPr>
            </w:pPr>
            <w:r w:rsidRPr="005063AA">
              <w:rPr>
                <w:rFonts w:ascii="Arial Narrow" w:hAnsi="Arial Narrow"/>
                <w:lang w:val="ru-RU"/>
              </w:rPr>
              <w:t>-</w:t>
            </w:r>
            <w:r w:rsidRPr="005063AA">
              <w:rPr>
                <w:rFonts w:ascii="Arial Narrow" w:hAnsi="Arial Narrow"/>
                <w:b/>
                <w:lang w:val="ru-RU"/>
              </w:rPr>
              <w:t xml:space="preserve">Словарная работа: </w:t>
            </w:r>
            <w:r w:rsidRPr="005063AA">
              <w:rPr>
                <w:rFonts w:ascii="Arial Narrow" w:hAnsi="Arial Narrow"/>
                <w:lang w:val="ru-RU"/>
              </w:rPr>
              <w:t xml:space="preserve">бубенцы, чахленькая,  венка, стынь, звень.. </w:t>
            </w:r>
          </w:p>
          <w:p w:rsidR="00AF083E" w:rsidRPr="005063AA" w:rsidRDefault="00AF083E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0C6F7C" w:rsidRPr="00E42DB3" w:rsidRDefault="000C6F7C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1 ученик.</w:t>
            </w:r>
          </w:p>
          <w:p w:rsidR="000C6F7C" w:rsidRPr="00E42DB3" w:rsidRDefault="000C6F7C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Сергей Александрович Есенин родился в селе Константинове, Рязанской губернии, в семье крестьян. С раннего детства его воспитывал дедушка по материнской линии. Дед Есенина был весьма предприимчивым и зажиточным. Был знатоком церковных книг. Будущий поэт окончил четырехклассное сельское училище, а затем церковно-учительскую школу в Спас-Клепиках. В 1912 году он переезжает в Москву. Здесь он работал в книжном магазине, а потом — в типографии И. Д. Сытина. Позже вступил в </w:t>
            </w: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литературно-музыкальный кружок имени Сурикова, посещал лекции в народном университете Шанявского.</w:t>
            </w:r>
          </w:p>
          <w:p w:rsidR="00AF083E" w:rsidRPr="00E42DB3" w:rsidRDefault="00AF083E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AF083E" w:rsidRPr="00E42DB3" w:rsidRDefault="00AF083E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2 ученик.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первые </w:t>
            </w:r>
            <w:r w:rsidRPr="00E42DB3">
              <w:rPr>
                <w:rFonts w:ascii="Arial Narrow" w:hAnsi="Arial Narrow"/>
                <w:i/>
                <w:iCs/>
                <w:sz w:val="24"/>
                <w:szCs w:val="24"/>
                <w:lang w:eastAsia="ru-RU"/>
              </w:rPr>
              <w:t>стихи Есенина</w:t>
            </w: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 появились в московских журналах в 1914 году. В 1915 году в Петрограде,  Есенин знакомится с А. Блоком, С. Городецким, Н. Клюевым и другими поэтами. Восторженно принятый литературной средой тогдашней столицы,  Есенин быстро приобрел громкую славу. В 1916 году вышел первый сборник его Есенина — «Радуница». Какое-то время Есенин служил в царской армии. Сотрудничал в эсеровских изданиях, где печатались его поэмы «Преображение», «Октоих», «Инония».</w:t>
            </w: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3 ученик.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В 1917—1921 годы Есенин состоял в браке с актрисой Зинаидой Николаевной Райх.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В марте 1918 года он снова едет в Москву. В этот период он выступал как один из основателей группы имажинистов. </w:t>
            </w: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4 ученик.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В период с 1919 по 1921 года Есенин много путешествует. Работает над драматической поэмой «</w:t>
            </w:r>
            <w:r w:rsidRPr="00E42DB3">
              <w:rPr>
                <w:rFonts w:ascii="Arial Narrow" w:hAnsi="Arial Narrow"/>
                <w:i/>
                <w:iCs/>
                <w:sz w:val="24"/>
                <w:szCs w:val="24"/>
              </w:rPr>
              <w:t>Пугачев</w:t>
            </w:r>
            <w:r w:rsidRPr="00E42DB3">
              <w:rPr>
                <w:rFonts w:ascii="Arial Narrow" w:hAnsi="Arial Narrow"/>
                <w:sz w:val="24"/>
                <w:szCs w:val="24"/>
              </w:rPr>
              <w:t>». Весной 1921 года едет в Оренбургские степи, добирается до Ташкента. В период с1922 по1923 год вместе с  американской танцовщицей А. Дункан, которая жила с ним в Москве, а затем стала его женой, побывал в Германии, Франции, Италии, Бельгии, Канаде, США.</w:t>
            </w: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5 ученик.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В 1924 году Есенин решил порвать с имажинизмом из-за разногласий с А. Б. Мариенгофом. После чего Есенин и Иван Грузинов опубликовали открытое письмо о роспуске группировки. Осенью 1925 Есенин женился Софье Андреевне Толстой — внучке Л. Н. Толстого. </w:t>
            </w: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 Последние два года жизни поэта прошли в постоянных разъездах. Он трижды совершает путешествия на Кавказ, скрываясь от судебного преследования. Несколько раз ездит в Ленинград, семь раз в Константиново.</w:t>
            </w: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6 ученик.</w:t>
            </w:r>
          </w:p>
          <w:p w:rsidR="00AF083E" w:rsidRPr="00E42DB3" w:rsidRDefault="00AF083E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AF083E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В ночь на 28 декабря 1925 года в гостинице «Англетер» в </w:t>
            </w:r>
            <w:r w:rsidRPr="00AF083E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lastRenderedPageBreak/>
              <w:t>Ленинграде Сергея Есенина нашли в ленинградской гостинице «Англетер». Похоронен поэт в Москве на Ваганьковском кладбище.</w:t>
            </w: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AF083E" w:rsidRPr="00E42DB3" w:rsidRDefault="00AF083E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Выр</w:t>
            </w:r>
            <w:r w:rsidR="00396851"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азительное чтение стихотворения под музыку.</w:t>
            </w:r>
          </w:p>
          <w:p w:rsidR="00396851" w:rsidRPr="00E42DB3" w:rsidRDefault="00396851" w:rsidP="00AF083E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396851" w:rsidRPr="00E42DB3" w:rsidRDefault="00396851" w:rsidP="00AF083E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Учащиеся </w:t>
            </w:r>
            <w:r w:rsidRPr="00F93DC8">
              <w:rPr>
                <w:rFonts w:ascii="Arial Narrow" w:hAnsi="Arial Narrow"/>
                <w:b/>
                <w:sz w:val="24"/>
                <w:szCs w:val="24"/>
              </w:rPr>
              <w:t xml:space="preserve">самостоятельно </w:t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объясняют значение слов. </w:t>
            </w:r>
            <w:r w:rsidRPr="005063AA">
              <w:rPr>
                <w:rFonts w:ascii="Arial Narrow" w:hAnsi="Arial Narrow"/>
                <w:sz w:val="24"/>
                <w:szCs w:val="24"/>
              </w:rPr>
              <w:t xml:space="preserve">Работа со словарями Ожегова </w:t>
            </w:r>
            <w:r w:rsidR="00BD2129" w:rsidRPr="005063AA">
              <w:rPr>
                <w:rFonts w:ascii="Arial Narrow" w:hAnsi="Arial Narrow"/>
                <w:sz w:val="24"/>
                <w:szCs w:val="24"/>
              </w:rPr>
              <w:t xml:space="preserve">С.И. </w:t>
            </w:r>
            <w:r w:rsidRPr="005063AA">
              <w:rPr>
                <w:rFonts w:ascii="Arial Narrow" w:hAnsi="Arial Narrow"/>
                <w:sz w:val="24"/>
                <w:szCs w:val="24"/>
              </w:rPr>
              <w:t xml:space="preserve">и </w:t>
            </w:r>
            <w:r w:rsidR="00BD2129" w:rsidRPr="005063AA">
              <w:rPr>
                <w:rFonts w:ascii="Arial Narrow" w:hAnsi="Arial Narrow"/>
                <w:sz w:val="24"/>
                <w:szCs w:val="24"/>
              </w:rPr>
              <w:t>Д.Н.</w:t>
            </w:r>
            <w:r w:rsidRPr="005063AA">
              <w:rPr>
                <w:rFonts w:ascii="Arial Narrow" w:hAnsi="Arial Narrow"/>
                <w:sz w:val="24"/>
                <w:szCs w:val="24"/>
              </w:rPr>
              <w:t>Ушакова.</w:t>
            </w:r>
            <w:r w:rsidR="001420D1" w:rsidRPr="005063AA">
              <w:rPr>
                <w:rFonts w:ascii="Arial Narrow" w:hAnsi="Arial Narrow"/>
                <w:b/>
                <w:sz w:val="24"/>
                <w:szCs w:val="24"/>
              </w:rPr>
              <w:t>Запись в тетради</w:t>
            </w:r>
            <w:r w:rsidR="001420D1" w:rsidRPr="00F93DC8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</w:tr>
      <w:tr w:rsidR="00396851" w:rsidRPr="005063AA" w:rsidTr="00F93DC8">
        <w:trPr>
          <w:trHeight w:val="913"/>
        </w:trPr>
        <w:tc>
          <w:tcPr>
            <w:tcW w:w="817" w:type="dxa"/>
          </w:tcPr>
          <w:p w:rsidR="00396851" w:rsidRPr="00E42DB3" w:rsidRDefault="00396851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4.</w:t>
            </w:r>
          </w:p>
        </w:tc>
        <w:tc>
          <w:tcPr>
            <w:tcW w:w="2977" w:type="dxa"/>
          </w:tcPr>
          <w:p w:rsidR="00396851" w:rsidRPr="00E42DB3" w:rsidRDefault="00396851" w:rsidP="00951190">
            <w:pPr>
              <w:jc w:val="center"/>
              <w:rPr>
                <w:rStyle w:val="c2"/>
                <w:rFonts w:ascii="Arial Narrow" w:hAnsi="Arial Narrow"/>
                <w:lang w:val="ru-RU"/>
              </w:rPr>
            </w:pPr>
            <w:r w:rsidRPr="00E42DB3">
              <w:rPr>
                <w:rStyle w:val="c2"/>
                <w:rFonts w:ascii="Arial Narrow" w:hAnsi="Arial Narrow"/>
                <w:lang w:val="ru-RU"/>
              </w:rPr>
              <w:t>Физкультминутка</w:t>
            </w:r>
          </w:p>
        </w:tc>
        <w:tc>
          <w:tcPr>
            <w:tcW w:w="4111" w:type="dxa"/>
          </w:tcPr>
          <w:p w:rsidR="00396851" w:rsidRPr="00E42DB3" w:rsidRDefault="00396851" w:rsidP="00396851">
            <w:pPr>
              <w:pStyle w:val="c5"/>
              <w:rPr>
                <w:rFonts w:ascii="Arial Narrow" w:hAnsi="Arial Narrow"/>
              </w:rPr>
            </w:pPr>
            <w:r w:rsidRPr="00E42DB3">
              <w:rPr>
                <w:rStyle w:val="c2"/>
                <w:rFonts w:ascii="Arial Narrow" w:hAnsi="Arial Narrow"/>
              </w:rPr>
              <w:t>Физкультминутка (видео)</w:t>
            </w:r>
          </w:p>
        </w:tc>
        <w:tc>
          <w:tcPr>
            <w:tcW w:w="3685" w:type="dxa"/>
          </w:tcPr>
          <w:p w:rsidR="00396851" w:rsidRPr="00E42DB3" w:rsidRDefault="00396851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-А теперь немного отдохнем.</w:t>
            </w:r>
          </w:p>
        </w:tc>
        <w:tc>
          <w:tcPr>
            <w:tcW w:w="3544" w:type="dxa"/>
          </w:tcPr>
          <w:p w:rsidR="00396851" w:rsidRPr="00E42DB3" w:rsidRDefault="00396851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Видеоурок.net (сайт).</w:t>
            </w:r>
          </w:p>
          <w:p w:rsidR="00396851" w:rsidRPr="00E42DB3" w:rsidRDefault="00396851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 Учащиеся </w:t>
            </w: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выполняют упражнения вместе с героем видео.</w:t>
            </w:r>
          </w:p>
        </w:tc>
      </w:tr>
      <w:tr w:rsidR="00396851" w:rsidRPr="005063AA" w:rsidTr="000C6F7C">
        <w:tc>
          <w:tcPr>
            <w:tcW w:w="817" w:type="dxa"/>
          </w:tcPr>
          <w:p w:rsidR="00396851" w:rsidRPr="00E42DB3" w:rsidRDefault="00396851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:rsidR="00396851" w:rsidRPr="00E42DB3" w:rsidRDefault="00396851" w:rsidP="00951190">
            <w:pPr>
              <w:jc w:val="center"/>
              <w:rPr>
                <w:rStyle w:val="c2"/>
                <w:rFonts w:ascii="Arial Narrow" w:hAnsi="Arial Narrow"/>
                <w:lang w:val="ru-RU"/>
              </w:rPr>
            </w:pPr>
            <w:r w:rsidRPr="00F93DC8">
              <w:rPr>
                <w:rStyle w:val="c2"/>
                <w:rFonts w:ascii="Arial Narrow" w:hAnsi="Arial Narrow"/>
                <w:b/>
                <w:lang w:val="ru-RU"/>
              </w:rPr>
              <w:t>Работа творческих групп</w:t>
            </w:r>
            <w:r w:rsidRPr="00E42DB3">
              <w:rPr>
                <w:rStyle w:val="c2"/>
                <w:rFonts w:ascii="Arial Narrow" w:hAnsi="Arial Narrow"/>
                <w:lang w:val="ru-RU"/>
              </w:rPr>
              <w:t>.</w:t>
            </w:r>
          </w:p>
        </w:tc>
        <w:tc>
          <w:tcPr>
            <w:tcW w:w="4111" w:type="dxa"/>
          </w:tcPr>
          <w:p w:rsidR="00396851" w:rsidRPr="00E42DB3" w:rsidRDefault="00396851" w:rsidP="00396851">
            <w:pPr>
              <w:rPr>
                <w:rStyle w:val="c2"/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  <w:lang w:val="ru-RU"/>
              </w:rPr>
              <w:t>Развивать умения   применять новые знания. Самостоятельно предоставлять материал</w:t>
            </w:r>
          </w:p>
        </w:tc>
        <w:tc>
          <w:tcPr>
            <w:tcW w:w="3685" w:type="dxa"/>
          </w:tcPr>
          <w:p w:rsidR="00396851" w:rsidRPr="00E42DB3" w:rsidRDefault="00396851" w:rsidP="000C6F7C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Какой образ наполняет стихотворение? В чём его особенность?</w:t>
            </w:r>
          </w:p>
          <w:p w:rsidR="00396851" w:rsidRPr="00E42DB3" w:rsidRDefault="00396851" w:rsidP="000C6F7C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-</w:t>
            </w:r>
            <w:r w:rsidR="001539C7"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Какие воспоминания будит пейзаж? Чем дороги поэту родные места?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- Какие чувства пробуждаются в поэте?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BD2129" w:rsidRDefault="00BD2129" w:rsidP="001539C7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1539C7" w:rsidRPr="00E42DB3" w:rsidRDefault="00BD2129" w:rsidP="001539C7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="001539C7"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 Какие глаголы помогают услышать эти мотивы?</w:t>
            </w:r>
          </w:p>
          <w:p w:rsidR="001539C7" w:rsidRPr="00E42DB3" w:rsidRDefault="001539C7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Отчего возникают мотивы грусти? Чем объяснить сочетание удали и горечи – «зарыдали бубенцы»?</w:t>
            </w:r>
          </w:p>
          <w:p w:rsidR="001539C7" w:rsidRPr="00E42DB3" w:rsidRDefault="001539C7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Какие художественные приёмы создают картину дороги, воспоминаний и грусти?</w:t>
            </w:r>
          </w:p>
          <w:p w:rsidR="001539C7" w:rsidRPr="00E42DB3" w:rsidRDefault="001539C7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-Какими красками рисуется настроение лирического героя, пейзаж?</w:t>
            </w:r>
          </w:p>
          <w:p w:rsidR="001539C7" w:rsidRPr="00E42DB3" w:rsidRDefault="001539C7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Какие традиционные фольклорные образы возникают в стихотворении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Какие изобразительные средства  использует поэт</w:t>
            </w:r>
            <w:r w:rsidRPr="00E42DB3">
              <w:rPr>
                <w:rFonts w:ascii="Arial Narrow" w:eastAsia="Times New Roman" w:hAnsi="Arial Narrow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?</w:t>
            </w:r>
          </w:p>
          <w:p w:rsidR="006537FF" w:rsidRPr="00E42DB3" w:rsidRDefault="006537FF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 Есенин пишет о простом и даже «неприглядном» пейзаже…</w:t>
            </w:r>
          </w:p>
          <w:p w:rsidR="001539C7" w:rsidRPr="00E42DB3" w:rsidRDefault="006537FF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Его до слез трогает веселье деревенской молодежи. Во всем </w:t>
            </w: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lastRenderedPageBreak/>
              <w:t xml:space="preserve">этом проявляется сила духа и нравственное здоровье народа). </w:t>
            </w:r>
          </w:p>
        </w:tc>
        <w:tc>
          <w:tcPr>
            <w:tcW w:w="3544" w:type="dxa"/>
          </w:tcPr>
          <w:p w:rsidR="001539C7" w:rsidRPr="00E42DB3" w:rsidRDefault="00396851" w:rsidP="001539C7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-</w:t>
            </w: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 Автобиографический образ: «У меня отец-крестьянин, / Ну, а я – крестьянский сын..»).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 xml:space="preserve"> Воспоминания лирического героя о малой родине, где он родился, о детстве, о юности).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Чувства восхищения, умиления, трогательной нежности: «почти берёзки каждой/ Ножки рад поцеловать», «Как же не прослезиться..»).</w:t>
            </w:r>
          </w:p>
          <w:p w:rsidR="001539C7" w:rsidRPr="00E42DB3" w:rsidRDefault="001539C7" w:rsidP="001539C7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Работа с текстом</w:t>
            </w:r>
          </w:p>
          <w:p w:rsidR="001539C7" w:rsidRPr="00E42DB3" w:rsidRDefault="001539C7" w:rsidP="001539C7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1539C7" w:rsidRPr="00E42DB3" w:rsidRDefault="001539C7" w:rsidP="00396851">
            <w:pPr>
              <w:spacing w:before="100" w:beforeAutospacing="1" w:after="100" w:afterAutospacing="1"/>
              <w:rPr>
                <w:rFonts w:ascii="Arial Narrow" w:eastAsia="Times New Roman" w:hAnsi="Arial Narrow" w:cs="Times New Roman"/>
                <w:kern w:val="0"/>
                <w:lang w:val="ru-RU" w:eastAsia="ru-RU" w:bidi="ar-SA"/>
              </w:rPr>
            </w:pPr>
          </w:p>
          <w:p w:rsidR="00396851" w:rsidRPr="00E42DB3" w:rsidRDefault="00396851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  <w:p w:rsidR="001539C7" w:rsidRPr="00E42DB3" w:rsidRDefault="001539C7" w:rsidP="00951190">
            <w:pPr>
              <w:pStyle w:val="a3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  <w:r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-образ берёзки, дороги, удали, бубенцы</w:t>
            </w:r>
            <w:r w:rsidR="006537FF" w:rsidRPr="00E42DB3"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  <w:t>.</w:t>
            </w:r>
          </w:p>
          <w:p w:rsidR="006537FF" w:rsidRPr="00E42DB3" w:rsidRDefault="006537FF" w:rsidP="00906B04">
            <w:pPr>
              <w:pStyle w:val="a3"/>
              <w:rPr>
                <w:rFonts w:ascii="Arial Narrow" w:eastAsia="Times New Roman" w:hAnsi="Arial Narrow" w:cs="Times New Roman"/>
                <w:sz w:val="24"/>
                <w:szCs w:val="24"/>
                <w:lang w:eastAsia="ru-RU"/>
              </w:rPr>
            </w:pPr>
          </w:p>
          <w:p w:rsidR="006537FF" w:rsidRPr="00E42DB3" w:rsidRDefault="006537FF" w:rsidP="006537FF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>-</w:t>
            </w:r>
            <w:r w:rsidRPr="00E42DB3">
              <w:rPr>
                <w:rFonts w:ascii="Arial Narrow" w:hAnsi="Arial Narrow"/>
                <w:sz w:val="24"/>
                <w:szCs w:val="24"/>
                <w:shd w:val="clear" w:color="auto" w:fill="FFFFFF"/>
                <w:lang w:eastAsia="ru-RU"/>
              </w:rPr>
              <w:t xml:space="preserve"> олицетворение, эпитеты, метафоры; работа с текстом</w:t>
            </w:r>
          </w:p>
          <w:p w:rsidR="006537FF" w:rsidRPr="00E42DB3" w:rsidRDefault="006537FF" w:rsidP="00906B04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</w:p>
        </w:tc>
      </w:tr>
      <w:tr w:rsidR="006537FF" w:rsidRPr="005063AA" w:rsidTr="000C6F7C">
        <w:tc>
          <w:tcPr>
            <w:tcW w:w="817" w:type="dxa"/>
          </w:tcPr>
          <w:p w:rsidR="006537FF" w:rsidRPr="00E42DB3" w:rsidRDefault="006537FF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</w:tcPr>
          <w:p w:rsidR="006537FF" w:rsidRPr="00E42DB3" w:rsidRDefault="006537FF" w:rsidP="00951190">
            <w:pPr>
              <w:jc w:val="center"/>
              <w:rPr>
                <w:rStyle w:val="c2"/>
                <w:rFonts w:ascii="Arial Narrow" w:hAnsi="Arial Narrow"/>
                <w:lang w:val="ru-RU"/>
              </w:rPr>
            </w:pPr>
            <w:r w:rsidRPr="00E42DB3">
              <w:rPr>
                <w:rStyle w:val="c2"/>
                <w:rFonts w:ascii="Arial Narrow" w:hAnsi="Arial Narrow"/>
                <w:lang w:val="ru-RU"/>
              </w:rPr>
              <w:t>Вторичное восприятие стихотворения актером. Видеоролик в котором использованы картины известных художников</w:t>
            </w:r>
          </w:p>
        </w:tc>
        <w:tc>
          <w:tcPr>
            <w:tcW w:w="4111" w:type="dxa"/>
          </w:tcPr>
          <w:p w:rsidR="006537FF" w:rsidRPr="00E42DB3" w:rsidRDefault="006537FF" w:rsidP="00396851">
            <w:pPr>
              <w:rPr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  <w:lang w:val="ru-RU"/>
              </w:rPr>
              <w:t>Развивать умения   применять новые знания. Самостоятельно предоставлять материал</w:t>
            </w:r>
          </w:p>
        </w:tc>
        <w:tc>
          <w:tcPr>
            <w:tcW w:w="3685" w:type="dxa"/>
          </w:tcPr>
          <w:p w:rsidR="006537FF" w:rsidRPr="00F93DC8" w:rsidRDefault="006537FF" w:rsidP="000C6F7C">
            <w:pPr>
              <w:pStyle w:val="a3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E42DB3">
              <w:rPr>
                <w:rFonts w:ascii="Arial Narrow" w:hAnsi="Arial Narrow"/>
                <w:sz w:val="24"/>
                <w:szCs w:val="24"/>
                <w:lang w:eastAsia="ru-RU"/>
              </w:rPr>
              <w:t xml:space="preserve">-Слово </w:t>
            </w:r>
            <w:r w:rsidRPr="00F93DC8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 xml:space="preserve">предоставляется </w:t>
            </w:r>
            <w:r w:rsidRPr="00F93DC8">
              <w:rPr>
                <w:rFonts w:ascii="Arial Narrow" w:hAnsi="Arial Narrow"/>
                <w:b/>
                <w:sz w:val="24"/>
                <w:szCs w:val="24"/>
                <w:lang w:val="en-US" w:eastAsia="ru-RU"/>
              </w:rPr>
              <w:t>III</w:t>
            </w:r>
            <w:r w:rsidRPr="00F93DC8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 xml:space="preserve"> группе «Художники»</w:t>
            </w:r>
            <w:r w:rsidR="00951190" w:rsidRPr="00F93DC8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.</w:t>
            </w:r>
          </w:p>
          <w:p w:rsidR="00951190" w:rsidRPr="00F93DC8" w:rsidRDefault="00951190" w:rsidP="000C6F7C">
            <w:pPr>
              <w:pStyle w:val="a3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Default="00951190" w:rsidP="000C6F7C">
            <w:pPr>
              <w:pStyle w:val="a3"/>
              <w:rPr>
                <w:rFonts w:ascii="Arial Narrow" w:hAnsi="Arial Narrow"/>
                <w:sz w:val="24"/>
                <w:szCs w:val="24"/>
                <w:lang w:eastAsia="ru-RU"/>
              </w:rPr>
            </w:pPr>
          </w:p>
          <w:p w:rsidR="00951190" w:rsidRPr="00951190" w:rsidRDefault="00951190" w:rsidP="00951190">
            <w:pPr>
              <w:pStyle w:val="a3"/>
              <w:jc w:val="both"/>
              <w:rPr>
                <w:rFonts w:ascii="Times New Roman" w:hAnsi="Times New Roman"/>
                <w:color w:val="000000"/>
                <w:lang w:eastAsia="ru-RU"/>
              </w:rPr>
            </w:pPr>
            <w:r>
              <w:rPr>
                <w:rFonts w:ascii="Arial Narrow" w:hAnsi="Arial Narrow"/>
              </w:rPr>
              <w:t>-</w:t>
            </w:r>
            <w:r w:rsidRPr="00951190">
              <w:rPr>
                <w:rFonts w:ascii="Arial Narrow" w:hAnsi="Arial Narrow"/>
                <w:sz w:val="24"/>
              </w:rPr>
              <w:t xml:space="preserve">Картины природы в литературе, музыке и живописи могут жить как самостоятельной жизнью, так и  обогащать,  дополнять друг друга,  быть взаимосвязаны. </w:t>
            </w:r>
            <w:r w:rsidRPr="00951190">
              <w:rPr>
                <w:rFonts w:ascii="Arial Narrow" w:hAnsi="Arial Narrow"/>
                <w:color w:val="000000"/>
                <w:sz w:val="24"/>
              </w:rPr>
              <w:t>Я благодарна Вам за подготовку к уроку.</w:t>
            </w:r>
          </w:p>
        </w:tc>
        <w:tc>
          <w:tcPr>
            <w:tcW w:w="3544" w:type="dxa"/>
          </w:tcPr>
          <w:p w:rsidR="006537FF" w:rsidRPr="00E42DB3" w:rsidRDefault="006537FF" w:rsidP="00951190">
            <w:pPr>
              <w:pStyle w:val="a3"/>
              <w:jc w:val="both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Просмотр видео фильма</w:t>
            </w:r>
            <w:r w:rsidR="002D0F2A" w:rsidRPr="00E42DB3">
              <w:rPr>
                <w:rStyle w:val="c2"/>
                <w:rFonts w:ascii="Arial Narrow" w:hAnsi="Arial Narrow"/>
                <w:sz w:val="24"/>
                <w:szCs w:val="24"/>
              </w:rPr>
              <w:t>.</w:t>
            </w:r>
          </w:p>
          <w:p w:rsidR="002D0F2A" w:rsidRPr="00E42DB3" w:rsidRDefault="002D0F2A" w:rsidP="00951190">
            <w:pPr>
              <w:pStyle w:val="a3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-</w:t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 Самым ярким воспоминанием детства для Есенина являются перелив бубенцов в конской упряжке и звуки гармошки, которую он именует «смерть-отрава». Такое сравнение не является случайным, так как именно переборы гармони вызывают в душе русского человека целую гамму самых противоречивых чувств. Для Есенина они символизируют молодецкую удаль и безрассудство, поэтому в своем стихотворении автор отмечает, что под «вой» гармошки «не одна лихая слава пропадала трын-травой». Этой фразой поэт хочет подчеркнуть, что готов отказаться от всего, что сумел достичь, ради прежней жизни, наполненной радостью и безмятежностью. Однако Есенин понимает, что обратной дороги для него уже нет, и сожалеет, что променял размеренную сельскую жизнь, простую и гармоничную, на сиюминутный успех.</w:t>
            </w:r>
          </w:p>
          <w:p w:rsidR="002D0F2A" w:rsidRPr="00E42DB3" w:rsidRDefault="002D0F2A" w:rsidP="001539C7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-</w:t>
            </w:r>
            <w:r w:rsidRPr="00F93DC8">
              <w:rPr>
                <w:rFonts w:ascii="Arial Narrow" w:hAnsi="Arial Narrow"/>
                <w:b/>
                <w:sz w:val="24"/>
                <w:szCs w:val="24"/>
              </w:rPr>
              <w:t xml:space="preserve">Посмотрите на выставку картин.– Какая из размещенных на доске картин наиболее </w:t>
            </w:r>
            <w:r w:rsidRPr="00F93DC8">
              <w:rPr>
                <w:rFonts w:ascii="Arial Narrow" w:hAnsi="Arial Narrow"/>
                <w:b/>
                <w:sz w:val="24"/>
                <w:szCs w:val="24"/>
              </w:rPr>
              <w:lastRenderedPageBreak/>
              <w:t>подходит к этому стихотворению?</w:t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  Почему вы так считаете? </w:t>
            </w:r>
            <w:r w:rsidRPr="00E42DB3">
              <w:rPr>
                <w:rStyle w:val="a7"/>
                <w:rFonts w:ascii="Arial Narrow" w:hAnsi="Arial Narrow"/>
                <w:sz w:val="24"/>
                <w:szCs w:val="24"/>
              </w:rPr>
              <w:t xml:space="preserve">(Передает настроение природы, краски). </w:t>
            </w:r>
            <w:r w:rsidRPr="00E42DB3">
              <w:rPr>
                <w:rFonts w:ascii="Arial Narrow" w:hAnsi="Arial Narrow"/>
                <w:sz w:val="24"/>
                <w:szCs w:val="24"/>
              </w:rPr>
              <w:t xml:space="preserve">Представьте на минуту, что вы – художник. </w:t>
            </w:r>
            <w:r w:rsidRPr="00F93DC8">
              <w:rPr>
                <w:rFonts w:ascii="Arial Narrow" w:hAnsi="Arial Narrow"/>
                <w:b/>
                <w:sz w:val="24"/>
                <w:szCs w:val="24"/>
              </w:rPr>
              <w:t>Закройте глаза и послушайте музыку Вивальди из цикла «Времена года» – зима</w:t>
            </w:r>
            <w:r w:rsidRPr="00E42DB3">
              <w:rPr>
                <w:rFonts w:ascii="Arial Narrow" w:hAnsi="Arial Narrow"/>
                <w:sz w:val="24"/>
                <w:szCs w:val="24"/>
              </w:rPr>
              <w:t>. И подумайте, какие бы краски вы использовали и что было бы изображено на вашей картине?</w:t>
            </w:r>
            <w:r w:rsidRPr="00E42DB3">
              <w:rPr>
                <w:rStyle w:val="a7"/>
                <w:rFonts w:ascii="Arial Narrow" w:hAnsi="Arial Narrow"/>
                <w:sz w:val="24"/>
                <w:szCs w:val="24"/>
              </w:rPr>
              <w:t xml:space="preserve"> (Основная цветовая гамма – светлые тона.  Голубые оттенки, а по этому светлому полю – синего, белого цвета, которые помогут передать красоту природы).</w:t>
            </w:r>
          </w:p>
        </w:tc>
      </w:tr>
      <w:tr w:rsidR="00E42DB3" w:rsidRPr="00E42DB3" w:rsidTr="000C6F7C">
        <w:tc>
          <w:tcPr>
            <w:tcW w:w="817" w:type="dxa"/>
          </w:tcPr>
          <w:p w:rsidR="00E42DB3" w:rsidRPr="00E42DB3" w:rsidRDefault="00E42DB3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7.</w:t>
            </w:r>
          </w:p>
        </w:tc>
        <w:tc>
          <w:tcPr>
            <w:tcW w:w="2977" w:type="dxa"/>
          </w:tcPr>
          <w:p w:rsidR="00E42DB3" w:rsidRPr="00E42DB3" w:rsidRDefault="00E42DB3" w:rsidP="00951190">
            <w:pPr>
              <w:jc w:val="center"/>
              <w:rPr>
                <w:rFonts w:ascii="Arial Narrow" w:hAnsi="Arial Narrow"/>
              </w:rPr>
            </w:pPr>
            <w:r w:rsidRPr="00E42DB3">
              <w:rPr>
                <w:rFonts w:ascii="Arial Narrow" w:hAnsi="Arial Narrow"/>
              </w:rPr>
              <w:t>Рефл</w:t>
            </w:r>
            <w:r w:rsidRPr="00F93DC8">
              <w:rPr>
                <w:rFonts w:ascii="Arial Narrow" w:hAnsi="Arial Narrow"/>
                <w:b/>
              </w:rPr>
              <w:t>е</w:t>
            </w:r>
            <w:r w:rsidRPr="00E42DB3">
              <w:rPr>
                <w:rFonts w:ascii="Arial Narrow" w:hAnsi="Arial Narrow"/>
              </w:rPr>
              <w:t>ксия.</w:t>
            </w:r>
          </w:p>
          <w:p w:rsidR="00E42DB3" w:rsidRPr="00E42DB3" w:rsidRDefault="00E42DB3" w:rsidP="00951190">
            <w:pPr>
              <w:jc w:val="center"/>
              <w:rPr>
                <w:rStyle w:val="c2"/>
                <w:rFonts w:ascii="Arial Narrow" w:hAnsi="Arial Narrow"/>
                <w:lang w:val="ru-RU"/>
              </w:rPr>
            </w:pPr>
          </w:p>
        </w:tc>
        <w:tc>
          <w:tcPr>
            <w:tcW w:w="4111" w:type="dxa"/>
          </w:tcPr>
          <w:p w:rsidR="001420D1" w:rsidRDefault="00E42DB3" w:rsidP="00396851">
            <w:pPr>
              <w:rPr>
                <w:rStyle w:val="c2"/>
                <w:rFonts w:ascii="Arial Narrow" w:hAnsi="Arial Narrow"/>
                <w:lang w:val="ru-RU"/>
              </w:rPr>
            </w:pPr>
            <w:r w:rsidRPr="00E42DB3">
              <w:rPr>
                <w:rStyle w:val="c2"/>
                <w:rFonts w:ascii="Arial Narrow" w:hAnsi="Arial Narrow"/>
                <w:lang w:val="ru-RU"/>
              </w:rPr>
              <w:t xml:space="preserve">Беседа по вопросам </w:t>
            </w:r>
          </w:p>
          <w:p w:rsidR="00E42DB3" w:rsidRPr="00E42DB3" w:rsidRDefault="00E42DB3" w:rsidP="00396851">
            <w:pPr>
              <w:rPr>
                <w:rFonts w:ascii="Arial Narrow" w:hAnsi="Arial Narrow"/>
                <w:lang w:val="ru-RU"/>
              </w:rPr>
            </w:pPr>
            <w:r w:rsidRPr="00E42DB3">
              <w:rPr>
                <w:rStyle w:val="c2"/>
                <w:rFonts w:ascii="Arial Narrow" w:hAnsi="Arial Narrow"/>
                <w:lang w:val="ru-RU"/>
              </w:rPr>
              <w:t>(Свободный микрофон)</w:t>
            </w:r>
          </w:p>
        </w:tc>
        <w:tc>
          <w:tcPr>
            <w:tcW w:w="3685" w:type="dxa"/>
          </w:tcPr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0"/>
                <w:rFonts w:ascii="Arial Narrow" w:hAnsi="Arial Narrow"/>
                <w:sz w:val="24"/>
                <w:szCs w:val="24"/>
              </w:rPr>
              <w:t>-Ребята,  по кругу передавайте микрофон,  высказывайтесь одним предложением, выбирая начало </w:t>
            </w:r>
            <w:r w:rsidRPr="00E42DB3">
              <w:rPr>
                <w:rStyle w:val="c18"/>
                <w:rFonts w:ascii="Arial Narrow" w:hAnsi="Arial Narrow"/>
                <w:sz w:val="24"/>
                <w:szCs w:val="24"/>
              </w:rPr>
              <w:t>фразы из</w:t>
            </w:r>
          </w:p>
          <w:p w:rsidR="00E42DB3" w:rsidRPr="00F93DC8" w:rsidRDefault="00E42DB3" w:rsidP="00E42DB3">
            <w:pPr>
              <w:pStyle w:val="a3"/>
              <w:rPr>
                <w:rFonts w:ascii="Arial Narrow" w:hAnsi="Arial Narrow"/>
                <w:b/>
                <w:sz w:val="24"/>
                <w:szCs w:val="24"/>
              </w:rPr>
            </w:pPr>
            <w:r w:rsidRPr="00F93DC8">
              <w:rPr>
                <w:rStyle w:val="c18"/>
                <w:rFonts w:ascii="Arial Narrow" w:hAnsi="Arial Narrow"/>
                <w:b/>
                <w:sz w:val="24"/>
                <w:szCs w:val="24"/>
              </w:rPr>
              <w:t>рефлексивного экрана</w:t>
            </w:r>
            <w:r w:rsidRPr="00F93DC8">
              <w:rPr>
                <w:rStyle w:val="c2"/>
                <w:rFonts w:ascii="Arial Narrow" w:hAnsi="Arial Narrow"/>
                <w:b/>
                <w:sz w:val="24"/>
                <w:szCs w:val="24"/>
              </w:rPr>
              <w:t> на доске: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сегодня я узнал(а)…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было интересно…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было трудно…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я выполнял (а) задания…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я понял(а), что…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я почувствовал(а), что…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я приобрел(а)…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я научился(ась)…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я попробую…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меня удивило…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t>урок дал мне для жизни…</w:t>
            </w:r>
          </w:p>
          <w:p w:rsidR="00E42DB3" w:rsidRPr="00E42DB3" w:rsidRDefault="00E42DB3" w:rsidP="000C6F7C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0"/>
                <w:rFonts w:ascii="Arial Narrow" w:hAnsi="Arial Narrow"/>
                <w:sz w:val="24"/>
                <w:szCs w:val="24"/>
              </w:rPr>
              <w:t>мне захотелось…</w:t>
            </w:r>
          </w:p>
        </w:tc>
        <w:tc>
          <w:tcPr>
            <w:tcW w:w="3544" w:type="dxa"/>
          </w:tcPr>
          <w:p w:rsidR="00E42DB3" w:rsidRPr="00E42DB3" w:rsidRDefault="00E42DB3" w:rsidP="001539C7">
            <w:pPr>
              <w:pStyle w:val="a3"/>
              <w:rPr>
                <w:rStyle w:val="c2"/>
                <w:rFonts w:ascii="Arial Narrow" w:hAnsi="Arial Narrow"/>
                <w:sz w:val="24"/>
                <w:szCs w:val="24"/>
              </w:rPr>
            </w:pPr>
            <w:r w:rsidRPr="00E42DB3">
              <w:rPr>
                <w:rStyle w:val="c2"/>
                <w:rFonts w:ascii="Arial Narrow" w:hAnsi="Arial Narrow"/>
                <w:sz w:val="24"/>
                <w:szCs w:val="24"/>
              </w:rPr>
              <w:lastRenderedPageBreak/>
              <w:t>Высказывания учащихся</w:t>
            </w:r>
          </w:p>
        </w:tc>
      </w:tr>
      <w:tr w:rsidR="00E42DB3" w:rsidRPr="005063AA" w:rsidTr="000C6F7C">
        <w:tc>
          <w:tcPr>
            <w:tcW w:w="817" w:type="dxa"/>
          </w:tcPr>
          <w:p w:rsidR="00E42DB3" w:rsidRPr="00E42DB3" w:rsidRDefault="00E42DB3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lastRenderedPageBreak/>
              <w:t>8.</w:t>
            </w:r>
          </w:p>
        </w:tc>
        <w:tc>
          <w:tcPr>
            <w:tcW w:w="2977" w:type="dxa"/>
          </w:tcPr>
          <w:p w:rsidR="00E42DB3" w:rsidRPr="00E42DB3" w:rsidRDefault="00E42DB3" w:rsidP="00951190">
            <w:pPr>
              <w:jc w:val="center"/>
              <w:rPr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  <w:lang w:val="ru-RU"/>
              </w:rPr>
              <w:t>Домашнее задание.</w:t>
            </w:r>
          </w:p>
        </w:tc>
        <w:tc>
          <w:tcPr>
            <w:tcW w:w="4111" w:type="dxa"/>
          </w:tcPr>
          <w:p w:rsidR="00E42DB3" w:rsidRPr="00F93DC8" w:rsidRDefault="00E42DB3" w:rsidP="00E42DB3">
            <w:pPr>
              <w:rPr>
                <w:rStyle w:val="c2"/>
                <w:rFonts w:ascii="Arial Narrow" w:hAnsi="Arial Narrow"/>
                <w:b/>
                <w:lang w:val="ru-RU"/>
              </w:rPr>
            </w:pPr>
            <w:r w:rsidRPr="00F93DC8">
              <w:rPr>
                <w:rStyle w:val="c2"/>
                <w:rFonts w:ascii="Arial Narrow" w:hAnsi="Arial Narrow"/>
                <w:b/>
              </w:rPr>
              <w:t>Выполнениеразноуровневых</w:t>
            </w:r>
            <w:r w:rsidRPr="00F93DC8">
              <w:rPr>
                <w:rStyle w:val="c2"/>
                <w:rFonts w:ascii="Arial Narrow" w:hAnsi="Arial Narrow"/>
                <w:b/>
                <w:lang w:val="ru-RU"/>
              </w:rPr>
              <w:t>заданий</w:t>
            </w:r>
          </w:p>
        </w:tc>
        <w:tc>
          <w:tcPr>
            <w:tcW w:w="3685" w:type="dxa"/>
          </w:tcPr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 xml:space="preserve">1. выучить наизусть стихотворение «Мелколесье. Степь и дали» </w:t>
            </w:r>
          </w:p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2.Подобную исследовательскую работу провести в стихотворении «Пороша»;</w:t>
            </w:r>
          </w:p>
          <w:p w:rsidR="00E42DB3" w:rsidRPr="00E42DB3" w:rsidRDefault="00E42DB3" w:rsidP="00E42DB3">
            <w:pPr>
              <w:pStyle w:val="a3"/>
              <w:rPr>
                <w:rStyle w:val="c20"/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3.Нарисовать иллюстрацию к стихотворению (на выбор);</w:t>
            </w:r>
          </w:p>
        </w:tc>
        <w:tc>
          <w:tcPr>
            <w:tcW w:w="3544" w:type="dxa"/>
          </w:tcPr>
          <w:p w:rsidR="00E42DB3" w:rsidRPr="00F93DC8" w:rsidRDefault="00E42DB3" w:rsidP="001539C7">
            <w:pPr>
              <w:pStyle w:val="a3"/>
              <w:rPr>
                <w:rStyle w:val="c2"/>
                <w:rFonts w:ascii="Arial Narrow" w:hAnsi="Arial Narrow"/>
                <w:b/>
                <w:sz w:val="24"/>
                <w:szCs w:val="24"/>
              </w:rPr>
            </w:pPr>
            <w:bookmarkStart w:id="0" w:name="_GoBack"/>
            <w:r w:rsidRPr="00F93DC8">
              <w:rPr>
                <w:rFonts w:ascii="Arial Narrow" w:hAnsi="Arial Narrow"/>
                <w:b/>
                <w:sz w:val="24"/>
                <w:szCs w:val="24"/>
              </w:rPr>
              <w:t>Учащиеся записывают задания в дневники</w:t>
            </w:r>
            <w:bookmarkEnd w:id="0"/>
          </w:p>
        </w:tc>
      </w:tr>
      <w:tr w:rsidR="00E42DB3" w:rsidRPr="00E42DB3" w:rsidTr="000C6F7C">
        <w:tc>
          <w:tcPr>
            <w:tcW w:w="817" w:type="dxa"/>
          </w:tcPr>
          <w:p w:rsidR="00E42DB3" w:rsidRPr="00E42DB3" w:rsidRDefault="00E42DB3" w:rsidP="00906B04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9.</w:t>
            </w:r>
          </w:p>
        </w:tc>
        <w:tc>
          <w:tcPr>
            <w:tcW w:w="2977" w:type="dxa"/>
          </w:tcPr>
          <w:p w:rsidR="00E42DB3" w:rsidRPr="00E42DB3" w:rsidRDefault="00E42DB3" w:rsidP="00951190">
            <w:pPr>
              <w:jc w:val="center"/>
              <w:rPr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</w:rPr>
              <w:t>Итоги.</w:t>
            </w:r>
          </w:p>
          <w:p w:rsidR="00E42DB3" w:rsidRPr="00E42DB3" w:rsidRDefault="00E42DB3" w:rsidP="00951190">
            <w:pPr>
              <w:jc w:val="center"/>
              <w:rPr>
                <w:rFonts w:ascii="Arial Narrow" w:hAnsi="Arial Narrow"/>
                <w:lang w:val="ru-RU"/>
              </w:rPr>
            </w:pPr>
            <w:r w:rsidRPr="00E42DB3">
              <w:rPr>
                <w:rFonts w:ascii="Arial Narrow" w:hAnsi="Arial Narrow"/>
              </w:rPr>
              <w:t>Оценки</w:t>
            </w:r>
            <w:r w:rsidR="00411AB8">
              <w:rPr>
                <w:rFonts w:ascii="Arial Narrow" w:hAnsi="Arial Narrow"/>
                <w:lang w:val="ru-RU"/>
              </w:rPr>
              <w:t xml:space="preserve">  </w:t>
            </w:r>
            <w:r w:rsidRPr="00E42DB3">
              <w:rPr>
                <w:rFonts w:ascii="Arial Narrow" w:hAnsi="Arial Narrow"/>
              </w:rPr>
              <w:t>за</w:t>
            </w:r>
            <w:r w:rsidR="00411AB8">
              <w:rPr>
                <w:rFonts w:ascii="Arial Narrow" w:hAnsi="Arial Narrow"/>
                <w:lang w:val="ru-RU"/>
              </w:rPr>
              <w:t xml:space="preserve"> </w:t>
            </w:r>
            <w:r w:rsidRPr="00E42DB3">
              <w:rPr>
                <w:rFonts w:ascii="Arial Narrow" w:hAnsi="Arial Narrow"/>
              </w:rPr>
              <w:t>урок.</w:t>
            </w:r>
          </w:p>
        </w:tc>
        <w:tc>
          <w:tcPr>
            <w:tcW w:w="4111" w:type="dxa"/>
          </w:tcPr>
          <w:p w:rsidR="00E42DB3" w:rsidRPr="00E42DB3" w:rsidRDefault="00E42DB3" w:rsidP="00E42DB3">
            <w:pPr>
              <w:rPr>
                <w:rStyle w:val="c2"/>
                <w:rFonts w:ascii="Arial Narrow" w:hAnsi="Arial Narrow"/>
              </w:rPr>
            </w:pPr>
          </w:p>
        </w:tc>
        <w:tc>
          <w:tcPr>
            <w:tcW w:w="3685" w:type="dxa"/>
          </w:tcPr>
          <w:p w:rsidR="00E42DB3" w:rsidRPr="00E42DB3" w:rsidRDefault="00E42DB3" w:rsidP="00E42DB3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  <w:r w:rsidRPr="00E42DB3">
              <w:rPr>
                <w:rFonts w:ascii="Arial Narrow" w:hAnsi="Arial Narrow"/>
                <w:sz w:val="24"/>
                <w:szCs w:val="24"/>
              </w:rPr>
              <w:t>- Спасибо за урок!</w:t>
            </w:r>
          </w:p>
        </w:tc>
        <w:tc>
          <w:tcPr>
            <w:tcW w:w="3544" w:type="dxa"/>
          </w:tcPr>
          <w:p w:rsidR="00E42DB3" w:rsidRPr="00E42DB3" w:rsidRDefault="00E42DB3" w:rsidP="001539C7">
            <w:pPr>
              <w:pStyle w:val="a3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:rsidR="00906B04" w:rsidRPr="00906B04" w:rsidRDefault="00906B04" w:rsidP="00906B04">
      <w:pPr>
        <w:pStyle w:val="a3"/>
        <w:rPr>
          <w:rFonts w:ascii="Arial Narrow" w:hAnsi="Arial Narrow"/>
          <w:sz w:val="24"/>
          <w:szCs w:val="32"/>
        </w:rPr>
      </w:pPr>
    </w:p>
    <w:p w:rsidR="00906B04" w:rsidRPr="00DF237A" w:rsidRDefault="00906B04">
      <w:pPr>
        <w:pStyle w:val="a3"/>
        <w:jc w:val="center"/>
        <w:rPr>
          <w:rFonts w:ascii="Arial Narrow" w:hAnsi="Arial Narrow"/>
          <w:i/>
          <w:sz w:val="24"/>
          <w:szCs w:val="32"/>
        </w:rPr>
      </w:pPr>
    </w:p>
    <w:sectPr w:rsidR="00906B04" w:rsidRPr="00DF237A" w:rsidSect="00661E8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(Vietnamese)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A7949"/>
    <w:multiLevelType w:val="hybridMultilevel"/>
    <w:tmpl w:val="49140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4C63AF"/>
    <w:rsid w:val="000C6F7C"/>
    <w:rsid w:val="000D61F0"/>
    <w:rsid w:val="001225A8"/>
    <w:rsid w:val="001420D1"/>
    <w:rsid w:val="001539C7"/>
    <w:rsid w:val="002950C1"/>
    <w:rsid w:val="002D0F2A"/>
    <w:rsid w:val="00335593"/>
    <w:rsid w:val="00396851"/>
    <w:rsid w:val="00411AB8"/>
    <w:rsid w:val="00442180"/>
    <w:rsid w:val="004C63AF"/>
    <w:rsid w:val="005063AA"/>
    <w:rsid w:val="005C399A"/>
    <w:rsid w:val="006537FF"/>
    <w:rsid w:val="00661E86"/>
    <w:rsid w:val="006B2FFD"/>
    <w:rsid w:val="007F3351"/>
    <w:rsid w:val="00906B04"/>
    <w:rsid w:val="00951190"/>
    <w:rsid w:val="009F4ECE"/>
    <w:rsid w:val="00A51337"/>
    <w:rsid w:val="00A83747"/>
    <w:rsid w:val="00A91B7A"/>
    <w:rsid w:val="00A935A0"/>
    <w:rsid w:val="00AF083E"/>
    <w:rsid w:val="00BD2129"/>
    <w:rsid w:val="00C0576E"/>
    <w:rsid w:val="00D962E4"/>
    <w:rsid w:val="00DF237A"/>
    <w:rsid w:val="00E42DB3"/>
    <w:rsid w:val="00E45ADF"/>
    <w:rsid w:val="00EA256C"/>
    <w:rsid w:val="00F93DC8"/>
    <w:rsid w:val="00FD7E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23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351"/>
    <w:pPr>
      <w:spacing w:after="0" w:line="240" w:lineRule="auto"/>
    </w:pPr>
  </w:style>
  <w:style w:type="paragraph" w:customStyle="1" w:styleId="Standard">
    <w:name w:val="Standard"/>
    <w:rsid w:val="00DF23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rsid w:val="00DF237A"/>
    <w:pPr>
      <w:shd w:val="clear" w:color="auto" w:fill="FFFFFF"/>
      <w:suppressAutoHyphens/>
      <w:autoSpaceDN w:val="0"/>
      <w:spacing w:after="960" w:line="240" w:lineRule="auto"/>
      <w:ind w:hanging="320"/>
      <w:jc w:val="center"/>
    </w:pPr>
    <w:rPr>
      <w:rFonts w:ascii="Times New Roman" w:eastAsia="Times New Roman" w:hAnsi="Times New Roman" w:cs="Arial (Vietnamese)"/>
      <w:kern w:val="3"/>
      <w:lang w:eastAsia="ru-RU"/>
    </w:rPr>
  </w:style>
  <w:style w:type="paragraph" w:customStyle="1" w:styleId="20">
    <w:name w:val="Основной текст2"/>
    <w:basedOn w:val="Standard"/>
    <w:rsid w:val="00DF237A"/>
    <w:pPr>
      <w:shd w:val="clear" w:color="auto" w:fill="FFFFFF"/>
      <w:spacing w:after="360" w:line="547" w:lineRule="exact"/>
      <w:ind w:hanging="280"/>
    </w:pPr>
    <w:rPr>
      <w:rFonts w:eastAsia="Times New Roman" w:cs="Times New Roman"/>
      <w:sz w:val="23"/>
      <w:szCs w:val="23"/>
    </w:rPr>
  </w:style>
  <w:style w:type="table" w:styleId="a4">
    <w:name w:val="Table Grid"/>
    <w:basedOn w:val="a1"/>
    <w:uiPriority w:val="59"/>
    <w:rsid w:val="00C0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E45ADF"/>
  </w:style>
  <w:style w:type="character" w:customStyle="1" w:styleId="c10">
    <w:name w:val="c10"/>
    <w:basedOn w:val="a0"/>
    <w:rsid w:val="00E45ADF"/>
  </w:style>
  <w:style w:type="paragraph" w:styleId="a5">
    <w:name w:val="List Paragraph"/>
    <w:basedOn w:val="a"/>
    <w:qFormat/>
    <w:rsid w:val="000C6F7C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customStyle="1" w:styleId="c5">
    <w:name w:val="c5"/>
    <w:basedOn w:val="a"/>
    <w:rsid w:val="0039685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Textbody">
    <w:name w:val="Text body"/>
    <w:basedOn w:val="Standard"/>
    <w:rsid w:val="006537FF"/>
    <w:pPr>
      <w:spacing w:after="120"/>
    </w:pPr>
  </w:style>
  <w:style w:type="paragraph" w:styleId="a6">
    <w:name w:val="Normal (Web)"/>
    <w:basedOn w:val="a"/>
    <w:uiPriority w:val="99"/>
    <w:semiHidden/>
    <w:unhideWhenUsed/>
    <w:rsid w:val="002D0F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7">
    <w:name w:val="Emphasis"/>
    <w:basedOn w:val="a0"/>
    <w:uiPriority w:val="20"/>
    <w:qFormat/>
    <w:rsid w:val="002D0F2A"/>
    <w:rPr>
      <w:i/>
      <w:iCs/>
    </w:rPr>
  </w:style>
  <w:style w:type="paragraph" w:customStyle="1" w:styleId="c7">
    <w:name w:val="c7"/>
    <w:basedOn w:val="a"/>
    <w:rsid w:val="00E42DB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c20">
    <w:name w:val="c20"/>
    <w:basedOn w:val="a0"/>
    <w:rsid w:val="00E42DB3"/>
  </w:style>
  <w:style w:type="character" w:customStyle="1" w:styleId="c18">
    <w:name w:val="c18"/>
    <w:basedOn w:val="a0"/>
    <w:rsid w:val="00E42DB3"/>
  </w:style>
  <w:style w:type="character" w:styleId="a8">
    <w:name w:val="Hyperlink"/>
    <w:basedOn w:val="a0"/>
    <w:uiPriority w:val="99"/>
    <w:unhideWhenUsed/>
    <w:rsid w:val="00951190"/>
    <w:rPr>
      <w:color w:val="0000FF" w:themeColor="hyperlink"/>
      <w:u w:val="single"/>
    </w:rPr>
  </w:style>
  <w:style w:type="paragraph" w:customStyle="1" w:styleId="c1">
    <w:name w:val="c1"/>
    <w:rsid w:val="009511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Arial (Vietnamese)"/>
      <w:kern w:val="3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A935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23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3351"/>
    <w:pPr>
      <w:spacing w:after="0" w:line="240" w:lineRule="auto"/>
    </w:pPr>
  </w:style>
  <w:style w:type="paragraph" w:customStyle="1" w:styleId="Standard">
    <w:name w:val="Standard"/>
    <w:rsid w:val="00DF23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rsid w:val="00DF237A"/>
    <w:pPr>
      <w:shd w:val="clear" w:color="auto" w:fill="FFFFFF"/>
      <w:suppressAutoHyphens/>
      <w:autoSpaceDN w:val="0"/>
      <w:spacing w:after="960" w:line="240" w:lineRule="auto"/>
      <w:ind w:hanging="320"/>
      <w:jc w:val="center"/>
    </w:pPr>
    <w:rPr>
      <w:rFonts w:ascii="Times New Roman" w:eastAsia="Times New Roman" w:hAnsi="Times New Roman" w:cs="Arial (Vietnamese)"/>
      <w:kern w:val="3"/>
      <w:lang w:eastAsia="ru-RU"/>
    </w:rPr>
  </w:style>
  <w:style w:type="paragraph" w:customStyle="1" w:styleId="20">
    <w:name w:val="Основной текст2"/>
    <w:basedOn w:val="Standard"/>
    <w:rsid w:val="00DF237A"/>
    <w:pPr>
      <w:shd w:val="clear" w:color="auto" w:fill="FFFFFF"/>
      <w:spacing w:after="360" w:line="547" w:lineRule="exact"/>
      <w:ind w:hanging="280"/>
    </w:pPr>
    <w:rPr>
      <w:rFonts w:eastAsia="Times New Roman" w:cs="Times New Roman"/>
      <w:sz w:val="23"/>
      <w:szCs w:val="23"/>
    </w:rPr>
  </w:style>
  <w:style w:type="table" w:styleId="a4">
    <w:name w:val="Table Grid"/>
    <w:basedOn w:val="a1"/>
    <w:uiPriority w:val="59"/>
    <w:rsid w:val="00C05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E45ADF"/>
  </w:style>
  <w:style w:type="character" w:customStyle="1" w:styleId="c10">
    <w:name w:val="c10"/>
    <w:basedOn w:val="a0"/>
    <w:rsid w:val="00E45ADF"/>
  </w:style>
  <w:style w:type="paragraph" w:styleId="a5">
    <w:name w:val="List Paragraph"/>
    <w:basedOn w:val="a"/>
    <w:qFormat/>
    <w:rsid w:val="000C6F7C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val="ru-RU" w:bidi="ar-SA"/>
    </w:rPr>
  </w:style>
  <w:style w:type="paragraph" w:customStyle="1" w:styleId="c5">
    <w:name w:val="c5"/>
    <w:basedOn w:val="a"/>
    <w:rsid w:val="0039685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paragraph" w:customStyle="1" w:styleId="Textbody">
    <w:name w:val="Text body"/>
    <w:basedOn w:val="Standard"/>
    <w:rsid w:val="006537FF"/>
    <w:pPr>
      <w:spacing w:after="120"/>
    </w:pPr>
  </w:style>
  <w:style w:type="paragraph" w:styleId="a6">
    <w:name w:val="Normal (Web)"/>
    <w:basedOn w:val="a"/>
    <w:uiPriority w:val="99"/>
    <w:semiHidden/>
    <w:unhideWhenUsed/>
    <w:rsid w:val="002D0F2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styleId="a7">
    <w:name w:val="Emphasis"/>
    <w:basedOn w:val="a0"/>
    <w:uiPriority w:val="20"/>
    <w:qFormat/>
    <w:rsid w:val="002D0F2A"/>
    <w:rPr>
      <w:i/>
      <w:iCs/>
    </w:rPr>
  </w:style>
  <w:style w:type="paragraph" w:customStyle="1" w:styleId="c7">
    <w:name w:val="c7"/>
    <w:basedOn w:val="a"/>
    <w:rsid w:val="00E42DB3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val="ru-RU" w:eastAsia="ru-RU" w:bidi="ar-SA"/>
    </w:rPr>
  </w:style>
  <w:style w:type="character" w:customStyle="1" w:styleId="c20">
    <w:name w:val="c20"/>
    <w:basedOn w:val="a0"/>
    <w:rsid w:val="00E42DB3"/>
  </w:style>
  <w:style w:type="character" w:customStyle="1" w:styleId="c18">
    <w:name w:val="c18"/>
    <w:basedOn w:val="a0"/>
    <w:rsid w:val="00E42DB3"/>
  </w:style>
  <w:style w:type="character" w:styleId="a8">
    <w:name w:val="Hyperlink"/>
    <w:basedOn w:val="a0"/>
    <w:uiPriority w:val="99"/>
    <w:unhideWhenUsed/>
    <w:rsid w:val="00951190"/>
    <w:rPr>
      <w:color w:val="0000FF" w:themeColor="hyperlink"/>
      <w:u w:val="single"/>
    </w:rPr>
  </w:style>
  <w:style w:type="paragraph" w:customStyle="1" w:styleId="c1">
    <w:name w:val="c1"/>
    <w:rsid w:val="009511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Arial (Vietnamese)"/>
      <w:kern w:val="3"/>
      <w:sz w:val="24"/>
      <w:szCs w:val="24"/>
      <w:lang w:eastAsia="ru-RU"/>
    </w:rPr>
  </w:style>
  <w:style w:type="character" w:styleId="a9">
    <w:name w:val="FollowedHyperlink"/>
    <w:basedOn w:val="a0"/>
    <w:uiPriority w:val="99"/>
    <w:semiHidden/>
    <w:unhideWhenUsed/>
    <w:rsid w:val="00A935A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5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70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9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4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5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333D9-4C6D-412A-98DE-243BE5420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</Pages>
  <Words>1842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Валентина</cp:lastModifiedBy>
  <cp:revision>17</cp:revision>
  <dcterms:created xsi:type="dcterms:W3CDTF">2016-02-02T13:01:00Z</dcterms:created>
  <dcterms:modified xsi:type="dcterms:W3CDTF">2020-12-06T15:25:00Z</dcterms:modified>
</cp:coreProperties>
</file>