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F380F" w14:textId="77B4480A" w:rsidR="00E15A28" w:rsidRDefault="00E15A28">
      <w:r>
        <w:rPr>
          <w:noProof/>
        </w:rPr>
        <w:drawing>
          <wp:anchor distT="0" distB="0" distL="114300" distR="114300" simplePos="0" relativeHeight="251663360" behindDoc="0" locked="0" layoutInCell="1" allowOverlap="1" wp14:anchorId="5571CF33" wp14:editId="4BF7BF4A">
            <wp:simplePos x="0" y="0"/>
            <wp:positionH relativeFrom="margin">
              <wp:posOffset>-1061085</wp:posOffset>
            </wp:positionH>
            <wp:positionV relativeFrom="paragraph">
              <wp:posOffset>-415290</wp:posOffset>
            </wp:positionV>
            <wp:extent cx="7558948" cy="11317605"/>
            <wp:effectExtent l="0" t="0" r="4445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8948" cy="1131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A76993A" w14:textId="62AF3C97" w:rsidR="00E15A28" w:rsidRDefault="00E15A28"/>
    <w:p w14:paraId="52E110A0" w14:textId="77777777" w:rsidR="00E15A28" w:rsidRDefault="00E15A28"/>
    <w:p w14:paraId="1F4799B3" w14:textId="77777777" w:rsidR="00E15A28" w:rsidRDefault="00E15A28"/>
    <w:p w14:paraId="18E03E1F" w14:textId="77777777" w:rsidR="00E15A28" w:rsidRDefault="00E15A28"/>
    <w:p w14:paraId="6DBBF9C9" w14:textId="77777777" w:rsidR="00E15A28" w:rsidRDefault="00E15A28"/>
    <w:p w14:paraId="5F6A7BA5" w14:textId="77777777" w:rsidR="00E15A28" w:rsidRDefault="00E15A28"/>
    <w:p w14:paraId="13164AE0" w14:textId="77777777" w:rsidR="00E15A28" w:rsidRDefault="00E15A28"/>
    <w:p w14:paraId="5943365C" w14:textId="77777777" w:rsidR="00E15A28" w:rsidRDefault="00E15A28"/>
    <w:p w14:paraId="0289501A" w14:textId="77777777" w:rsidR="00E15A28" w:rsidRDefault="00E15A28"/>
    <w:p w14:paraId="68D29F67" w14:textId="77777777" w:rsidR="00E15A28" w:rsidRDefault="00E15A28"/>
    <w:p w14:paraId="733A27D5" w14:textId="77777777" w:rsidR="00E15A28" w:rsidRDefault="00E15A28"/>
    <w:p w14:paraId="1916F910" w14:textId="77777777" w:rsidR="00E15A28" w:rsidRDefault="00E15A28"/>
    <w:p w14:paraId="215D96D5" w14:textId="77777777" w:rsidR="00E15A28" w:rsidRDefault="00E15A28"/>
    <w:p w14:paraId="1E702FD0" w14:textId="77777777" w:rsidR="00E15A28" w:rsidRDefault="00E15A28"/>
    <w:p w14:paraId="50E70E83" w14:textId="77777777" w:rsidR="00E15A28" w:rsidRDefault="00E15A28"/>
    <w:p w14:paraId="4B248A29" w14:textId="77777777" w:rsidR="00E15A28" w:rsidRDefault="00E15A28"/>
    <w:p w14:paraId="53D5272D" w14:textId="77777777" w:rsidR="00E15A28" w:rsidRDefault="00E15A28"/>
    <w:p w14:paraId="334CD2D9" w14:textId="77777777" w:rsidR="00E15A28" w:rsidRDefault="00E15A28"/>
    <w:p w14:paraId="25419F15" w14:textId="77777777" w:rsidR="00E15A28" w:rsidRDefault="00E15A28"/>
    <w:p w14:paraId="6180B0B5" w14:textId="77777777" w:rsidR="00E15A28" w:rsidRDefault="00E15A28"/>
    <w:p w14:paraId="210805EB" w14:textId="77777777" w:rsidR="00E15A28" w:rsidRDefault="00E15A28"/>
    <w:p w14:paraId="4BD7CD01" w14:textId="77777777" w:rsidR="00E15A28" w:rsidRDefault="00E15A28"/>
    <w:p w14:paraId="30E087E4" w14:textId="77777777" w:rsidR="00E15A28" w:rsidRDefault="00E15A28"/>
    <w:p w14:paraId="30C9F837" w14:textId="77777777" w:rsidR="00E15A28" w:rsidRDefault="00E15A28"/>
    <w:p w14:paraId="4F442D45" w14:textId="77777777" w:rsidR="00E15A28" w:rsidRDefault="00E15A28"/>
    <w:p w14:paraId="559E7E63" w14:textId="77777777" w:rsidR="002D04A2" w:rsidRPr="00F91C86" w:rsidRDefault="002D04A2" w:rsidP="002D04A2">
      <w:pPr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  <w:r w:rsidRPr="00F91C86">
        <w:rPr>
          <w:rFonts w:ascii="Times New Roman" w:hAnsi="Times New Roman" w:cs="Times New Roman"/>
          <w:sz w:val="24"/>
          <w:szCs w:val="24"/>
        </w:rPr>
        <w:tab/>
      </w:r>
    </w:p>
    <w:tbl>
      <w:tblPr>
        <w:tblpPr w:leftFromText="180" w:rightFromText="180" w:vertAnchor="text" w:horzAnchor="margin" w:tblpX="108" w:tblpY="155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5"/>
        <w:gridCol w:w="4153"/>
      </w:tblGrid>
      <w:tr w:rsidR="002D04A2" w:rsidRPr="00F91C86" w14:paraId="206FC405" w14:textId="77777777" w:rsidTr="00DF6D4D"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14:paraId="3C638D68" w14:textId="77777777" w:rsidR="002D04A2" w:rsidRPr="00F91C86" w:rsidRDefault="002D04A2" w:rsidP="00DF6D4D">
            <w:pPr>
              <w:spacing w:after="0" w:line="240" w:lineRule="auto"/>
              <w:ind w:left="-1101" w:right="1126" w:firstLine="1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ПРИНЯТО</w:t>
            </w:r>
          </w:p>
          <w:p w14:paraId="5234A8C5" w14:textId="77777777" w:rsidR="002D04A2" w:rsidRPr="00F91C86" w:rsidRDefault="002D04A2" w:rsidP="00DF6D4D">
            <w:pPr>
              <w:spacing w:after="0" w:line="240" w:lineRule="auto"/>
              <w:ind w:left="-1101" w:right="1126" w:firstLine="1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14:paraId="493B6D2D" w14:textId="7EE56504" w:rsidR="002D04A2" w:rsidRPr="00F91C86" w:rsidRDefault="002D04A2" w:rsidP="00DF6D4D">
            <w:pPr>
              <w:spacing w:after="0" w:line="240" w:lineRule="auto"/>
              <w:ind w:right="1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Пшеничненский</w:t>
            </w:r>
            <w:proofErr w:type="spellEnd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</w:t>
            </w:r>
          </w:p>
          <w:p w14:paraId="07D82880" w14:textId="11F7EF99" w:rsidR="002D04A2" w:rsidRPr="00F91C86" w:rsidRDefault="00F91C86" w:rsidP="00DF6D4D">
            <w:pPr>
              <w:spacing w:after="0" w:line="240" w:lineRule="auto"/>
              <w:ind w:left="-1101" w:right="1126" w:firstLine="1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«Солнышко</w:t>
            </w:r>
            <w:r w:rsidR="002D04A2"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  </w:t>
            </w:r>
          </w:p>
          <w:p w14:paraId="0A965F1D" w14:textId="77777777" w:rsidR="002D04A2" w:rsidRPr="00F91C86" w:rsidRDefault="002D04A2" w:rsidP="00DF6D4D">
            <w:pPr>
              <w:spacing w:after="0" w:line="240" w:lineRule="auto"/>
              <w:ind w:left="-1101" w:right="1126" w:firstLine="1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  <w:proofErr w:type="gramEnd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  от  31  августа 2021 г      </w:t>
            </w:r>
            <w:proofErr w:type="spellStart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                                                                                       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45CBA03F" w14:textId="77777777" w:rsidR="002D04A2" w:rsidRPr="00F91C86" w:rsidRDefault="002D04A2" w:rsidP="00DF6D4D">
            <w:p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УТВЕРЖДЕНО</w:t>
            </w:r>
          </w:p>
          <w:p w14:paraId="2FCF5A05" w14:textId="77777777" w:rsidR="002D04A2" w:rsidRPr="00F91C86" w:rsidRDefault="002D04A2" w:rsidP="00DF6D4D">
            <w:p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Заведующим МБДОУ </w:t>
            </w:r>
            <w:proofErr w:type="spellStart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Пшеничненский</w:t>
            </w:r>
            <w:proofErr w:type="spellEnd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«Солнышко»                                                                            </w:t>
            </w:r>
          </w:p>
          <w:p w14:paraId="40BD3015" w14:textId="77777777" w:rsidR="002D04A2" w:rsidRPr="00F91C86" w:rsidRDefault="002D04A2" w:rsidP="00DF6D4D">
            <w:p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proofErr w:type="spellStart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Э.И.Бакшишева</w:t>
            </w:r>
            <w:proofErr w:type="spellEnd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</w:t>
            </w:r>
          </w:p>
          <w:p w14:paraId="34EA6D4C" w14:textId="77777777" w:rsidR="002D04A2" w:rsidRPr="00F91C86" w:rsidRDefault="002D04A2" w:rsidP="00DF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proofErr w:type="gramStart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31    августа 2021 г. № </w:t>
            </w:r>
          </w:p>
        </w:tc>
      </w:tr>
    </w:tbl>
    <w:p w14:paraId="5281B36E" w14:textId="77777777" w:rsidR="00F91C86" w:rsidRPr="00F91C86" w:rsidRDefault="00F91C86" w:rsidP="00E15A2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eastAsia="ru-RU"/>
        </w:rPr>
      </w:pPr>
    </w:p>
    <w:p w14:paraId="5BFD5B01" w14:textId="77777777" w:rsidR="00F91C86" w:rsidRPr="00F91C86" w:rsidRDefault="00F91C86" w:rsidP="00042E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eastAsia="ru-RU"/>
        </w:rPr>
      </w:pPr>
    </w:p>
    <w:p w14:paraId="219920BD" w14:textId="77777777" w:rsidR="00F91C86" w:rsidRDefault="00F91C86" w:rsidP="00042E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eastAsia="ru-RU"/>
        </w:rPr>
      </w:pPr>
      <w:bookmarkStart w:id="0" w:name="_GoBack"/>
      <w:bookmarkEnd w:id="0"/>
    </w:p>
    <w:p w14:paraId="6FAF7208" w14:textId="77777777" w:rsidR="00F91C86" w:rsidRDefault="00F91C86" w:rsidP="00042E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eastAsia="ru-RU"/>
        </w:rPr>
      </w:pPr>
    </w:p>
    <w:p w14:paraId="38B6989D" w14:textId="77777777" w:rsidR="00F91C86" w:rsidRPr="00F91C86" w:rsidRDefault="00F91C86" w:rsidP="00042E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eastAsia="ru-RU"/>
        </w:rPr>
      </w:pPr>
    </w:p>
    <w:p w14:paraId="3FA8B425" w14:textId="77777777" w:rsidR="00042E57" w:rsidRPr="00F91C86" w:rsidRDefault="00042E57" w:rsidP="00042E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eastAsia="ru-RU"/>
        </w:rPr>
        <w:t>СОДЕРЖАНИЕ</w:t>
      </w:r>
    </w:p>
    <w:p w14:paraId="4613D4BF" w14:textId="77777777" w:rsidR="00042E57" w:rsidRPr="00F91C86" w:rsidRDefault="00042E57" w:rsidP="00042E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eastAsia="ru-RU"/>
        </w:rPr>
        <w:t>УЧЕБНОГО ПЛАНА</w:t>
      </w:r>
    </w:p>
    <w:p w14:paraId="01D56D0C" w14:textId="77777777" w:rsidR="00042E57" w:rsidRPr="00F91C86" w:rsidRDefault="00042E57" w:rsidP="00042E57">
      <w:pPr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C507AC" w14:textId="77777777" w:rsidR="00042E57" w:rsidRPr="00F91C86" w:rsidRDefault="00042E57" w:rsidP="00042E57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C45908" w14:textId="77777777" w:rsidR="00042E57" w:rsidRPr="00F91C86" w:rsidRDefault="00042E57" w:rsidP="00042E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  <w:lang w:eastAsia="ru-RU"/>
        </w:rPr>
      </w:pPr>
      <w:r w:rsidRPr="00F91C86">
        <w:rPr>
          <w:rFonts w:ascii="Times New Roman" w:eastAsia="Calibri" w:hAnsi="Times New Roman" w:cs="Times New Roman"/>
          <w:b/>
          <w:sz w:val="24"/>
          <w:szCs w:val="24"/>
        </w:rPr>
        <w:t>1.Пояснительная записка</w:t>
      </w:r>
    </w:p>
    <w:p w14:paraId="4F9868F0" w14:textId="77777777" w:rsidR="00042E57" w:rsidRPr="00F91C86" w:rsidRDefault="00042E57" w:rsidP="00042E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24FEA1A5" w14:textId="77777777" w:rsidR="00042E57" w:rsidRPr="00F91C86" w:rsidRDefault="00042E57" w:rsidP="00042E57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91C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2.Общая характеристика</w:t>
      </w:r>
    </w:p>
    <w:p w14:paraId="578C0457" w14:textId="77777777" w:rsidR="00042E57" w:rsidRPr="00F91C86" w:rsidRDefault="00042E57" w:rsidP="00042E57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91C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3.Продолжительность непосредственно образовательной деятельности (НОД)</w:t>
      </w:r>
    </w:p>
    <w:p w14:paraId="318F6FCC" w14:textId="77777777" w:rsidR="00042E57" w:rsidRPr="00F91C86" w:rsidRDefault="00042E57" w:rsidP="00042E57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4.Структура учебного плана</w:t>
      </w:r>
    </w:p>
    <w:p w14:paraId="66C0B80E" w14:textId="77777777" w:rsidR="00042E57" w:rsidRPr="00F91C86" w:rsidRDefault="00042E57" w:rsidP="00042E57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91C86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lang w:eastAsia="ru-RU"/>
        </w:rPr>
        <w:t>5.Учебный план непосредственно образовательной деятельности</w:t>
      </w:r>
    </w:p>
    <w:p w14:paraId="0A61CDDA" w14:textId="77777777" w:rsidR="00042E57" w:rsidRPr="00F91C86" w:rsidRDefault="00042E57" w:rsidP="00042E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Организация деятельности детей в летний период</w:t>
      </w:r>
    </w:p>
    <w:p w14:paraId="6522D2B9" w14:textId="77777777" w:rsidR="00042E57" w:rsidRPr="00F91C86" w:rsidRDefault="00042E57" w:rsidP="00042E57">
      <w:pPr>
        <w:keepNext/>
        <w:keepLines/>
        <w:spacing w:after="5" w:line="240" w:lineRule="auto"/>
        <w:ind w:right="53"/>
        <w:outlineLvl w:val="3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3FAFBB2" w14:textId="77777777" w:rsidR="00042E57" w:rsidRPr="00F91C86" w:rsidRDefault="00042E57" w:rsidP="00042E57">
      <w:pPr>
        <w:keepNext/>
        <w:keepLines/>
        <w:spacing w:after="5" w:line="240" w:lineRule="auto"/>
        <w:ind w:right="53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1C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7. Оздоровительная работа</w:t>
      </w:r>
    </w:p>
    <w:p w14:paraId="4E969223" w14:textId="77777777" w:rsidR="00042E57" w:rsidRPr="00F91C86" w:rsidRDefault="00042E57" w:rsidP="00042E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712495" w14:textId="77777777" w:rsidR="00042E57" w:rsidRPr="00F91C86" w:rsidRDefault="00042E57" w:rsidP="00042E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Организация деятельности детей в летний оздоровительный период</w:t>
      </w:r>
    </w:p>
    <w:p w14:paraId="6C950FC3" w14:textId="77777777" w:rsidR="00042E57" w:rsidRPr="00F91C86" w:rsidRDefault="00042E57" w:rsidP="00042E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8AAF6B" w14:textId="77777777" w:rsidR="00042E57" w:rsidRPr="00F91C86" w:rsidRDefault="00042E57" w:rsidP="00042E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91C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9.</w:t>
      </w:r>
      <w:r w:rsidRPr="00F91C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Объём недельной двигательной активности </w:t>
      </w:r>
      <w:proofErr w:type="gramStart"/>
      <w:r w:rsidRPr="00F91C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воспитанников  ДОУ</w:t>
      </w:r>
      <w:proofErr w:type="gramEnd"/>
      <w:r w:rsidRPr="00F91C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организованных формах оздоровительно – воспитательной  деятельности</w:t>
      </w:r>
    </w:p>
    <w:p w14:paraId="3C785963" w14:textId="77777777" w:rsidR="00042E57" w:rsidRPr="00F91C86" w:rsidRDefault="00042E57" w:rsidP="00042E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00A09AC" w14:textId="77777777" w:rsidR="00042E57" w:rsidRPr="00F91C86" w:rsidRDefault="00042E57" w:rsidP="00042E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91C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Годовой календарный учебный график </w:t>
      </w:r>
    </w:p>
    <w:p w14:paraId="4C21FC1A" w14:textId="77777777" w:rsidR="00042E57" w:rsidRPr="00F91C86" w:rsidRDefault="00042E57" w:rsidP="00042E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D14B95" w14:textId="77777777" w:rsidR="00042E57" w:rsidRDefault="00042E57" w:rsidP="0004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0994AD" w14:textId="77777777" w:rsidR="00F91C86" w:rsidRDefault="00F91C86" w:rsidP="0004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99A24B" w14:textId="77777777" w:rsidR="00F91C86" w:rsidRDefault="00F91C86" w:rsidP="0004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F3CAE0" w14:textId="77777777" w:rsidR="00F91C86" w:rsidRDefault="00F91C86" w:rsidP="0004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BAAC9F" w14:textId="77777777" w:rsidR="00F91C86" w:rsidRDefault="00F91C86" w:rsidP="0004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7D20E8" w14:textId="77777777" w:rsidR="00F91C86" w:rsidRDefault="00F91C86" w:rsidP="0004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64599E" w14:textId="77777777" w:rsidR="00F91C86" w:rsidRDefault="00F91C86" w:rsidP="0004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CEED9F" w14:textId="77777777" w:rsidR="00F91C86" w:rsidRDefault="00F91C86" w:rsidP="0004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7EC3E7" w14:textId="77777777" w:rsidR="00F91C86" w:rsidRDefault="00F91C86" w:rsidP="0004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2E5846" w14:textId="77777777" w:rsidR="00F91C86" w:rsidRDefault="00F91C86" w:rsidP="0004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FD49BA" w14:textId="77777777" w:rsidR="00F91C86" w:rsidRDefault="00F91C86" w:rsidP="0004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02254F" w14:textId="77777777" w:rsidR="00F91C86" w:rsidRDefault="00F91C86" w:rsidP="0004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5E1F25" w14:textId="77777777" w:rsidR="00F91C86" w:rsidRDefault="00F91C86" w:rsidP="0004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DD80F2" w14:textId="77777777" w:rsidR="00F91C86" w:rsidRDefault="00F91C86" w:rsidP="0004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A887BB" w14:textId="77777777" w:rsidR="00F91C86" w:rsidRPr="00F91C86" w:rsidRDefault="00F91C86" w:rsidP="0004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4D80AC" w14:textId="77777777" w:rsidR="00042E57" w:rsidRPr="00F91C86" w:rsidRDefault="00042E57" w:rsidP="00042E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1.Пояснительная записка</w:t>
      </w:r>
    </w:p>
    <w:p w14:paraId="0E4E35C2" w14:textId="2B322332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реализации образовательной программы дошкольного образования на 2020/2021 учебный год (далее – учебный план) является локальным нормативным актом муниципального бюджетного дошкольн</w:t>
      </w:r>
      <w:r w:rsidR="00DC3D44"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образовательного учреждения </w:t>
      </w:r>
      <w:proofErr w:type="spellStart"/>
      <w:r w:rsidR="00DC3D44"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Пшеничненский</w:t>
      </w:r>
      <w:proofErr w:type="spellEnd"/>
      <w:r w:rsidR="00DC3D44"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«Солнышко</w:t>
      </w: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Нижнегорского района Республики Крым (далее – ДОУ).</w:t>
      </w:r>
    </w:p>
    <w:p w14:paraId="6970FCD6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определяет перечень, трудоемкость (объем образовательной нагрузки с распределением времени) и распределение по периодам обучения (возрастным группам) учебных компонентов, а также различных форм образовательной деятельности и культурных практик в режимных моментах и самостоятельной деятельности детей.</w:t>
      </w:r>
    </w:p>
    <w:p w14:paraId="2EA081C6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является составной частью образовательной программы дошкольного образования детского сада.</w:t>
      </w:r>
    </w:p>
    <w:p w14:paraId="5E9F4F36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ДОУ разработан в соответствии с нормативными правовыми документами:</w:t>
      </w:r>
    </w:p>
    <w:p w14:paraId="20AEB2FF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Федеральным законом от 29.12.2012г. № 273-ФЗ «Об образовании в Российской Федерации»;</w:t>
      </w:r>
    </w:p>
    <w:p w14:paraId="69159516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Министерства образования и науки Российской Федерации от 30.08.2013 №1014 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</w:t>
      </w:r>
    </w:p>
    <w:p w14:paraId="7C054C86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Основной образовательной программой с учетом Примерной общеобразовательной программой дошкольного образования «От рождения до школы» под редакцией Н.Е. </w:t>
      </w:r>
      <w:proofErr w:type="spellStart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 Комаровой, М.А. Васильевой. 3-е издание, исправленное и дополненное.</w:t>
      </w:r>
    </w:p>
    <w:p w14:paraId="7255A138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14:paraId="5A16DAF3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Министерства образования и науки Российской Федерации от 17.10.2013 № 1155 «Об утверждении федерального государственного стандарта   дошкольного образования».</w:t>
      </w:r>
    </w:p>
    <w:p w14:paraId="39DA94FD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Письмом «Комментарии к ФГОС дошкольного образования» Министерства образования и науки Российской Федерации от 28.02.2014 г. № 08-249.</w:t>
      </w:r>
    </w:p>
    <w:p w14:paraId="1192794B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Уставом ДОУ.</w:t>
      </w:r>
    </w:p>
    <w:p w14:paraId="3B43DB62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ежегодно рассматривается на педагогическом совете и утверждается руководителем ДОУ.</w:t>
      </w:r>
    </w:p>
    <w:p w14:paraId="35440DBA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CF6B38" w14:textId="77777777" w:rsidR="00042E57" w:rsidRPr="00F91C86" w:rsidRDefault="00042E57" w:rsidP="00042E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Общая характеристика учебного плана</w:t>
      </w:r>
    </w:p>
    <w:p w14:paraId="4651043B" w14:textId="77777777" w:rsidR="00042E57" w:rsidRPr="00F91C86" w:rsidRDefault="00042E57" w:rsidP="00042E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1C30D0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соответствует Уставу детского сада.</w:t>
      </w:r>
    </w:p>
    <w:p w14:paraId="2D896C30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устанавливает перечень образовательных областей в соответствии с федеральным государственным образовательным стандартом дошкольного образования (познавательное развитие, речевое развитие, социально-коммуникативное развитие, художественно-эстетическое развитие, физическое развитие), учебных компонентов и определяет объем времени, отводимого на проведение организованной образовательной деятельности (в соответствии с СанПиН 2.4.1.3049-13).</w:t>
      </w:r>
    </w:p>
    <w:p w14:paraId="0C083200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образовательной деятельности определяется образовательной программой дошкольного образования, разработанной и утвержденной ДОУ на основе </w:t>
      </w: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федерального государственного образовательного стандарта дошкольного образования (далее – Программа).</w:t>
      </w:r>
    </w:p>
    <w:p w14:paraId="3172E532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осуществляется в группах общеразвивающей направленности:</w:t>
      </w:r>
    </w:p>
    <w:p w14:paraId="1FCF75AD" w14:textId="7567D512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младшая (</w:t>
      </w:r>
      <w:proofErr w:type="gramStart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разновозрастная )</w:t>
      </w:r>
      <w:proofErr w:type="gramEnd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3D44" w:rsidRPr="00F91C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(от 1,5 до 3</w:t>
      </w:r>
      <w:r w:rsidRPr="00F91C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лет) – 1 группа;</w:t>
      </w:r>
    </w:p>
    <w:p w14:paraId="21B523DF" w14:textId="623D9B04" w:rsidR="00042E57" w:rsidRPr="00F91C86" w:rsidRDefault="00042E57" w:rsidP="00DC3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средняя (разновозрастная) (от 3 до 5 лет) – 1 группа;</w:t>
      </w:r>
    </w:p>
    <w:p w14:paraId="236C6230" w14:textId="49311982" w:rsidR="00042E57" w:rsidRPr="00F91C86" w:rsidRDefault="00DC3D44" w:rsidP="00DC3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-старшая </w:t>
      </w:r>
      <w:proofErr w:type="gramStart"/>
      <w:r w:rsidRPr="00F91C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 от</w:t>
      </w:r>
      <w:proofErr w:type="gramEnd"/>
      <w:r w:rsidRPr="00F91C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5 до 7</w:t>
      </w:r>
      <w:r w:rsidR="00042E57" w:rsidRPr="00F91C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лет) – 1 группа;</w:t>
      </w:r>
    </w:p>
    <w:p w14:paraId="0FFF82F6" w14:textId="77777777" w:rsidR="00042E57" w:rsidRPr="00F91C86" w:rsidRDefault="00042E57" w:rsidP="00042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 функционируют в режиме полного дня (10,5 – часовым пребыванием пребывание). </w:t>
      </w:r>
    </w:p>
    <w:p w14:paraId="584FE1B2" w14:textId="77777777" w:rsidR="00042E57" w:rsidRPr="00F91C86" w:rsidRDefault="00042E57" w:rsidP="00042E5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предусматривает работу в режиме пятидневной рабочей недели (кроме субботы, воскресенья и нерабочих праздничных дней, установленных законодательством РФ и РК.) с 07.30 часов до 18.00 часов в соответствии с Уставом ДОУ. </w:t>
      </w:r>
    </w:p>
    <w:p w14:paraId="0B924AB3" w14:textId="27F6ECF0" w:rsidR="00042E57" w:rsidRPr="00F91C86" w:rsidRDefault="00042E57" w:rsidP="00042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годовым кале</w:t>
      </w:r>
      <w:r w:rsidR="00DC3D44"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ндарным учебным графиком на 2021</w:t>
      </w: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DC3D44"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продолжительность учебного года устанавливается в количестве 36 недель.</w:t>
      </w:r>
    </w:p>
    <w:p w14:paraId="06487120" w14:textId="5487C0F1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</w:t>
      </w:r>
      <w:r w:rsidR="00DC3D44"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од начинается со 1 сентября 2021</w:t>
      </w: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3D44"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и заканчивается 31 мая 2022</w:t>
      </w: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24287FAA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для воспитанников организуются каникулы:</w:t>
      </w:r>
    </w:p>
    <w:p w14:paraId="40B66896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зимние</w:t>
      </w:r>
      <w:proofErr w:type="gramEnd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каникулы с 01.01.2021 года по  08.01.2021 года; </w:t>
      </w:r>
    </w:p>
    <w:p w14:paraId="30D71570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летние</w:t>
      </w:r>
      <w:proofErr w:type="gramEnd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каникулы с  01.06.2021 года по 31.08.2021 года. </w:t>
      </w:r>
    </w:p>
    <w:p w14:paraId="465E4673" w14:textId="77777777" w:rsidR="00042E57" w:rsidRPr="00F91C86" w:rsidRDefault="00042E57" w:rsidP="00042E57">
      <w:p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учебного плана предполагает комплексность подхода и обязательный учет принципа интеграции образовательных областей, обеспечивающий развитие детей одновременно в разных областях в соответствии с особенностями развития воспитанников, индивидуальными склонностями и интересами детей. Вариативная часть Программы выстроена в соответствии с региональной парциальной программой по гражданско-патриотическому воспитанию детей дошкольного возраста в Республике Крым «Крымский веночек», под авт.-сот. Л.Г. </w:t>
      </w:r>
      <w:proofErr w:type="spellStart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Мухоморина</w:t>
      </w:r>
      <w:proofErr w:type="spellEnd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Э.Ф. </w:t>
      </w:r>
      <w:proofErr w:type="spellStart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Кемилева</w:t>
      </w:r>
      <w:proofErr w:type="spellEnd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Л.М. </w:t>
      </w:r>
      <w:proofErr w:type="spellStart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Тригуб</w:t>
      </w:r>
      <w:proofErr w:type="spellEnd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, Е.В. Феклистова, Симферополь, изд. «Наша школа», 2017г.</w:t>
      </w:r>
    </w:p>
    <w:p w14:paraId="29C17EAC" w14:textId="77777777" w:rsidR="00042E57" w:rsidRPr="00F91C86" w:rsidRDefault="00042E57" w:rsidP="00042E57">
      <w:pPr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Вариативная часть Программы в группах детей младшего и среднего дошкольного возраста (2-5 лет) реализуется как часть образовательной деятельности, осуществляемой в ходе взаимодействия педагога с детьми, взаимодействия с семьями воспитанников, интеграции образовательных областей; в группах детей старшего дошкольного возраста (5-7 лет) – реализуется в ходе непрерывной образовательной деятельности, а также в ходе взаимодействия педагога с детьми, с семьями, интеграции образовательных областей.</w:t>
      </w:r>
    </w:p>
    <w:p w14:paraId="7F255E9A" w14:textId="77777777" w:rsidR="00042E57" w:rsidRPr="00F91C86" w:rsidRDefault="00042E57" w:rsidP="00042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AB3D25" w14:textId="72E575A9" w:rsidR="00042E57" w:rsidRPr="00F91C86" w:rsidRDefault="00042E57" w:rsidP="00042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индивидуального развития детей проводится педагогом в рамках педагогической диагностики (мониторинга) два раза в год без прекращения образовательного процесса: </w:t>
      </w:r>
      <w:r w:rsidR="00DC3D44" w:rsidRPr="00F91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15 </w:t>
      </w:r>
      <w:proofErr w:type="gramStart"/>
      <w:r w:rsidR="00DC3D44" w:rsidRPr="00F91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  по</w:t>
      </w:r>
      <w:proofErr w:type="gramEnd"/>
      <w:r w:rsidR="00DC3D44" w:rsidRPr="00F91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 октября 2021 г. и  с 13 мая по 31 мая 2022</w:t>
      </w:r>
      <w:r w:rsidRPr="00F91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</w:p>
    <w:p w14:paraId="5F559060" w14:textId="77777777" w:rsidR="00042E57" w:rsidRPr="00F91C86" w:rsidRDefault="00042E57" w:rsidP="00042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подготовительной группе проводится диагностика готовности детей к обучению в школе. </w:t>
      </w:r>
    </w:p>
    <w:p w14:paraId="7090AE34" w14:textId="77777777" w:rsidR="00042E57" w:rsidRPr="00F91C86" w:rsidRDefault="00042E57" w:rsidP="00042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780057" w14:textId="77777777" w:rsidR="00042E57" w:rsidRPr="00F91C86" w:rsidRDefault="00042E57" w:rsidP="00042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педагогической диагностики (мониторинга) могут использоваться исключительно для решения следующих образовательных задач: </w:t>
      </w:r>
    </w:p>
    <w:p w14:paraId="0BB208C3" w14:textId="77777777" w:rsidR="00042E57" w:rsidRPr="00F91C86" w:rsidRDefault="00042E57" w:rsidP="00042E5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Индивидуализации образования (в том числе поддержки ребенка, построение его образовательной траектории или профессиональной коррекции особенностей его развития); </w:t>
      </w:r>
    </w:p>
    <w:p w14:paraId="4806DDC2" w14:textId="77777777" w:rsidR="00042E57" w:rsidRPr="00F91C86" w:rsidRDefault="00042E57" w:rsidP="00042E5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Оптимизации работы с группой детей. </w:t>
      </w:r>
    </w:p>
    <w:p w14:paraId="4A7628CD" w14:textId="77777777" w:rsidR="00042E57" w:rsidRPr="00F91C86" w:rsidRDefault="00042E57" w:rsidP="00042E5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082BB2" w14:textId="77777777" w:rsidR="00042E57" w:rsidRPr="00F91C86" w:rsidRDefault="00042E57" w:rsidP="00042E5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проведения педагогической диагностики используются </w:t>
      </w:r>
      <w:proofErr w:type="spellStart"/>
      <w:r w:rsidRPr="00F91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</w:t>
      </w:r>
      <w:proofErr w:type="spellEnd"/>
      <w:r w:rsidRPr="00F91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-диагностические виды организованной деятельности без отмены образовательного процесса.</w:t>
      </w:r>
    </w:p>
    <w:p w14:paraId="7E8122BA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B1E3C52" w14:textId="77777777" w:rsidR="00042E57" w:rsidRPr="00F91C86" w:rsidRDefault="00042E57" w:rsidP="00042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Продолжительность непосредственно образовательной деятельности (НОД)</w:t>
      </w:r>
    </w:p>
    <w:p w14:paraId="11FCEE48" w14:textId="77777777" w:rsidR="00042E57" w:rsidRPr="00F91C86" w:rsidRDefault="00042E57" w:rsidP="00042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4E077D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Учебная программа используется в педагогическом процессе, обеспечивая оптимальную нагрузку для детей. </w:t>
      </w:r>
    </w:p>
    <w:p w14:paraId="5F821D40" w14:textId="77777777" w:rsidR="00042E57" w:rsidRPr="00F91C86" w:rsidRDefault="00042E57" w:rsidP="0004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Общий объем обязательной части реализуемой программы, рассчитывается в соответствии с возрастом воспитанников и включает время, отведенное на: </w:t>
      </w:r>
    </w:p>
    <w:p w14:paraId="1DA90E19" w14:textId="77777777" w:rsidR="00042E57" w:rsidRPr="00F91C86" w:rsidRDefault="00042E57" w:rsidP="0004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образовательную деятельность, осуществляемую в процессе организации различных видов деятельности (игровой, коммуникативной, трудовой, познавательно – исследовательской, продуктивной, музыкально – художественной, чтении);</w:t>
      </w:r>
    </w:p>
    <w:p w14:paraId="798E937E" w14:textId="77777777" w:rsidR="00042E57" w:rsidRPr="00F91C86" w:rsidRDefault="00042E57" w:rsidP="0004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образовательную деятельность, осуществляемую в ходе режимных моментов;</w:t>
      </w:r>
    </w:p>
    <w:p w14:paraId="6DBD54BD" w14:textId="77777777" w:rsidR="00042E57" w:rsidRPr="00F91C86" w:rsidRDefault="00042E57" w:rsidP="00042E5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самостоятельную деятельность детей;</w:t>
      </w:r>
    </w:p>
    <w:p w14:paraId="1368BC31" w14:textId="77777777" w:rsidR="00042E57" w:rsidRPr="00F91C86" w:rsidRDefault="00042E57" w:rsidP="00042E5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взаимодействие с семьями детей по реализации образовательной программы дошкольного образования. </w:t>
      </w:r>
    </w:p>
    <w:p w14:paraId="34085C13" w14:textId="77777777" w:rsidR="00042E57" w:rsidRPr="00F91C86" w:rsidRDefault="00042E57" w:rsidP="0004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формировании учебного плана учитывается необходимость соблюдения минимального количества непосредственно образовательной деятельности на освоение содержания каждой образовательной области, которое определено в обязательной части учебного плана в соответствии с предельно допустимой нагрузкой. </w:t>
      </w:r>
    </w:p>
    <w:p w14:paraId="3FC10830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НОД и максимально допустимый объем образовательной нагрузки соответствует нормативам, обозначенным в СанПиН 2.4.1.3049-13 от 15 мая 2013 г. № 26 (раздел XI, </w:t>
      </w:r>
      <w:proofErr w:type="spellStart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11.9 – 11.13) </w:t>
      </w:r>
    </w:p>
    <w:p w14:paraId="6B63F79F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от 1,5 до 3 лет - не более 10 мин</w:t>
      </w:r>
      <w:r w:rsidRPr="00F91C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</w:p>
    <w:p w14:paraId="751F74F6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детей от 3 до 4 лет - не более 15 мин. </w:t>
      </w:r>
    </w:p>
    <w:p w14:paraId="52D6F847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детей от 4 до 5 лет - не более 20 мин. </w:t>
      </w:r>
    </w:p>
    <w:p w14:paraId="1BFF9FD3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детей от 5 до 6 лет - не более 25 мин. </w:t>
      </w:r>
    </w:p>
    <w:p w14:paraId="38A327F0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от 6 до 7 лет - не более 30 мин.</w:t>
      </w:r>
    </w:p>
    <w:p w14:paraId="663FE433" w14:textId="77777777" w:rsidR="00042E57" w:rsidRPr="00F91C86" w:rsidRDefault="00042E57" w:rsidP="00042E57">
      <w:pPr>
        <w:spacing w:line="0" w:lineRule="atLeast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Организованная образовательная деятельность с детьми может осуществляться, как в первой половине дня, так и во второй половине дня, после дневного сна.</w:t>
      </w:r>
    </w:p>
    <w:p w14:paraId="3C225357" w14:textId="77777777" w:rsidR="00042E57" w:rsidRPr="00F91C86" w:rsidRDefault="00042E57" w:rsidP="00042E5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от1,5 до 3 лет допускается осуществлять образовательную деятельность в первую и во вторую половину дня как в группе, так и на игровой площадке во время прогулки.</w:t>
      </w:r>
    </w:p>
    <w:p w14:paraId="0BE41024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 допустимый объём образовательной нагрузки в первой половине </w:t>
      </w:r>
      <w:proofErr w:type="gramStart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 в</w:t>
      </w:r>
      <w:proofErr w:type="gramEnd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группе  раннего возраста – 20 минут,  в младшей группе – 30 минут,    в средней группе – 40 минут,   в старшей группе  – 45 минут, в подготовительной  –1,5 часа (п. 11.11)</w:t>
      </w:r>
    </w:p>
    <w:p w14:paraId="474BFF42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25 - 30 минут в день и не чаще чем 2-3 раза в неделю.</w:t>
      </w:r>
    </w:p>
    <w:p w14:paraId="498C5A12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 НОД статистического характера, отведенного на непосредственную образовательную деятельность, проводятся физкультурные минутки (продолжительность 2-3 минуты). В перерывы между периодами непосредственной образовательной деятельности проводятся физкультурные паузы - не менее 10 минут.</w:t>
      </w:r>
    </w:p>
    <w:p w14:paraId="28684F3D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деятельность, требующая повышенной познавательной активности и умственного напряжения детей, организуется в первую половину дня, в дни наиболее высокой работоспособности детей (вторник, среда). Для профилактики утомления детей образовательную деятельность, требующую повышенной познавательной активности сочетать с образовательной деятельностью, направленной на физическое и художественно-эстетическое развитие воспитанников.</w:t>
      </w:r>
    </w:p>
    <w:p w14:paraId="6CF7B91D" w14:textId="48F2C126" w:rsidR="00042E57" w:rsidRDefault="00042E57" w:rsidP="00F4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. В ходе организованной образовательной деятельности минимизируется детская деятельность, организуемая в статических позах, при отсутствии данной возможности в середине ООД проводится </w:t>
      </w:r>
      <w:proofErr w:type="spellStart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4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3E89F81" w14:textId="77777777" w:rsidR="00F42B9A" w:rsidRDefault="00F42B9A" w:rsidP="00F4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3BE364" w14:textId="77777777" w:rsidR="00F42B9A" w:rsidRDefault="00F42B9A" w:rsidP="00F4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8F50C3" w14:textId="77777777" w:rsidR="00F42B9A" w:rsidRDefault="00F42B9A" w:rsidP="00F4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1A3615" w14:textId="77777777" w:rsidR="00F42B9A" w:rsidRDefault="00F42B9A" w:rsidP="00F4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99BD63" w14:textId="77777777" w:rsidR="00F42B9A" w:rsidRDefault="00F42B9A" w:rsidP="00F4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035F3F" w14:textId="77777777" w:rsidR="00F42B9A" w:rsidRDefault="00F42B9A" w:rsidP="00F4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69DD63" w14:textId="77777777" w:rsidR="00F42B9A" w:rsidRDefault="00F42B9A" w:rsidP="00F4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5EEF38" w14:textId="77777777" w:rsidR="00F42B9A" w:rsidRDefault="00F42B9A" w:rsidP="00F4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0BD90F" w14:textId="77777777" w:rsidR="00F42B9A" w:rsidRPr="00F42B9A" w:rsidRDefault="00F42B9A" w:rsidP="00F4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858CE9" w14:textId="77777777" w:rsidR="00042E57" w:rsidRPr="00F91C86" w:rsidRDefault="00042E57" w:rsidP="00042E57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7BBEC0" w14:textId="77777777" w:rsidR="00042E57" w:rsidRPr="00F91C86" w:rsidRDefault="00042E57" w:rsidP="00042E57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Уровень учебной нагрузки в неделю:</w:t>
      </w:r>
    </w:p>
    <w:p w14:paraId="3251D28C" w14:textId="77777777" w:rsidR="00042E57" w:rsidRPr="00F91C86" w:rsidRDefault="00042E57" w:rsidP="00042E5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2300"/>
        <w:gridCol w:w="2420"/>
        <w:gridCol w:w="1880"/>
        <w:gridCol w:w="2400"/>
      </w:tblGrid>
      <w:tr w:rsidR="00042E57" w:rsidRPr="00F91C86" w14:paraId="08D28393" w14:textId="77777777" w:rsidTr="00DC3D44">
        <w:trPr>
          <w:trHeight w:val="236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071603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E419B4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BAD319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Продолжительность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415593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НОД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7CCD09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Недельная нагрузка</w:t>
            </w:r>
          </w:p>
        </w:tc>
      </w:tr>
      <w:tr w:rsidR="00042E57" w:rsidRPr="00F91C86" w14:paraId="6D896DD3" w14:textId="77777777" w:rsidTr="00DC3D44">
        <w:trPr>
          <w:trHeight w:val="23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0E65D1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  <w:lang w:eastAsia="ru-RU"/>
              </w:rPr>
            </w:pPr>
            <w:proofErr w:type="gramStart"/>
            <w:r w:rsidRPr="00F91C86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  <w:lang w:eastAsia="ru-RU"/>
              </w:rPr>
              <w:t>п</w:t>
            </w:r>
            <w:proofErr w:type="gramEnd"/>
            <w:r w:rsidRPr="00F91C86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64AB01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0116C6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91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одной</w:t>
            </w:r>
            <w:proofErr w:type="gramEnd"/>
            <w:r w:rsidRPr="00F91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НОД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D37E25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91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F91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неделю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9B57F1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E57" w:rsidRPr="00F91C86" w14:paraId="50DB0E74" w14:textId="77777777" w:rsidTr="00DC3D44">
        <w:trPr>
          <w:trHeight w:val="23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47171C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4E76E5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341459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91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F91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соответствии с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FD560C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DB01A6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E57" w:rsidRPr="00F91C86" w14:paraId="54249925" w14:textId="77777777" w:rsidTr="00DC3D44">
        <w:trPr>
          <w:trHeight w:val="22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C6471D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A30E9C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743FE0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eastAsia="ru-RU"/>
              </w:rPr>
              <w:t>СанПиН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C35FF9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45A700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E57" w:rsidRPr="00F91C86" w14:paraId="31FD1B1A" w14:textId="77777777" w:rsidTr="00DC3D44">
        <w:trPr>
          <w:trHeight w:val="7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13FABC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86AD0D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A9B2C1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3B4039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1BA7B2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E57" w:rsidRPr="00F91C86" w14:paraId="088E3FAA" w14:textId="77777777" w:rsidTr="00DC3D44">
        <w:trPr>
          <w:trHeight w:val="191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057A34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2DFADA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FD4E7F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более 10 мин.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B914B0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5B6067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1 час</w:t>
            </w:r>
          </w:p>
        </w:tc>
      </w:tr>
      <w:tr w:rsidR="00042E57" w:rsidRPr="00F91C86" w14:paraId="5C8DA3AF" w14:textId="77777777" w:rsidTr="00DC3D44">
        <w:trPr>
          <w:trHeight w:val="276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2D1421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6A18BE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441A4C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B1B752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D272DF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E57" w:rsidRPr="00F91C86" w14:paraId="3FE86485" w14:textId="77777777" w:rsidTr="00DC3D44">
        <w:trPr>
          <w:trHeight w:val="18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CD6623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D42655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CF47A5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FC6AB3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95FBC4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40 мин.</w:t>
            </w:r>
          </w:p>
        </w:tc>
      </w:tr>
      <w:tr w:rsidR="00042E57" w:rsidRPr="00F91C86" w14:paraId="76F5DA0F" w14:textId="77777777" w:rsidTr="00DC3D44">
        <w:trPr>
          <w:trHeight w:val="8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6525BF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65EBA7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0E2249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462256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A01295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E57" w:rsidRPr="00F91C86" w14:paraId="5C607908" w14:textId="77777777" w:rsidTr="00DC3D44">
        <w:trPr>
          <w:trHeight w:val="4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177C90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12756F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2FE3FC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A3162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5559BC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E57" w:rsidRPr="00F91C86" w14:paraId="0DCEDC4C" w14:textId="77777777" w:rsidTr="00DC3D44">
        <w:trPr>
          <w:trHeight w:val="191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100BC8" w14:textId="0F0E98CD" w:rsidR="00042E57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A0FCBB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0C5C30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более 20 мин.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397780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AA5013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042E57" w:rsidRPr="00F91C86" w14:paraId="0A98618C" w14:textId="77777777" w:rsidTr="00DC3D44">
        <w:trPr>
          <w:trHeight w:val="276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5F898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7EC6C5" w14:textId="5B5B4947" w:rsidR="00042E57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</w:t>
            </w:r>
            <w:r w:rsidR="00042E57"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 лет)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9C4E74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7A9EA4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24E601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E57" w:rsidRPr="00F91C86" w14:paraId="6CF7CF6A" w14:textId="77777777" w:rsidTr="00DC3D44">
        <w:trPr>
          <w:trHeight w:val="21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E2FFA5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7610DE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71E9C5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21EB3A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4A06E9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20 мин.</w:t>
            </w:r>
          </w:p>
        </w:tc>
      </w:tr>
      <w:tr w:rsidR="00042E57" w:rsidRPr="00F91C86" w14:paraId="0A5A9BED" w14:textId="77777777" w:rsidTr="00DC3D44">
        <w:trPr>
          <w:trHeight w:val="2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DD0D3E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51FE7B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9C915E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81B771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6719EE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E57" w:rsidRPr="00F91C86" w14:paraId="2011D640" w14:textId="77777777" w:rsidTr="00DC3D44">
        <w:trPr>
          <w:trHeight w:val="191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1C8C1E" w14:textId="6C8952D1" w:rsidR="00042E57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383D81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9C5934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более 25 мин.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16E379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219304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 часов</w:t>
            </w:r>
          </w:p>
        </w:tc>
      </w:tr>
      <w:tr w:rsidR="00042E57" w:rsidRPr="00F91C86" w14:paraId="0584C13C" w14:textId="77777777" w:rsidTr="00DC3D44">
        <w:trPr>
          <w:trHeight w:val="276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5507E6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1CFAAA" w14:textId="6AE22787" w:rsidR="00042E57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(5-7</w:t>
            </w:r>
            <w:r w:rsidR="00042E57"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C92C1E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AE4501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9A037D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E57" w:rsidRPr="00F91C86" w14:paraId="1DAE05E5" w14:textId="77777777" w:rsidTr="00DC3D44">
        <w:trPr>
          <w:trHeight w:val="21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F5C0B6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EEDC82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8E51A0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DE3E44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079A0E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25 мин.</w:t>
            </w:r>
          </w:p>
        </w:tc>
      </w:tr>
      <w:tr w:rsidR="00042E57" w:rsidRPr="00F91C86" w14:paraId="6946E425" w14:textId="77777777" w:rsidTr="00DC3D44">
        <w:trPr>
          <w:trHeight w:val="4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24F0F1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3C23B7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331F57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4609D3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F3A67D" w14:textId="77777777" w:rsidR="00042E57" w:rsidRPr="00F91C86" w:rsidRDefault="00042E57" w:rsidP="00042E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5A575B3" w14:textId="77777777" w:rsidR="00042E57" w:rsidRPr="00F91C86" w:rsidRDefault="00042E57" w:rsidP="00042E57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7A103C2" w14:textId="77777777" w:rsidR="00042E57" w:rsidRPr="00F91C86" w:rsidRDefault="00042E57" w:rsidP="00042E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Структура учебного плана</w:t>
      </w:r>
    </w:p>
    <w:p w14:paraId="3719F801" w14:textId="77777777" w:rsidR="00042E57" w:rsidRPr="00F91C86" w:rsidRDefault="00042E57" w:rsidP="00042E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A4BFF9F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учебного плана включает инвариантную и вариативную часть. Обе части являются взаимодополняющими. </w:t>
      </w:r>
    </w:p>
    <w:p w14:paraId="509A7EFB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Инвариантная часть обеспечивает выполнение обязательной части основной общеобразовательной программы дошкольного образования (составляет не менее 80 % от общего нормативного времени, отводимого на освоение основной образовательной программы дошкольного образования).</w:t>
      </w:r>
    </w:p>
    <w:p w14:paraId="520645B7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Инвариантная часть учебного плана включает пять образовательных областей: социально-коммуникативное развитие, познавательное развитие, речевое развитие, художественно-эстетическое развитие, физическое развитие, обеспечивая реализацию ООП ДО в соответствии с ФГОС дошкольного образования.</w:t>
      </w:r>
    </w:p>
    <w:p w14:paraId="55AD51D9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Фундамент образовательного процесса составляет Основная образовательная программа дошкольного образования, разработанная и утвержденная в ДОУ в соответствии с требованиями ФГОС ДО и Уставу ДОУ. Программа базируется с учетом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Т.С. Комаровой, </w:t>
      </w:r>
      <w:proofErr w:type="spellStart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М.А.Васильевой</w:t>
      </w:r>
      <w:proofErr w:type="spellEnd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 Гарантирует ребенку получение комплекса образовательных услуг и направлена на решение следующих задач:</w:t>
      </w:r>
    </w:p>
    <w:p w14:paraId="7529DFE6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охрана и укрепление физического и психического здоровья детей (в том числе их эмоционального благополучия);</w:t>
      </w:r>
    </w:p>
    <w:p w14:paraId="627F743D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сохранение и поддержка индивидуальности ребенка, развитие индивидуальных способностей и творческого потенциала каждого ребенка как субъекта отношений с людьми, миром и самим собой;</w:t>
      </w:r>
    </w:p>
    <w:p w14:paraId="4E9B2166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общей культуры воспитанников, развитие их нравственных, интеллектуальных, физических, эстетических качеств, инициативности, самостоятельности и ответственности, формирование предпосылок к учебной деятельности.</w:t>
      </w:r>
    </w:p>
    <w:p w14:paraId="305D2CB5" w14:textId="77777777" w:rsidR="00042E57" w:rsidRPr="00F91C86" w:rsidRDefault="00042E57" w:rsidP="0004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Содержание </w:t>
      </w:r>
      <w:proofErr w:type="spellStart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педагогической работы с детьми от 2 до 7 лет дается по образовательным областям: «Социально – коммуникативное развитие», «Физическое развитие», «Познавательное развитие», «Художественно-эстетическое развитие», «Речевое развитие». Задачи </w:t>
      </w:r>
      <w:proofErr w:type="spellStart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 сопровождением.</w:t>
      </w:r>
    </w:p>
    <w:p w14:paraId="0188EFC1" w14:textId="77777777" w:rsidR="00042E57" w:rsidRPr="00F91C86" w:rsidRDefault="00042E57" w:rsidP="0004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этом решение программных образовательных задач предусматривается не только в рамках непосредственно образовательной деятельности, но и в ходе режимных моментов – как в совместной деятельности взрослого и детей, так и в самостоятельной деятельности дошкольников.</w:t>
      </w:r>
    </w:p>
    <w:p w14:paraId="7D6263F9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Каждая образовательная область включает в себя следующие структурные единицы:</w:t>
      </w:r>
    </w:p>
    <w:p w14:paraId="42A255BF" w14:textId="77777777" w:rsidR="00042E57" w:rsidRPr="00F91C86" w:rsidRDefault="00042E57" w:rsidP="00042E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 область «Социально коммуникативное развитие»: </w:t>
      </w:r>
    </w:p>
    <w:p w14:paraId="68C0635D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социализация, развитие общения, нравственное воспитание; </w:t>
      </w:r>
    </w:p>
    <w:p w14:paraId="37B0E4F7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в семье и обществе; самообслуживание, самостоятельность, трудовое воспитание; </w:t>
      </w:r>
    </w:p>
    <w:p w14:paraId="184CAD14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основ безопасности.</w:t>
      </w:r>
    </w:p>
    <w:p w14:paraId="50988778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91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область «Познавательное развитие»</w:t>
      </w: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0691F112" w14:textId="77777777" w:rsidR="00042E57" w:rsidRPr="00F91C86" w:rsidRDefault="00042E57" w:rsidP="00042E5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формирование элементарных математических представлений; </w:t>
      </w:r>
    </w:p>
    <w:p w14:paraId="27D9F74A" w14:textId="77777777" w:rsidR="00042E57" w:rsidRPr="00F91C86" w:rsidRDefault="00042E57" w:rsidP="00042E5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 познавательно-исследовательской деятельности; </w:t>
      </w:r>
    </w:p>
    <w:p w14:paraId="6FF08AC0" w14:textId="77777777" w:rsidR="00042E57" w:rsidRPr="00F91C86" w:rsidRDefault="00042E57" w:rsidP="00042E5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ознакомление с предметным окружением; </w:t>
      </w:r>
    </w:p>
    <w:p w14:paraId="7A07E2C7" w14:textId="77777777" w:rsidR="00042E57" w:rsidRPr="00F91C86" w:rsidRDefault="00042E57" w:rsidP="00042E5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ознакомление с социальным миром;</w:t>
      </w:r>
    </w:p>
    <w:p w14:paraId="1B93F663" w14:textId="77777777" w:rsidR="00042E57" w:rsidRPr="00F91C86" w:rsidRDefault="00042E57" w:rsidP="00042E5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ознакомление с миром природы.</w:t>
      </w:r>
    </w:p>
    <w:p w14:paraId="166004D1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F91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Образовательная область «Речевое развитие»:</w:t>
      </w:r>
    </w:p>
    <w:p w14:paraId="7CA57906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 </w:t>
      </w: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речи; </w:t>
      </w:r>
    </w:p>
    <w:p w14:paraId="7320D6BC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подготовка к обучению грамоте; </w:t>
      </w:r>
    </w:p>
    <w:p w14:paraId="4DDAD85E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художественная литература.</w:t>
      </w:r>
    </w:p>
    <w:p w14:paraId="5FAB618B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F91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 Образовательная область «Художественно-эстетическое развитие»: </w:t>
      </w:r>
    </w:p>
    <w:p w14:paraId="4CC9F1B4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искусству;</w:t>
      </w:r>
    </w:p>
    <w:p w14:paraId="7A4A68EB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изобразительная деятельность; </w:t>
      </w:r>
    </w:p>
    <w:p w14:paraId="13A7FA1B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конструктивно-модельная деятельность;</w:t>
      </w:r>
    </w:p>
    <w:p w14:paraId="2E32A5AB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музыкальная деятельность.</w:t>
      </w:r>
    </w:p>
    <w:p w14:paraId="680A4C03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F91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Образовательная область «Физическое развитие»:</w:t>
      </w:r>
    </w:p>
    <w:p w14:paraId="6E130673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начальных представлений о здоровом образе жизни; </w:t>
      </w:r>
    </w:p>
    <w:p w14:paraId="6AEB512D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физическая культура.</w:t>
      </w:r>
    </w:p>
    <w:p w14:paraId="60961EA9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Организованная образовательная деятельность в каждой возрастной группе не превышает допустимые нормы. Учебный план позволяет использовать принципы дифференциации и вариативности, а также обеспечивает своевременное познавательное, социальное и личностное развитие ребенка на каждом возрастном этапе его жизни.</w:t>
      </w:r>
    </w:p>
    <w:p w14:paraId="7A232836" w14:textId="77777777" w:rsidR="00042E57" w:rsidRPr="00F91C86" w:rsidRDefault="00042E57" w:rsidP="0004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составлении учебного плана учитывались следующие </w:t>
      </w:r>
      <w:r w:rsidRPr="00F91C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принципы</w:t>
      </w: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1CA9242" w14:textId="77777777" w:rsidR="00042E57" w:rsidRPr="00F91C86" w:rsidRDefault="00042E57" w:rsidP="0004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принцип развивающего образования, целью которого является развитие ребенка;</w:t>
      </w:r>
    </w:p>
    <w:p w14:paraId="4359C485" w14:textId="77777777" w:rsidR="00042E57" w:rsidRPr="00F91C86" w:rsidRDefault="00042E57" w:rsidP="0004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принцип научной обоснованности и практической применимости;</w:t>
      </w:r>
    </w:p>
    <w:p w14:paraId="65D4F449" w14:textId="77777777" w:rsidR="00042E57" w:rsidRPr="00F91C86" w:rsidRDefault="00042E57" w:rsidP="0004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принцип соответствия критериям полноты, необходимости и достаточности;</w:t>
      </w:r>
    </w:p>
    <w:p w14:paraId="35AC89C9" w14:textId="77777777" w:rsidR="00042E57" w:rsidRPr="00F91C86" w:rsidRDefault="00042E57" w:rsidP="0004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принцип обеспечения единства воспитательных, развивающих и обучающих целей и задач процесса образования дошкольников, в процессе реализации которых формируются </w:t>
      </w: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знания, умения, навыки, которые имеют непосредственное отношение к развитию дошкольников;</w:t>
      </w:r>
    </w:p>
    <w:p w14:paraId="372EA1C3" w14:textId="77777777" w:rsidR="00042E57" w:rsidRPr="00F91C86" w:rsidRDefault="00042E57" w:rsidP="0004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принцип интеграции непосредственно образовательных областей в соответствии с</w:t>
      </w:r>
    </w:p>
    <w:p w14:paraId="13008318" w14:textId="77777777" w:rsidR="00042E57" w:rsidRPr="00F91C86" w:rsidRDefault="00042E57" w:rsidP="0004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возрастными</w:t>
      </w:r>
      <w:proofErr w:type="gramEnd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возможностями и особенностями воспитанников, спецификой и</w:t>
      </w:r>
    </w:p>
    <w:p w14:paraId="15B1ED9D" w14:textId="77777777" w:rsidR="00042E57" w:rsidRPr="00F91C86" w:rsidRDefault="00042E57" w:rsidP="0004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возможностями</w:t>
      </w:r>
      <w:proofErr w:type="gramEnd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областей;</w:t>
      </w:r>
    </w:p>
    <w:p w14:paraId="65F554DC" w14:textId="77777777" w:rsidR="00042E57" w:rsidRPr="00F91C86" w:rsidRDefault="00042E57" w:rsidP="0004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комплексно-тематический принцип построения образовательного процесса;</w:t>
      </w:r>
    </w:p>
    <w:p w14:paraId="0FC557F0" w14:textId="77777777" w:rsidR="00042E57" w:rsidRPr="00F91C86" w:rsidRDefault="00042E57" w:rsidP="00042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решение программных образовательных задач в совместной деятельности взрослого и детей и самостоятельной деятельности детей не только в рамках непосредственно образовательной деятельности, но и при проведении режимных моментов в соответствии со спецификой дошкольного образования;</w:t>
      </w:r>
    </w:p>
    <w:p w14:paraId="20CB47C3" w14:textId="77777777" w:rsidR="00042E57" w:rsidRPr="00F91C86" w:rsidRDefault="00042E57" w:rsidP="00042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построение непосредственно образовательного процесса с учетом возрастных особенностей дошкольников, используя разные формы работы.</w:t>
      </w:r>
    </w:p>
    <w:p w14:paraId="318CD8CF" w14:textId="77777777" w:rsidR="00042E57" w:rsidRPr="00F91C86" w:rsidRDefault="00042E57" w:rsidP="0004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14:paraId="0366564B" w14:textId="77777777" w:rsidR="00042E57" w:rsidRPr="00F91C86" w:rsidRDefault="00042E57" w:rsidP="0004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1C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жизнедеятельности ДОУ предусматривает, как организованные педагогами совместно с детьми (НОД, развлечения) формы детской деятельности, так и самостоятельную деятельность детей. Режим дня и сетка занятий соответствуют виду и направлению ДОУ.</w:t>
      </w:r>
    </w:p>
    <w:p w14:paraId="08092D9A" w14:textId="77777777" w:rsidR="00042E57" w:rsidRPr="00F91C86" w:rsidRDefault="00042E57" w:rsidP="0004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Вариативная часть учебного плана </w:t>
      </w: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учебного плана, формируемая участниками образовательного процесса ДОУ, обеспечивает вариативность образования, отражает приоритетное направление деятельности ДОУ.</w:t>
      </w:r>
    </w:p>
    <w:p w14:paraId="632722D1" w14:textId="77777777" w:rsidR="00042E57" w:rsidRPr="00F91C86" w:rsidRDefault="00042E57" w:rsidP="0004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  <w:t>Парциальные программы</w:t>
      </w: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дополнением и составляют не более 20% от общей учебной нагрузки.</w:t>
      </w:r>
    </w:p>
    <w:p w14:paraId="6F6F9CC4" w14:textId="77777777" w:rsidR="00042E57" w:rsidRPr="00F91C86" w:rsidRDefault="00042E57" w:rsidP="00042E5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Дополнительный компонент: данный компонент реализуется на основе парциальных программ дополнительного образования: "Цветные ладошки"</w:t>
      </w:r>
      <w:r w:rsidRPr="00F91C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(под редакцией И.А. Лыковой)</w:t>
      </w: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"Крымский веночек"(авторы </w:t>
      </w:r>
      <w:proofErr w:type="spellStart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Мухоморина</w:t>
      </w:r>
      <w:proofErr w:type="spellEnd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Л.Г., </w:t>
      </w:r>
      <w:proofErr w:type="spellStart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Араджиони</w:t>
      </w:r>
      <w:proofErr w:type="spellEnd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А., Горькая А.А., </w:t>
      </w:r>
      <w:proofErr w:type="spellStart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Кемилева</w:t>
      </w:r>
      <w:proofErr w:type="spellEnd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Ф., Короткова С. Н., Пичугина Т. А., </w:t>
      </w:r>
      <w:proofErr w:type="spellStart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Тригуб</w:t>
      </w:r>
      <w:proofErr w:type="spellEnd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М.). Протокол № 5 от 16.06.2016г. рекомендовано Ученым советом КРИППО.</w:t>
      </w:r>
    </w:p>
    <w:p w14:paraId="27DDFA2C" w14:textId="77777777" w:rsidR="00042E57" w:rsidRPr="00F91C86" w:rsidRDefault="00042E57" w:rsidP="00042E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9D34447" w14:textId="77777777" w:rsidR="00042E57" w:rsidRPr="00F91C86" w:rsidRDefault="00042E57" w:rsidP="00042E57">
      <w:pPr>
        <w:shd w:val="clear" w:color="auto" w:fill="FFFFFF"/>
        <w:spacing w:after="0" w:line="253" w:lineRule="atLeast"/>
        <w:ind w:firstLine="5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Инвариантная часть</w:t>
      </w:r>
      <w:r w:rsidRPr="00F91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91C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реализуется через разные виды организованной образовательной </w:t>
      </w:r>
      <w:proofErr w:type="gramStart"/>
      <w:r w:rsidRPr="00F91C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деятельности  и</w:t>
      </w:r>
      <w:proofErr w:type="gramEnd"/>
      <w:r w:rsidRPr="00F91C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составляет  не менее 80 % от общего нормативного времени, отводимого на усвоение основной программы. Реализация физического и художественно-эстетического развития занимает не менее 50% общего времени занятий. Обязательная часть обеспечивает результаты освоения детьми примерной общеобразовательной программы </w:t>
      </w:r>
      <w:proofErr w:type="gramStart"/>
      <w:r w:rsidRPr="00F91C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дошкольного  образования</w:t>
      </w:r>
      <w:proofErr w:type="gramEnd"/>
      <w:r w:rsidRPr="00F91C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08EF068D" w14:textId="77777777" w:rsidR="00042E57" w:rsidRPr="00F91C86" w:rsidRDefault="00042E57" w:rsidP="00042E57">
      <w:pPr>
        <w:shd w:val="clear" w:color="auto" w:fill="FFFFFF"/>
        <w:spacing w:after="0" w:line="253" w:lineRule="atLeast"/>
        <w:ind w:firstLine="54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91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Вариативная часть</w:t>
      </w: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91C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сформирована образовательным учреждением с учётом видовой принадлежности МБДОУ, наличия приоритетного направления деятельности, </w:t>
      </w:r>
      <w:proofErr w:type="gramStart"/>
      <w:r w:rsidRPr="00F91C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физического  развития</w:t>
      </w:r>
      <w:proofErr w:type="gramEnd"/>
      <w:r w:rsidRPr="00F91C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Приоритетным направлением образовательной деятельности является физическое, которое реализуется через физическую деятельность.</w:t>
      </w:r>
    </w:p>
    <w:p w14:paraId="54DB0FE3" w14:textId="77777777" w:rsidR="00042E57" w:rsidRPr="00F91C86" w:rsidRDefault="00042E57" w:rsidP="00042E57">
      <w:pPr>
        <w:shd w:val="clear" w:color="auto" w:fill="FFFFFF"/>
        <w:spacing w:after="0" w:line="253" w:lineRule="atLeast"/>
        <w:ind w:firstLine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Вариативная (модульная) часть составляет не более 6% от общего нормативного времени, отводимого на освоения детьми примерной общеобразовательной программы </w:t>
      </w:r>
      <w:proofErr w:type="gramStart"/>
      <w:r w:rsidRPr="00F91C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дошкольного  образования</w:t>
      </w:r>
      <w:proofErr w:type="gramEnd"/>
      <w:r w:rsidRPr="00F91C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Эта часть учебного плана, формируемая МБДОУ, обеспечивает вариативность образования; позволяет более полно реализовать социальный заказ на образовательные услуги, учитывать специфику МБДОУ, в котором осуществляется образовательный процесс.</w:t>
      </w:r>
    </w:p>
    <w:p w14:paraId="72FD47EF" w14:textId="77777777" w:rsidR="00042E57" w:rsidRPr="00F91C86" w:rsidRDefault="00042E57" w:rsidP="00042E57">
      <w:pPr>
        <w:spacing w:after="0" w:line="253" w:lineRule="atLeast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Реализация учебного плана предполагает обязательный учёт принципа интеграции образовательных областей в соответствии с возрастными возможностями и индивидуальными особенностями дошкольников, а так же спецификой и возможностями образовательных областей.</w:t>
      </w:r>
    </w:p>
    <w:p w14:paraId="79BD9F2C" w14:textId="77777777" w:rsidR="00042E57" w:rsidRPr="00F91C86" w:rsidRDefault="00042E57" w:rsidP="00042E57">
      <w:pPr>
        <w:spacing w:after="0" w:line="253" w:lineRule="atLeast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Чтение художественной литературы, дежурства, игры, самостоятельная деятельность детей в уголках развития проводятся ежедневно.</w:t>
      </w:r>
    </w:p>
    <w:p w14:paraId="7A9044DB" w14:textId="77777777" w:rsidR="00042E57" w:rsidRPr="00F91C86" w:rsidRDefault="00042E57" w:rsidP="00042E57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        </w:t>
      </w:r>
    </w:p>
    <w:p w14:paraId="42930A9D" w14:textId="77777777" w:rsidR="00F42B9A" w:rsidRDefault="00F42B9A" w:rsidP="00042E5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E0AFC0F" w14:textId="77777777" w:rsidR="00F42B9A" w:rsidRDefault="00F42B9A" w:rsidP="00042E5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67488D1" w14:textId="77777777" w:rsidR="00F42B9A" w:rsidRDefault="00F42B9A" w:rsidP="00042E5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FB18AB2" w14:textId="77777777" w:rsidR="00F42B9A" w:rsidRDefault="00F42B9A" w:rsidP="00042E5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922C786" w14:textId="77777777" w:rsidR="00F42B9A" w:rsidRDefault="00F42B9A" w:rsidP="00042E5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64D3900" w14:textId="77777777" w:rsidR="00F42B9A" w:rsidRDefault="00F42B9A" w:rsidP="00042E5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BAE78BA" w14:textId="77777777" w:rsidR="00042E57" w:rsidRPr="00F91C86" w:rsidRDefault="00042E57" w:rsidP="00042E5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91C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5.УЧЕБНЫЙ ПЛАН</w:t>
      </w:r>
    </w:p>
    <w:p w14:paraId="3F5A3217" w14:textId="4BF7718E" w:rsidR="00042E57" w:rsidRPr="00F91C86" w:rsidRDefault="00042E57" w:rsidP="00042E5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91C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Муниципального бюджетного дошкольного образователь</w:t>
      </w:r>
      <w:r w:rsidR="00DC3D44" w:rsidRPr="00F91C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ного учреждения </w:t>
      </w:r>
      <w:proofErr w:type="spellStart"/>
      <w:r w:rsidR="00DC3D44" w:rsidRPr="00F91C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Пшеничненский</w:t>
      </w:r>
      <w:proofErr w:type="spellEnd"/>
      <w:r w:rsidR="00DC3D44" w:rsidRPr="00F91C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детский сад «Солнышко» на 2021 – 2022</w:t>
      </w:r>
      <w:r w:rsidRPr="00F91C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14:paraId="024070E1" w14:textId="77777777" w:rsidR="00042E57" w:rsidRPr="00F91C86" w:rsidRDefault="00042E57" w:rsidP="00042E5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1134"/>
        <w:gridCol w:w="401"/>
        <w:gridCol w:w="543"/>
        <w:gridCol w:w="543"/>
        <w:gridCol w:w="236"/>
        <w:gridCol w:w="960"/>
        <w:gridCol w:w="1134"/>
        <w:gridCol w:w="923"/>
        <w:gridCol w:w="920"/>
        <w:gridCol w:w="567"/>
        <w:gridCol w:w="850"/>
      </w:tblGrid>
      <w:tr w:rsidR="00DC3D44" w:rsidRPr="00F91C86" w14:paraId="3B346A06" w14:textId="77777777" w:rsidTr="00F42B9A">
        <w:trPr>
          <w:trHeight w:val="745"/>
        </w:trPr>
        <w:tc>
          <w:tcPr>
            <w:tcW w:w="289" w:type="dxa"/>
            <w:vMerge w:val="restart"/>
            <w:shd w:val="clear" w:color="auto" w:fill="auto"/>
          </w:tcPr>
          <w:p w14:paraId="7D371704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34" w:type="dxa"/>
            <w:shd w:val="clear" w:color="auto" w:fill="auto"/>
          </w:tcPr>
          <w:p w14:paraId="457AE5E6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1487" w:type="dxa"/>
            <w:gridSpan w:val="3"/>
            <w:shd w:val="clear" w:color="auto" w:fill="auto"/>
          </w:tcPr>
          <w:p w14:paraId="16D27343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29C887D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A2CF142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Группа раннего возраста (1,5-3 г)</w:t>
            </w:r>
          </w:p>
        </w:tc>
        <w:tc>
          <w:tcPr>
            <w:tcW w:w="3253" w:type="dxa"/>
            <w:gridSpan w:val="4"/>
            <w:shd w:val="clear" w:color="auto" w:fill="auto"/>
          </w:tcPr>
          <w:p w14:paraId="43C34383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  <w:p w14:paraId="239644C1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930669D" w14:textId="1CE1B476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(разновозрастная) группа</w:t>
            </w:r>
          </w:p>
        </w:tc>
        <w:tc>
          <w:tcPr>
            <w:tcW w:w="2337" w:type="dxa"/>
            <w:gridSpan w:val="3"/>
            <w:shd w:val="clear" w:color="auto" w:fill="auto"/>
          </w:tcPr>
          <w:p w14:paraId="30DD759E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AF60D68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C6D34E9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Старшая группа</w:t>
            </w:r>
          </w:p>
        </w:tc>
      </w:tr>
      <w:tr w:rsidR="00DC3D44" w:rsidRPr="00F91C86" w14:paraId="3AC92FC3" w14:textId="77777777" w:rsidTr="00F42B9A">
        <w:trPr>
          <w:cantSplit/>
          <w:trHeight w:val="767"/>
        </w:trPr>
        <w:tc>
          <w:tcPr>
            <w:tcW w:w="289" w:type="dxa"/>
            <w:vMerge/>
            <w:shd w:val="clear" w:color="auto" w:fill="auto"/>
          </w:tcPr>
          <w:p w14:paraId="3983A91B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AFB4D0D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401" w:type="dxa"/>
            <w:shd w:val="clear" w:color="auto" w:fill="auto"/>
            <w:textDirection w:val="btLr"/>
          </w:tcPr>
          <w:p w14:paraId="65C78FD6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543" w:type="dxa"/>
            <w:shd w:val="clear" w:color="auto" w:fill="auto"/>
            <w:textDirection w:val="btLr"/>
          </w:tcPr>
          <w:p w14:paraId="33E5F3B6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месяц</w:t>
            </w:r>
          </w:p>
        </w:tc>
        <w:tc>
          <w:tcPr>
            <w:tcW w:w="543" w:type="dxa"/>
            <w:shd w:val="clear" w:color="auto" w:fill="auto"/>
            <w:textDirection w:val="btLr"/>
          </w:tcPr>
          <w:p w14:paraId="17C36755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236" w:type="dxa"/>
            <w:vMerge w:val="restart"/>
            <w:shd w:val="clear" w:color="auto" w:fill="auto"/>
            <w:textDirection w:val="btLr"/>
          </w:tcPr>
          <w:p w14:paraId="5DDA3766" w14:textId="45719310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textDirection w:val="btLr"/>
          </w:tcPr>
          <w:p w14:paraId="178C2491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14:paraId="7663975A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месяц</w:t>
            </w:r>
          </w:p>
        </w:tc>
        <w:tc>
          <w:tcPr>
            <w:tcW w:w="923" w:type="dxa"/>
            <w:shd w:val="clear" w:color="auto" w:fill="auto"/>
            <w:textDirection w:val="btLr"/>
          </w:tcPr>
          <w:p w14:paraId="65B25F3D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920" w:type="dxa"/>
            <w:shd w:val="clear" w:color="auto" w:fill="auto"/>
            <w:textDirection w:val="btLr"/>
          </w:tcPr>
          <w:p w14:paraId="06FC97A2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351C79E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месяц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1363C0DB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</w:tr>
      <w:tr w:rsidR="00DC3D44" w:rsidRPr="00F91C86" w14:paraId="6C39EC00" w14:textId="77777777" w:rsidTr="00F42B9A">
        <w:tc>
          <w:tcPr>
            <w:tcW w:w="289" w:type="dxa"/>
            <w:shd w:val="clear" w:color="auto" w:fill="auto"/>
          </w:tcPr>
          <w:p w14:paraId="31F58631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329DA3F" w14:textId="77777777" w:rsidR="00DC3D44" w:rsidRPr="00F91C86" w:rsidRDefault="00DC3D44" w:rsidP="00042E57">
            <w:pPr>
              <w:tabs>
                <w:tab w:val="left" w:pos="941"/>
              </w:tabs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Ознакомление с окружающим</w:t>
            </w:r>
          </w:p>
        </w:tc>
        <w:tc>
          <w:tcPr>
            <w:tcW w:w="401" w:type="dxa"/>
            <w:shd w:val="clear" w:color="auto" w:fill="auto"/>
          </w:tcPr>
          <w:p w14:paraId="67A6718F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43" w:type="dxa"/>
            <w:shd w:val="clear" w:color="auto" w:fill="auto"/>
          </w:tcPr>
          <w:p w14:paraId="775F7082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3" w:type="dxa"/>
            <w:shd w:val="clear" w:color="auto" w:fill="auto"/>
          </w:tcPr>
          <w:p w14:paraId="236C2B35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" w:type="dxa"/>
            <w:vMerge/>
            <w:shd w:val="clear" w:color="auto" w:fill="auto"/>
          </w:tcPr>
          <w:p w14:paraId="72FD1423" w14:textId="3123B0D8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</w:tcPr>
          <w:p w14:paraId="71FA7F65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14:paraId="31F6291F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3" w:type="dxa"/>
            <w:shd w:val="clear" w:color="auto" w:fill="auto"/>
          </w:tcPr>
          <w:p w14:paraId="4B946599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0" w:type="dxa"/>
            <w:shd w:val="clear" w:color="auto" w:fill="auto"/>
          </w:tcPr>
          <w:p w14:paraId="170A8889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shd w:val="clear" w:color="auto" w:fill="auto"/>
          </w:tcPr>
          <w:p w14:paraId="0A249D1B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9ABC42A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C3D44" w:rsidRPr="00F91C86" w14:paraId="0845C29E" w14:textId="77777777" w:rsidTr="00F42B9A">
        <w:tc>
          <w:tcPr>
            <w:tcW w:w="289" w:type="dxa"/>
            <w:shd w:val="clear" w:color="auto" w:fill="auto"/>
          </w:tcPr>
          <w:p w14:paraId="051F9CBD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8CC9EF5" w14:textId="77777777" w:rsidR="00DC3D44" w:rsidRPr="00F91C86" w:rsidRDefault="00DC3D44" w:rsidP="00042E57">
            <w:pPr>
              <w:tabs>
                <w:tab w:val="left" w:pos="941"/>
              </w:tabs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Ознакомление с природой</w:t>
            </w:r>
          </w:p>
        </w:tc>
        <w:tc>
          <w:tcPr>
            <w:tcW w:w="401" w:type="dxa"/>
            <w:shd w:val="clear" w:color="auto" w:fill="auto"/>
          </w:tcPr>
          <w:p w14:paraId="4CFADB7E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43" w:type="dxa"/>
            <w:shd w:val="clear" w:color="auto" w:fill="auto"/>
          </w:tcPr>
          <w:p w14:paraId="4EC35D58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3" w:type="dxa"/>
            <w:shd w:val="clear" w:color="auto" w:fill="auto"/>
          </w:tcPr>
          <w:p w14:paraId="37E0DA60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" w:type="dxa"/>
            <w:vMerge/>
            <w:shd w:val="clear" w:color="auto" w:fill="auto"/>
          </w:tcPr>
          <w:p w14:paraId="53FBB61F" w14:textId="414414C0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</w:tcPr>
          <w:p w14:paraId="7A86AAF6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14:paraId="1B598832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3" w:type="dxa"/>
            <w:shd w:val="clear" w:color="auto" w:fill="auto"/>
          </w:tcPr>
          <w:p w14:paraId="54CA9E22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0" w:type="dxa"/>
            <w:shd w:val="clear" w:color="auto" w:fill="auto"/>
          </w:tcPr>
          <w:p w14:paraId="7C21727D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shd w:val="clear" w:color="auto" w:fill="auto"/>
          </w:tcPr>
          <w:p w14:paraId="2A321415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E39280B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C3D44" w:rsidRPr="00F91C86" w14:paraId="5BCDD478" w14:textId="77777777" w:rsidTr="00F42B9A">
        <w:tc>
          <w:tcPr>
            <w:tcW w:w="289" w:type="dxa"/>
            <w:shd w:val="clear" w:color="auto" w:fill="auto"/>
          </w:tcPr>
          <w:p w14:paraId="7747E36A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BEC464E" w14:textId="77777777" w:rsidR="00DC3D44" w:rsidRPr="00F91C86" w:rsidRDefault="00DC3D44" w:rsidP="00042E57">
            <w:pPr>
              <w:tabs>
                <w:tab w:val="left" w:pos="941"/>
              </w:tabs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401" w:type="dxa"/>
            <w:shd w:val="clear" w:color="auto" w:fill="auto"/>
          </w:tcPr>
          <w:p w14:paraId="5251EE49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43" w:type="dxa"/>
            <w:shd w:val="clear" w:color="auto" w:fill="auto"/>
          </w:tcPr>
          <w:p w14:paraId="2C2F3918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3" w:type="dxa"/>
            <w:shd w:val="clear" w:color="auto" w:fill="auto"/>
          </w:tcPr>
          <w:p w14:paraId="2AAE07A4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" w:type="dxa"/>
            <w:vMerge/>
            <w:shd w:val="clear" w:color="auto" w:fill="auto"/>
          </w:tcPr>
          <w:p w14:paraId="0C5B4318" w14:textId="6BDCF21F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</w:tcPr>
          <w:p w14:paraId="2429A020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BF0AC23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3" w:type="dxa"/>
            <w:shd w:val="clear" w:color="auto" w:fill="auto"/>
          </w:tcPr>
          <w:p w14:paraId="0B08A39E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20" w:type="dxa"/>
            <w:shd w:val="clear" w:color="auto" w:fill="auto"/>
          </w:tcPr>
          <w:p w14:paraId="6579A343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6792A65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15C0B20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DC3D44" w:rsidRPr="00F91C86" w14:paraId="3CDF3AB2" w14:textId="77777777" w:rsidTr="00F42B9A">
        <w:tc>
          <w:tcPr>
            <w:tcW w:w="289" w:type="dxa"/>
            <w:shd w:val="clear" w:color="auto" w:fill="auto"/>
          </w:tcPr>
          <w:p w14:paraId="025CD8FD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EFD09C6" w14:textId="77777777" w:rsidR="00DC3D44" w:rsidRPr="00F91C86" w:rsidRDefault="00DC3D44" w:rsidP="00042E57">
            <w:pPr>
              <w:tabs>
                <w:tab w:val="left" w:pos="941"/>
              </w:tabs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Краеведение (региональный компонент)</w:t>
            </w:r>
          </w:p>
        </w:tc>
        <w:tc>
          <w:tcPr>
            <w:tcW w:w="401" w:type="dxa"/>
            <w:shd w:val="clear" w:color="auto" w:fill="auto"/>
          </w:tcPr>
          <w:p w14:paraId="0C6CBCB0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3" w:type="dxa"/>
            <w:shd w:val="clear" w:color="auto" w:fill="auto"/>
          </w:tcPr>
          <w:p w14:paraId="428F688E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3" w:type="dxa"/>
            <w:shd w:val="clear" w:color="auto" w:fill="auto"/>
          </w:tcPr>
          <w:p w14:paraId="12AAE768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vMerge/>
            <w:shd w:val="clear" w:color="auto" w:fill="auto"/>
          </w:tcPr>
          <w:p w14:paraId="61AB7D41" w14:textId="16419071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</w:tcPr>
          <w:p w14:paraId="0AF104BA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B4F0C71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14:paraId="029D1FB9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0" w:type="dxa"/>
            <w:shd w:val="clear" w:color="auto" w:fill="auto"/>
          </w:tcPr>
          <w:p w14:paraId="60D6B96C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shd w:val="clear" w:color="auto" w:fill="auto"/>
          </w:tcPr>
          <w:p w14:paraId="28944D70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C6B8D10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C3D44" w:rsidRPr="00F91C86" w14:paraId="69A1E8D0" w14:textId="77777777" w:rsidTr="00F42B9A">
        <w:tc>
          <w:tcPr>
            <w:tcW w:w="289" w:type="dxa"/>
            <w:shd w:val="clear" w:color="auto" w:fill="auto"/>
          </w:tcPr>
          <w:p w14:paraId="5ADBA40A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7310A9F" w14:textId="77777777" w:rsidR="00DC3D44" w:rsidRPr="00F91C86" w:rsidRDefault="00DC3D44" w:rsidP="00042E57">
            <w:pPr>
              <w:tabs>
                <w:tab w:val="left" w:pos="941"/>
              </w:tabs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01" w:type="dxa"/>
            <w:shd w:val="clear" w:color="auto" w:fill="auto"/>
          </w:tcPr>
          <w:p w14:paraId="6F713A52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3" w:type="dxa"/>
            <w:shd w:val="clear" w:color="auto" w:fill="auto"/>
          </w:tcPr>
          <w:p w14:paraId="65D73D58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3" w:type="dxa"/>
            <w:shd w:val="clear" w:color="auto" w:fill="auto"/>
          </w:tcPr>
          <w:p w14:paraId="0D5945FE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6" w:type="dxa"/>
            <w:vMerge/>
            <w:shd w:val="clear" w:color="auto" w:fill="auto"/>
          </w:tcPr>
          <w:p w14:paraId="298A258E" w14:textId="6C4EF838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</w:tcPr>
          <w:p w14:paraId="33CF7128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834EAB1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3" w:type="dxa"/>
            <w:shd w:val="clear" w:color="auto" w:fill="auto"/>
          </w:tcPr>
          <w:p w14:paraId="611C5600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20" w:type="dxa"/>
            <w:shd w:val="clear" w:color="auto" w:fill="auto"/>
          </w:tcPr>
          <w:p w14:paraId="171C25B4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67" w:type="dxa"/>
            <w:shd w:val="clear" w:color="auto" w:fill="auto"/>
          </w:tcPr>
          <w:p w14:paraId="2DDF2CDA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65C88574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DC3D44" w:rsidRPr="00F91C86" w14:paraId="397362BC" w14:textId="77777777" w:rsidTr="00F42B9A">
        <w:tc>
          <w:tcPr>
            <w:tcW w:w="289" w:type="dxa"/>
            <w:shd w:val="clear" w:color="auto" w:fill="auto"/>
          </w:tcPr>
          <w:p w14:paraId="570930D2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6A2C26E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01" w:type="dxa"/>
            <w:shd w:val="clear" w:color="auto" w:fill="auto"/>
          </w:tcPr>
          <w:p w14:paraId="7D09BD24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3" w:type="dxa"/>
            <w:shd w:val="clear" w:color="auto" w:fill="auto"/>
          </w:tcPr>
          <w:p w14:paraId="79A9FD58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3" w:type="dxa"/>
            <w:shd w:val="clear" w:color="auto" w:fill="auto"/>
          </w:tcPr>
          <w:p w14:paraId="09690F22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6" w:type="dxa"/>
            <w:vMerge/>
            <w:shd w:val="clear" w:color="auto" w:fill="auto"/>
          </w:tcPr>
          <w:p w14:paraId="247D882E" w14:textId="2C956CE3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</w:tcPr>
          <w:p w14:paraId="7EDE2460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B2664A6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3" w:type="dxa"/>
            <w:shd w:val="clear" w:color="auto" w:fill="auto"/>
          </w:tcPr>
          <w:p w14:paraId="7AEFEBD3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20" w:type="dxa"/>
            <w:shd w:val="clear" w:color="auto" w:fill="auto"/>
          </w:tcPr>
          <w:p w14:paraId="6136EE58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13628701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45E1ED75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DC3D44" w:rsidRPr="00F91C86" w14:paraId="69DE6326" w14:textId="77777777" w:rsidTr="00F42B9A">
        <w:tc>
          <w:tcPr>
            <w:tcW w:w="289" w:type="dxa"/>
            <w:shd w:val="clear" w:color="auto" w:fill="auto"/>
          </w:tcPr>
          <w:p w14:paraId="1A9FA229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91CCCE4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обучению грамоте</w:t>
            </w:r>
          </w:p>
        </w:tc>
        <w:tc>
          <w:tcPr>
            <w:tcW w:w="401" w:type="dxa"/>
            <w:shd w:val="clear" w:color="auto" w:fill="auto"/>
          </w:tcPr>
          <w:p w14:paraId="60ED4A67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3" w:type="dxa"/>
            <w:shd w:val="clear" w:color="auto" w:fill="auto"/>
          </w:tcPr>
          <w:p w14:paraId="0A4C29C3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3" w:type="dxa"/>
            <w:shd w:val="clear" w:color="auto" w:fill="auto"/>
          </w:tcPr>
          <w:p w14:paraId="26EAD73D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vMerge/>
            <w:shd w:val="clear" w:color="auto" w:fill="auto"/>
          </w:tcPr>
          <w:p w14:paraId="629A5A33" w14:textId="7B7F13B5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</w:tcPr>
          <w:p w14:paraId="56833EFA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413DE9B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14:paraId="094F955D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0" w:type="dxa"/>
            <w:shd w:val="clear" w:color="auto" w:fill="auto"/>
          </w:tcPr>
          <w:p w14:paraId="4D21B4FA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128AA65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01DBAC9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3D44" w:rsidRPr="00F91C86" w14:paraId="6C5D561D" w14:textId="77777777" w:rsidTr="00F42B9A">
        <w:tc>
          <w:tcPr>
            <w:tcW w:w="289" w:type="dxa"/>
            <w:shd w:val="clear" w:color="auto" w:fill="auto"/>
          </w:tcPr>
          <w:p w14:paraId="138E917C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F6FEC01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01" w:type="dxa"/>
            <w:shd w:val="clear" w:color="auto" w:fill="auto"/>
          </w:tcPr>
          <w:p w14:paraId="63BDD7C6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3" w:type="dxa"/>
            <w:shd w:val="clear" w:color="auto" w:fill="auto"/>
          </w:tcPr>
          <w:p w14:paraId="050BB8F9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3" w:type="dxa"/>
            <w:shd w:val="clear" w:color="auto" w:fill="auto"/>
          </w:tcPr>
          <w:p w14:paraId="2DC3ED78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6" w:type="dxa"/>
            <w:vMerge/>
            <w:shd w:val="clear" w:color="auto" w:fill="auto"/>
          </w:tcPr>
          <w:p w14:paraId="3C918EB7" w14:textId="5523FF63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</w:tcPr>
          <w:p w14:paraId="371CE251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A22FD1D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3" w:type="dxa"/>
            <w:shd w:val="clear" w:color="auto" w:fill="auto"/>
          </w:tcPr>
          <w:p w14:paraId="5B552A82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20" w:type="dxa"/>
            <w:shd w:val="clear" w:color="auto" w:fill="auto"/>
          </w:tcPr>
          <w:p w14:paraId="6D4CA96C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310C792A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46910D82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DC3D44" w:rsidRPr="00F91C86" w14:paraId="15AAC852" w14:textId="77777777" w:rsidTr="00F42B9A">
        <w:tc>
          <w:tcPr>
            <w:tcW w:w="289" w:type="dxa"/>
            <w:shd w:val="clear" w:color="auto" w:fill="auto"/>
          </w:tcPr>
          <w:p w14:paraId="36214D1E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6984BE5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401" w:type="dxa"/>
            <w:shd w:val="clear" w:color="auto" w:fill="auto"/>
          </w:tcPr>
          <w:p w14:paraId="0BA45B6C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3" w:type="dxa"/>
            <w:shd w:val="clear" w:color="auto" w:fill="auto"/>
          </w:tcPr>
          <w:p w14:paraId="3B53FFCC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3" w:type="dxa"/>
            <w:shd w:val="clear" w:color="auto" w:fill="auto"/>
          </w:tcPr>
          <w:p w14:paraId="20890C7A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6" w:type="dxa"/>
            <w:vMerge/>
            <w:shd w:val="clear" w:color="auto" w:fill="auto"/>
          </w:tcPr>
          <w:p w14:paraId="55FB07A7" w14:textId="610963E3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</w:tcPr>
          <w:p w14:paraId="1A6184E9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A34A00F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3" w:type="dxa"/>
            <w:shd w:val="clear" w:color="auto" w:fill="auto"/>
          </w:tcPr>
          <w:p w14:paraId="3FED28E1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20" w:type="dxa"/>
            <w:shd w:val="clear" w:color="auto" w:fill="auto"/>
          </w:tcPr>
          <w:p w14:paraId="084619E1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45B93ED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48468DA4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DC3D44" w:rsidRPr="00F91C86" w14:paraId="2E7BCA7C" w14:textId="77777777" w:rsidTr="00F42B9A">
        <w:tc>
          <w:tcPr>
            <w:tcW w:w="289" w:type="dxa"/>
            <w:shd w:val="clear" w:color="auto" w:fill="auto"/>
          </w:tcPr>
          <w:p w14:paraId="53D3A63D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99D51B1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401" w:type="dxa"/>
            <w:shd w:val="clear" w:color="auto" w:fill="auto"/>
          </w:tcPr>
          <w:p w14:paraId="2353E3D8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3" w:type="dxa"/>
            <w:shd w:val="clear" w:color="auto" w:fill="auto"/>
          </w:tcPr>
          <w:p w14:paraId="6458A8B6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3" w:type="dxa"/>
            <w:shd w:val="clear" w:color="auto" w:fill="auto"/>
          </w:tcPr>
          <w:p w14:paraId="384D46C1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6" w:type="dxa"/>
            <w:vMerge/>
            <w:shd w:val="clear" w:color="auto" w:fill="auto"/>
          </w:tcPr>
          <w:p w14:paraId="6D5A2EB8" w14:textId="4049DD06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</w:tcPr>
          <w:p w14:paraId="37BF4560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14:paraId="3FD54985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3" w:type="dxa"/>
            <w:shd w:val="clear" w:color="auto" w:fill="auto"/>
          </w:tcPr>
          <w:p w14:paraId="74723E64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0" w:type="dxa"/>
            <w:shd w:val="clear" w:color="auto" w:fill="auto"/>
          </w:tcPr>
          <w:p w14:paraId="5DD082AE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shd w:val="clear" w:color="auto" w:fill="auto"/>
          </w:tcPr>
          <w:p w14:paraId="23322CE5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6F1254E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C3D44" w:rsidRPr="00F91C86" w14:paraId="472C3A4F" w14:textId="77777777" w:rsidTr="00F42B9A">
        <w:tc>
          <w:tcPr>
            <w:tcW w:w="289" w:type="dxa"/>
            <w:shd w:val="clear" w:color="auto" w:fill="auto"/>
          </w:tcPr>
          <w:p w14:paraId="5E13D3D8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9B2F107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401" w:type="dxa"/>
            <w:shd w:val="clear" w:color="auto" w:fill="auto"/>
          </w:tcPr>
          <w:p w14:paraId="20D57CC0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3" w:type="dxa"/>
            <w:shd w:val="clear" w:color="auto" w:fill="auto"/>
          </w:tcPr>
          <w:p w14:paraId="391F981C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3" w:type="dxa"/>
            <w:shd w:val="clear" w:color="auto" w:fill="auto"/>
          </w:tcPr>
          <w:p w14:paraId="0C1B3328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vMerge/>
            <w:shd w:val="clear" w:color="auto" w:fill="auto"/>
          </w:tcPr>
          <w:p w14:paraId="2C3E6A0A" w14:textId="6CB0F5AF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</w:tcPr>
          <w:p w14:paraId="7176C01F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14:paraId="73B551D4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3" w:type="dxa"/>
            <w:shd w:val="clear" w:color="auto" w:fill="auto"/>
          </w:tcPr>
          <w:p w14:paraId="0E1139DD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0" w:type="dxa"/>
            <w:shd w:val="clear" w:color="auto" w:fill="auto"/>
          </w:tcPr>
          <w:p w14:paraId="45E592E6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shd w:val="clear" w:color="auto" w:fill="auto"/>
          </w:tcPr>
          <w:p w14:paraId="13416390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E955544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C3D44" w:rsidRPr="00F91C86" w14:paraId="5AA0D004" w14:textId="77777777" w:rsidTr="00F42B9A">
        <w:tc>
          <w:tcPr>
            <w:tcW w:w="289" w:type="dxa"/>
            <w:shd w:val="clear" w:color="auto" w:fill="auto"/>
          </w:tcPr>
          <w:p w14:paraId="06C5D5F3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EAD784F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01" w:type="dxa"/>
            <w:shd w:val="clear" w:color="auto" w:fill="auto"/>
          </w:tcPr>
          <w:p w14:paraId="0FED4EE9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3" w:type="dxa"/>
            <w:shd w:val="clear" w:color="auto" w:fill="auto"/>
          </w:tcPr>
          <w:p w14:paraId="1DF8FCD0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3" w:type="dxa"/>
            <w:shd w:val="clear" w:color="auto" w:fill="auto"/>
          </w:tcPr>
          <w:p w14:paraId="74078BEE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6" w:type="dxa"/>
            <w:vMerge/>
            <w:shd w:val="clear" w:color="auto" w:fill="auto"/>
          </w:tcPr>
          <w:p w14:paraId="3F108BAE" w14:textId="5BCE37DA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</w:tcPr>
          <w:p w14:paraId="78CB74BD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04A7165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3" w:type="dxa"/>
            <w:shd w:val="clear" w:color="auto" w:fill="auto"/>
          </w:tcPr>
          <w:p w14:paraId="32ECF78C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20" w:type="dxa"/>
            <w:shd w:val="clear" w:color="auto" w:fill="auto"/>
          </w:tcPr>
          <w:p w14:paraId="47E1971E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346F2AE6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27CD7A98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DC3D44" w:rsidRPr="00F91C86" w14:paraId="2A03B798" w14:textId="77777777" w:rsidTr="00F42B9A">
        <w:tc>
          <w:tcPr>
            <w:tcW w:w="289" w:type="dxa"/>
            <w:shd w:val="clear" w:color="auto" w:fill="auto"/>
          </w:tcPr>
          <w:p w14:paraId="6659137A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24D09FD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01" w:type="dxa"/>
            <w:shd w:val="clear" w:color="auto" w:fill="auto"/>
          </w:tcPr>
          <w:p w14:paraId="6084DA24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3" w:type="dxa"/>
            <w:shd w:val="clear" w:color="auto" w:fill="auto"/>
          </w:tcPr>
          <w:p w14:paraId="63B18FDD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3" w:type="dxa"/>
            <w:shd w:val="clear" w:color="auto" w:fill="auto"/>
          </w:tcPr>
          <w:p w14:paraId="2DE8FAA3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36" w:type="dxa"/>
            <w:vMerge/>
            <w:shd w:val="clear" w:color="auto" w:fill="auto"/>
          </w:tcPr>
          <w:p w14:paraId="297FAD33" w14:textId="11419B03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</w:tcPr>
          <w:p w14:paraId="22244935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65193B43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3" w:type="dxa"/>
            <w:shd w:val="clear" w:color="auto" w:fill="auto"/>
          </w:tcPr>
          <w:p w14:paraId="14035E59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920" w:type="dxa"/>
            <w:shd w:val="clear" w:color="auto" w:fill="auto"/>
          </w:tcPr>
          <w:p w14:paraId="60472A1D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52773B4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758E79B5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DC3D44" w:rsidRPr="00F91C86" w14:paraId="728D584E" w14:textId="77777777" w:rsidTr="00F42B9A">
        <w:tc>
          <w:tcPr>
            <w:tcW w:w="289" w:type="dxa"/>
            <w:shd w:val="clear" w:color="auto" w:fill="auto"/>
          </w:tcPr>
          <w:p w14:paraId="56C8B7FD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D473A2E" w14:textId="77777777" w:rsidR="00DC3D44" w:rsidRPr="00F91C86" w:rsidRDefault="00DC3D44" w:rsidP="00042E5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Физическое развитие в помещении</w:t>
            </w:r>
          </w:p>
        </w:tc>
        <w:tc>
          <w:tcPr>
            <w:tcW w:w="401" w:type="dxa"/>
            <w:shd w:val="clear" w:color="auto" w:fill="auto"/>
          </w:tcPr>
          <w:p w14:paraId="608FDC50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3" w:type="dxa"/>
            <w:shd w:val="clear" w:color="auto" w:fill="auto"/>
          </w:tcPr>
          <w:p w14:paraId="0A03CE98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3" w:type="dxa"/>
            <w:shd w:val="clear" w:color="auto" w:fill="auto"/>
          </w:tcPr>
          <w:p w14:paraId="4F19556A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6" w:type="dxa"/>
            <w:vMerge/>
            <w:shd w:val="clear" w:color="auto" w:fill="auto"/>
          </w:tcPr>
          <w:p w14:paraId="53349BDA" w14:textId="1CE47C63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</w:tcPr>
          <w:p w14:paraId="244BCE58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B37B8C6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3" w:type="dxa"/>
            <w:shd w:val="clear" w:color="auto" w:fill="auto"/>
          </w:tcPr>
          <w:p w14:paraId="73B83D3F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20" w:type="dxa"/>
            <w:shd w:val="clear" w:color="auto" w:fill="auto"/>
          </w:tcPr>
          <w:p w14:paraId="7E12985D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2A6C1901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10080086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DC3D44" w:rsidRPr="00F91C86" w14:paraId="04BD4403" w14:textId="77777777" w:rsidTr="00F42B9A">
        <w:tc>
          <w:tcPr>
            <w:tcW w:w="289" w:type="dxa"/>
            <w:shd w:val="clear" w:color="auto" w:fill="auto"/>
          </w:tcPr>
          <w:p w14:paraId="3381A3F8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F7C2FD9" w14:textId="77777777" w:rsidR="00DC3D44" w:rsidRPr="00F91C86" w:rsidRDefault="00DC3D44" w:rsidP="00042E5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культура на прогулке</w:t>
            </w:r>
          </w:p>
        </w:tc>
        <w:tc>
          <w:tcPr>
            <w:tcW w:w="401" w:type="dxa"/>
            <w:shd w:val="clear" w:color="auto" w:fill="auto"/>
          </w:tcPr>
          <w:p w14:paraId="2A4447A3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3" w:type="dxa"/>
            <w:shd w:val="clear" w:color="auto" w:fill="auto"/>
          </w:tcPr>
          <w:p w14:paraId="187D0DB6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3" w:type="dxa"/>
            <w:shd w:val="clear" w:color="auto" w:fill="auto"/>
          </w:tcPr>
          <w:p w14:paraId="1083BC43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6" w:type="dxa"/>
            <w:vMerge/>
            <w:shd w:val="clear" w:color="auto" w:fill="auto"/>
          </w:tcPr>
          <w:p w14:paraId="0902E2BB" w14:textId="0484A195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</w:tcPr>
          <w:p w14:paraId="4EC0CB64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547A2A7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3" w:type="dxa"/>
            <w:shd w:val="clear" w:color="auto" w:fill="auto"/>
          </w:tcPr>
          <w:p w14:paraId="3837CD04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20" w:type="dxa"/>
            <w:shd w:val="clear" w:color="auto" w:fill="auto"/>
          </w:tcPr>
          <w:p w14:paraId="4FC0DEF4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53621F0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8C0D238" w14:textId="77777777" w:rsidR="00DC3D44" w:rsidRPr="00F91C86" w:rsidRDefault="00DC3D44" w:rsidP="00042E5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DC3D44" w:rsidRPr="00F91C86" w14:paraId="541B9AF9" w14:textId="77777777" w:rsidTr="00F42B9A">
        <w:tc>
          <w:tcPr>
            <w:tcW w:w="289" w:type="dxa"/>
            <w:shd w:val="clear" w:color="auto" w:fill="auto"/>
          </w:tcPr>
          <w:p w14:paraId="6BE6D864" w14:textId="77777777" w:rsidR="00DC3D44" w:rsidRPr="00F91C86" w:rsidRDefault="00DC3D44" w:rsidP="00DC3D44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208621A" w14:textId="77777777" w:rsidR="00DC3D44" w:rsidRPr="00F91C86" w:rsidRDefault="00DC3D44" w:rsidP="00DC3D44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01" w:type="dxa"/>
            <w:shd w:val="clear" w:color="auto" w:fill="auto"/>
          </w:tcPr>
          <w:p w14:paraId="66A836F7" w14:textId="77777777" w:rsidR="00DC3D44" w:rsidRPr="00F91C86" w:rsidRDefault="00DC3D44" w:rsidP="00DC3D44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3" w:type="dxa"/>
            <w:shd w:val="clear" w:color="auto" w:fill="auto"/>
          </w:tcPr>
          <w:p w14:paraId="5E51926C" w14:textId="77777777" w:rsidR="00DC3D44" w:rsidRPr="00F91C86" w:rsidRDefault="00DC3D44" w:rsidP="00DC3D44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3" w:type="dxa"/>
            <w:shd w:val="clear" w:color="auto" w:fill="auto"/>
          </w:tcPr>
          <w:p w14:paraId="7A6B1A43" w14:textId="77777777" w:rsidR="00DC3D44" w:rsidRPr="00F91C86" w:rsidRDefault="00DC3D44" w:rsidP="00DC3D44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36" w:type="dxa"/>
            <w:vMerge/>
            <w:shd w:val="clear" w:color="auto" w:fill="auto"/>
          </w:tcPr>
          <w:p w14:paraId="3A784641" w14:textId="6F378CC5" w:rsidR="00DC3D44" w:rsidRPr="00F91C86" w:rsidRDefault="00DC3D44" w:rsidP="00DC3D44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</w:tcPr>
          <w:p w14:paraId="332BFD5C" w14:textId="0FC3EE0F" w:rsidR="00DC3D44" w:rsidRPr="00F91C86" w:rsidRDefault="00DC3D44" w:rsidP="00DC3D44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9A392C8" w14:textId="6A907DAE" w:rsidR="00DC3D44" w:rsidRPr="00F91C86" w:rsidRDefault="00DC3D44" w:rsidP="00DC3D44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shd w:val="clear" w:color="auto" w:fill="auto"/>
          </w:tcPr>
          <w:p w14:paraId="5342CCC2" w14:textId="77777777" w:rsidR="00DC3D44" w:rsidRPr="00F91C86" w:rsidRDefault="00DC3D44" w:rsidP="00DC3D44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20" w:type="dxa"/>
            <w:shd w:val="clear" w:color="auto" w:fill="auto"/>
          </w:tcPr>
          <w:p w14:paraId="44B620F8" w14:textId="77777777" w:rsidR="00DC3D44" w:rsidRPr="00F91C86" w:rsidRDefault="00DC3D44" w:rsidP="00DC3D44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A1B928D" w14:textId="77777777" w:rsidR="00DC3D44" w:rsidRPr="00F91C86" w:rsidRDefault="00DC3D44" w:rsidP="00DC3D44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2ED1F780" w14:textId="77777777" w:rsidR="00DC3D44" w:rsidRPr="00F91C86" w:rsidRDefault="00DC3D44" w:rsidP="00DC3D44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DC3D44" w:rsidRPr="00F91C86" w14:paraId="0ED3F162" w14:textId="77777777" w:rsidTr="00F42B9A">
        <w:tc>
          <w:tcPr>
            <w:tcW w:w="289" w:type="dxa"/>
            <w:shd w:val="clear" w:color="auto" w:fill="auto"/>
          </w:tcPr>
          <w:p w14:paraId="6332186B" w14:textId="77777777" w:rsidR="00DC3D44" w:rsidRPr="00F91C86" w:rsidRDefault="00DC3D44" w:rsidP="00DC3D44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3DF9A7D" w14:textId="77777777" w:rsidR="00DC3D44" w:rsidRPr="00F91C86" w:rsidRDefault="00DC3D44" w:rsidP="00DC3D44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 НОД</w:t>
            </w:r>
          </w:p>
        </w:tc>
        <w:tc>
          <w:tcPr>
            <w:tcW w:w="401" w:type="dxa"/>
            <w:shd w:val="clear" w:color="auto" w:fill="auto"/>
          </w:tcPr>
          <w:p w14:paraId="04366A2E" w14:textId="77777777" w:rsidR="00DC3D44" w:rsidRPr="00F91C86" w:rsidRDefault="00DC3D44" w:rsidP="00DC3D44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3" w:type="dxa"/>
            <w:shd w:val="clear" w:color="auto" w:fill="auto"/>
          </w:tcPr>
          <w:p w14:paraId="3694261A" w14:textId="77777777" w:rsidR="00DC3D44" w:rsidRPr="00F91C86" w:rsidRDefault="00DC3D44" w:rsidP="00DC3D44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43" w:type="dxa"/>
            <w:shd w:val="clear" w:color="auto" w:fill="auto"/>
          </w:tcPr>
          <w:p w14:paraId="6C86808B" w14:textId="77777777" w:rsidR="00DC3D44" w:rsidRPr="00F91C86" w:rsidRDefault="00DC3D44" w:rsidP="00DC3D44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36" w:type="dxa"/>
            <w:vMerge/>
            <w:shd w:val="clear" w:color="auto" w:fill="auto"/>
          </w:tcPr>
          <w:p w14:paraId="41ACC3A1" w14:textId="412051E2" w:rsidR="00DC3D44" w:rsidRPr="00F91C86" w:rsidRDefault="00DC3D44" w:rsidP="00DC3D44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</w:tcPr>
          <w:p w14:paraId="1BD9E184" w14:textId="77777777" w:rsidR="00DC3D44" w:rsidRPr="00F91C86" w:rsidRDefault="00DC3D44" w:rsidP="00DC3D44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10AD3942" w14:textId="77777777" w:rsidR="00DC3D44" w:rsidRPr="00F91C86" w:rsidRDefault="00DC3D44" w:rsidP="00DC3D44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3" w:type="dxa"/>
            <w:shd w:val="clear" w:color="auto" w:fill="auto"/>
          </w:tcPr>
          <w:p w14:paraId="607A4435" w14:textId="77777777" w:rsidR="00DC3D44" w:rsidRPr="00F91C86" w:rsidRDefault="00DC3D44" w:rsidP="00DC3D44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20" w:type="dxa"/>
            <w:shd w:val="clear" w:color="auto" w:fill="auto"/>
          </w:tcPr>
          <w:p w14:paraId="4D979E0A" w14:textId="77777777" w:rsidR="00DC3D44" w:rsidRPr="00F91C86" w:rsidRDefault="00DC3D44" w:rsidP="00DC3D44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567" w:type="dxa"/>
            <w:shd w:val="clear" w:color="auto" w:fill="auto"/>
          </w:tcPr>
          <w:p w14:paraId="4C96B7FB" w14:textId="77777777" w:rsidR="00DC3D44" w:rsidRPr="00F91C86" w:rsidRDefault="00DC3D44" w:rsidP="00DC3D44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14:paraId="4D1CE390" w14:textId="77777777" w:rsidR="00DC3D44" w:rsidRPr="00F91C86" w:rsidRDefault="00DC3D44" w:rsidP="00DC3D44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450</w:t>
            </w:r>
          </w:p>
        </w:tc>
      </w:tr>
    </w:tbl>
    <w:p w14:paraId="0EBFBFE4" w14:textId="54FE7B38" w:rsidR="00DC3D44" w:rsidRPr="00F91C86" w:rsidRDefault="00DC3D44" w:rsidP="00F42B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313E3B" w14:textId="77777777" w:rsidR="00DC3D44" w:rsidRPr="00F91C86" w:rsidRDefault="00DC3D44" w:rsidP="00042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80CB4A" w14:textId="7E688A08" w:rsidR="00042E57" w:rsidRPr="00F91C86" w:rsidRDefault="00042E57" w:rsidP="00F42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      </w:t>
      </w:r>
      <w:r w:rsidR="00F42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дня</w:t>
      </w:r>
    </w:p>
    <w:p w14:paraId="3D03C9CC" w14:textId="77777777" w:rsidR="00042E57" w:rsidRPr="00F91C86" w:rsidRDefault="00042E57" w:rsidP="00042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 раннего возраста</w:t>
      </w:r>
    </w:p>
    <w:p w14:paraId="556170DF" w14:textId="77777777" w:rsidR="00042E57" w:rsidRPr="00F91C86" w:rsidRDefault="00042E57" w:rsidP="00042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82"/>
        <w:gridCol w:w="2889"/>
      </w:tblGrid>
      <w:tr w:rsidR="00042E57" w:rsidRPr="00F91C86" w14:paraId="629272B7" w14:textId="77777777" w:rsidTr="00DC3D44">
        <w:trPr>
          <w:trHeight w:val="450"/>
        </w:trPr>
        <w:tc>
          <w:tcPr>
            <w:tcW w:w="6682" w:type="dxa"/>
            <w:tcBorders>
              <w:top w:val="single" w:sz="4" w:space="0" w:color="836967"/>
              <w:left w:val="single" w:sz="4" w:space="0" w:color="836967"/>
              <w:bottom w:val="single" w:sz="4" w:space="0" w:color="auto"/>
              <w:right w:val="single" w:sz="4" w:space="0" w:color="836967"/>
            </w:tcBorders>
          </w:tcPr>
          <w:p w14:paraId="16340C15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осмотр детей, игры</w:t>
            </w:r>
          </w:p>
          <w:p w14:paraId="65C038C6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tcBorders>
              <w:top w:val="single" w:sz="4" w:space="0" w:color="836967"/>
              <w:left w:val="single" w:sz="4" w:space="0" w:color="836967"/>
              <w:bottom w:val="single" w:sz="4" w:space="0" w:color="auto"/>
              <w:right w:val="single" w:sz="4" w:space="0" w:color="836967"/>
            </w:tcBorders>
          </w:tcPr>
          <w:p w14:paraId="1A4EF825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07.30 – 08.00</w:t>
            </w:r>
          </w:p>
        </w:tc>
      </w:tr>
      <w:tr w:rsidR="00042E57" w:rsidRPr="00F91C86" w14:paraId="70BDEF73" w14:textId="77777777" w:rsidTr="00DC3D44">
        <w:trPr>
          <w:trHeight w:val="363"/>
        </w:trPr>
        <w:tc>
          <w:tcPr>
            <w:tcW w:w="6682" w:type="dxa"/>
            <w:tcBorders>
              <w:top w:val="single" w:sz="4" w:space="0" w:color="auto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B711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546BFD3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08.00 -  08.05</w:t>
            </w:r>
          </w:p>
          <w:p w14:paraId="0639C16C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E57" w:rsidRPr="00F91C86" w14:paraId="78FE4E06" w14:textId="77777777" w:rsidTr="00DC3D44">
        <w:trPr>
          <w:trHeight w:val="1"/>
        </w:trPr>
        <w:tc>
          <w:tcPr>
            <w:tcW w:w="668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97F6DA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наблюдение</w:t>
            </w:r>
          </w:p>
        </w:tc>
        <w:tc>
          <w:tcPr>
            <w:tcW w:w="28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DE5EE92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8.05- 8.20</w:t>
            </w:r>
          </w:p>
        </w:tc>
      </w:tr>
      <w:tr w:rsidR="00042E57" w:rsidRPr="00F91C86" w14:paraId="21BFB6BE" w14:textId="77777777" w:rsidTr="00DC3D44">
        <w:trPr>
          <w:trHeight w:val="1"/>
        </w:trPr>
        <w:tc>
          <w:tcPr>
            <w:tcW w:w="668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04271A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28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D5CF213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08.20 – 08.50</w:t>
            </w:r>
          </w:p>
        </w:tc>
      </w:tr>
      <w:tr w:rsidR="00042E57" w:rsidRPr="00F91C86" w14:paraId="1EF74574" w14:textId="77777777" w:rsidTr="00DC3D44">
        <w:trPr>
          <w:trHeight w:val="1"/>
        </w:trPr>
        <w:tc>
          <w:tcPr>
            <w:tcW w:w="668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52D269F8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деятельность, игры, подготовка к НОД</w:t>
            </w:r>
          </w:p>
        </w:tc>
        <w:tc>
          <w:tcPr>
            <w:tcW w:w="28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D382BDA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08.50 – 09.00</w:t>
            </w:r>
          </w:p>
        </w:tc>
      </w:tr>
      <w:tr w:rsidR="00042E57" w:rsidRPr="00F91C86" w14:paraId="768654FA" w14:textId="77777777" w:rsidTr="00DC3D44">
        <w:trPr>
          <w:trHeight w:val="1"/>
        </w:trPr>
        <w:tc>
          <w:tcPr>
            <w:tcW w:w="668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F304557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Непосредственно образовательная</w:t>
            </w:r>
          </w:p>
          <w:p w14:paraId="49E0D80C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  <w:proofErr w:type="gramEnd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51CD1C1A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09.</w:t>
            </w: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 – 09.</w:t>
            </w: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14:paraId="44BBDFD2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09.20-9.30</w:t>
            </w:r>
          </w:p>
        </w:tc>
      </w:tr>
      <w:tr w:rsidR="00042E57" w:rsidRPr="00F91C86" w14:paraId="2F9E66E7" w14:textId="77777777" w:rsidTr="00DC3D44">
        <w:trPr>
          <w:trHeight w:val="1"/>
        </w:trPr>
        <w:tc>
          <w:tcPr>
            <w:tcW w:w="668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A76E4EC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деятельность, игры</w:t>
            </w:r>
          </w:p>
        </w:tc>
        <w:tc>
          <w:tcPr>
            <w:tcW w:w="28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5E38ED00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 – 9.50</w:t>
            </w:r>
          </w:p>
          <w:p w14:paraId="48E90CD7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E57" w:rsidRPr="00F91C86" w14:paraId="4A9AFE57" w14:textId="77777777" w:rsidTr="00DC3D44">
        <w:trPr>
          <w:trHeight w:val="1"/>
        </w:trPr>
        <w:tc>
          <w:tcPr>
            <w:tcW w:w="668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ADE7ABE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8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417A828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09.</w:t>
            </w: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 – </w:t>
            </w: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042E57" w:rsidRPr="00F91C86" w14:paraId="424E9074" w14:textId="77777777" w:rsidTr="00DC3D44">
        <w:trPr>
          <w:trHeight w:val="1"/>
        </w:trPr>
        <w:tc>
          <w:tcPr>
            <w:tcW w:w="668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71C3A87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прогулке, прогулка</w:t>
            </w:r>
          </w:p>
        </w:tc>
        <w:tc>
          <w:tcPr>
            <w:tcW w:w="28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50FE2E99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– 11.20</w:t>
            </w:r>
          </w:p>
        </w:tc>
      </w:tr>
      <w:tr w:rsidR="00042E57" w:rsidRPr="00F91C86" w14:paraId="6DF4D7BE" w14:textId="77777777" w:rsidTr="00DC3D44">
        <w:trPr>
          <w:trHeight w:val="1"/>
        </w:trPr>
        <w:tc>
          <w:tcPr>
            <w:tcW w:w="668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5B08890E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 прогулки, самостоятельная</w:t>
            </w:r>
          </w:p>
          <w:p w14:paraId="717ED2E5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  <w:proofErr w:type="gramEnd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игра</w:t>
            </w:r>
          </w:p>
        </w:tc>
        <w:tc>
          <w:tcPr>
            <w:tcW w:w="28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96DA237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 – 11.30</w:t>
            </w:r>
          </w:p>
        </w:tc>
      </w:tr>
      <w:tr w:rsidR="00042E57" w:rsidRPr="00F91C86" w14:paraId="0540BDE2" w14:textId="77777777" w:rsidTr="00DC3D44">
        <w:trPr>
          <w:trHeight w:val="1"/>
        </w:trPr>
        <w:tc>
          <w:tcPr>
            <w:tcW w:w="668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50583F7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обеду, обед</w:t>
            </w:r>
          </w:p>
        </w:tc>
        <w:tc>
          <w:tcPr>
            <w:tcW w:w="28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FA482F5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 – 12.00</w:t>
            </w:r>
          </w:p>
        </w:tc>
      </w:tr>
      <w:tr w:rsidR="00042E57" w:rsidRPr="00F91C86" w14:paraId="245FBEBE" w14:textId="77777777" w:rsidTr="00DC3D44">
        <w:trPr>
          <w:trHeight w:val="1"/>
        </w:trPr>
        <w:tc>
          <w:tcPr>
            <w:tcW w:w="668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FC14884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сну, сон</w:t>
            </w:r>
          </w:p>
        </w:tc>
        <w:tc>
          <w:tcPr>
            <w:tcW w:w="28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5507B962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12.00 – 15.00</w:t>
            </w:r>
          </w:p>
        </w:tc>
      </w:tr>
      <w:tr w:rsidR="00042E57" w:rsidRPr="00F91C86" w14:paraId="11419D6E" w14:textId="77777777" w:rsidTr="00DC3D44">
        <w:trPr>
          <w:trHeight w:val="1"/>
        </w:trPr>
        <w:tc>
          <w:tcPr>
            <w:tcW w:w="668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254636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Постепенный подъем, гимнастика пробуждения,</w:t>
            </w:r>
          </w:p>
          <w:p w14:paraId="19032829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</w:t>
            </w:r>
            <w:proofErr w:type="gramEnd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водные процедуры</w:t>
            </w:r>
          </w:p>
        </w:tc>
        <w:tc>
          <w:tcPr>
            <w:tcW w:w="28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9287C9F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15.00 – 15.25</w:t>
            </w:r>
          </w:p>
        </w:tc>
      </w:tr>
      <w:tr w:rsidR="00042E57" w:rsidRPr="00F91C86" w14:paraId="5F4E5F5E" w14:textId="77777777" w:rsidTr="00DC3D44">
        <w:trPr>
          <w:trHeight w:val="1"/>
        </w:trPr>
        <w:tc>
          <w:tcPr>
            <w:tcW w:w="668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D414B3F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Подготовка к полднику, полдник </w:t>
            </w:r>
          </w:p>
        </w:tc>
        <w:tc>
          <w:tcPr>
            <w:tcW w:w="28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CF071E5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15.25 – 15.</w:t>
            </w: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042E57" w:rsidRPr="00F91C86" w14:paraId="20930E36" w14:textId="77777777" w:rsidTr="00DC3D44">
        <w:trPr>
          <w:trHeight w:val="1"/>
        </w:trPr>
        <w:tc>
          <w:tcPr>
            <w:tcW w:w="668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5CAD78AE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,игры</w:t>
            </w:r>
            <w:proofErr w:type="gramEnd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самостоятельная и организованная детская деятельность</w:t>
            </w:r>
          </w:p>
        </w:tc>
        <w:tc>
          <w:tcPr>
            <w:tcW w:w="28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5FB9BC2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15.45 – 16.15</w:t>
            </w:r>
          </w:p>
        </w:tc>
      </w:tr>
      <w:tr w:rsidR="00042E57" w:rsidRPr="00F91C86" w14:paraId="6DB3121D" w14:textId="77777777" w:rsidTr="00DC3D44">
        <w:trPr>
          <w:trHeight w:val="1"/>
        </w:trPr>
        <w:tc>
          <w:tcPr>
            <w:tcW w:w="668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94F1F4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прогулке, прогулка, уход детей домой</w:t>
            </w:r>
          </w:p>
        </w:tc>
        <w:tc>
          <w:tcPr>
            <w:tcW w:w="28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112EA4B" w14:textId="77777777" w:rsidR="00042E57" w:rsidRPr="00F91C86" w:rsidRDefault="00042E57" w:rsidP="00042E57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16.15 – 18.00</w:t>
            </w:r>
          </w:p>
        </w:tc>
      </w:tr>
    </w:tbl>
    <w:p w14:paraId="09CADEB2" w14:textId="77777777" w:rsidR="00042E57" w:rsidRPr="00F91C86" w:rsidRDefault="00042E57" w:rsidP="00042E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CE0564" w14:textId="77777777" w:rsidR="00042E57" w:rsidRPr="00F91C86" w:rsidRDefault="00042E57" w:rsidP="00042E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B1A60B" w14:textId="2C14FE4B" w:rsidR="00042E57" w:rsidRPr="00F91C86" w:rsidRDefault="00F42B9A" w:rsidP="00042E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042E57" w:rsidRPr="00F91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редняя (разновозрастная) группа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(3-5 лет)</w:t>
      </w:r>
    </w:p>
    <w:p w14:paraId="023BD03D" w14:textId="77777777" w:rsidR="00042E57" w:rsidRPr="00F91C86" w:rsidRDefault="00042E57" w:rsidP="00042E5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5443"/>
        <w:gridCol w:w="1666"/>
        <w:gridCol w:w="1874"/>
      </w:tblGrid>
      <w:tr w:rsidR="00042E57" w:rsidRPr="00F91C86" w14:paraId="0334FDC9" w14:textId="77777777" w:rsidTr="00DC3D44">
        <w:trPr>
          <w:trHeight w:val="389"/>
        </w:trPr>
        <w:tc>
          <w:tcPr>
            <w:tcW w:w="498" w:type="dxa"/>
          </w:tcPr>
          <w:p w14:paraId="4BB05846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43" w:type="dxa"/>
          </w:tcPr>
          <w:p w14:paraId="47376467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Режимные моменты </w:t>
            </w:r>
          </w:p>
        </w:tc>
        <w:tc>
          <w:tcPr>
            <w:tcW w:w="1666" w:type="dxa"/>
          </w:tcPr>
          <w:p w14:paraId="33138E46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1C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Часы </w:t>
            </w:r>
          </w:p>
          <w:p w14:paraId="1045D884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C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младшая</w:t>
            </w:r>
          </w:p>
        </w:tc>
        <w:tc>
          <w:tcPr>
            <w:tcW w:w="1874" w:type="dxa"/>
          </w:tcPr>
          <w:p w14:paraId="6290058F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Часы </w:t>
            </w:r>
          </w:p>
          <w:p w14:paraId="4A323556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91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средняя</w:t>
            </w:r>
            <w:proofErr w:type="gramEnd"/>
          </w:p>
        </w:tc>
      </w:tr>
      <w:tr w:rsidR="00042E57" w:rsidRPr="00F91C86" w14:paraId="64208B41" w14:textId="77777777" w:rsidTr="00DC3D44">
        <w:trPr>
          <w:trHeight w:val="458"/>
        </w:trPr>
        <w:tc>
          <w:tcPr>
            <w:tcW w:w="498" w:type="dxa"/>
          </w:tcPr>
          <w:p w14:paraId="22F8BDD2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43" w:type="dxa"/>
          </w:tcPr>
          <w:p w14:paraId="3B96E4CD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Приём, осмотр, игры, дежурство, утренняя гимнастика  </w:t>
            </w:r>
          </w:p>
        </w:tc>
        <w:tc>
          <w:tcPr>
            <w:tcW w:w="1666" w:type="dxa"/>
          </w:tcPr>
          <w:p w14:paraId="26D47034" w14:textId="77777777" w:rsidR="00042E57" w:rsidRPr="00F91C86" w:rsidRDefault="00042E57" w:rsidP="00042E5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</w:rPr>
              <w:t>7.30-8.30</w:t>
            </w:r>
          </w:p>
        </w:tc>
        <w:tc>
          <w:tcPr>
            <w:tcW w:w="1874" w:type="dxa"/>
          </w:tcPr>
          <w:p w14:paraId="3EE14BAA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7.30-8.30</w:t>
            </w:r>
          </w:p>
        </w:tc>
      </w:tr>
      <w:tr w:rsidR="00042E57" w:rsidRPr="00F91C86" w14:paraId="41046BE5" w14:textId="77777777" w:rsidTr="00DC3D44">
        <w:trPr>
          <w:trHeight w:val="372"/>
        </w:trPr>
        <w:tc>
          <w:tcPr>
            <w:tcW w:w="498" w:type="dxa"/>
          </w:tcPr>
          <w:p w14:paraId="4F8B15ED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43" w:type="dxa"/>
          </w:tcPr>
          <w:p w14:paraId="25D512B8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завтраку, завтрак </w:t>
            </w:r>
          </w:p>
        </w:tc>
        <w:tc>
          <w:tcPr>
            <w:tcW w:w="1666" w:type="dxa"/>
          </w:tcPr>
          <w:p w14:paraId="7A3BECB7" w14:textId="77777777" w:rsidR="00042E57" w:rsidRPr="00F91C86" w:rsidRDefault="00042E57" w:rsidP="00042E5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1874" w:type="dxa"/>
          </w:tcPr>
          <w:p w14:paraId="67F51A72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8.30-9.00</w:t>
            </w:r>
          </w:p>
        </w:tc>
      </w:tr>
      <w:tr w:rsidR="00042E57" w:rsidRPr="00F91C86" w14:paraId="358121D2" w14:textId="77777777" w:rsidTr="00DC3D44">
        <w:trPr>
          <w:trHeight w:val="440"/>
        </w:trPr>
        <w:tc>
          <w:tcPr>
            <w:tcW w:w="498" w:type="dxa"/>
          </w:tcPr>
          <w:p w14:paraId="61ABF9EB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43" w:type="dxa"/>
          </w:tcPr>
          <w:p w14:paraId="1D9FA263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Непосредственно </w:t>
            </w:r>
            <w:proofErr w:type="gramStart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 деятельность</w:t>
            </w:r>
            <w:proofErr w:type="gramEnd"/>
          </w:p>
        </w:tc>
        <w:tc>
          <w:tcPr>
            <w:tcW w:w="1666" w:type="dxa"/>
          </w:tcPr>
          <w:p w14:paraId="102566AA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</w:rPr>
              <w:t>9.00-9.15;</w:t>
            </w:r>
          </w:p>
          <w:p w14:paraId="05E0522A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9.30-9.45</w:t>
            </w:r>
          </w:p>
        </w:tc>
        <w:tc>
          <w:tcPr>
            <w:tcW w:w="1874" w:type="dxa"/>
          </w:tcPr>
          <w:p w14:paraId="09BCD6E6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9.00-9.20;</w:t>
            </w:r>
          </w:p>
          <w:p w14:paraId="2C8CED87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9.30-9.50</w:t>
            </w:r>
          </w:p>
        </w:tc>
      </w:tr>
      <w:tr w:rsidR="00042E57" w:rsidRPr="00F91C86" w14:paraId="4CF16A4C" w14:textId="77777777" w:rsidTr="00DC3D44">
        <w:trPr>
          <w:trHeight w:val="440"/>
        </w:trPr>
        <w:tc>
          <w:tcPr>
            <w:tcW w:w="498" w:type="dxa"/>
          </w:tcPr>
          <w:p w14:paraId="35FB3D99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43" w:type="dxa"/>
          </w:tcPr>
          <w:p w14:paraId="0276D4ED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самостоятельная и организованная детская деятельность</w:t>
            </w:r>
          </w:p>
        </w:tc>
        <w:tc>
          <w:tcPr>
            <w:tcW w:w="1666" w:type="dxa"/>
          </w:tcPr>
          <w:p w14:paraId="23D3405F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</w:rPr>
              <w:t>9.45-10.00</w:t>
            </w:r>
          </w:p>
        </w:tc>
        <w:tc>
          <w:tcPr>
            <w:tcW w:w="1874" w:type="dxa"/>
          </w:tcPr>
          <w:p w14:paraId="7A593FCC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9.50-10.00</w:t>
            </w:r>
          </w:p>
        </w:tc>
      </w:tr>
      <w:tr w:rsidR="00042E57" w:rsidRPr="00F91C86" w14:paraId="64B3E4D2" w14:textId="77777777" w:rsidTr="00DC3D44">
        <w:trPr>
          <w:trHeight w:val="440"/>
        </w:trPr>
        <w:tc>
          <w:tcPr>
            <w:tcW w:w="498" w:type="dxa"/>
          </w:tcPr>
          <w:p w14:paraId="6487C2BE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43" w:type="dxa"/>
          </w:tcPr>
          <w:p w14:paraId="4746EAC2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1666" w:type="dxa"/>
          </w:tcPr>
          <w:p w14:paraId="06A8F85C" w14:textId="77777777" w:rsidR="00042E57" w:rsidRPr="00F91C86" w:rsidRDefault="00042E57" w:rsidP="00042E5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10.00-10.10</w:t>
            </w:r>
          </w:p>
        </w:tc>
        <w:tc>
          <w:tcPr>
            <w:tcW w:w="1874" w:type="dxa"/>
          </w:tcPr>
          <w:p w14:paraId="1B4C99C5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10.00-10.10</w:t>
            </w:r>
          </w:p>
        </w:tc>
      </w:tr>
      <w:tr w:rsidR="00042E57" w:rsidRPr="00F91C86" w14:paraId="730B3CBE" w14:textId="77777777" w:rsidTr="00DC3D44">
        <w:trPr>
          <w:trHeight w:val="576"/>
        </w:trPr>
        <w:tc>
          <w:tcPr>
            <w:tcW w:w="498" w:type="dxa"/>
          </w:tcPr>
          <w:p w14:paraId="645E265A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43" w:type="dxa"/>
          </w:tcPr>
          <w:p w14:paraId="0AF23147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прогулке¸ прогулка (игры, наблюдения, труд)</w:t>
            </w:r>
          </w:p>
        </w:tc>
        <w:tc>
          <w:tcPr>
            <w:tcW w:w="1666" w:type="dxa"/>
          </w:tcPr>
          <w:p w14:paraId="08591776" w14:textId="77777777" w:rsidR="00042E57" w:rsidRPr="00F91C86" w:rsidRDefault="00042E57" w:rsidP="00042E5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10.10-12.10</w:t>
            </w:r>
          </w:p>
        </w:tc>
        <w:tc>
          <w:tcPr>
            <w:tcW w:w="1874" w:type="dxa"/>
          </w:tcPr>
          <w:p w14:paraId="5CE5B2DA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10.10-12.10</w:t>
            </w:r>
          </w:p>
        </w:tc>
      </w:tr>
      <w:tr w:rsidR="00042E57" w:rsidRPr="00F91C86" w14:paraId="1AC5406C" w14:textId="77777777" w:rsidTr="00DC3D44">
        <w:trPr>
          <w:trHeight w:val="304"/>
        </w:trPr>
        <w:tc>
          <w:tcPr>
            <w:tcW w:w="498" w:type="dxa"/>
          </w:tcPr>
          <w:p w14:paraId="11264647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43" w:type="dxa"/>
          </w:tcPr>
          <w:p w14:paraId="0462D203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 прогулки, игры</w:t>
            </w:r>
          </w:p>
        </w:tc>
        <w:tc>
          <w:tcPr>
            <w:tcW w:w="1666" w:type="dxa"/>
          </w:tcPr>
          <w:p w14:paraId="5E1F63C0" w14:textId="77777777" w:rsidR="00042E57" w:rsidRPr="00F91C86" w:rsidRDefault="00042E57" w:rsidP="00042E5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12.10-12.20</w:t>
            </w:r>
          </w:p>
        </w:tc>
        <w:tc>
          <w:tcPr>
            <w:tcW w:w="1874" w:type="dxa"/>
          </w:tcPr>
          <w:p w14:paraId="7542B276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12.10-12.20</w:t>
            </w:r>
          </w:p>
        </w:tc>
      </w:tr>
      <w:tr w:rsidR="00042E57" w:rsidRPr="00F91C86" w14:paraId="318A5530" w14:textId="77777777" w:rsidTr="00DC3D44">
        <w:trPr>
          <w:trHeight w:val="356"/>
        </w:trPr>
        <w:tc>
          <w:tcPr>
            <w:tcW w:w="498" w:type="dxa"/>
          </w:tcPr>
          <w:p w14:paraId="1C4523E9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43" w:type="dxa"/>
          </w:tcPr>
          <w:p w14:paraId="237F6FB9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обеду, обед </w:t>
            </w:r>
          </w:p>
        </w:tc>
        <w:tc>
          <w:tcPr>
            <w:tcW w:w="1666" w:type="dxa"/>
          </w:tcPr>
          <w:p w14:paraId="6AEDCA05" w14:textId="77777777" w:rsidR="00042E57" w:rsidRPr="00F91C86" w:rsidRDefault="00042E57" w:rsidP="00042E5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C86">
              <w:rPr>
                <w:rFonts w:ascii="Times New Roman" w:eastAsia="Calibri" w:hAnsi="Times New Roman" w:cs="Times New Roman"/>
                <w:sz w:val="24"/>
                <w:szCs w:val="24"/>
              </w:rPr>
              <w:t>12.20-12.50</w:t>
            </w:r>
          </w:p>
        </w:tc>
        <w:tc>
          <w:tcPr>
            <w:tcW w:w="1874" w:type="dxa"/>
          </w:tcPr>
          <w:p w14:paraId="3F6C1C66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12.20-12.50</w:t>
            </w:r>
          </w:p>
        </w:tc>
      </w:tr>
      <w:tr w:rsidR="00042E57" w:rsidRPr="00F91C86" w14:paraId="528B1F26" w14:textId="77777777" w:rsidTr="00DC3D44">
        <w:trPr>
          <w:trHeight w:val="288"/>
        </w:trPr>
        <w:tc>
          <w:tcPr>
            <w:tcW w:w="498" w:type="dxa"/>
          </w:tcPr>
          <w:p w14:paraId="22F2EE01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43" w:type="dxa"/>
          </w:tcPr>
          <w:p w14:paraId="5CA14E7D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ко сну, сон </w:t>
            </w:r>
          </w:p>
        </w:tc>
        <w:tc>
          <w:tcPr>
            <w:tcW w:w="1666" w:type="dxa"/>
          </w:tcPr>
          <w:p w14:paraId="334CFF1B" w14:textId="77777777" w:rsidR="00042E57" w:rsidRPr="00F91C86" w:rsidRDefault="00042E57" w:rsidP="00042E5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12.50-15.00</w:t>
            </w:r>
          </w:p>
        </w:tc>
        <w:tc>
          <w:tcPr>
            <w:tcW w:w="1874" w:type="dxa"/>
          </w:tcPr>
          <w:p w14:paraId="2BE385A7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12.50-15.00</w:t>
            </w:r>
          </w:p>
        </w:tc>
      </w:tr>
      <w:tr w:rsidR="00042E57" w:rsidRPr="00F91C86" w14:paraId="5F123A6D" w14:textId="77777777" w:rsidTr="00DC3D44">
        <w:trPr>
          <w:trHeight w:val="695"/>
        </w:trPr>
        <w:tc>
          <w:tcPr>
            <w:tcW w:w="498" w:type="dxa"/>
          </w:tcPr>
          <w:p w14:paraId="3E36D995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43" w:type="dxa"/>
          </w:tcPr>
          <w:p w14:paraId="59460EBB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Постепенный подъем, воздушные, водные </w:t>
            </w:r>
            <w:proofErr w:type="gramStart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процедуры,   </w:t>
            </w:r>
            <w:proofErr w:type="gramEnd"/>
          </w:p>
        </w:tc>
        <w:tc>
          <w:tcPr>
            <w:tcW w:w="1666" w:type="dxa"/>
          </w:tcPr>
          <w:p w14:paraId="6FB00175" w14:textId="77777777" w:rsidR="00042E57" w:rsidRPr="00F91C86" w:rsidRDefault="00042E57" w:rsidP="00042E5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15.00-15.30</w:t>
            </w:r>
          </w:p>
        </w:tc>
        <w:tc>
          <w:tcPr>
            <w:tcW w:w="1874" w:type="dxa"/>
          </w:tcPr>
          <w:p w14:paraId="4E34EA6D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15.00-15.30</w:t>
            </w:r>
          </w:p>
        </w:tc>
      </w:tr>
      <w:tr w:rsidR="00042E57" w:rsidRPr="00F91C86" w14:paraId="3791568A" w14:textId="77777777" w:rsidTr="00DC3D44">
        <w:trPr>
          <w:trHeight w:val="389"/>
        </w:trPr>
        <w:tc>
          <w:tcPr>
            <w:tcW w:w="498" w:type="dxa"/>
          </w:tcPr>
          <w:p w14:paraId="595857D7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43" w:type="dxa"/>
          </w:tcPr>
          <w:p w14:paraId="2D2EB0B1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полднику, полдник </w:t>
            </w:r>
          </w:p>
        </w:tc>
        <w:tc>
          <w:tcPr>
            <w:tcW w:w="1666" w:type="dxa"/>
          </w:tcPr>
          <w:p w14:paraId="733D4B1E" w14:textId="77777777" w:rsidR="00042E57" w:rsidRPr="00F91C86" w:rsidRDefault="00042E57" w:rsidP="00042E5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15.30-15.45</w:t>
            </w:r>
          </w:p>
        </w:tc>
        <w:tc>
          <w:tcPr>
            <w:tcW w:w="1874" w:type="dxa"/>
          </w:tcPr>
          <w:p w14:paraId="1177AF6B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15.30-15.45</w:t>
            </w:r>
          </w:p>
        </w:tc>
      </w:tr>
      <w:tr w:rsidR="00042E57" w:rsidRPr="00F91C86" w14:paraId="768126C3" w14:textId="77777777" w:rsidTr="00DC3D44">
        <w:trPr>
          <w:trHeight w:val="406"/>
        </w:trPr>
        <w:tc>
          <w:tcPr>
            <w:tcW w:w="498" w:type="dxa"/>
          </w:tcPr>
          <w:p w14:paraId="5DB1CE96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43" w:type="dxa"/>
          </w:tcPr>
          <w:p w14:paraId="094F4443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самостоятельная деятельность</w:t>
            </w:r>
          </w:p>
          <w:p w14:paraId="40FA63CE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60D3A8C8" w14:textId="77777777" w:rsidR="00042E57" w:rsidRPr="00F91C86" w:rsidRDefault="00042E57" w:rsidP="00042E5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15.45-16.15</w:t>
            </w:r>
          </w:p>
        </w:tc>
        <w:tc>
          <w:tcPr>
            <w:tcW w:w="1874" w:type="dxa"/>
          </w:tcPr>
          <w:p w14:paraId="32FEDD6B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15.45-16.15</w:t>
            </w:r>
          </w:p>
        </w:tc>
      </w:tr>
      <w:tr w:rsidR="00042E57" w:rsidRPr="00F91C86" w14:paraId="10B5769C" w14:textId="77777777" w:rsidTr="00DC3D44">
        <w:trPr>
          <w:trHeight w:val="440"/>
        </w:trPr>
        <w:tc>
          <w:tcPr>
            <w:tcW w:w="498" w:type="dxa"/>
          </w:tcPr>
          <w:p w14:paraId="53B8FF53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43" w:type="dxa"/>
          </w:tcPr>
          <w:p w14:paraId="7B27EFFC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14:paraId="462E98C6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04A7B215" w14:textId="77777777" w:rsidR="00042E57" w:rsidRPr="00F91C86" w:rsidRDefault="00042E57" w:rsidP="00042E5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16.15-16.30</w:t>
            </w:r>
          </w:p>
        </w:tc>
        <w:tc>
          <w:tcPr>
            <w:tcW w:w="1874" w:type="dxa"/>
          </w:tcPr>
          <w:p w14:paraId="3067946A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16.15-16.30</w:t>
            </w:r>
          </w:p>
        </w:tc>
      </w:tr>
      <w:tr w:rsidR="00042E57" w:rsidRPr="00F91C86" w14:paraId="313AE94E" w14:textId="77777777" w:rsidTr="00DC3D44">
        <w:trPr>
          <w:trHeight w:val="440"/>
        </w:trPr>
        <w:tc>
          <w:tcPr>
            <w:tcW w:w="498" w:type="dxa"/>
          </w:tcPr>
          <w:p w14:paraId="1C93F8D2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43" w:type="dxa"/>
          </w:tcPr>
          <w:p w14:paraId="73BD41F7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прогулке, прогулка, уход домой</w:t>
            </w:r>
          </w:p>
        </w:tc>
        <w:tc>
          <w:tcPr>
            <w:tcW w:w="1666" w:type="dxa"/>
          </w:tcPr>
          <w:p w14:paraId="3E988AFB" w14:textId="77777777" w:rsidR="00042E57" w:rsidRPr="00F91C86" w:rsidRDefault="00042E57" w:rsidP="00042E5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16.30-18.00</w:t>
            </w:r>
          </w:p>
        </w:tc>
        <w:tc>
          <w:tcPr>
            <w:tcW w:w="1874" w:type="dxa"/>
          </w:tcPr>
          <w:p w14:paraId="7D188889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16.30-18.00</w:t>
            </w:r>
          </w:p>
        </w:tc>
      </w:tr>
    </w:tbl>
    <w:p w14:paraId="3C1520CA" w14:textId="77777777" w:rsidR="00042E57" w:rsidRPr="00F91C86" w:rsidRDefault="00042E57" w:rsidP="00042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97BBDA" w14:textId="77777777" w:rsidR="00042E57" w:rsidRPr="00F91C86" w:rsidRDefault="00042E57" w:rsidP="00042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0E6534" w14:textId="77777777" w:rsidR="00042E57" w:rsidRPr="00F91C86" w:rsidRDefault="00042E57" w:rsidP="00042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4D288D" w14:textId="77777777" w:rsidR="00042E57" w:rsidRPr="00F91C86" w:rsidRDefault="00042E57" w:rsidP="00042E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196696" w14:textId="15C9BE4C" w:rsidR="00042E57" w:rsidRPr="00F91C86" w:rsidRDefault="00F42B9A" w:rsidP="00042E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042E57" w:rsidRPr="00F91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таршая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разновозрастная </w:t>
      </w:r>
      <w:r w:rsidR="00042E57" w:rsidRPr="00F91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</w:t>
      </w:r>
    </w:p>
    <w:p w14:paraId="3C817FA1" w14:textId="77777777" w:rsidR="00042E57" w:rsidRPr="00F91C86" w:rsidRDefault="00042E57" w:rsidP="00042E5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6726"/>
        <w:gridCol w:w="2257"/>
      </w:tblGrid>
      <w:tr w:rsidR="00042E57" w:rsidRPr="00F91C86" w14:paraId="27E75AC7" w14:textId="77777777" w:rsidTr="00DC3D44">
        <w:trPr>
          <w:trHeight w:val="389"/>
        </w:trPr>
        <w:tc>
          <w:tcPr>
            <w:tcW w:w="498" w:type="dxa"/>
          </w:tcPr>
          <w:p w14:paraId="4F0A1622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26" w:type="dxa"/>
          </w:tcPr>
          <w:p w14:paraId="50FFFD9A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Режимные моменты </w:t>
            </w:r>
          </w:p>
        </w:tc>
        <w:tc>
          <w:tcPr>
            <w:tcW w:w="2257" w:type="dxa"/>
          </w:tcPr>
          <w:p w14:paraId="07B0E254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Часы </w:t>
            </w:r>
          </w:p>
        </w:tc>
      </w:tr>
      <w:tr w:rsidR="00042E57" w:rsidRPr="00F91C86" w14:paraId="6CF6686B" w14:textId="77777777" w:rsidTr="00DC3D44">
        <w:trPr>
          <w:trHeight w:val="458"/>
        </w:trPr>
        <w:tc>
          <w:tcPr>
            <w:tcW w:w="498" w:type="dxa"/>
          </w:tcPr>
          <w:p w14:paraId="719248DA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6" w:type="dxa"/>
          </w:tcPr>
          <w:p w14:paraId="1401B4C1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Приём, осмотр, игры, дежурство, утренняя гимнастика  </w:t>
            </w:r>
          </w:p>
        </w:tc>
        <w:tc>
          <w:tcPr>
            <w:tcW w:w="2257" w:type="dxa"/>
          </w:tcPr>
          <w:p w14:paraId="208016C6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7.30-8.30</w:t>
            </w:r>
          </w:p>
        </w:tc>
      </w:tr>
      <w:tr w:rsidR="00042E57" w:rsidRPr="00F91C86" w14:paraId="12AD7DBD" w14:textId="77777777" w:rsidTr="00DC3D44">
        <w:trPr>
          <w:trHeight w:val="372"/>
        </w:trPr>
        <w:tc>
          <w:tcPr>
            <w:tcW w:w="498" w:type="dxa"/>
          </w:tcPr>
          <w:p w14:paraId="4410BD71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6" w:type="dxa"/>
          </w:tcPr>
          <w:p w14:paraId="51407988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завтраку, завтрак </w:t>
            </w:r>
          </w:p>
        </w:tc>
        <w:tc>
          <w:tcPr>
            <w:tcW w:w="2257" w:type="dxa"/>
          </w:tcPr>
          <w:p w14:paraId="31833C4F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8.30-9.00</w:t>
            </w:r>
          </w:p>
        </w:tc>
      </w:tr>
      <w:tr w:rsidR="00042E57" w:rsidRPr="00F91C86" w14:paraId="459DC744" w14:textId="77777777" w:rsidTr="00DC3D44">
        <w:trPr>
          <w:trHeight w:val="440"/>
        </w:trPr>
        <w:tc>
          <w:tcPr>
            <w:tcW w:w="498" w:type="dxa"/>
          </w:tcPr>
          <w:p w14:paraId="24BD89BD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6" w:type="dxa"/>
          </w:tcPr>
          <w:p w14:paraId="1659D57B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Непосредственно </w:t>
            </w:r>
            <w:proofErr w:type="gramStart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 деятельность</w:t>
            </w:r>
            <w:proofErr w:type="gramEnd"/>
          </w:p>
        </w:tc>
        <w:tc>
          <w:tcPr>
            <w:tcW w:w="2257" w:type="dxa"/>
          </w:tcPr>
          <w:p w14:paraId="0F5F7D8B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9.00-9.25;</w:t>
            </w:r>
          </w:p>
          <w:p w14:paraId="5D5FF744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9.35-10.00</w:t>
            </w:r>
          </w:p>
        </w:tc>
      </w:tr>
      <w:tr w:rsidR="00042E57" w:rsidRPr="00F91C86" w14:paraId="07F0DBBE" w14:textId="77777777" w:rsidTr="00DC3D44">
        <w:trPr>
          <w:trHeight w:val="339"/>
        </w:trPr>
        <w:tc>
          <w:tcPr>
            <w:tcW w:w="498" w:type="dxa"/>
          </w:tcPr>
          <w:p w14:paraId="50F25431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6" w:type="dxa"/>
          </w:tcPr>
          <w:p w14:paraId="7B94C97E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завтрак </w:t>
            </w:r>
          </w:p>
        </w:tc>
        <w:tc>
          <w:tcPr>
            <w:tcW w:w="2257" w:type="dxa"/>
          </w:tcPr>
          <w:p w14:paraId="1602E3FB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10.00-10.10</w:t>
            </w:r>
          </w:p>
        </w:tc>
      </w:tr>
      <w:tr w:rsidR="00042E57" w:rsidRPr="00F91C86" w14:paraId="0E3DC591" w14:textId="77777777" w:rsidTr="00DC3D44">
        <w:trPr>
          <w:trHeight w:val="576"/>
        </w:trPr>
        <w:tc>
          <w:tcPr>
            <w:tcW w:w="498" w:type="dxa"/>
          </w:tcPr>
          <w:p w14:paraId="3E2ACD68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726" w:type="dxa"/>
          </w:tcPr>
          <w:p w14:paraId="0B16F044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прогулке¸ прогулка (игры, наблюдения, труд)</w:t>
            </w:r>
          </w:p>
        </w:tc>
        <w:tc>
          <w:tcPr>
            <w:tcW w:w="2257" w:type="dxa"/>
          </w:tcPr>
          <w:p w14:paraId="0A0C203F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10.10-12.15</w:t>
            </w:r>
          </w:p>
        </w:tc>
      </w:tr>
      <w:tr w:rsidR="00042E57" w:rsidRPr="00F91C86" w14:paraId="76F35F65" w14:textId="77777777" w:rsidTr="00DC3D44">
        <w:trPr>
          <w:trHeight w:val="304"/>
        </w:trPr>
        <w:tc>
          <w:tcPr>
            <w:tcW w:w="498" w:type="dxa"/>
          </w:tcPr>
          <w:p w14:paraId="72D0F363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26" w:type="dxa"/>
          </w:tcPr>
          <w:p w14:paraId="55160125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 прогулки, игры</w:t>
            </w:r>
          </w:p>
        </w:tc>
        <w:tc>
          <w:tcPr>
            <w:tcW w:w="2257" w:type="dxa"/>
          </w:tcPr>
          <w:p w14:paraId="4836BCBC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12.15-12.30</w:t>
            </w:r>
          </w:p>
        </w:tc>
      </w:tr>
      <w:tr w:rsidR="00042E57" w:rsidRPr="00F91C86" w14:paraId="4464A458" w14:textId="77777777" w:rsidTr="00DC3D44">
        <w:trPr>
          <w:trHeight w:val="356"/>
        </w:trPr>
        <w:tc>
          <w:tcPr>
            <w:tcW w:w="498" w:type="dxa"/>
          </w:tcPr>
          <w:p w14:paraId="719FA37E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26" w:type="dxa"/>
          </w:tcPr>
          <w:p w14:paraId="14501814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обеду, обед </w:t>
            </w:r>
          </w:p>
        </w:tc>
        <w:tc>
          <w:tcPr>
            <w:tcW w:w="2257" w:type="dxa"/>
          </w:tcPr>
          <w:p w14:paraId="5FB8821E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12.30-13.00</w:t>
            </w:r>
          </w:p>
        </w:tc>
      </w:tr>
      <w:tr w:rsidR="00042E57" w:rsidRPr="00F91C86" w14:paraId="713FD9B6" w14:textId="77777777" w:rsidTr="00DC3D44">
        <w:trPr>
          <w:trHeight w:val="288"/>
        </w:trPr>
        <w:tc>
          <w:tcPr>
            <w:tcW w:w="498" w:type="dxa"/>
          </w:tcPr>
          <w:p w14:paraId="6401AFF0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6" w:type="dxa"/>
          </w:tcPr>
          <w:p w14:paraId="2FC78093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ко сну, сон </w:t>
            </w:r>
          </w:p>
        </w:tc>
        <w:tc>
          <w:tcPr>
            <w:tcW w:w="2257" w:type="dxa"/>
          </w:tcPr>
          <w:p w14:paraId="139C60F2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13.00-15.00</w:t>
            </w:r>
          </w:p>
        </w:tc>
      </w:tr>
      <w:tr w:rsidR="00042E57" w:rsidRPr="00F91C86" w14:paraId="7F5CE1AA" w14:textId="77777777" w:rsidTr="00DC3D44">
        <w:trPr>
          <w:trHeight w:val="425"/>
        </w:trPr>
        <w:tc>
          <w:tcPr>
            <w:tcW w:w="498" w:type="dxa"/>
          </w:tcPr>
          <w:p w14:paraId="399004FE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26" w:type="dxa"/>
          </w:tcPr>
          <w:p w14:paraId="651C5113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Постепенный подъем, воздушные, водные </w:t>
            </w:r>
            <w:proofErr w:type="gramStart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процедуры,   </w:t>
            </w:r>
            <w:proofErr w:type="gramEnd"/>
          </w:p>
        </w:tc>
        <w:tc>
          <w:tcPr>
            <w:tcW w:w="2257" w:type="dxa"/>
          </w:tcPr>
          <w:p w14:paraId="0A5F26B7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15.00-15.30</w:t>
            </w:r>
          </w:p>
        </w:tc>
      </w:tr>
      <w:tr w:rsidR="00042E57" w:rsidRPr="00F91C86" w14:paraId="4D9301FC" w14:textId="77777777" w:rsidTr="00DC3D44">
        <w:trPr>
          <w:trHeight w:val="389"/>
        </w:trPr>
        <w:tc>
          <w:tcPr>
            <w:tcW w:w="498" w:type="dxa"/>
          </w:tcPr>
          <w:p w14:paraId="294A36E3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6" w:type="dxa"/>
          </w:tcPr>
          <w:p w14:paraId="1F286D52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полднику, полдник </w:t>
            </w:r>
          </w:p>
        </w:tc>
        <w:tc>
          <w:tcPr>
            <w:tcW w:w="2257" w:type="dxa"/>
          </w:tcPr>
          <w:p w14:paraId="6CF6A7DF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15.30-15.45</w:t>
            </w:r>
          </w:p>
        </w:tc>
      </w:tr>
      <w:tr w:rsidR="00042E57" w:rsidRPr="00F91C86" w14:paraId="3362BD2D" w14:textId="77777777" w:rsidTr="00DC3D44">
        <w:trPr>
          <w:trHeight w:val="406"/>
        </w:trPr>
        <w:tc>
          <w:tcPr>
            <w:tcW w:w="498" w:type="dxa"/>
          </w:tcPr>
          <w:p w14:paraId="1BBFF0A6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6" w:type="dxa"/>
          </w:tcPr>
          <w:p w14:paraId="2D7FCA73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НОД, игры, самостоятельная деятельность</w:t>
            </w:r>
          </w:p>
        </w:tc>
        <w:tc>
          <w:tcPr>
            <w:tcW w:w="2257" w:type="dxa"/>
          </w:tcPr>
          <w:p w14:paraId="1A8675D2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15.45-16.10</w:t>
            </w:r>
          </w:p>
        </w:tc>
      </w:tr>
      <w:tr w:rsidR="00042E57" w:rsidRPr="00F91C86" w14:paraId="4D7E7486" w14:textId="77777777" w:rsidTr="00DC3D44">
        <w:trPr>
          <w:trHeight w:val="440"/>
        </w:trPr>
        <w:tc>
          <w:tcPr>
            <w:tcW w:w="498" w:type="dxa"/>
          </w:tcPr>
          <w:p w14:paraId="6E00308D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26" w:type="dxa"/>
          </w:tcPr>
          <w:p w14:paraId="18537CD3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2257" w:type="dxa"/>
          </w:tcPr>
          <w:p w14:paraId="55E857D5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16.10-16.30</w:t>
            </w:r>
          </w:p>
        </w:tc>
      </w:tr>
      <w:tr w:rsidR="00042E57" w:rsidRPr="00F91C86" w14:paraId="247B616B" w14:textId="77777777" w:rsidTr="00DC3D44">
        <w:trPr>
          <w:trHeight w:val="440"/>
        </w:trPr>
        <w:tc>
          <w:tcPr>
            <w:tcW w:w="498" w:type="dxa"/>
          </w:tcPr>
          <w:p w14:paraId="074912F9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26" w:type="dxa"/>
          </w:tcPr>
          <w:p w14:paraId="19698937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прогулке, прогулка</w:t>
            </w:r>
          </w:p>
        </w:tc>
        <w:tc>
          <w:tcPr>
            <w:tcW w:w="2257" w:type="dxa"/>
          </w:tcPr>
          <w:p w14:paraId="00C1C3A6" w14:textId="77777777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16.30-18.00</w:t>
            </w:r>
          </w:p>
        </w:tc>
      </w:tr>
    </w:tbl>
    <w:p w14:paraId="041B0449" w14:textId="77777777" w:rsidR="00042E57" w:rsidRPr="00F91C86" w:rsidRDefault="00042E57" w:rsidP="00F42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0232A" w14:textId="77777777" w:rsidR="00042E57" w:rsidRPr="00F91C86" w:rsidRDefault="00042E57" w:rsidP="00042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Организация деятельности детей в летний оздоровительный период</w:t>
      </w:r>
    </w:p>
    <w:p w14:paraId="1DD1B00B" w14:textId="77777777" w:rsidR="00042E57" w:rsidRPr="00F91C86" w:rsidRDefault="00042E57" w:rsidP="00042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5B48CD" w14:textId="77777777" w:rsidR="00042E57" w:rsidRPr="00F91C86" w:rsidRDefault="00042E57" w:rsidP="00042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 – благоприятная пора для сохранения и укрепления здоровья детей, создания условий для их полноценного, всестороннего, психического и физического развития. Согласно СанПиН 2.4.1.2660-13 «</w:t>
      </w:r>
      <w:proofErr w:type="spellStart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эпидемиологические требования к устройству, содержанию и организации режима работы в дошкольных организациях», утв. постановлением Главного врача РФ от 22.07.2013 № 91, в летний период (с 01.06.2021г. по 31.08.2021г.) непрерывная образовательная деятельность (далее НОД) имеет физкультурно-оздоровительную направленность. А в целях закрепления программ дошкольного образования и расширении кругозора детей, развития творческих способностей: художественно-эстетическую и музыкальную направленность. Больше внимания следует уделять спортивным и подвижным играм, спортивным праздникам, экскурсиям. </w:t>
      </w:r>
    </w:p>
    <w:p w14:paraId="16686124" w14:textId="0337BA0B" w:rsidR="00042E57" w:rsidRDefault="00042E57" w:rsidP="001D6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педагогической работы в этот период направлено на создание оптимальных условий для активного отдыха детей, создания положительного эмоционального состояния, увеличение объема двигательной активности, обеспечение мер по укреплению здоровья, закаливанию организма, повышению эффективности прогулки.    </w:t>
      </w:r>
      <w:r w:rsidRPr="00F91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Планирование оздоровительной деятельности детей носит тематический характер. Содержание их различно и зависит от возрастных и индивидуальных особенностей детей и включает такие виды деятельности как - игровую, коммуникативную, трудовую, познавательно-исследовательскую, продуктивную, музыкально-художественную, а также знакомство с произведениями художественной литературы.</w:t>
      </w:r>
      <w:r w:rsidR="001D6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BE8DA51" w14:textId="77777777" w:rsidR="001D6DD5" w:rsidRPr="001D6DD5" w:rsidRDefault="001D6DD5" w:rsidP="001D6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797BDE" w14:textId="0CD821EA" w:rsidR="00042E57" w:rsidRPr="00F91C86" w:rsidRDefault="002D04A2" w:rsidP="001D6DD5">
      <w:pPr>
        <w:tabs>
          <w:tab w:val="left" w:pos="78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8.ОЗДОРОВИТЕЛЬНАЯ РАБОТА В 2021-2022</w:t>
      </w:r>
      <w:r w:rsidR="00042E57" w:rsidRPr="00F91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</w:t>
      </w:r>
      <w:r w:rsidR="001D6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БНОМ ГОДУ.</w:t>
      </w:r>
    </w:p>
    <w:p w14:paraId="3491C3AC" w14:textId="77777777" w:rsidR="00042E57" w:rsidRPr="00F91C86" w:rsidRDefault="00042E57" w:rsidP="00042E57">
      <w:pPr>
        <w:tabs>
          <w:tab w:val="left" w:pos="78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2310"/>
        <w:gridCol w:w="2245"/>
        <w:gridCol w:w="2618"/>
      </w:tblGrid>
      <w:tr w:rsidR="00042E57" w:rsidRPr="00F91C86" w14:paraId="76E0C0FB" w14:textId="77777777" w:rsidTr="00DC3D44">
        <w:trPr>
          <w:jc w:val="center"/>
        </w:trPr>
        <w:tc>
          <w:tcPr>
            <w:tcW w:w="2172" w:type="dxa"/>
            <w:shd w:val="clear" w:color="auto" w:fill="auto"/>
          </w:tcPr>
          <w:p w14:paraId="570C7706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310" w:type="dxa"/>
            <w:shd w:val="clear" w:color="auto" w:fill="auto"/>
          </w:tcPr>
          <w:p w14:paraId="143EFD58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45" w:type="dxa"/>
            <w:shd w:val="clear" w:color="auto" w:fill="auto"/>
          </w:tcPr>
          <w:p w14:paraId="4F89DC7B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618" w:type="dxa"/>
            <w:shd w:val="clear" w:color="auto" w:fill="auto"/>
          </w:tcPr>
          <w:p w14:paraId="76DC2768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42E57" w:rsidRPr="00F91C86" w14:paraId="2A5CECDE" w14:textId="77777777" w:rsidTr="00DC3D44">
        <w:trPr>
          <w:jc w:val="center"/>
        </w:trPr>
        <w:tc>
          <w:tcPr>
            <w:tcW w:w="2172" w:type="dxa"/>
            <w:shd w:val="clear" w:color="auto" w:fill="auto"/>
          </w:tcPr>
          <w:p w14:paraId="2758554C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летнее время </w:t>
            </w:r>
          </w:p>
        </w:tc>
        <w:tc>
          <w:tcPr>
            <w:tcW w:w="2310" w:type="dxa"/>
            <w:shd w:val="clear" w:color="auto" w:fill="auto"/>
          </w:tcPr>
          <w:p w14:paraId="02CCFEAF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Обливание ног водой</w:t>
            </w:r>
          </w:p>
        </w:tc>
        <w:tc>
          <w:tcPr>
            <w:tcW w:w="2245" w:type="dxa"/>
            <w:shd w:val="clear" w:color="auto" w:fill="auto"/>
          </w:tcPr>
          <w:p w14:paraId="0D532A49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обеда</w:t>
            </w:r>
          </w:p>
        </w:tc>
        <w:tc>
          <w:tcPr>
            <w:tcW w:w="2618" w:type="dxa"/>
            <w:shd w:val="clear" w:color="auto" w:fill="auto"/>
          </w:tcPr>
          <w:p w14:paraId="4A89FA87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воспитатель</w:t>
            </w:r>
          </w:p>
        </w:tc>
      </w:tr>
      <w:tr w:rsidR="00042E57" w:rsidRPr="00F91C86" w14:paraId="72F37B9E" w14:textId="77777777" w:rsidTr="00DC3D44">
        <w:trPr>
          <w:jc w:val="center"/>
        </w:trPr>
        <w:tc>
          <w:tcPr>
            <w:tcW w:w="2172" w:type="dxa"/>
            <w:shd w:val="clear" w:color="auto" w:fill="auto"/>
          </w:tcPr>
          <w:p w14:paraId="49F7D76A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летнее время</w:t>
            </w:r>
          </w:p>
        </w:tc>
        <w:tc>
          <w:tcPr>
            <w:tcW w:w="2310" w:type="dxa"/>
            <w:shd w:val="clear" w:color="auto" w:fill="auto"/>
          </w:tcPr>
          <w:p w14:paraId="440FE462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Обтирание</w:t>
            </w:r>
          </w:p>
        </w:tc>
        <w:tc>
          <w:tcPr>
            <w:tcW w:w="2245" w:type="dxa"/>
            <w:shd w:val="clear" w:color="auto" w:fill="auto"/>
          </w:tcPr>
          <w:p w14:paraId="30B96C81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обеда</w:t>
            </w:r>
          </w:p>
        </w:tc>
        <w:tc>
          <w:tcPr>
            <w:tcW w:w="2618" w:type="dxa"/>
            <w:shd w:val="clear" w:color="auto" w:fill="auto"/>
          </w:tcPr>
          <w:p w14:paraId="54844FBA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воспитатель</w:t>
            </w:r>
          </w:p>
        </w:tc>
      </w:tr>
      <w:tr w:rsidR="00042E57" w:rsidRPr="00F91C86" w14:paraId="548844B8" w14:textId="77777777" w:rsidTr="00DC3D44">
        <w:trPr>
          <w:jc w:val="center"/>
        </w:trPr>
        <w:tc>
          <w:tcPr>
            <w:tcW w:w="2172" w:type="dxa"/>
            <w:shd w:val="clear" w:color="auto" w:fill="auto"/>
          </w:tcPr>
          <w:p w14:paraId="01DA4F91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летнее время</w:t>
            </w:r>
          </w:p>
        </w:tc>
        <w:tc>
          <w:tcPr>
            <w:tcW w:w="2310" w:type="dxa"/>
            <w:shd w:val="clear" w:color="auto" w:fill="auto"/>
          </w:tcPr>
          <w:p w14:paraId="2F2B2832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ванны</w:t>
            </w:r>
          </w:p>
        </w:tc>
        <w:tc>
          <w:tcPr>
            <w:tcW w:w="2245" w:type="dxa"/>
            <w:shd w:val="clear" w:color="auto" w:fill="auto"/>
          </w:tcPr>
          <w:p w14:paraId="25B1DAB0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обеда</w:t>
            </w:r>
          </w:p>
        </w:tc>
        <w:tc>
          <w:tcPr>
            <w:tcW w:w="2618" w:type="dxa"/>
            <w:shd w:val="clear" w:color="auto" w:fill="auto"/>
          </w:tcPr>
          <w:p w14:paraId="331F5839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воспитатель</w:t>
            </w:r>
          </w:p>
        </w:tc>
      </w:tr>
      <w:tr w:rsidR="00042E57" w:rsidRPr="00F91C86" w14:paraId="2A4E6817" w14:textId="77777777" w:rsidTr="00DC3D44">
        <w:trPr>
          <w:jc w:val="center"/>
        </w:trPr>
        <w:tc>
          <w:tcPr>
            <w:tcW w:w="2172" w:type="dxa"/>
            <w:vMerge w:val="restart"/>
            <w:shd w:val="clear" w:color="auto" w:fill="auto"/>
          </w:tcPr>
          <w:p w14:paraId="0AC121A9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2E350991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43BCC9DB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3C98A9A8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47B1565E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течении учебного года</w:t>
            </w:r>
          </w:p>
        </w:tc>
        <w:tc>
          <w:tcPr>
            <w:tcW w:w="2310" w:type="dxa"/>
            <w:shd w:val="clear" w:color="auto" w:fill="auto"/>
          </w:tcPr>
          <w:p w14:paraId="794B20CC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2245" w:type="dxa"/>
            <w:shd w:val="clear" w:color="auto" w:fill="auto"/>
          </w:tcPr>
          <w:p w14:paraId="52362B58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</w:t>
            </w:r>
          </w:p>
          <w:p w14:paraId="0329A4EA" w14:textId="637098EC" w:rsidR="00042E57" w:rsidRPr="00F91C86" w:rsidRDefault="002D04A2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042E57"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жедневно</w:t>
            </w:r>
          </w:p>
        </w:tc>
        <w:tc>
          <w:tcPr>
            <w:tcW w:w="2618" w:type="dxa"/>
            <w:shd w:val="clear" w:color="auto" w:fill="auto"/>
          </w:tcPr>
          <w:p w14:paraId="6FA86598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042E57" w:rsidRPr="00F91C86" w14:paraId="32672579" w14:textId="77777777" w:rsidTr="00DC3D44">
        <w:trPr>
          <w:jc w:val="center"/>
        </w:trPr>
        <w:tc>
          <w:tcPr>
            <w:tcW w:w="2172" w:type="dxa"/>
            <w:vMerge/>
            <w:shd w:val="clear" w:color="auto" w:fill="auto"/>
          </w:tcPr>
          <w:p w14:paraId="1CFC0C1B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14:paraId="0C6921CE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гимнастика</w:t>
            </w:r>
          </w:p>
        </w:tc>
        <w:tc>
          <w:tcPr>
            <w:tcW w:w="2245" w:type="dxa"/>
            <w:shd w:val="clear" w:color="auto" w:fill="auto"/>
          </w:tcPr>
          <w:p w14:paraId="3842A5F1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Утро </w:t>
            </w:r>
          </w:p>
          <w:p w14:paraId="6FE4DAAD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39A60DAB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042E57" w:rsidRPr="00F91C86" w14:paraId="019FBF97" w14:textId="77777777" w:rsidTr="00DC3D44">
        <w:trPr>
          <w:jc w:val="center"/>
        </w:trPr>
        <w:tc>
          <w:tcPr>
            <w:tcW w:w="2172" w:type="dxa"/>
            <w:vMerge/>
            <w:shd w:val="clear" w:color="auto" w:fill="auto"/>
          </w:tcPr>
          <w:p w14:paraId="3A157052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14:paraId="6382B9B3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</w:t>
            </w:r>
          </w:p>
        </w:tc>
        <w:tc>
          <w:tcPr>
            <w:tcW w:w="2245" w:type="dxa"/>
            <w:shd w:val="clear" w:color="auto" w:fill="auto"/>
          </w:tcPr>
          <w:p w14:paraId="291B05E9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занятий НОД</w:t>
            </w:r>
          </w:p>
        </w:tc>
        <w:tc>
          <w:tcPr>
            <w:tcW w:w="2618" w:type="dxa"/>
            <w:shd w:val="clear" w:color="auto" w:fill="auto"/>
          </w:tcPr>
          <w:p w14:paraId="0CBE751E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042E57" w:rsidRPr="00F91C86" w14:paraId="726167E6" w14:textId="77777777" w:rsidTr="00DC3D44">
        <w:trPr>
          <w:jc w:val="center"/>
        </w:trPr>
        <w:tc>
          <w:tcPr>
            <w:tcW w:w="2172" w:type="dxa"/>
            <w:vMerge/>
            <w:shd w:val="clear" w:color="auto" w:fill="auto"/>
          </w:tcPr>
          <w:p w14:paraId="6885C677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14:paraId="6F1BAF6D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минутки</w:t>
            </w:r>
          </w:p>
        </w:tc>
        <w:tc>
          <w:tcPr>
            <w:tcW w:w="2245" w:type="dxa"/>
            <w:shd w:val="clear" w:color="auto" w:fill="auto"/>
          </w:tcPr>
          <w:p w14:paraId="1425D8FE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занятий НОД</w:t>
            </w:r>
          </w:p>
        </w:tc>
        <w:tc>
          <w:tcPr>
            <w:tcW w:w="2618" w:type="dxa"/>
            <w:shd w:val="clear" w:color="auto" w:fill="auto"/>
          </w:tcPr>
          <w:p w14:paraId="0B024D70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042E57" w:rsidRPr="00F91C86" w14:paraId="14C452BA" w14:textId="77777777" w:rsidTr="00DC3D44">
        <w:trPr>
          <w:jc w:val="center"/>
        </w:trPr>
        <w:tc>
          <w:tcPr>
            <w:tcW w:w="2172" w:type="dxa"/>
            <w:vMerge/>
            <w:shd w:val="clear" w:color="auto" w:fill="auto"/>
          </w:tcPr>
          <w:p w14:paraId="1DDBD4D3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14:paraId="15805648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proofErr w:type="spellStart"/>
            <w:r w:rsidRPr="00F91C8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Босохождение</w:t>
            </w:r>
            <w:proofErr w:type="spellEnd"/>
          </w:p>
        </w:tc>
        <w:tc>
          <w:tcPr>
            <w:tcW w:w="2245" w:type="dxa"/>
            <w:shd w:val="clear" w:color="auto" w:fill="auto"/>
          </w:tcPr>
          <w:p w14:paraId="777AC166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618" w:type="dxa"/>
            <w:shd w:val="clear" w:color="auto" w:fill="auto"/>
          </w:tcPr>
          <w:p w14:paraId="3B5A5D91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proofErr w:type="spellStart"/>
            <w:proofErr w:type="gramStart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Медсестра,воспитатель</w:t>
            </w:r>
            <w:proofErr w:type="spellEnd"/>
            <w:proofErr w:type="gramEnd"/>
          </w:p>
        </w:tc>
      </w:tr>
      <w:tr w:rsidR="00042E57" w:rsidRPr="00F91C86" w14:paraId="2605D5AF" w14:textId="77777777" w:rsidTr="00DC3D44">
        <w:trPr>
          <w:jc w:val="center"/>
        </w:trPr>
        <w:tc>
          <w:tcPr>
            <w:tcW w:w="2172" w:type="dxa"/>
            <w:vMerge/>
            <w:shd w:val="clear" w:color="auto" w:fill="auto"/>
          </w:tcPr>
          <w:p w14:paraId="4AA6753F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14:paraId="6EECDD42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Проветривание и </w:t>
            </w:r>
            <w:proofErr w:type="spellStart"/>
            <w:r w:rsidRPr="00F91C8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кварцевание</w:t>
            </w:r>
            <w:proofErr w:type="spellEnd"/>
            <w:r w:rsidRPr="00F91C8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групп</w:t>
            </w:r>
          </w:p>
        </w:tc>
        <w:tc>
          <w:tcPr>
            <w:tcW w:w="2245" w:type="dxa"/>
            <w:shd w:val="clear" w:color="auto" w:fill="auto"/>
          </w:tcPr>
          <w:p w14:paraId="0FF111FC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618" w:type="dxa"/>
            <w:shd w:val="clear" w:color="auto" w:fill="auto"/>
          </w:tcPr>
          <w:p w14:paraId="2E4B9E54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  <w:proofErr w:type="gramEnd"/>
          </w:p>
        </w:tc>
      </w:tr>
      <w:tr w:rsidR="00042E57" w:rsidRPr="00F91C86" w14:paraId="1B6FE13F" w14:textId="77777777" w:rsidTr="00DC3D44">
        <w:trPr>
          <w:jc w:val="center"/>
        </w:trPr>
        <w:tc>
          <w:tcPr>
            <w:tcW w:w="2172" w:type="dxa"/>
            <w:vMerge/>
            <w:shd w:val="clear" w:color="auto" w:fill="auto"/>
          </w:tcPr>
          <w:p w14:paraId="48E353E5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14:paraId="5416504E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С-витаминизация </w:t>
            </w:r>
          </w:p>
        </w:tc>
        <w:tc>
          <w:tcPr>
            <w:tcW w:w="2245" w:type="dxa"/>
            <w:shd w:val="clear" w:color="auto" w:fill="auto"/>
          </w:tcPr>
          <w:p w14:paraId="7713B18D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14:paraId="498F59AB" w14:textId="77777777" w:rsidR="00042E57" w:rsidRPr="00F91C86" w:rsidRDefault="00042E57" w:rsidP="00042E57">
            <w:pPr>
              <w:tabs>
                <w:tab w:val="left" w:pos="78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  <w:proofErr w:type="gramEnd"/>
          </w:p>
        </w:tc>
      </w:tr>
    </w:tbl>
    <w:p w14:paraId="2E20E57C" w14:textId="77777777" w:rsidR="00042E57" w:rsidRPr="00F91C86" w:rsidRDefault="00042E57" w:rsidP="00042E57">
      <w:pPr>
        <w:pBdr>
          <w:bottom w:val="single" w:sz="4" w:space="1" w:color="auto"/>
        </w:pBd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1C2B67" wp14:editId="6FB9E688">
                <wp:simplePos x="0" y="0"/>
                <wp:positionH relativeFrom="column">
                  <wp:posOffset>-6350</wp:posOffset>
                </wp:positionH>
                <wp:positionV relativeFrom="paragraph">
                  <wp:posOffset>-2482850</wp:posOffset>
                </wp:positionV>
                <wp:extent cx="11430" cy="1270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763478" id="Прямоугольник 3" o:spid="_x0000_s1026" style="position:absolute;margin-left:-.5pt;margin-top:-195.5pt;width:.9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" fillcolor="black" strokecolor="white"/>
            </w:pict>
          </mc:Fallback>
        </mc:AlternateContent>
      </w:r>
      <w:r w:rsidRPr="00F91C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9CDE09F" wp14:editId="7A2F1F48">
                <wp:simplePos x="0" y="0"/>
                <wp:positionH relativeFrom="column">
                  <wp:posOffset>5929630</wp:posOffset>
                </wp:positionH>
                <wp:positionV relativeFrom="paragraph">
                  <wp:posOffset>-2482850</wp:posOffset>
                </wp:positionV>
                <wp:extent cx="12700" cy="12700"/>
                <wp:effectExtent l="635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4C008E" id="Прямоугольник 2" o:spid="_x0000_s1026" style="position:absolute;margin-left:466.9pt;margin-top:-195.5pt;width:1pt;height: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" fillcolor="black" strokecolor="white"/>
            </w:pict>
          </mc:Fallback>
        </mc:AlternateContent>
      </w:r>
      <w:r w:rsidRPr="00F91C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CD00018" wp14:editId="52A08B22">
                <wp:simplePos x="0" y="0"/>
                <wp:positionH relativeFrom="column">
                  <wp:posOffset>5929630</wp:posOffset>
                </wp:positionH>
                <wp:positionV relativeFrom="paragraph">
                  <wp:posOffset>-8890</wp:posOffset>
                </wp:positionV>
                <wp:extent cx="12700" cy="12065"/>
                <wp:effectExtent l="635" t="0" r="0" b="19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959A89" id="Прямоугольник 1" o:spid="_x0000_s1026" style="position:absolute;margin-left:466.9pt;margin-top:-.7pt;width:1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" fillcolor="black" strokecolor="white"/>
            </w:pict>
          </mc:Fallback>
        </mc:AlternateContent>
      </w:r>
      <w:bookmarkStart w:id="1" w:name="page13"/>
      <w:bookmarkEnd w:id="1"/>
    </w:p>
    <w:p w14:paraId="3F109758" w14:textId="77777777" w:rsidR="00042E57" w:rsidRPr="00F91C86" w:rsidRDefault="00042E57" w:rsidP="00042E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8AE7E0" w14:textId="77777777" w:rsidR="00042E57" w:rsidRPr="001D6DD5" w:rsidRDefault="00042E57" w:rsidP="00042E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pacing w:val="100"/>
          <w:sz w:val="24"/>
          <w:szCs w:val="24"/>
          <w:lang w:eastAsia="ru-RU"/>
        </w:rPr>
      </w:pPr>
      <w:r w:rsidRPr="001D6DD5">
        <w:rPr>
          <w:rFonts w:ascii="Times New Roman" w:eastAsia="Times New Roman" w:hAnsi="Times New Roman" w:cs="Times New Roman"/>
          <w:bCs/>
          <w:color w:val="000000"/>
          <w:spacing w:val="100"/>
          <w:sz w:val="24"/>
          <w:szCs w:val="24"/>
          <w:lang w:eastAsia="ru-RU"/>
        </w:rPr>
        <w:t>Противовирусные мероприятия в зимний период</w:t>
      </w:r>
    </w:p>
    <w:p w14:paraId="3DEE8592" w14:textId="77777777" w:rsidR="00042E57" w:rsidRPr="001D6DD5" w:rsidRDefault="00042E57" w:rsidP="00042E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pacing w:val="100"/>
          <w:sz w:val="24"/>
          <w:szCs w:val="24"/>
          <w:lang w:eastAsia="ru-RU"/>
        </w:rPr>
      </w:pPr>
    </w:p>
    <w:p w14:paraId="0286FBFF" w14:textId="77777777" w:rsidR="00042E57" w:rsidRPr="001D6DD5" w:rsidRDefault="00042E57" w:rsidP="00042E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pacing w:val="100"/>
          <w:sz w:val="24"/>
          <w:szCs w:val="24"/>
          <w:lang w:eastAsia="ru-RU"/>
        </w:rPr>
      </w:pPr>
      <w:r w:rsidRPr="001D6DD5">
        <w:rPr>
          <w:rFonts w:ascii="Times New Roman" w:eastAsia="Times New Roman" w:hAnsi="Times New Roman" w:cs="Times New Roman"/>
          <w:bCs/>
          <w:color w:val="000000"/>
          <w:spacing w:val="100"/>
          <w:sz w:val="24"/>
          <w:szCs w:val="24"/>
          <w:lang w:eastAsia="ru-RU"/>
        </w:rPr>
        <w:t>1.Оксалиновая мазь в нос</w:t>
      </w:r>
    </w:p>
    <w:p w14:paraId="0F7E23D5" w14:textId="77777777" w:rsidR="00042E57" w:rsidRPr="001D6DD5" w:rsidRDefault="00042E57" w:rsidP="00042E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DD5">
        <w:rPr>
          <w:rFonts w:ascii="Times New Roman" w:eastAsia="Times New Roman" w:hAnsi="Times New Roman" w:cs="Times New Roman"/>
          <w:sz w:val="24"/>
          <w:szCs w:val="24"/>
          <w:lang w:eastAsia="ru-RU"/>
        </w:rPr>
        <w:t>2 Употребление в пищу лука и зелени</w:t>
      </w:r>
    </w:p>
    <w:p w14:paraId="75314CB6" w14:textId="77777777" w:rsidR="00042E57" w:rsidRPr="00F91C86" w:rsidRDefault="00042E57" w:rsidP="00042E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58EB02" w14:textId="77777777" w:rsidR="00042E57" w:rsidRPr="00F91C86" w:rsidRDefault="00042E57" w:rsidP="00042E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113CA68A" w14:textId="77777777" w:rsidR="00042E57" w:rsidRPr="00F91C86" w:rsidRDefault="00042E57" w:rsidP="00042E57">
      <w:pPr>
        <w:keepNext/>
        <w:keepLines/>
        <w:spacing w:after="5" w:line="271" w:lineRule="auto"/>
        <w:ind w:left="119" w:right="53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9.Объём недельной двигательной активности </w:t>
      </w:r>
      <w:proofErr w:type="gramStart"/>
      <w:r w:rsidRPr="00F91C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воспитанников  ДОУ</w:t>
      </w:r>
      <w:proofErr w:type="gramEnd"/>
      <w:r w:rsidRPr="00F91C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организованных формах оздоровительно – воспитательной  деятельности </w:t>
      </w:r>
    </w:p>
    <w:p w14:paraId="5ECDA485" w14:textId="77777777" w:rsidR="00042E57" w:rsidRPr="00F91C86" w:rsidRDefault="00042E57" w:rsidP="00042E57">
      <w:pPr>
        <w:keepNext/>
        <w:keepLines/>
        <w:spacing w:after="5" w:line="271" w:lineRule="auto"/>
        <w:ind w:left="119" w:right="53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TableGrid"/>
        <w:tblW w:w="9575" w:type="dxa"/>
        <w:tblInd w:w="-110" w:type="dxa"/>
        <w:tblCellMar>
          <w:top w:w="11" w:type="dxa"/>
          <w:right w:w="129" w:type="dxa"/>
        </w:tblCellMar>
        <w:tblLook w:val="04A0" w:firstRow="1" w:lastRow="0" w:firstColumn="1" w:lastColumn="0" w:noHBand="0" w:noVBand="1"/>
      </w:tblPr>
      <w:tblGrid>
        <w:gridCol w:w="1853"/>
        <w:gridCol w:w="1287"/>
        <w:gridCol w:w="1460"/>
        <w:gridCol w:w="1373"/>
        <w:gridCol w:w="1633"/>
        <w:gridCol w:w="1969"/>
      </w:tblGrid>
      <w:tr w:rsidR="00042E57" w:rsidRPr="00F91C86" w14:paraId="7518FB74" w14:textId="77777777" w:rsidTr="00DC3D44">
        <w:trPr>
          <w:trHeight w:val="653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587D" w14:textId="77777777" w:rsidR="00042E57" w:rsidRPr="00F91C86" w:rsidRDefault="00042E57" w:rsidP="00042E57">
            <w:pPr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628A" w14:textId="77777777" w:rsidR="00042E57" w:rsidRPr="00F91C86" w:rsidRDefault="00042E57" w:rsidP="00042E57">
            <w:pPr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1,5-3 г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2BA4" w14:textId="77777777" w:rsidR="00042E57" w:rsidRPr="00F91C86" w:rsidRDefault="00042E57" w:rsidP="00042E57">
            <w:pPr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 г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EE72" w14:textId="77777777" w:rsidR="00042E57" w:rsidRPr="00F91C86" w:rsidRDefault="00042E57" w:rsidP="00042E57">
            <w:pPr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 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6A46" w14:textId="77777777" w:rsidR="00042E57" w:rsidRPr="00F91C86" w:rsidRDefault="00042E57" w:rsidP="00042E57">
            <w:pPr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 л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D79E" w14:textId="77777777" w:rsidR="00042E57" w:rsidRPr="00F91C86" w:rsidRDefault="00042E57" w:rsidP="00042E57">
            <w:pPr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6-7 л</w:t>
            </w:r>
          </w:p>
          <w:p w14:paraId="7EF0C094" w14:textId="77777777" w:rsidR="00042E57" w:rsidRPr="00F91C86" w:rsidRDefault="00042E57" w:rsidP="00042E57">
            <w:pPr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A737D90" w14:textId="77777777" w:rsidR="00042E57" w:rsidRPr="00F91C86" w:rsidRDefault="00042E57" w:rsidP="00042E57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1C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Образовательная деятельность</w:t>
      </w:r>
    </w:p>
    <w:tbl>
      <w:tblPr>
        <w:tblStyle w:val="TableGrid"/>
        <w:tblW w:w="9575" w:type="dxa"/>
        <w:tblInd w:w="-110" w:type="dxa"/>
        <w:tblLayout w:type="fixed"/>
        <w:tblCellMar>
          <w:top w:w="11" w:type="dxa"/>
          <w:left w:w="89" w:type="dxa"/>
          <w:right w:w="22" w:type="dxa"/>
        </w:tblCellMar>
        <w:tblLook w:val="04A0" w:firstRow="1" w:lastRow="0" w:firstColumn="1" w:lastColumn="0" w:noHBand="0" w:noVBand="1"/>
      </w:tblPr>
      <w:tblGrid>
        <w:gridCol w:w="1806"/>
        <w:gridCol w:w="1300"/>
        <w:gridCol w:w="1535"/>
        <w:gridCol w:w="1418"/>
        <w:gridCol w:w="1559"/>
        <w:gridCol w:w="509"/>
        <w:gridCol w:w="1448"/>
      </w:tblGrid>
      <w:tr w:rsidR="00042E57" w:rsidRPr="00F91C86" w14:paraId="102DBE22" w14:textId="77777777" w:rsidTr="00DC3D44">
        <w:trPr>
          <w:trHeight w:val="1940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D0DC" w14:textId="77777777" w:rsidR="00042E57" w:rsidRPr="00F91C86" w:rsidRDefault="00042E57" w:rsidP="00042E57">
            <w:pPr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Физкультурные занятия в зале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4FB5" w14:textId="77777777" w:rsidR="00042E57" w:rsidRPr="00F91C86" w:rsidRDefault="00042E57" w:rsidP="00042E57">
            <w:pPr>
              <w:spacing w:line="251" w:lineRule="auto"/>
              <w:ind w:left="43" w:right="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раза в неделю по 10 мин </w:t>
            </w:r>
          </w:p>
          <w:p w14:paraId="571786AE" w14:textId="77777777" w:rsidR="00042E57" w:rsidRPr="00F91C86" w:rsidRDefault="00042E57" w:rsidP="00042E57">
            <w:pPr>
              <w:ind w:left="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C969654" w14:textId="77777777" w:rsidR="00042E57" w:rsidRPr="00F91C86" w:rsidRDefault="00042E57" w:rsidP="00042E57">
            <w:pPr>
              <w:ind w:left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20 мин в неделю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FB8A" w14:textId="77777777" w:rsidR="00042E57" w:rsidRPr="00F91C86" w:rsidRDefault="00042E57" w:rsidP="00042E57">
            <w:pPr>
              <w:spacing w:after="52" w:line="239" w:lineRule="auto"/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раза в неделю </w:t>
            </w:r>
          </w:p>
          <w:p w14:paraId="64EBD3F8" w14:textId="77777777" w:rsidR="00042E57" w:rsidRPr="00F91C86" w:rsidRDefault="00042E57" w:rsidP="00042E57">
            <w:pPr>
              <w:ind w:left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мин </w:t>
            </w:r>
          </w:p>
          <w:p w14:paraId="462FAE3B" w14:textId="77777777" w:rsidR="00042E57" w:rsidRPr="00F91C86" w:rsidRDefault="00042E57" w:rsidP="00042E57">
            <w:pPr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E3BDECF" w14:textId="77777777" w:rsidR="00042E57" w:rsidRPr="00F91C86" w:rsidRDefault="00042E57" w:rsidP="00042E57">
            <w:pPr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30 мин в неделю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68B7" w14:textId="77777777" w:rsidR="00042E57" w:rsidRPr="00F91C86" w:rsidRDefault="00042E57" w:rsidP="00042E57">
            <w:pPr>
              <w:spacing w:line="251" w:lineRule="auto"/>
              <w:ind w:left="22" w:right="7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раза в неделю по 20 мин </w:t>
            </w:r>
          </w:p>
          <w:p w14:paraId="1AC11331" w14:textId="77777777" w:rsidR="00042E57" w:rsidRPr="00F91C86" w:rsidRDefault="00042E57" w:rsidP="00042E57">
            <w:pPr>
              <w:ind w:left="2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C0A090D" w14:textId="77777777" w:rsidR="00042E57" w:rsidRPr="00F91C86" w:rsidRDefault="00042E57" w:rsidP="00042E57">
            <w:pPr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40 мин в неделю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3827" w14:textId="77777777" w:rsidR="00042E57" w:rsidRPr="00F91C86" w:rsidRDefault="00042E57" w:rsidP="00042E57">
            <w:pPr>
              <w:spacing w:line="258" w:lineRule="auto"/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раза в неделю по 25 мин </w:t>
            </w:r>
          </w:p>
          <w:p w14:paraId="2B18F088" w14:textId="77777777" w:rsidR="00042E57" w:rsidRPr="00F91C86" w:rsidRDefault="00042E57" w:rsidP="00042E57">
            <w:pPr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6D06C5E" w14:textId="77777777" w:rsidR="00042E57" w:rsidRPr="00F91C86" w:rsidRDefault="00042E57" w:rsidP="00042E57">
            <w:pPr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50 мин в неделю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3F9F" w14:textId="77777777" w:rsidR="00042E57" w:rsidRPr="00F91C86" w:rsidRDefault="00042E57" w:rsidP="00042E57">
            <w:pPr>
              <w:spacing w:line="258" w:lineRule="auto"/>
              <w:ind w:lef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раза в неделю по 30 мин </w:t>
            </w:r>
          </w:p>
          <w:p w14:paraId="33C778C6" w14:textId="77777777" w:rsidR="00042E57" w:rsidRPr="00F91C86" w:rsidRDefault="00042E57" w:rsidP="00042E57">
            <w:pPr>
              <w:ind w:lef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6711EBF" w14:textId="77777777" w:rsidR="00042E57" w:rsidRPr="00F91C86" w:rsidRDefault="00042E57" w:rsidP="00042E57">
            <w:pPr>
              <w:ind w:left="1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CB53E8F" w14:textId="77777777" w:rsidR="00042E57" w:rsidRPr="00F91C86" w:rsidRDefault="00042E57" w:rsidP="00042E57">
            <w:pPr>
              <w:ind w:lef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60 мин в неделю </w:t>
            </w:r>
          </w:p>
        </w:tc>
      </w:tr>
      <w:tr w:rsidR="00042E57" w:rsidRPr="00F91C86" w14:paraId="66CBBCCC" w14:textId="77777777" w:rsidTr="00DC3D44">
        <w:trPr>
          <w:trHeight w:val="1944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CB15" w14:textId="77777777" w:rsidR="00042E57" w:rsidRPr="00F91C86" w:rsidRDefault="00042E57" w:rsidP="00042E57">
            <w:pPr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Физкультурные  занятия</w:t>
            </w:r>
            <w:proofErr w:type="gramEnd"/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 прогулке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CF54" w14:textId="77777777" w:rsidR="00042E57" w:rsidRPr="00F91C86" w:rsidRDefault="00042E57" w:rsidP="00042E57">
            <w:pPr>
              <w:ind w:left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раз в </w:t>
            </w:r>
          </w:p>
          <w:p w14:paraId="5408962B" w14:textId="77777777" w:rsidR="00042E57" w:rsidRPr="00F91C86" w:rsidRDefault="00042E57" w:rsidP="00042E57">
            <w:pPr>
              <w:ind w:left="43" w:right="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неделю</w:t>
            </w:r>
            <w:proofErr w:type="gramEnd"/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10 мин  </w:t>
            </w:r>
          </w:p>
          <w:p w14:paraId="6875C27D" w14:textId="77777777" w:rsidR="00042E57" w:rsidRPr="00F91C86" w:rsidRDefault="00042E57" w:rsidP="00042E57">
            <w:pPr>
              <w:ind w:left="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8B33192" w14:textId="77777777" w:rsidR="00042E57" w:rsidRPr="00F91C86" w:rsidRDefault="00042E57" w:rsidP="00042E57">
            <w:pPr>
              <w:ind w:left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10 мин в неделю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60B0" w14:textId="77777777" w:rsidR="00042E57" w:rsidRPr="00F91C86" w:rsidRDefault="00042E57" w:rsidP="00042E57">
            <w:pPr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раз в </w:t>
            </w:r>
          </w:p>
          <w:p w14:paraId="4767380C" w14:textId="77777777" w:rsidR="00042E57" w:rsidRPr="00F91C86" w:rsidRDefault="00042E57" w:rsidP="00042E57">
            <w:pPr>
              <w:spacing w:after="25"/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неделю</w:t>
            </w:r>
            <w:proofErr w:type="gramEnd"/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DDE04B7" w14:textId="77777777" w:rsidR="00042E57" w:rsidRPr="00F91C86" w:rsidRDefault="00042E57" w:rsidP="00042E57">
            <w:pPr>
              <w:ind w:left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мин </w:t>
            </w:r>
          </w:p>
          <w:p w14:paraId="2967D0F3" w14:textId="77777777" w:rsidR="00042E57" w:rsidRPr="00F91C86" w:rsidRDefault="00042E57" w:rsidP="00042E57">
            <w:pPr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0EC7C668" w14:textId="77777777" w:rsidR="00042E57" w:rsidRPr="00F91C86" w:rsidRDefault="00042E57" w:rsidP="00042E57">
            <w:pPr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15 мин в неделю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4C3D" w14:textId="77777777" w:rsidR="00042E57" w:rsidRPr="00F91C86" w:rsidRDefault="00042E57" w:rsidP="00042E57">
            <w:pPr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раз в </w:t>
            </w:r>
          </w:p>
          <w:p w14:paraId="7C608C6F" w14:textId="77777777" w:rsidR="00042E57" w:rsidRPr="00F91C86" w:rsidRDefault="00042E57" w:rsidP="00042E57">
            <w:pPr>
              <w:ind w:left="22" w:right="7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неделю</w:t>
            </w:r>
            <w:proofErr w:type="gramEnd"/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20 мин  </w:t>
            </w:r>
          </w:p>
          <w:p w14:paraId="1EF87B15" w14:textId="77777777" w:rsidR="00042E57" w:rsidRPr="00F91C86" w:rsidRDefault="00042E57" w:rsidP="00042E57">
            <w:pPr>
              <w:ind w:left="2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D9698BD" w14:textId="77777777" w:rsidR="00042E57" w:rsidRPr="00F91C86" w:rsidRDefault="00042E57" w:rsidP="00042E57">
            <w:pPr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20 мин в неделю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68C5" w14:textId="77777777" w:rsidR="00042E57" w:rsidRPr="00F91C86" w:rsidRDefault="00042E57" w:rsidP="00042E57">
            <w:pPr>
              <w:spacing w:line="258" w:lineRule="auto"/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раз в неделю по 25 мин  </w:t>
            </w:r>
          </w:p>
          <w:p w14:paraId="07B62CCE" w14:textId="77777777" w:rsidR="00042E57" w:rsidRPr="00F91C86" w:rsidRDefault="00042E57" w:rsidP="00042E57">
            <w:pPr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2E18924" w14:textId="77777777" w:rsidR="00042E57" w:rsidRPr="00F91C86" w:rsidRDefault="00042E57" w:rsidP="00042E57">
            <w:pPr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25 мин в неделю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0DA8" w14:textId="77777777" w:rsidR="00042E57" w:rsidRPr="00F91C86" w:rsidRDefault="00042E57" w:rsidP="00042E57">
            <w:pPr>
              <w:spacing w:line="258" w:lineRule="auto"/>
              <w:ind w:lef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раз в неделю по 30 мин  </w:t>
            </w:r>
          </w:p>
          <w:p w14:paraId="13B3CF4F" w14:textId="77777777" w:rsidR="00042E57" w:rsidRPr="00F91C86" w:rsidRDefault="00042E57" w:rsidP="00042E57">
            <w:pPr>
              <w:ind w:lef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424C50A" w14:textId="77777777" w:rsidR="00042E57" w:rsidRPr="00F91C86" w:rsidRDefault="00042E57" w:rsidP="00042E57">
            <w:pPr>
              <w:ind w:left="1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1A80B71" w14:textId="77777777" w:rsidR="00042E57" w:rsidRPr="00F91C86" w:rsidRDefault="00042E57" w:rsidP="00042E57">
            <w:pPr>
              <w:ind w:lef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30 мин в неделю </w:t>
            </w:r>
          </w:p>
        </w:tc>
      </w:tr>
      <w:tr w:rsidR="00042E57" w:rsidRPr="00F91C86" w14:paraId="15D354C7" w14:textId="77777777" w:rsidTr="00DC3D44">
        <w:trPr>
          <w:trHeight w:val="1940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DAA4" w14:textId="77777777" w:rsidR="00042E57" w:rsidRPr="00F91C86" w:rsidRDefault="00042E57" w:rsidP="00042E57">
            <w:pPr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Музыкально -  </w:t>
            </w:r>
            <w:proofErr w:type="gramStart"/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ритмические  движения</w:t>
            </w:r>
            <w:proofErr w:type="gramEnd"/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музыкальных  занятиях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9B12" w14:textId="77777777" w:rsidR="00042E57" w:rsidRPr="00F91C86" w:rsidRDefault="00042E57" w:rsidP="00042E57">
            <w:pPr>
              <w:spacing w:after="52" w:line="239" w:lineRule="auto"/>
              <w:ind w:left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раза в неделю </w:t>
            </w:r>
          </w:p>
          <w:p w14:paraId="151FE50C" w14:textId="77777777" w:rsidR="00042E57" w:rsidRPr="00F91C86" w:rsidRDefault="00042E57" w:rsidP="00042E57">
            <w:pPr>
              <w:ind w:left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мин </w:t>
            </w:r>
          </w:p>
          <w:p w14:paraId="03A2B93B" w14:textId="77777777" w:rsidR="00042E57" w:rsidRPr="00F91C86" w:rsidRDefault="00042E57" w:rsidP="00042E57">
            <w:pPr>
              <w:ind w:left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14A8C4EF" w14:textId="77777777" w:rsidR="00042E57" w:rsidRPr="00F91C86" w:rsidRDefault="00042E57" w:rsidP="00042E57">
            <w:pPr>
              <w:ind w:left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10 мин в неделю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B6A7" w14:textId="77777777" w:rsidR="00042E57" w:rsidRPr="00F91C86" w:rsidRDefault="00042E57" w:rsidP="00042E57">
            <w:pPr>
              <w:spacing w:line="252" w:lineRule="auto"/>
              <w:ind w:left="22"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раза в неделю по 7,5 мин  </w:t>
            </w:r>
          </w:p>
          <w:p w14:paraId="3C46F67D" w14:textId="77777777" w:rsidR="00042E57" w:rsidRPr="00F91C86" w:rsidRDefault="00042E57" w:rsidP="00042E57">
            <w:pPr>
              <w:ind w:left="2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96B00BD" w14:textId="77777777" w:rsidR="00042E57" w:rsidRPr="00F91C86" w:rsidRDefault="00042E57" w:rsidP="00042E57">
            <w:pPr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15 мин в неделю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18A4" w14:textId="77777777" w:rsidR="00042E57" w:rsidRPr="00F91C86" w:rsidRDefault="00042E57" w:rsidP="00042E57">
            <w:pPr>
              <w:spacing w:line="252" w:lineRule="auto"/>
              <w:ind w:left="22" w:right="7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раза в неделю по 10 мин  </w:t>
            </w:r>
          </w:p>
          <w:p w14:paraId="76A63E71" w14:textId="77777777" w:rsidR="00042E57" w:rsidRPr="00F91C86" w:rsidRDefault="00042E57" w:rsidP="00042E57">
            <w:pPr>
              <w:ind w:left="2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2B66059" w14:textId="77777777" w:rsidR="00042E57" w:rsidRPr="00F91C86" w:rsidRDefault="00042E57" w:rsidP="00042E57">
            <w:pPr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20 мин в неделю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145F" w14:textId="77777777" w:rsidR="00042E57" w:rsidRPr="00F91C86" w:rsidRDefault="00042E57" w:rsidP="00042E57">
            <w:pPr>
              <w:spacing w:after="36" w:line="239" w:lineRule="auto"/>
              <w:ind w:left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раза в неделю по </w:t>
            </w:r>
          </w:p>
          <w:p w14:paraId="1D69326B" w14:textId="77777777" w:rsidR="00042E57" w:rsidRPr="00F91C86" w:rsidRDefault="00042E57" w:rsidP="00042E57">
            <w:pPr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12-13 мин </w:t>
            </w:r>
          </w:p>
          <w:p w14:paraId="67BFE54C" w14:textId="77777777" w:rsidR="00042E57" w:rsidRPr="00F91C86" w:rsidRDefault="00042E57" w:rsidP="00042E57">
            <w:pPr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47CC77D0" w14:textId="77777777" w:rsidR="00042E57" w:rsidRPr="00F91C86" w:rsidRDefault="00042E57" w:rsidP="00042E57">
            <w:pPr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25 мин в неделю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5349" w14:textId="77777777" w:rsidR="00042E57" w:rsidRPr="00F91C86" w:rsidRDefault="00042E57" w:rsidP="00042E57">
            <w:pPr>
              <w:spacing w:line="258" w:lineRule="auto"/>
              <w:ind w:lef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раза в неделю по 15 мин  </w:t>
            </w:r>
          </w:p>
          <w:p w14:paraId="2210E080" w14:textId="77777777" w:rsidR="00042E57" w:rsidRPr="00F91C86" w:rsidRDefault="00042E57" w:rsidP="00042E57">
            <w:pPr>
              <w:ind w:lef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C816530" w14:textId="77777777" w:rsidR="00042E57" w:rsidRPr="00F91C86" w:rsidRDefault="00042E57" w:rsidP="00042E57">
            <w:pPr>
              <w:ind w:left="1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B13E8B6" w14:textId="77777777" w:rsidR="00042E57" w:rsidRPr="00F91C86" w:rsidRDefault="00042E57" w:rsidP="00042E57">
            <w:pPr>
              <w:ind w:lef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30 мин в неделю </w:t>
            </w:r>
          </w:p>
        </w:tc>
      </w:tr>
      <w:tr w:rsidR="00042E57" w:rsidRPr="00F91C86" w14:paraId="4B24777A" w14:textId="77777777" w:rsidTr="00DC3D44">
        <w:trPr>
          <w:trHeight w:val="331"/>
        </w:trPr>
        <w:tc>
          <w:tcPr>
            <w:tcW w:w="7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6814C8" w14:textId="77777777" w:rsidR="00042E57" w:rsidRPr="00F91C86" w:rsidRDefault="00042E57" w:rsidP="00042E57">
            <w:pPr>
              <w:ind w:right="47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Физкультурно</w:t>
            </w:r>
            <w:proofErr w:type="spellEnd"/>
            <w:r w:rsidRPr="00F9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оздоровительная работа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F2293B" w14:textId="77777777" w:rsidR="00042E57" w:rsidRPr="00F91C86" w:rsidRDefault="00042E57" w:rsidP="00042E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2E57" w:rsidRPr="00F91C86" w14:paraId="2A3B726E" w14:textId="77777777" w:rsidTr="00DC3D44">
        <w:trPr>
          <w:trHeight w:val="1623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6241" w14:textId="77777777" w:rsidR="00042E57" w:rsidRPr="00F91C86" w:rsidRDefault="00042E57" w:rsidP="00042E57">
            <w:pPr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Утренняя гимнастика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36C6" w14:textId="77777777" w:rsidR="00042E57" w:rsidRPr="00F91C86" w:rsidRDefault="00042E57" w:rsidP="00042E57">
            <w:pPr>
              <w:spacing w:line="25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раз в неделю 5 мин  </w:t>
            </w:r>
          </w:p>
          <w:p w14:paraId="3B7817A2" w14:textId="77777777" w:rsidR="00042E57" w:rsidRPr="00F91C86" w:rsidRDefault="00042E57" w:rsidP="00042E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6331" w14:textId="77777777" w:rsidR="00042E57" w:rsidRPr="00F91C86" w:rsidRDefault="00042E57" w:rsidP="00042E57">
            <w:pPr>
              <w:spacing w:line="258" w:lineRule="auto"/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раз в неделю 5-6 мин  </w:t>
            </w:r>
          </w:p>
          <w:p w14:paraId="79FD1142" w14:textId="77777777" w:rsidR="00042E57" w:rsidRPr="00F91C86" w:rsidRDefault="00042E57" w:rsidP="00042E57">
            <w:pPr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1599" w14:textId="77777777" w:rsidR="00042E57" w:rsidRPr="00F91C86" w:rsidRDefault="00042E57" w:rsidP="00042E57">
            <w:pPr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раз в </w:t>
            </w:r>
          </w:p>
          <w:p w14:paraId="25257BE8" w14:textId="77777777" w:rsidR="00042E57" w:rsidRPr="00F91C86" w:rsidRDefault="00042E57" w:rsidP="00042E57">
            <w:pPr>
              <w:spacing w:line="276" w:lineRule="auto"/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неделю</w:t>
            </w:r>
            <w:proofErr w:type="gramEnd"/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6-8мин  </w:t>
            </w:r>
          </w:p>
          <w:p w14:paraId="2A0F275C" w14:textId="77777777" w:rsidR="00042E57" w:rsidRPr="00F91C86" w:rsidRDefault="00042E57" w:rsidP="00042E57">
            <w:pPr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65B11E" w14:textId="77777777" w:rsidR="00042E57" w:rsidRPr="00F91C86" w:rsidRDefault="00042E57" w:rsidP="00042E57">
            <w:pPr>
              <w:spacing w:line="258" w:lineRule="auto"/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раз в неделю 10 мин  </w:t>
            </w:r>
          </w:p>
          <w:p w14:paraId="32488452" w14:textId="77777777" w:rsidR="00042E57" w:rsidRPr="00F91C86" w:rsidRDefault="00042E57" w:rsidP="00042E57">
            <w:pPr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090F03" w14:textId="77777777" w:rsidR="00042E57" w:rsidRPr="00F91C86" w:rsidRDefault="00042E57" w:rsidP="00042E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BC09" w14:textId="77777777" w:rsidR="00042E57" w:rsidRPr="00F91C86" w:rsidRDefault="00042E57" w:rsidP="00042E57">
            <w:pPr>
              <w:spacing w:line="258" w:lineRule="auto"/>
              <w:ind w:left="22"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раз в неделю 12 мин  </w:t>
            </w:r>
          </w:p>
          <w:p w14:paraId="4AE765DB" w14:textId="77777777" w:rsidR="00042E57" w:rsidRPr="00F91C86" w:rsidRDefault="00042E57" w:rsidP="00042E57">
            <w:pPr>
              <w:ind w:left="22"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2E57" w:rsidRPr="00F91C86" w14:paraId="19D5E191" w14:textId="77777777" w:rsidTr="00DC3D44">
        <w:trPr>
          <w:trHeight w:val="1618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A0B4" w14:textId="77777777" w:rsidR="00042E57" w:rsidRPr="00F91C86" w:rsidRDefault="00042E57" w:rsidP="00042E57">
            <w:pPr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Гимнастика  после</w:t>
            </w:r>
            <w:proofErr w:type="gramEnd"/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сна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02D0" w14:textId="77777777" w:rsidR="00042E57" w:rsidRPr="00F91C86" w:rsidRDefault="00042E57" w:rsidP="00042E57">
            <w:pPr>
              <w:spacing w:line="25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раз в неделю 5 мин  </w:t>
            </w:r>
          </w:p>
          <w:p w14:paraId="433BD535" w14:textId="77777777" w:rsidR="00042E57" w:rsidRPr="00F91C86" w:rsidRDefault="00042E57" w:rsidP="00042E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25 мин в неделю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1E74" w14:textId="77777777" w:rsidR="00042E57" w:rsidRPr="00F91C86" w:rsidRDefault="00042E57" w:rsidP="00042E57">
            <w:pPr>
              <w:spacing w:line="258" w:lineRule="auto"/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раз в неделю 5 мин  </w:t>
            </w:r>
          </w:p>
          <w:p w14:paraId="66F03DED" w14:textId="77777777" w:rsidR="00042E57" w:rsidRPr="00F91C86" w:rsidRDefault="00042E57" w:rsidP="00042E57">
            <w:pPr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25 мин в неделю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9B9E" w14:textId="77777777" w:rsidR="00042E57" w:rsidRPr="00F91C86" w:rsidRDefault="00042E57" w:rsidP="00042E57">
            <w:pPr>
              <w:spacing w:after="10" w:line="277" w:lineRule="auto"/>
              <w:ind w:left="22" w:righ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раз в неделю 5 мин </w:t>
            </w:r>
          </w:p>
          <w:p w14:paraId="5F52D32A" w14:textId="77777777" w:rsidR="00042E57" w:rsidRPr="00F91C86" w:rsidRDefault="00042E57" w:rsidP="00042E57">
            <w:pPr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25 мин в неделю</w:t>
            </w: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7BD923" w14:textId="77777777" w:rsidR="00042E57" w:rsidRPr="00F91C86" w:rsidRDefault="00042E57" w:rsidP="00042E57">
            <w:pPr>
              <w:spacing w:line="258" w:lineRule="auto"/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раз в неделю 8 мин  </w:t>
            </w:r>
          </w:p>
          <w:p w14:paraId="3545D641" w14:textId="77777777" w:rsidR="00042E57" w:rsidRPr="00F91C86" w:rsidRDefault="00042E57" w:rsidP="00042E57">
            <w:pPr>
              <w:ind w:left="2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3393A7A" w14:textId="77777777" w:rsidR="00042E57" w:rsidRPr="00F91C86" w:rsidRDefault="00042E57" w:rsidP="00042E57">
            <w:pPr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40 мин в неделю </w: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85435E" w14:textId="77777777" w:rsidR="00042E57" w:rsidRPr="00F91C86" w:rsidRDefault="00042E57" w:rsidP="00042E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604F" w14:textId="77777777" w:rsidR="00042E57" w:rsidRPr="00F91C86" w:rsidRDefault="00042E57" w:rsidP="00042E57">
            <w:pPr>
              <w:spacing w:line="258" w:lineRule="auto"/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раз в неделю 8 мин  </w:t>
            </w:r>
          </w:p>
          <w:p w14:paraId="7C59BDDE" w14:textId="77777777" w:rsidR="00042E57" w:rsidRPr="00F91C86" w:rsidRDefault="00042E57" w:rsidP="00042E57">
            <w:pPr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40 мин в неделю </w:t>
            </w:r>
          </w:p>
        </w:tc>
      </w:tr>
      <w:tr w:rsidR="00042E57" w:rsidRPr="00F91C86" w14:paraId="6EB83AFB" w14:textId="77777777" w:rsidTr="00DC3D44">
        <w:trPr>
          <w:trHeight w:val="1623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2B27" w14:textId="77777777" w:rsidR="00042E57" w:rsidRPr="00F91C86" w:rsidRDefault="00042E57" w:rsidP="00042E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 игры</w:t>
            </w:r>
            <w:proofErr w:type="gramEnd"/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физкультурные упражнения  на прогулке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48D8" w14:textId="77777777" w:rsidR="00042E57" w:rsidRPr="00F91C86" w:rsidRDefault="00042E57" w:rsidP="00042E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раз в </w:t>
            </w:r>
          </w:p>
          <w:p w14:paraId="0D3E3980" w14:textId="77777777" w:rsidR="00042E57" w:rsidRPr="00F91C86" w:rsidRDefault="00042E57" w:rsidP="00042E57">
            <w:pPr>
              <w:spacing w:line="277" w:lineRule="auto"/>
              <w:ind w:right="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неделю</w:t>
            </w:r>
            <w:proofErr w:type="gramEnd"/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мин  </w:t>
            </w:r>
          </w:p>
          <w:p w14:paraId="27308B5D" w14:textId="77777777" w:rsidR="00042E57" w:rsidRPr="00F91C86" w:rsidRDefault="00042E57" w:rsidP="00042E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50 мин в неделю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3A8B" w14:textId="77777777" w:rsidR="00042E57" w:rsidRPr="00F91C86" w:rsidRDefault="00042E57" w:rsidP="00042E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раз в </w:t>
            </w:r>
          </w:p>
          <w:p w14:paraId="3C558C1C" w14:textId="77777777" w:rsidR="00042E57" w:rsidRPr="00F91C86" w:rsidRDefault="00042E57" w:rsidP="00042E57">
            <w:pPr>
              <w:spacing w:line="277" w:lineRule="auto"/>
              <w:ind w:right="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неделю</w:t>
            </w:r>
            <w:proofErr w:type="gramEnd"/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мин  </w:t>
            </w:r>
          </w:p>
          <w:p w14:paraId="38ECEF0E" w14:textId="77777777" w:rsidR="00042E57" w:rsidRPr="00F91C86" w:rsidRDefault="00042E57" w:rsidP="00042E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75 мин в неделю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C09A" w14:textId="77777777" w:rsidR="00042E57" w:rsidRPr="00F91C86" w:rsidRDefault="00042E57" w:rsidP="00042E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раз в </w:t>
            </w:r>
          </w:p>
          <w:p w14:paraId="1638CFF4" w14:textId="77777777" w:rsidR="00042E57" w:rsidRPr="00F91C86" w:rsidRDefault="00042E57" w:rsidP="00042E57">
            <w:pPr>
              <w:spacing w:line="277" w:lineRule="auto"/>
              <w:ind w:righ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неделю</w:t>
            </w:r>
            <w:proofErr w:type="gramEnd"/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мин  </w:t>
            </w:r>
          </w:p>
          <w:p w14:paraId="1C8E8ECC" w14:textId="77777777" w:rsidR="00042E57" w:rsidRPr="00F91C86" w:rsidRDefault="00042E57" w:rsidP="00042E57">
            <w:pPr>
              <w:ind w:right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100 мин в неделю 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E2B5" w14:textId="77777777" w:rsidR="00042E57" w:rsidRPr="00F91C86" w:rsidRDefault="00042E57" w:rsidP="00042E57">
            <w:pPr>
              <w:spacing w:line="257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раз в неделю 25 мин  </w:t>
            </w:r>
          </w:p>
          <w:p w14:paraId="03EDEEE2" w14:textId="77777777" w:rsidR="00042E57" w:rsidRPr="00F91C86" w:rsidRDefault="00042E57" w:rsidP="00042E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9F1FF42" w14:textId="77777777" w:rsidR="00042E57" w:rsidRPr="00F91C86" w:rsidRDefault="00042E57" w:rsidP="00042E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125 мин в неделю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78CB" w14:textId="77777777" w:rsidR="00042E57" w:rsidRPr="00F91C86" w:rsidRDefault="00042E57" w:rsidP="00042E57">
            <w:pPr>
              <w:spacing w:line="257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раз в неделю 30 мин  </w:t>
            </w:r>
          </w:p>
          <w:p w14:paraId="5F58DA36" w14:textId="77777777" w:rsidR="00042E57" w:rsidRPr="00F91C86" w:rsidRDefault="00042E57" w:rsidP="00042E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150 мин в неделю </w:t>
            </w:r>
          </w:p>
        </w:tc>
      </w:tr>
      <w:tr w:rsidR="00042E57" w:rsidRPr="00F91C86" w14:paraId="08A2CCA1" w14:textId="77777777" w:rsidTr="00DC3D44">
        <w:trPr>
          <w:trHeight w:val="111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A892" w14:textId="77777777" w:rsidR="00042E57" w:rsidRPr="00F91C86" w:rsidRDefault="00042E57" w:rsidP="00042E57">
            <w:pPr>
              <w:ind w:right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Физминутки</w:t>
            </w:r>
            <w:proofErr w:type="spellEnd"/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во</w:t>
            </w:r>
            <w:proofErr w:type="gramEnd"/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время  занятий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A668" w14:textId="77777777" w:rsidR="00042E57" w:rsidRPr="00F91C86" w:rsidRDefault="00042E57" w:rsidP="00042E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раз в </w:t>
            </w:r>
          </w:p>
          <w:p w14:paraId="1C82B48E" w14:textId="77777777" w:rsidR="00042E57" w:rsidRPr="00F91C86" w:rsidRDefault="00042E57" w:rsidP="00042E5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неделю</w:t>
            </w:r>
            <w:proofErr w:type="gramEnd"/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1 мин 2 раза в день  </w:t>
            </w:r>
          </w:p>
          <w:p w14:paraId="5D557E15" w14:textId="77777777" w:rsidR="00042E57" w:rsidRPr="00F91C86" w:rsidRDefault="00042E57" w:rsidP="00042E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C4F2" w14:textId="77777777" w:rsidR="00042E57" w:rsidRPr="00F91C86" w:rsidRDefault="00042E57" w:rsidP="00042E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раз в </w:t>
            </w:r>
          </w:p>
          <w:p w14:paraId="37DA3F2C" w14:textId="77777777" w:rsidR="00042E57" w:rsidRPr="00F91C86" w:rsidRDefault="00042E57" w:rsidP="00042E57">
            <w:pPr>
              <w:spacing w:line="252" w:lineRule="auto"/>
              <w:ind w:right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неделю</w:t>
            </w:r>
            <w:proofErr w:type="gramEnd"/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1 мин 2 раза в день  </w:t>
            </w:r>
          </w:p>
          <w:p w14:paraId="4AB64ADC" w14:textId="77777777" w:rsidR="00042E57" w:rsidRPr="00F91C86" w:rsidRDefault="00042E57" w:rsidP="00042E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A586" w14:textId="77777777" w:rsidR="00042E57" w:rsidRPr="00F91C86" w:rsidRDefault="00042E57" w:rsidP="00042E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раз в </w:t>
            </w:r>
          </w:p>
          <w:p w14:paraId="3974EA16" w14:textId="77777777" w:rsidR="00042E57" w:rsidRPr="00F91C86" w:rsidRDefault="00042E57" w:rsidP="00042E5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неделю</w:t>
            </w:r>
            <w:proofErr w:type="gramEnd"/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2 мин 2 раза в день  </w:t>
            </w:r>
          </w:p>
          <w:p w14:paraId="554510C1" w14:textId="77777777" w:rsidR="00042E57" w:rsidRPr="00F91C86" w:rsidRDefault="00042E57" w:rsidP="00042E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8FE2" w14:textId="77777777" w:rsidR="00042E57" w:rsidRPr="00F91C86" w:rsidRDefault="00042E57" w:rsidP="00042E57">
            <w:pPr>
              <w:spacing w:after="27" w:line="25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раз в неделю по 2мин </w:t>
            </w:r>
          </w:p>
          <w:p w14:paraId="0BBCADCB" w14:textId="77777777" w:rsidR="00042E57" w:rsidRPr="00F91C86" w:rsidRDefault="00042E57" w:rsidP="00042E5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2-3 раза в день  </w:t>
            </w:r>
          </w:p>
          <w:p w14:paraId="6063EC4E" w14:textId="77777777" w:rsidR="00042E57" w:rsidRPr="00F91C86" w:rsidRDefault="00042E57" w:rsidP="00042E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68F0" w14:textId="77777777" w:rsidR="00042E57" w:rsidRPr="00F91C86" w:rsidRDefault="00042E57" w:rsidP="00042E57">
            <w:pPr>
              <w:spacing w:line="258" w:lineRule="auto"/>
              <w:ind w:right="2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раз в неделю по 2 мин 3 раза в день  </w:t>
            </w:r>
          </w:p>
          <w:p w14:paraId="245FC204" w14:textId="77777777" w:rsidR="00042E57" w:rsidRPr="00F91C86" w:rsidRDefault="00042E57" w:rsidP="00042E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844C43C" w14:textId="1B06EF23" w:rsidR="00042E57" w:rsidRPr="00F91C86" w:rsidRDefault="00042E57" w:rsidP="00F91C86">
      <w:pPr>
        <w:spacing w:after="252"/>
        <w:ind w:left="46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C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5128E13A" w14:textId="77777777" w:rsidR="00042E57" w:rsidRPr="00F91C86" w:rsidRDefault="00042E57" w:rsidP="00042E57">
      <w:pPr>
        <w:spacing w:after="0" w:line="240" w:lineRule="auto"/>
        <w:ind w:left="-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3FDC92" w14:textId="77777777" w:rsidR="00042E57" w:rsidRDefault="00042E57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8559FC2" w14:textId="77777777" w:rsidR="001D6DD5" w:rsidRDefault="001D6DD5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7DEDF59" w14:textId="77777777" w:rsidR="001D6DD5" w:rsidRDefault="001D6DD5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C2B1534" w14:textId="77777777" w:rsidR="001D6DD5" w:rsidRDefault="001D6DD5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BD92462" w14:textId="77777777" w:rsidR="001D6DD5" w:rsidRDefault="001D6DD5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455C229" w14:textId="77777777" w:rsidR="001D6DD5" w:rsidRDefault="001D6DD5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9064A6D" w14:textId="77777777" w:rsidR="001D6DD5" w:rsidRDefault="001D6DD5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16225E5" w14:textId="77777777" w:rsidR="001D6DD5" w:rsidRDefault="001D6DD5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D54840E" w14:textId="77777777" w:rsidR="001D6DD5" w:rsidRDefault="001D6DD5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E5AD9F6" w14:textId="77777777" w:rsidR="001D6DD5" w:rsidRDefault="001D6DD5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E689A25" w14:textId="77777777" w:rsidR="001D6DD5" w:rsidRDefault="001D6DD5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DEE46DF" w14:textId="77777777" w:rsidR="001D6DD5" w:rsidRDefault="001D6DD5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921B327" w14:textId="77777777" w:rsidR="001D6DD5" w:rsidRDefault="001D6DD5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CE2A65A" w14:textId="77777777" w:rsidR="001D6DD5" w:rsidRDefault="001D6DD5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E149399" w14:textId="77777777" w:rsidR="001D6DD5" w:rsidRDefault="001D6DD5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66F4AAB" w14:textId="77777777" w:rsidR="001D6DD5" w:rsidRDefault="001D6DD5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6906627" w14:textId="77777777" w:rsidR="001D6DD5" w:rsidRDefault="001D6DD5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CABAC73" w14:textId="77777777" w:rsidR="001D6DD5" w:rsidRDefault="001D6DD5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103A028" w14:textId="77777777" w:rsidR="001D6DD5" w:rsidRDefault="001D6DD5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323D30E" w14:textId="77777777" w:rsidR="001D6DD5" w:rsidRDefault="001D6DD5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064A697" w14:textId="77777777" w:rsidR="001D6DD5" w:rsidRDefault="001D6DD5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057B4EA" w14:textId="77777777" w:rsidR="001D6DD5" w:rsidRDefault="001D6DD5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FC4487A" w14:textId="77777777" w:rsidR="001D6DD5" w:rsidRDefault="001D6DD5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81D577F" w14:textId="77777777" w:rsidR="001D6DD5" w:rsidRDefault="001D6DD5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8B2818C" w14:textId="77777777" w:rsidR="001D6DD5" w:rsidRDefault="001D6DD5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320AC9A" w14:textId="77777777" w:rsidR="001D6DD5" w:rsidRDefault="001D6DD5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78A7A7F" w14:textId="77777777" w:rsidR="001D6DD5" w:rsidRDefault="001D6DD5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68A18DB" w14:textId="77777777" w:rsidR="001D6DD5" w:rsidRDefault="001D6DD5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AE83E4E" w14:textId="77777777" w:rsidR="001D6DD5" w:rsidRDefault="001D6DD5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AAB31BE" w14:textId="77777777" w:rsidR="001D6DD5" w:rsidRDefault="001D6DD5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4A02628" w14:textId="77777777" w:rsidR="001D6DD5" w:rsidRDefault="001D6DD5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EE4A819" w14:textId="77777777" w:rsidR="001D6DD5" w:rsidRDefault="001D6DD5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5117936" w14:textId="77777777" w:rsidR="001D6DD5" w:rsidRDefault="001D6DD5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A63D3F3" w14:textId="77777777" w:rsidR="001D6DD5" w:rsidRDefault="001D6DD5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2C6E81E" w14:textId="77777777" w:rsidR="001D6DD5" w:rsidRDefault="001D6DD5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3C3B4BE" w14:textId="77777777" w:rsidR="001D6DD5" w:rsidRDefault="001D6DD5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5F9C1F4" w14:textId="77777777" w:rsidR="001D6DD5" w:rsidRDefault="001D6DD5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9927AD2" w14:textId="77777777" w:rsidR="001D6DD5" w:rsidRPr="00F91C86" w:rsidRDefault="001D6DD5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08" w:tblpY="155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5"/>
        <w:gridCol w:w="4153"/>
      </w:tblGrid>
      <w:tr w:rsidR="00042E57" w:rsidRPr="00F91C86" w14:paraId="0DE64739" w14:textId="77777777" w:rsidTr="00DC3D44"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14:paraId="71FD8D8D" w14:textId="77777777" w:rsidR="00042E57" w:rsidRPr="00F91C86" w:rsidRDefault="00042E57" w:rsidP="00042E57">
            <w:pPr>
              <w:spacing w:after="0" w:line="240" w:lineRule="auto"/>
              <w:ind w:left="-1101" w:right="1126" w:firstLine="1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ПРИНЯТО</w:t>
            </w:r>
          </w:p>
          <w:p w14:paraId="272C4320" w14:textId="77777777" w:rsidR="00042E57" w:rsidRPr="00F91C86" w:rsidRDefault="00042E57" w:rsidP="00042E57">
            <w:pPr>
              <w:spacing w:after="0" w:line="240" w:lineRule="auto"/>
              <w:ind w:left="-1101" w:right="1126" w:firstLine="1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14:paraId="6817E17D" w14:textId="1A1DA3B1" w:rsidR="00042E57" w:rsidRPr="00F91C86" w:rsidRDefault="00042E57" w:rsidP="00042E57">
            <w:pPr>
              <w:spacing w:after="0" w:line="240" w:lineRule="auto"/>
              <w:ind w:right="1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="008D0017"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Пшеничненский</w:t>
            </w:r>
            <w:proofErr w:type="spellEnd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</w:t>
            </w:r>
          </w:p>
          <w:p w14:paraId="77326175" w14:textId="5FF8DE0A" w:rsidR="00042E57" w:rsidRPr="00F91C86" w:rsidRDefault="008D0017" w:rsidP="00042E57">
            <w:pPr>
              <w:spacing w:after="0" w:line="240" w:lineRule="auto"/>
              <w:ind w:left="-1101" w:right="1126" w:firstLine="1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</w:t>
            </w:r>
            <w:proofErr w:type="gramEnd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«Солнышко</w:t>
            </w:r>
            <w:r w:rsidR="00042E57"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  </w:t>
            </w:r>
          </w:p>
          <w:p w14:paraId="62D1B8AB" w14:textId="60118747" w:rsidR="00042E57" w:rsidRPr="00F91C86" w:rsidRDefault="00042E57" w:rsidP="00042E57">
            <w:pPr>
              <w:spacing w:after="0" w:line="240" w:lineRule="auto"/>
              <w:ind w:left="-1101" w:right="1126" w:firstLine="1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2D04A2"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отокол</w:t>
            </w:r>
            <w:proofErr w:type="gramEnd"/>
            <w:r w:rsidR="002D04A2"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  от  31  августа 2021</w:t>
            </w: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      </w:t>
            </w:r>
            <w:proofErr w:type="spellStart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                                                                                       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22A65901" w14:textId="77777777" w:rsidR="00042E57" w:rsidRPr="00F91C86" w:rsidRDefault="00042E57" w:rsidP="00042E57">
            <w:p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УТВЕРЖДЕНО</w:t>
            </w:r>
          </w:p>
          <w:p w14:paraId="62B14FE1" w14:textId="3F83521F" w:rsidR="00042E57" w:rsidRPr="00F91C86" w:rsidRDefault="00042E57" w:rsidP="00042E57">
            <w:p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Заведующим МБДОУ </w:t>
            </w:r>
            <w:proofErr w:type="spellStart"/>
            <w:r w:rsidR="002D04A2"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Пшеничненский</w:t>
            </w:r>
            <w:proofErr w:type="spellEnd"/>
            <w:r w:rsidR="002D04A2"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«Солнышко</w:t>
            </w: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                                                                          </w:t>
            </w:r>
          </w:p>
          <w:p w14:paraId="475266BF" w14:textId="36C83CCF" w:rsidR="00042E57" w:rsidRPr="00F91C86" w:rsidRDefault="002D04A2" w:rsidP="00042E57">
            <w:p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proofErr w:type="spellStart"/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Э.И.Бакшишева</w:t>
            </w:r>
            <w:proofErr w:type="spellEnd"/>
            <w:r w:rsidR="00042E57"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</w:t>
            </w:r>
          </w:p>
          <w:p w14:paraId="3F3C7877" w14:textId="15797464" w:rsidR="00042E57" w:rsidRPr="00F91C86" w:rsidRDefault="00042E57" w:rsidP="0004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2D04A2"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proofErr w:type="gramStart"/>
            <w:r w:rsidR="002D04A2"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="002D04A2"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31    августа 2021</w:t>
            </w:r>
            <w:r w:rsidRPr="00F9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</w:p>
        </w:tc>
      </w:tr>
    </w:tbl>
    <w:p w14:paraId="56470EF4" w14:textId="77777777" w:rsidR="00042E57" w:rsidRPr="00F91C86" w:rsidRDefault="00042E57" w:rsidP="00042E57">
      <w:pPr>
        <w:rPr>
          <w:rFonts w:ascii="Times New Roman" w:eastAsia="Calibri" w:hAnsi="Times New Roman" w:cs="Times New Roman"/>
          <w:sz w:val="24"/>
          <w:szCs w:val="24"/>
        </w:rPr>
      </w:pPr>
    </w:p>
    <w:p w14:paraId="7F1577C9" w14:textId="77777777" w:rsidR="00042E57" w:rsidRPr="00F91C86" w:rsidRDefault="00042E57" w:rsidP="00042E5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A14F5B" w14:textId="77777777" w:rsidR="00042E57" w:rsidRPr="00F91C86" w:rsidRDefault="00042E57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86E4148" w14:textId="77777777" w:rsidR="00042E57" w:rsidRPr="00F91C86" w:rsidRDefault="00042E57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8CB3E4C" w14:textId="77777777" w:rsidR="00042E57" w:rsidRPr="00F91C86" w:rsidRDefault="00042E57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821CCF7" w14:textId="77777777" w:rsidR="00042E57" w:rsidRPr="00F91C86" w:rsidRDefault="00042E57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3C0F407" w14:textId="77777777" w:rsidR="00042E57" w:rsidRPr="00F91C86" w:rsidRDefault="00042E57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91C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Годовой </w:t>
      </w:r>
      <w:proofErr w:type="gramStart"/>
      <w:r w:rsidRPr="00F91C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календарный  учебный</w:t>
      </w:r>
      <w:proofErr w:type="gramEnd"/>
      <w:r w:rsidRPr="00F91C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график </w:t>
      </w:r>
    </w:p>
    <w:p w14:paraId="1C5E7149" w14:textId="7A142B7C" w:rsidR="00042E57" w:rsidRPr="00F91C86" w:rsidRDefault="00042E57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91C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МБДОУ </w:t>
      </w:r>
      <w:proofErr w:type="spellStart"/>
      <w:r w:rsidR="002D04A2" w:rsidRPr="00F91C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Пшеничненский</w:t>
      </w:r>
      <w:proofErr w:type="spellEnd"/>
      <w:r w:rsidR="002D04A2" w:rsidRPr="00F91C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детский сад «Солнышко</w:t>
      </w:r>
      <w:r w:rsidRPr="00F91C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14:paraId="6E2CAE98" w14:textId="77777777" w:rsidR="00042E57" w:rsidRPr="00042E57" w:rsidRDefault="00042E57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332FC72" w14:textId="77422CF1" w:rsidR="00042E57" w:rsidRPr="00042E57" w:rsidRDefault="00042E57" w:rsidP="00042E5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2E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Учебный </w:t>
      </w:r>
      <w:r w:rsidR="002D04A2">
        <w:rPr>
          <w:rFonts w:ascii="Times New Roman" w:eastAsia="Calibri" w:hAnsi="Times New Roman" w:cs="Times New Roman"/>
          <w:sz w:val="24"/>
          <w:szCs w:val="24"/>
          <w:lang w:eastAsia="ru-RU"/>
        </w:rPr>
        <w:t>год начинается с 1 сентября 2021 г и заканчивается 31 мая 2022</w:t>
      </w:r>
      <w:r w:rsidRPr="00042E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Детский сад работает в режиме пятидневной рабочей недели 10,5 в день с 7.30 до 18.00</w:t>
      </w:r>
    </w:p>
    <w:p w14:paraId="160B8BBD" w14:textId="77777777" w:rsidR="00042E57" w:rsidRPr="00042E57" w:rsidRDefault="00042E57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3FCA1D5" w14:textId="77777777" w:rsidR="00042E57" w:rsidRPr="00042E57" w:rsidRDefault="00042E57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42E5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СТРУКТУРА    ОБРАЗОВАТЕЛЬНОГО    ГОДА</w:t>
      </w:r>
    </w:p>
    <w:p w14:paraId="1DD94FDB" w14:textId="1EFD357D" w:rsidR="00042E57" w:rsidRPr="00042E57" w:rsidRDefault="002D04A2" w:rsidP="00042E5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       2021 – </w:t>
      </w:r>
      <w:proofErr w:type="gramStart"/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2022</w:t>
      </w:r>
      <w:r w:rsidR="00042E57" w:rsidRPr="00042E57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 учебный</w:t>
      </w:r>
      <w:proofErr w:type="gramEnd"/>
      <w:r w:rsidR="00042E57" w:rsidRPr="00042E57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год</w:t>
      </w:r>
    </w:p>
    <w:p w14:paraId="34D9587B" w14:textId="77777777" w:rsidR="00042E57" w:rsidRPr="00042E57" w:rsidRDefault="00042E57" w:rsidP="00042E5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042E5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Продолжительность непосредственно образовательной деятельности –36 недель</w:t>
      </w:r>
    </w:p>
    <w:p w14:paraId="11242AF2" w14:textId="77777777" w:rsidR="00042E57" w:rsidRPr="00042E57" w:rsidRDefault="00042E57" w:rsidP="00042E5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42E5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 xml:space="preserve">1 </w:t>
      </w:r>
      <w:proofErr w:type="gramStart"/>
      <w:r w:rsidRPr="00042E5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сентября</w:t>
      </w:r>
      <w:r w:rsidRPr="00042E5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042E5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</w:t>
      </w:r>
      <w:proofErr w:type="gramEnd"/>
      <w:r w:rsidRPr="00042E5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начало образовательного года;  «День знаний».   </w:t>
      </w:r>
    </w:p>
    <w:p w14:paraId="33904B99" w14:textId="77777777" w:rsidR="00042E57" w:rsidRPr="00042E57" w:rsidRDefault="00042E57" w:rsidP="00042E57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042E5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1 сентября – 11 </w:t>
      </w:r>
      <w:proofErr w:type="gramStart"/>
      <w:r w:rsidRPr="00042E5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сентября</w:t>
      </w:r>
      <w:r w:rsidRPr="00042E5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042E5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–</w:t>
      </w:r>
      <w:proofErr w:type="gramEnd"/>
      <w:r w:rsidRPr="00042E5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042E5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адаптационный период, повторение пройденного материала; выявление стартового потенциала группы.</w:t>
      </w:r>
    </w:p>
    <w:p w14:paraId="41B10393" w14:textId="77777777" w:rsidR="00042E57" w:rsidRPr="00042E57" w:rsidRDefault="00042E57" w:rsidP="00042E57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42E5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14 </w:t>
      </w:r>
      <w:proofErr w:type="gramStart"/>
      <w:r w:rsidRPr="00042E5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сентября  –</w:t>
      </w:r>
      <w:proofErr w:type="gramEnd"/>
      <w:r w:rsidRPr="00042E5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30 октября</w:t>
      </w:r>
      <w:r w:rsidRPr="00042E5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r w:rsidRPr="00042E5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образовательный период</w:t>
      </w:r>
      <w:r w:rsidRPr="00042E5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3EE2F3D2" w14:textId="77777777" w:rsidR="00042E57" w:rsidRPr="00042E57" w:rsidRDefault="00042E57" w:rsidP="00042E57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042E5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15 </w:t>
      </w:r>
      <w:proofErr w:type="gramStart"/>
      <w:r w:rsidRPr="00042E5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октября  –</w:t>
      </w:r>
      <w:proofErr w:type="gramEnd"/>
      <w:r w:rsidRPr="00042E5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30 октября</w:t>
      </w:r>
      <w:r w:rsidRPr="00042E5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 -</w:t>
      </w:r>
      <w:r w:rsidRPr="00042E5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мониторинг.</w:t>
      </w:r>
    </w:p>
    <w:p w14:paraId="23B09BD4" w14:textId="77777777" w:rsidR="00042E57" w:rsidRPr="00042E57" w:rsidRDefault="00042E57" w:rsidP="00042E5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42E5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 xml:space="preserve">2 ноября– </w:t>
      </w:r>
      <w:r w:rsidRPr="00042E5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6 </w:t>
      </w:r>
      <w:proofErr w:type="gramStart"/>
      <w:r w:rsidRPr="00042E5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ноября</w:t>
      </w:r>
      <w:r w:rsidRPr="00042E5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042E5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–</w:t>
      </w:r>
      <w:proofErr w:type="gramEnd"/>
      <w:r w:rsidRPr="00042E5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042E5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«творческие каникулы»; осенние развлечения.</w:t>
      </w:r>
    </w:p>
    <w:p w14:paraId="4956D401" w14:textId="77777777" w:rsidR="00042E57" w:rsidRPr="00042E57" w:rsidRDefault="00042E57" w:rsidP="00042E5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42E5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 xml:space="preserve">6 ноября – 25 </w:t>
      </w:r>
      <w:proofErr w:type="gramStart"/>
      <w:r w:rsidRPr="00042E5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декабря</w:t>
      </w:r>
      <w:r w:rsidRPr="00042E5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–</w:t>
      </w:r>
      <w:proofErr w:type="gramEnd"/>
      <w:r w:rsidRPr="00042E5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2E5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образовательный период.</w:t>
      </w:r>
    </w:p>
    <w:p w14:paraId="231008DA" w14:textId="77777777" w:rsidR="00042E57" w:rsidRPr="00042E57" w:rsidRDefault="00042E57" w:rsidP="00042E5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42E5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 xml:space="preserve">21 декабря – 25 декабря </w:t>
      </w:r>
      <w:r w:rsidRPr="00042E5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–</w:t>
      </w:r>
      <w:r w:rsidRPr="00042E5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праздничные утренники;</w:t>
      </w:r>
    </w:p>
    <w:p w14:paraId="3930488C" w14:textId="77777777" w:rsidR="00042E57" w:rsidRPr="00042E57" w:rsidRDefault="00042E57" w:rsidP="00042E5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42E5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 xml:space="preserve">01 января – 8 </w:t>
      </w:r>
      <w:proofErr w:type="gramStart"/>
      <w:r w:rsidRPr="00042E5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января  -</w:t>
      </w:r>
      <w:proofErr w:type="gramEnd"/>
      <w:r w:rsidRPr="00042E5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новогодние каникулы; рождественские развлечения.</w:t>
      </w:r>
    </w:p>
    <w:p w14:paraId="0C5BE2ED" w14:textId="77777777" w:rsidR="00042E57" w:rsidRPr="00042E57" w:rsidRDefault="00042E57" w:rsidP="00042E5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42E5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 xml:space="preserve">11 января </w:t>
      </w:r>
      <w:proofErr w:type="gramStart"/>
      <w:r w:rsidRPr="00042E5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–  26</w:t>
      </w:r>
      <w:proofErr w:type="gramEnd"/>
      <w:r w:rsidRPr="00042E5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 xml:space="preserve"> февраля – </w:t>
      </w:r>
      <w:r w:rsidRPr="00042E5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образовательный период</w:t>
      </w:r>
      <w:r w:rsidRPr="00042E5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14:paraId="3C1D5D30" w14:textId="77777777" w:rsidR="00042E57" w:rsidRPr="00042E57" w:rsidRDefault="00042E57" w:rsidP="00042E5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42E5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 xml:space="preserve">1 марта – 5 </w:t>
      </w:r>
      <w:proofErr w:type="gramStart"/>
      <w:r w:rsidRPr="00042E5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марта</w:t>
      </w:r>
      <w:r w:rsidRPr="00042E5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-</w:t>
      </w:r>
      <w:proofErr w:type="gramEnd"/>
      <w:r w:rsidRPr="00042E5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2E5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«творческие каникулы»; праздничные утренники, развлечения.</w:t>
      </w:r>
    </w:p>
    <w:p w14:paraId="4D8CD207" w14:textId="77777777" w:rsidR="00042E57" w:rsidRPr="00042E57" w:rsidRDefault="00042E57" w:rsidP="00042E5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42E5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9 марта – 31 мая</w:t>
      </w:r>
      <w:r w:rsidRPr="00042E5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Pr="00042E5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образовательный период. </w:t>
      </w:r>
    </w:p>
    <w:p w14:paraId="2E623D59" w14:textId="77777777" w:rsidR="00042E57" w:rsidRPr="00042E57" w:rsidRDefault="00042E57" w:rsidP="00042E5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 w:rsidRPr="00042E5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13  мая</w:t>
      </w:r>
      <w:proofErr w:type="gramEnd"/>
      <w:r w:rsidRPr="00042E5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 xml:space="preserve"> – 31 мая</w:t>
      </w:r>
      <w:r w:rsidRPr="00042E5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–диагностика,  мониторинг, отчеты педагогов.</w:t>
      </w:r>
    </w:p>
    <w:p w14:paraId="09D83AE7" w14:textId="77777777" w:rsidR="00042E57" w:rsidRPr="00042E57" w:rsidRDefault="00042E57" w:rsidP="00042E5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42E5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 xml:space="preserve">01 июня – 31 </w:t>
      </w:r>
      <w:proofErr w:type="gramStart"/>
      <w:r w:rsidRPr="00042E5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августа</w:t>
      </w:r>
      <w:r w:rsidRPr="00042E5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–</w:t>
      </w:r>
      <w:proofErr w:type="gramEnd"/>
      <w:r w:rsidRPr="00042E5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042E5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летний оздоровительный период.</w:t>
      </w:r>
    </w:p>
    <w:p w14:paraId="475872E7" w14:textId="77777777" w:rsidR="00042E57" w:rsidRPr="00042E57" w:rsidRDefault="00042E57" w:rsidP="00042E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73CF098" w14:textId="77777777" w:rsidR="00042E57" w:rsidRPr="00042E57" w:rsidRDefault="00042E57" w:rsidP="00042E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7E6C78A" w14:textId="77777777" w:rsidR="00042E57" w:rsidRPr="00042E57" w:rsidRDefault="00042E57" w:rsidP="00042E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B81EE8C" w14:textId="77777777" w:rsidR="00042E57" w:rsidRPr="00042E57" w:rsidRDefault="00042E57" w:rsidP="00042E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2A93C89" w14:textId="77777777" w:rsidR="00042E57" w:rsidRPr="00042E57" w:rsidRDefault="00042E57" w:rsidP="00042E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1843F25" w14:textId="77777777" w:rsidR="00042E57" w:rsidRPr="00042E57" w:rsidRDefault="00042E57" w:rsidP="00042E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9772D16" w14:textId="77777777" w:rsidR="00042E57" w:rsidRPr="00042E57" w:rsidRDefault="00042E57" w:rsidP="00042E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C0952C7" w14:textId="77777777" w:rsidR="00042E57" w:rsidRPr="00042E57" w:rsidRDefault="00042E57" w:rsidP="00042E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CB94F18" w14:textId="77777777" w:rsidR="00042E57" w:rsidRPr="00042E57" w:rsidRDefault="00042E57" w:rsidP="00042E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41E6A1F" w14:textId="2DD9FB55" w:rsidR="00042E57" w:rsidRDefault="00042E57"/>
    <w:p w14:paraId="1E8BBE14" w14:textId="7207C2B4" w:rsidR="00042E57" w:rsidRDefault="00042E57"/>
    <w:p w14:paraId="2EC5717F" w14:textId="77777777" w:rsidR="00042E57" w:rsidRDefault="00042E57"/>
    <w:sectPr w:rsidR="00042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33F0D"/>
    <w:multiLevelType w:val="hybridMultilevel"/>
    <w:tmpl w:val="13702C2E"/>
    <w:lvl w:ilvl="0" w:tplc="610A4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E333E7"/>
    <w:multiLevelType w:val="multilevel"/>
    <w:tmpl w:val="298EB4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60460E"/>
    <w:multiLevelType w:val="hybridMultilevel"/>
    <w:tmpl w:val="97B44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E1"/>
    <w:rsid w:val="00042E57"/>
    <w:rsid w:val="001D6DD5"/>
    <w:rsid w:val="002D04A2"/>
    <w:rsid w:val="003439E1"/>
    <w:rsid w:val="007B4B21"/>
    <w:rsid w:val="008D0017"/>
    <w:rsid w:val="00CC6D1B"/>
    <w:rsid w:val="00DC3D44"/>
    <w:rsid w:val="00E15A28"/>
    <w:rsid w:val="00F42B9A"/>
    <w:rsid w:val="00F9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CCB1"/>
  <w15:chartTrackingRefBased/>
  <w15:docId w15:val="{C067B030-BC04-47F0-9723-7E33837D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42E5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42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42E5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2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2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0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4213</Words>
  <Characters>24019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kotovec.igor15@gmail.com</cp:lastModifiedBy>
  <cp:revision>2</cp:revision>
  <cp:lastPrinted>2021-11-18T09:05:00Z</cp:lastPrinted>
  <dcterms:created xsi:type="dcterms:W3CDTF">2021-11-18T09:11:00Z</dcterms:created>
  <dcterms:modified xsi:type="dcterms:W3CDTF">2021-11-18T09:11:00Z</dcterms:modified>
</cp:coreProperties>
</file>