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1B" w:rsidRDefault="00854C03" w:rsidP="001D791B">
      <w:r>
        <w:rPr>
          <w:noProof/>
        </w:rPr>
        <w:drawing>
          <wp:inline distT="0" distB="0" distL="0" distR="0">
            <wp:extent cx="6480810" cy="891581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80810" cy="8915814"/>
                    </a:xfrm>
                    <a:prstGeom prst="rect">
                      <a:avLst/>
                    </a:prstGeom>
                    <a:noFill/>
                    <a:ln w="9525">
                      <a:noFill/>
                      <a:miter lim="800000"/>
                      <a:headEnd/>
                      <a:tailEnd/>
                    </a:ln>
                  </pic:spPr>
                </pic:pic>
              </a:graphicData>
            </a:graphic>
          </wp:inline>
        </w:drawing>
      </w:r>
    </w:p>
    <w:p w:rsidR="00854C03" w:rsidRDefault="00854C03" w:rsidP="001D791B"/>
    <w:p w:rsidR="00854C03" w:rsidRDefault="00854C03" w:rsidP="001D791B"/>
    <w:p w:rsidR="00854C03" w:rsidRDefault="00854C03" w:rsidP="001D791B"/>
    <w:p w:rsidR="001731F2" w:rsidRPr="003A0699" w:rsidRDefault="001731F2" w:rsidP="00E17C47">
      <w:pPr>
        <w:spacing w:after="0"/>
        <w:jc w:val="both"/>
        <w:rPr>
          <w:rFonts w:ascii="Times New Roman" w:eastAsia="Calibri" w:hAnsi="Times New Roman" w:cs="Times New Roman"/>
          <w:sz w:val="24"/>
          <w:szCs w:val="24"/>
          <w:lang w:eastAsia="en-US"/>
        </w:rPr>
      </w:pPr>
    </w:p>
    <w:p w:rsidR="00E17C47" w:rsidRPr="003A0699" w:rsidRDefault="00E17C47" w:rsidP="0005004F">
      <w:pPr>
        <w:spacing w:after="0" w:line="240" w:lineRule="auto"/>
        <w:jc w:val="both"/>
        <w:rPr>
          <w:rFonts w:ascii="Times New Roman" w:hAnsi="Times New Roman" w:cs="Times New Roman"/>
          <w:b/>
          <w:sz w:val="24"/>
          <w:szCs w:val="24"/>
        </w:rPr>
      </w:pPr>
      <w:r w:rsidRPr="003A0699">
        <w:rPr>
          <w:rFonts w:ascii="Times New Roman" w:hAnsi="Times New Roman" w:cs="Times New Roman"/>
          <w:b/>
          <w:sz w:val="24"/>
          <w:szCs w:val="24"/>
        </w:rPr>
        <w:t>I. ОБЩИЕ ПОЛОЖЕНИЯ</w:t>
      </w:r>
    </w:p>
    <w:p w:rsidR="00E17C47" w:rsidRPr="003A0699" w:rsidRDefault="00E17C47" w:rsidP="0005004F">
      <w:pPr>
        <w:pStyle w:val="30"/>
        <w:rPr>
          <w:sz w:val="24"/>
          <w:szCs w:val="24"/>
        </w:rPr>
      </w:pPr>
      <w:r w:rsidRPr="003A0699">
        <w:rPr>
          <w:sz w:val="24"/>
          <w:szCs w:val="24"/>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w:t>
      </w:r>
      <w:r w:rsidR="00D33F55" w:rsidRPr="003A0699">
        <w:rPr>
          <w:sz w:val="24"/>
          <w:szCs w:val="24"/>
        </w:rPr>
        <w:t>Новосельская</w:t>
      </w:r>
      <w:r w:rsidRPr="003A0699">
        <w:rPr>
          <w:sz w:val="24"/>
          <w:szCs w:val="24"/>
        </w:rPr>
        <w:t xml:space="preserve"> средняя школа» муниципального образования Черноморский район Республики Крым.</w:t>
      </w:r>
    </w:p>
    <w:p w:rsidR="00E17C47" w:rsidRPr="003A0699" w:rsidRDefault="00E17C47" w:rsidP="0005004F">
      <w:pPr>
        <w:pStyle w:val="30"/>
        <w:rPr>
          <w:sz w:val="24"/>
          <w:szCs w:val="24"/>
        </w:rPr>
      </w:pPr>
      <w:r w:rsidRPr="003A0699">
        <w:rPr>
          <w:sz w:val="24"/>
          <w:szCs w:val="24"/>
        </w:rPr>
        <w:t>1.2. Основой для заключения коллективного договора являются:</w:t>
      </w:r>
    </w:p>
    <w:p w:rsidR="00E17C47" w:rsidRPr="003A0699" w:rsidRDefault="00E17C47" w:rsidP="0005004F">
      <w:pPr>
        <w:pStyle w:val="30"/>
        <w:rPr>
          <w:sz w:val="24"/>
          <w:szCs w:val="24"/>
        </w:rPr>
      </w:pPr>
      <w:r w:rsidRPr="003A0699">
        <w:rPr>
          <w:sz w:val="24"/>
          <w:szCs w:val="24"/>
        </w:rPr>
        <w:t>Трудовой кодекс Российской Федерации (далее – ТК РФ);</w:t>
      </w:r>
    </w:p>
    <w:p w:rsidR="00E17C47" w:rsidRPr="003A0699" w:rsidRDefault="00D33F55" w:rsidP="0005004F">
      <w:pPr>
        <w:pStyle w:val="30"/>
        <w:rPr>
          <w:sz w:val="24"/>
          <w:szCs w:val="24"/>
        </w:rPr>
      </w:pPr>
      <w:r w:rsidRPr="003A0699">
        <w:rPr>
          <w:sz w:val="24"/>
          <w:szCs w:val="24"/>
        </w:rPr>
        <w:t xml:space="preserve">- </w:t>
      </w:r>
      <w:r w:rsidR="00E17C47" w:rsidRPr="003A0699">
        <w:rPr>
          <w:sz w:val="24"/>
          <w:szCs w:val="24"/>
        </w:rPr>
        <w:t>Федеральный закон от 12 января 1996г. №10-ФЗ «О профессиональных союзах, их правах и гарантиях деятельности»;</w:t>
      </w:r>
    </w:p>
    <w:p w:rsidR="00E17C47" w:rsidRPr="003A0699" w:rsidRDefault="00E17C47" w:rsidP="0005004F">
      <w:pPr>
        <w:pStyle w:val="30"/>
        <w:rPr>
          <w:sz w:val="24"/>
          <w:szCs w:val="24"/>
        </w:rPr>
      </w:pPr>
      <w:r w:rsidRPr="003A0699">
        <w:rPr>
          <w:sz w:val="24"/>
          <w:szCs w:val="24"/>
        </w:rPr>
        <w:t>Федеральный закон от 29 декабря 2012г. №273-ФЗ «Об образовании в Российской Федерации»;</w:t>
      </w:r>
    </w:p>
    <w:p w:rsidR="00E17C47" w:rsidRPr="003A0699" w:rsidRDefault="00D33F55" w:rsidP="0005004F">
      <w:pPr>
        <w:pStyle w:val="30"/>
        <w:rPr>
          <w:sz w:val="24"/>
          <w:szCs w:val="24"/>
        </w:rPr>
      </w:pPr>
      <w:r w:rsidRPr="003A0699">
        <w:rPr>
          <w:sz w:val="24"/>
          <w:szCs w:val="24"/>
        </w:rPr>
        <w:t xml:space="preserve">- </w:t>
      </w:r>
      <w:r w:rsidR="00E17C47" w:rsidRPr="003A0699">
        <w:rPr>
          <w:sz w:val="24"/>
          <w:szCs w:val="24"/>
        </w:rPr>
        <w:t>Закон Республики Крым от 17 июля 2014 года №28-ЗРК «Об органах социального партнерства в Республике Крым»;</w:t>
      </w:r>
    </w:p>
    <w:p w:rsidR="00E17C47" w:rsidRPr="003A0699" w:rsidRDefault="00D33F55" w:rsidP="0005004F">
      <w:pPr>
        <w:pStyle w:val="30"/>
        <w:rPr>
          <w:i/>
          <w:sz w:val="24"/>
          <w:szCs w:val="24"/>
        </w:rPr>
      </w:pPr>
      <w:r w:rsidRPr="003A0699">
        <w:rPr>
          <w:sz w:val="24"/>
          <w:szCs w:val="24"/>
        </w:rPr>
        <w:t xml:space="preserve">- </w:t>
      </w:r>
      <w:r w:rsidR="00E17C47" w:rsidRPr="003A0699">
        <w:rPr>
          <w:sz w:val="24"/>
          <w:szCs w:val="24"/>
        </w:rPr>
        <w:t>Закон Республики Крым от 29 декабря 2014 года №64-ЗРК/2014 «О профессиональных союзах»;</w:t>
      </w:r>
    </w:p>
    <w:p w:rsidR="00E17C47" w:rsidRPr="003A0699" w:rsidRDefault="00E17C47" w:rsidP="0005004F">
      <w:pPr>
        <w:pStyle w:val="30"/>
        <w:ind w:firstLine="708"/>
        <w:rPr>
          <w:i/>
          <w:color w:val="000000"/>
          <w:sz w:val="24"/>
          <w:szCs w:val="24"/>
        </w:rPr>
      </w:pPr>
      <w:r w:rsidRPr="003A0699">
        <w:rPr>
          <w:color w:val="000000"/>
          <w:sz w:val="24"/>
          <w:szCs w:val="24"/>
        </w:rPr>
        <w:t xml:space="preserve">Отраслевое соглашение по организациям, находящимся в ведении Министерства образования науки Российской Федерации на </w:t>
      </w:r>
      <w:r w:rsidR="00E5328C">
        <w:rPr>
          <w:color w:val="000000"/>
          <w:sz w:val="24"/>
          <w:szCs w:val="24"/>
          <w:shd w:val="clear" w:color="auto" w:fill="F2F2F2"/>
        </w:rPr>
        <w:t>2021 – 2023</w:t>
      </w:r>
      <w:r w:rsidRPr="003A0699">
        <w:rPr>
          <w:color w:val="000000"/>
          <w:sz w:val="24"/>
          <w:szCs w:val="24"/>
        </w:rPr>
        <w:t xml:space="preserve"> годы</w:t>
      </w:r>
      <w:r w:rsidRPr="003A0699">
        <w:rPr>
          <w:i/>
          <w:color w:val="000000"/>
          <w:sz w:val="24"/>
          <w:szCs w:val="24"/>
        </w:rPr>
        <w:t>;</w:t>
      </w:r>
    </w:p>
    <w:p w:rsidR="00E17C47" w:rsidRPr="003A0699" w:rsidRDefault="00E17C47" w:rsidP="0005004F">
      <w:pPr>
        <w:autoSpaceDE w:val="0"/>
        <w:autoSpaceDN w:val="0"/>
        <w:adjustRightInd w:val="0"/>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Соглашение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w:t>
      </w:r>
      <w:r w:rsidR="00E5328C">
        <w:rPr>
          <w:rFonts w:ascii="Times New Roman" w:hAnsi="Times New Roman" w:cs="Times New Roman"/>
          <w:sz w:val="24"/>
          <w:szCs w:val="24"/>
        </w:rPr>
        <w:t>уки Российской Федерации на 2021 – 2023</w:t>
      </w:r>
      <w:r w:rsidRPr="003A0699">
        <w:rPr>
          <w:rFonts w:ascii="Times New Roman" w:hAnsi="Times New Roman" w:cs="Times New Roman"/>
          <w:sz w:val="24"/>
          <w:szCs w:val="24"/>
        </w:rPr>
        <w:t xml:space="preserve"> годы. </w:t>
      </w:r>
    </w:p>
    <w:p w:rsidR="00E17C47" w:rsidRPr="003A0699" w:rsidRDefault="00E17C47" w:rsidP="0005004F">
      <w:pPr>
        <w:autoSpaceDE w:val="0"/>
        <w:autoSpaceDN w:val="0"/>
        <w:adjustRightInd w:val="0"/>
        <w:spacing w:after="0" w:line="240" w:lineRule="auto"/>
        <w:ind w:firstLine="708"/>
        <w:jc w:val="both"/>
        <w:rPr>
          <w:rFonts w:ascii="Times New Roman" w:hAnsi="Times New Roman" w:cs="Times New Roman"/>
          <w:b/>
          <w:sz w:val="24"/>
          <w:szCs w:val="24"/>
        </w:rPr>
      </w:pPr>
      <w:r w:rsidRPr="003A0699">
        <w:rPr>
          <w:rFonts w:ascii="Times New Roman" w:hAnsi="Times New Roman" w:cs="Times New Roman"/>
          <w:sz w:val="24"/>
          <w:szCs w:val="24"/>
        </w:rPr>
        <w:t>Соглашение между отделом образования, молодежи и спорта администрации Черноморского района Республики Крым и Черноморской районной организацией Профсоюза работников народного образования и на</w:t>
      </w:r>
      <w:r w:rsidR="00E5328C">
        <w:rPr>
          <w:rFonts w:ascii="Times New Roman" w:hAnsi="Times New Roman" w:cs="Times New Roman"/>
          <w:sz w:val="24"/>
          <w:szCs w:val="24"/>
        </w:rPr>
        <w:t>уки Российской Федерации на 2021-2023</w:t>
      </w:r>
      <w:r w:rsidRPr="003A0699">
        <w:rPr>
          <w:rFonts w:ascii="Times New Roman" w:hAnsi="Times New Roman" w:cs="Times New Roman"/>
          <w:sz w:val="24"/>
          <w:szCs w:val="24"/>
        </w:rPr>
        <w:t xml:space="preserve"> гг.</w:t>
      </w:r>
    </w:p>
    <w:p w:rsidR="00E17C47" w:rsidRPr="003A0699" w:rsidRDefault="00E17C47" w:rsidP="0005004F">
      <w:pPr>
        <w:pStyle w:val="30"/>
        <w:rPr>
          <w:sz w:val="24"/>
          <w:szCs w:val="24"/>
        </w:rPr>
      </w:pPr>
      <w:r w:rsidRPr="003A0699">
        <w:rPr>
          <w:sz w:val="24"/>
          <w:szCs w:val="24"/>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и является правовым актом социального партнерства. </w:t>
      </w:r>
    </w:p>
    <w:p w:rsidR="00E17C47" w:rsidRPr="003A0699" w:rsidRDefault="00E17C47" w:rsidP="0005004F">
      <w:pPr>
        <w:pStyle w:val="30"/>
        <w:rPr>
          <w:sz w:val="24"/>
          <w:szCs w:val="24"/>
        </w:rPr>
      </w:pPr>
      <w:r w:rsidRPr="003A0699">
        <w:rPr>
          <w:sz w:val="24"/>
          <w:szCs w:val="24"/>
        </w:rPr>
        <w:t xml:space="preserve">Сторонами коллективного договора являются: </w:t>
      </w:r>
    </w:p>
    <w:p w:rsidR="00E17C47" w:rsidRPr="003A0699" w:rsidRDefault="00E17C47" w:rsidP="0005004F">
      <w:pPr>
        <w:pStyle w:val="30"/>
        <w:ind w:firstLine="708"/>
        <w:rPr>
          <w:sz w:val="24"/>
          <w:szCs w:val="24"/>
        </w:rPr>
      </w:pPr>
      <w:r w:rsidRPr="003A0699">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D33F55" w:rsidRPr="003A0699">
        <w:rPr>
          <w:sz w:val="24"/>
          <w:szCs w:val="24"/>
        </w:rPr>
        <w:t>Вилкова Н.Н.</w:t>
      </w:r>
      <w:r w:rsidRPr="003A0699">
        <w:rPr>
          <w:sz w:val="24"/>
          <w:szCs w:val="24"/>
        </w:rPr>
        <w:t xml:space="preserve">(далее – профком первичной профсоюзной организации) </w:t>
      </w:r>
    </w:p>
    <w:p w:rsidR="00E17C47" w:rsidRPr="003A0699" w:rsidRDefault="00E17C47" w:rsidP="0005004F">
      <w:pPr>
        <w:pStyle w:val="30"/>
        <w:ind w:firstLine="708"/>
        <w:rPr>
          <w:bCs/>
          <w:i/>
          <w:sz w:val="24"/>
          <w:szCs w:val="24"/>
        </w:rPr>
      </w:pPr>
      <w:r w:rsidRPr="003A0699">
        <w:rPr>
          <w:sz w:val="24"/>
          <w:szCs w:val="24"/>
        </w:rPr>
        <w:t xml:space="preserve">- работодатель в лице его представителя </w:t>
      </w:r>
      <w:r w:rsidR="00D33F55" w:rsidRPr="003A0699">
        <w:rPr>
          <w:sz w:val="24"/>
          <w:szCs w:val="24"/>
        </w:rPr>
        <w:t>Калетинец Л.Н.</w:t>
      </w:r>
      <w:r w:rsidRPr="003A0699">
        <w:rPr>
          <w:sz w:val="24"/>
          <w:szCs w:val="24"/>
        </w:rPr>
        <w:t xml:space="preserve">– руководителя образовательной организации   (далее – работодатель) </w:t>
      </w:r>
    </w:p>
    <w:p w:rsidR="00E17C47" w:rsidRPr="003A0699" w:rsidRDefault="00E17C47" w:rsidP="0005004F">
      <w:pPr>
        <w:pStyle w:val="30"/>
        <w:rPr>
          <w:sz w:val="24"/>
          <w:szCs w:val="24"/>
        </w:rPr>
      </w:pPr>
      <w:r w:rsidRPr="003A0699">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7C47" w:rsidRPr="003A0699" w:rsidRDefault="00E17C47" w:rsidP="0005004F">
      <w:pPr>
        <w:pStyle w:val="30"/>
        <w:rPr>
          <w:sz w:val="24"/>
          <w:szCs w:val="24"/>
        </w:rPr>
      </w:pPr>
      <w:r w:rsidRPr="003A0699">
        <w:rPr>
          <w:sz w:val="24"/>
          <w:szCs w:val="24"/>
        </w:rPr>
        <w:t xml:space="preserve">1.5. Работодатель обязан ознакомить под роспись с текстом коллективного договора всех работников образовательной организации в течение </w:t>
      </w:r>
      <w:r w:rsidR="003A0699">
        <w:rPr>
          <w:sz w:val="24"/>
          <w:szCs w:val="24"/>
        </w:rPr>
        <w:t xml:space="preserve">7 </w:t>
      </w:r>
      <w:r w:rsidRPr="003A0699">
        <w:rPr>
          <w:sz w:val="24"/>
          <w:szCs w:val="24"/>
        </w:rPr>
        <w:t>рабочих дней  после его подписания.</w:t>
      </w:r>
    </w:p>
    <w:p w:rsidR="00E17C47" w:rsidRPr="003A0699" w:rsidRDefault="00E17C47" w:rsidP="0005004F">
      <w:pPr>
        <w:pStyle w:val="30"/>
        <w:rPr>
          <w:sz w:val="24"/>
          <w:szCs w:val="24"/>
        </w:rPr>
      </w:pPr>
      <w:r w:rsidRPr="003A0699">
        <w:rPr>
          <w:sz w:val="24"/>
          <w:szCs w:val="24"/>
        </w:rPr>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E17C47" w:rsidRPr="003A0699" w:rsidRDefault="00E17C47" w:rsidP="0005004F">
      <w:pPr>
        <w:pStyle w:val="30"/>
        <w:rPr>
          <w:sz w:val="24"/>
          <w:szCs w:val="24"/>
        </w:rPr>
      </w:pPr>
      <w:r w:rsidRPr="003A0699">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E17C47" w:rsidRPr="003A0699" w:rsidRDefault="00E17C47" w:rsidP="0005004F">
      <w:pPr>
        <w:pStyle w:val="30"/>
        <w:rPr>
          <w:sz w:val="24"/>
          <w:szCs w:val="24"/>
        </w:rPr>
      </w:pPr>
      <w:r w:rsidRPr="003A0699">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lastRenderedPageBreak/>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17C47" w:rsidRPr="003A0699" w:rsidRDefault="00E17C47" w:rsidP="0005004F">
      <w:pPr>
        <w:pStyle w:val="30"/>
        <w:rPr>
          <w:sz w:val="24"/>
          <w:szCs w:val="24"/>
        </w:rPr>
      </w:pPr>
      <w:r w:rsidRPr="003A0699">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w:t>
      </w:r>
    </w:p>
    <w:p w:rsidR="00E17C47" w:rsidRPr="003A0699" w:rsidRDefault="00E17C47" w:rsidP="0005004F">
      <w:pPr>
        <w:autoSpaceDE w:val="0"/>
        <w:autoSpaceDN w:val="0"/>
        <w:adjustRightInd w:val="0"/>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color w:val="000000"/>
          <w:sz w:val="24"/>
          <w:szCs w:val="24"/>
        </w:rPr>
        <w:t>1.13</w:t>
      </w:r>
      <w:r w:rsidRPr="003A0699">
        <w:rPr>
          <w:rFonts w:ascii="Times New Roman" w:hAnsi="Times New Roman" w:cs="Times New Roman"/>
          <w:sz w:val="24"/>
          <w:szCs w:val="24"/>
        </w:rPr>
        <w:t>.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E17C47" w:rsidRPr="003A0699" w:rsidRDefault="00E17C47" w:rsidP="0005004F">
      <w:pPr>
        <w:autoSpaceDE w:val="0"/>
        <w:autoSpaceDN w:val="0"/>
        <w:adjustRightInd w:val="0"/>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1.14. Работодатель обязуется обеспечивать гласность содержания и выполнения условий коллективного договора.</w:t>
      </w:r>
    </w:p>
    <w:p w:rsidR="00E17C47" w:rsidRPr="003A0699" w:rsidRDefault="00E17C47" w:rsidP="0005004F">
      <w:pPr>
        <w:pStyle w:val="30"/>
        <w:rPr>
          <w:sz w:val="24"/>
          <w:szCs w:val="24"/>
        </w:rPr>
      </w:pPr>
      <w:r w:rsidRPr="003A0699">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17C47" w:rsidRPr="003A0699" w:rsidRDefault="00E17C47" w:rsidP="0005004F">
      <w:pPr>
        <w:pStyle w:val="30"/>
        <w:rPr>
          <w:sz w:val="24"/>
          <w:szCs w:val="24"/>
        </w:rPr>
      </w:pPr>
      <w:r w:rsidRPr="003A0699">
        <w:rPr>
          <w:sz w:val="24"/>
          <w:szCs w:val="24"/>
        </w:rPr>
        <w:t xml:space="preserve">1.16. Настоящий коллективный договор вступает в силу с </w:t>
      </w:r>
      <w:r w:rsidR="00DB291B" w:rsidRPr="001A3679">
        <w:rPr>
          <w:sz w:val="24"/>
          <w:szCs w:val="24"/>
        </w:rPr>
        <w:t>17</w:t>
      </w:r>
      <w:r w:rsidR="00B07102" w:rsidRPr="001A3679">
        <w:rPr>
          <w:sz w:val="24"/>
          <w:szCs w:val="24"/>
        </w:rPr>
        <w:t>.06</w:t>
      </w:r>
      <w:r w:rsidR="00B07102">
        <w:rPr>
          <w:sz w:val="24"/>
          <w:szCs w:val="24"/>
        </w:rPr>
        <w:t>.2021</w:t>
      </w:r>
      <w:r w:rsidR="00DB291B">
        <w:rPr>
          <w:sz w:val="24"/>
          <w:szCs w:val="24"/>
        </w:rPr>
        <w:t>до</w:t>
      </w:r>
      <w:r w:rsidR="00DB291B" w:rsidRPr="001A3679">
        <w:rPr>
          <w:sz w:val="24"/>
          <w:szCs w:val="24"/>
        </w:rPr>
        <w:t>17</w:t>
      </w:r>
      <w:r w:rsidR="00B07102" w:rsidRPr="001A3679">
        <w:rPr>
          <w:sz w:val="24"/>
          <w:szCs w:val="24"/>
        </w:rPr>
        <w:t>.06.</w:t>
      </w:r>
      <w:r w:rsidR="00B07102">
        <w:rPr>
          <w:sz w:val="24"/>
          <w:szCs w:val="24"/>
        </w:rPr>
        <w:t>2024</w:t>
      </w:r>
      <w:r w:rsidR="00DB291B">
        <w:rPr>
          <w:sz w:val="24"/>
          <w:szCs w:val="24"/>
        </w:rPr>
        <w:t xml:space="preserve"> год. </w:t>
      </w:r>
    </w:p>
    <w:p w:rsidR="00E17C47" w:rsidRPr="003A0699" w:rsidRDefault="00E17C47" w:rsidP="0005004F">
      <w:pPr>
        <w:pStyle w:val="21"/>
        <w:ind w:firstLine="0"/>
        <w:rPr>
          <w:color w:val="000000"/>
          <w:sz w:val="24"/>
          <w:szCs w:val="24"/>
        </w:rPr>
      </w:pPr>
      <w:r w:rsidRPr="003A0699">
        <w:rPr>
          <w:color w:val="000000"/>
          <w:sz w:val="24"/>
          <w:szCs w:val="24"/>
        </w:rPr>
        <w:t xml:space="preserve">1.17. Стороны имеют право продлить действие коллективного договора на срок не более трех лет. </w:t>
      </w:r>
    </w:p>
    <w:p w:rsidR="00E17C47" w:rsidRPr="003A0699" w:rsidRDefault="00E17C47" w:rsidP="0005004F">
      <w:pPr>
        <w:pStyle w:val="30"/>
        <w:outlineLvl w:val="0"/>
        <w:rPr>
          <w:b/>
          <w:bCs/>
          <w:caps/>
          <w:sz w:val="24"/>
          <w:szCs w:val="24"/>
        </w:rPr>
      </w:pPr>
      <w:r w:rsidRPr="003A0699">
        <w:rPr>
          <w:b/>
          <w:bCs/>
          <w:caps/>
          <w:sz w:val="24"/>
          <w:szCs w:val="24"/>
          <w:lang w:val="en-US"/>
        </w:rPr>
        <w:t>II</w:t>
      </w:r>
      <w:r w:rsidRPr="003A0699">
        <w:rPr>
          <w:b/>
          <w:bCs/>
          <w:caps/>
          <w:sz w:val="24"/>
          <w:szCs w:val="24"/>
        </w:rPr>
        <w:t>. ГАРАНТИИ ПРИ ЗАКЛЮЧЕНИИ, изменении И РАСТОРЖЕНИИ ТРУДОВОГО ДОГОВОРа</w:t>
      </w:r>
    </w:p>
    <w:p w:rsidR="00E17C47" w:rsidRPr="003A0699" w:rsidRDefault="00E17C47" w:rsidP="0005004F">
      <w:pPr>
        <w:pStyle w:val="30"/>
        <w:rPr>
          <w:sz w:val="24"/>
          <w:szCs w:val="24"/>
        </w:rPr>
      </w:pPr>
      <w:r w:rsidRPr="003A0699">
        <w:rPr>
          <w:sz w:val="24"/>
          <w:szCs w:val="24"/>
        </w:rPr>
        <w:t>2. Стороны договорились, что:</w:t>
      </w:r>
    </w:p>
    <w:p w:rsidR="00E17C47" w:rsidRPr="003A0699" w:rsidRDefault="00E17C47" w:rsidP="0005004F">
      <w:pPr>
        <w:pStyle w:val="30"/>
        <w:rPr>
          <w:sz w:val="24"/>
          <w:szCs w:val="24"/>
        </w:rPr>
      </w:pPr>
      <w:r w:rsidRPr="003A0699">
        <w:rPr>
          <w:sz w:val="24"/>
          <w:szCs w:val="24"/>
        </w:rP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7C47" w:rsidRPr="003A0699" w:rsidRDefault="00E17C47" w:rsidP="0005004F">
      <w:pPr>
        <w:pStyle w:val="30"/>
        <w:rPr>
          <w:sz w:val="24"/>
          <w:szCs w:val="24"/>
        </w:rPr>
      </w:pPr>
      <w:r w:rsidRPr="003A0699">
        <w:rPr>
          <w:sz w:val="24"/>
          <w:szCs w:val="24"/>
        </w:rPr>
        <w:t>2.2. Работодатель обязуется:</w:t>
      </w:r>
    </w:p>
    <w:p w:rsidR="00E17C47" w:rsidRPr="003A0699" w:rsidRDefault="00E17C47" w:rsidP="0005004F">
      <w:pPr>
        <w:pStyle w:val="30"/>
        <w:rPr>
          <w:sz w:val="24"/>
          <w:szCs w:val="24"/>
        </w:rPr>
      </w:pPr>
      <w:r w:rsidRPr="003A0699">
        <w:rPr>
          <w:sz w:val="24"/>
          <w:szCs w:val="24"/>
        </w:rPr>
        <w:t>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E17C47" w:rsidRPr="003A0699" w:rsidRDefault="00E17C47" w:rsidP="0005004F">
      <w:pPr>
        <w:pStyle w:val="30"/>
        <w:rPr>
          <w:iCs/>
          <w:sz w:val="24"/>
          <w:szCs w:val="24"/>
        </w:rPr>
      </w:pPr>
      <w:r w:rsidRPr="003A0699">
        <w:rPr>
          <w:iCs/>
          <w:sz w:val="24"/>
          <w:szCs w:val="24"/>
        </w:rPr>
        <w:t xml:space="preserve">2.2.2. При приеме на работу (до подписания трудового договора) ознакомить работников под </w:t>
      </w:r>
      <w:r w:rsidR="00D33F55" w:rsidRPr="003A0699">
        <w:rPr>
          <w:iCs/>
          <w:sz w:val="24"/>
          <w:szCs w:val="24"/>
        </w:rPr>
        <w:t>под</w:t>
      </w:r>
      <w:r w:rsidRPr="003A0699">
        <w:rPr>
          <w:iCs/>
          <w:sz w:val="24"/>
          <w:szCs w:val="24"/>
        </w:rPr>
        <w:t xml:space="preserve">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w:t>
      </w:r>
      <w:r w:rsidR="00D33F55" w:rsidRPr="003A0699">
        <w:rPr>
          <w:iCs/>
          <w:sz w:val="24"/>
          <w:szCs w:val="24"/>
        </w:rPr>
        <w:t>подпись</w:t>
      </w:r>
      <w:r w:rsidRPr="003A0699">
        <w:rPr>
          <w:iCs/>
          <w:sz w:val="24"/>
          <w:szCs w:val="24"/>
        </w:rPr>
        <w:t xml:space="preserve"> с принимаемыми впоследствии локальными нормативными актами, непосредственно связанными с их трудовой деятельностью;</w:t>
      </w:r>
    </w:p>
    <w:p w:rsidR="00E17C47" w:rsidRPr="003A0699" w:rsidRDefault="00E17C47" w:rsidP="0005004F">
      <w:pPr>
        <w:pStyle w:val="30"/>
        <w:rPr>
          <w:sz w:val="24"/>
          <w:szCs w:val="24"/>
        </w:rPr>
      </w:pPr>
      <w:r w:rsidRPr="003A0699">
        <w:rPr>
          <w:sz w:val="24"/>
          <w:szCs w:val="24"/>
        </w:rPr>
        <w:t>2.2.3. 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E17C47" w:rsidRPr="003A0699" w:rsidRDefault="00E17C47" w:rsidP="0005004F">
      <w:pPr>
        <w:pStyle w:val="30"/>
        <w:ind w:firstLine="708"/>
        <w:rPr>
          <w:sz w:val="24"/>
          <w:szCs w:val="24"/>
        </w:rPr>
      </w:pPr>
      <w:r w:rsidRPr="003A0699">
        <w:rPr>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E17C47" w:rsidRPr="003A0699" w:rsidRDefault="00E17C47" w:rsidP="0005004F">
      <w:pPr>
        <w:pStyle w:val="30"/>
        <w:ind w:firstLine="708"/>
        <w:rPr>
          <w:iCs/>
          <w:sz w:val="24"/>
          <w:szCs w:val="24"/>
        </w:rPr>
      </w:pPr>
      <w:r w:rsidRPr="003A0699">
        <w:rPr>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E17C47" w:rsidRPr="003A0699" w:rsidRDefault="00E17C47" w:rsidP="0005004F">
      <w:pPr>
        <w:pStyle w:val="30"/>
        <w:rPr>
          <w:sz w:val="24"/>
          <w:szCs w:val="24"/>
        </w:rPr>
      </w:pPr>
      <w:r w:rsidRPr="003A0699">
        <w:rPr>
          <w:sz w:val="24"/>
          <w:szCs w:val="24"/>
        </w:rPr>
        <w:lastRenderedPageBreak/>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E17C47" w:rsidRPr="003A0699" w:rsidRDefault="00E17C47" w:rsidP="0005004F">
      <w:pPr>
        <w:pStyle w:val="30"/>
        <w:ind w:firstLine="708"/>
        <w:rPr>
          <w:sz w:val="24"/>
          <w:szCs w:val="24"/>
        </w:rPr>
      </w:pPr>
      <w:r w:rsidRPr="003A0699">
        <w:rPr>
          <w:sz w:val="24"/>
          <w:szCs w:val="24"/>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E17C47" w:rsidRPr="003A0699" w:rsidRDefault="00E17C47" w:rsidP="0005004F">
      <w:pPr>
        <w:pStyle w:val="30"/>
        <w:rPr>
          <w:sz w:val="24"/>
          <w:szCs w:val="24"/>
        </w:rPr>
      </w:pPr>
      <w:r w:rsidRPr="003A0699">
        <w:rPr>
          <w:sz w:val="24"/>
          <w:szCs w:val="24"/>
        </w:rPr>
        <w:t>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E17C47" w:rsidRPr="003A0699" w:rsidRDefault="00E17C47" w:rsidP="0005004F">
      <w:pPr>
        <w:pStyle w:val="30"/>
        <w:rPr>
          <w:sz w:val="24"/>
          <w:szCs w:val="24"/>
        </w:rPr>
      </w:pPr>
      <w:r w:rsidRPr="003A0699">
        <w:rPr>
          <w:sz w:val="24"/>
          <w:szCs w:val="24"/>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17C47" w:rsidRPr="003A0699" w:rsidRDefault="00E17C47" w:rsidP="0005004F">
      <w:pPr>
        <w:pStyle w:val="30"/>
        <w:ind w:firstLine="708"/>
        <w:rPr>
          <w:sz w:val="24"/>
          <w:szCs w:val="24"/>
        </w:rPr>
      </w:pPr>
      <w:r w:rsidRPr="003A0699">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E17C47" w:rsidRPr="003A0699" w:rsidRDefault="00E17C47" w:rsidP="0005004F">
      <w:pPr>
        <w:pStyle w:val="30"/>
        <w:rPr>
          <w:sz w:val="24"/>
          <w:szCs w:val="24"/>
        </w:rPr>
      </w:pPr>
      <w:r w:rsidRPr="003A0699">
        <w:rPr>
          <w:sz w:val="24"/>
          <w:szCs w:val="24"/>
        </w:rPr>
        <w:t>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E17C47" w:rsidRPr="003A0699" w:rsidRDefault="00E17C47" w:rsidP="0005004F">
      <w:pPr>
        <w:pStyle w:val="30"/>
        <w:ind w:firstLine="708"/>
        <w:rPr>
          <w:sz w:val="24"/>
          <w:szCs w:val="24"/>
        </w:rPr>
      </w:pPr>
      <w:r w:rsidRPr="003A0699">
        <w:rPr>
          <w:sz w:val="24"/>
          <w:szCs w:val="24"/>
        </w:rPr>
        <w:t>При этом увольнение считается массовым в следующих случаях: массовым является увольнение  1% от общего числа работников в течение 30 дней</w:t>
      </w:r>
      <w:r w:rsidR="00D33F55" w:rsidRPr="003A0699">
        <w:rPr>
          <w:sz w:val="24"/>
          <w:szCs w:val="24"/>
        </w:rPr>
        <w:t>.</w:t>
      </w:r>
    </w:p>
    <w:p w:rsidR="00E17C47" w:rsidRPr="003A0699" w:rsidRDefault="00E17C47" w:rsidP="0005004F">
      <w:pPr>
        <w:pStyle w:val="30"/>
        <w:rPr>
          <w:sz w:val="24"/>
          <w:szCs w:val="24"/>
        </w:rPr>
      </w:pPr>
      <w:r w:rsidRPr="003A0699">
        <w:rPr>
          <w:sz w:val="24"/>
          <w:szCs w:val="24"/>
        </w:rPr>
        <w:t>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17C47" w:rsidRPr="003A0699" w:rsidRDefault="00E17C47" w:rsidP="0005004F">
      <w:pPr>
        <w:pStyle w:val="30"/>
        <w:rPr>
          <w:sz w:val="24"/>
          <w:szCs w:val="24"/>
        </w:rPr>
      </w:pPr>
      <w:r w:rsidRPr="003A0699">
        <w:rPr>
          <w:sz w:val="24"/>
          <w:szCs w:val="24"/>
        </w:rPr>
        <w:t>– предпенсионного</w:t>
      </w:r>
      <w:r w:rsidR="0019278F" w:rsidRPr="003A0699">
        <w:rPr>
          <w:sz w:val="24"/>
          <w:szCs w:val="24"/>
        </w:rPr>
        <w:t xml:space="preserve"> возраста (за 2 года до пенсии), проработавшие в организации свыше 10 лет;</w:t>
      </w:r>
    </w:p>
    <w:p w:rsidR="00E17C47" w:rsidRPr="003A0699" w:rsidRDefault="00E17C47" w:rsidP="0005004F">
      <w:pPr>
        <w:pStyle w:val="30"/>
        <w:rPr>
          <w:sz w:val="24"/>
          <w:szCs w:val="24"/>
        </w:rPr>
      </w:pPr>
      <w:r w:rsidRPr="003A0699">
        <w:rPr>
          <w:sz w:val="24"/>
          <w:szCs w:val="24"/>
        </w:rPr>
        <w:t>– одинокие матери, воспитывающие ребенка в возрасте до 16 лет;</w:t>
      </w:r>
    </w:p>
    <w:p w:rsidR="00E17C47" w:rsidRPr="003A0699" w:rsidRDefault="00E17C47" w:rsidP="0005004F">
      <w:pPr>
        <w:pStyle w:val="30"/>
        <w:rPr>
          <w:sz w:val="24"/>
          <w:szCs w:val="24"/>
        </w:rPr>
      </w:pPr>
      <w:r w:rsidRPr="003A0699">
        <w:rPr>
          <w:sz w:val="24"/>
          <w:szCs w:val="24"/>
        </w:rPr>
        <w:t>– одинокие отцы, воспитывающие ребенка в возрасте до 16 лет;</w:t>
      </w:r>
    </w:p>
    <w:p w:rsidR="00E17C47" w:rsidRPr="003A0699" w:rsidRDefault="00E17C47" w:rsidP="0005004F">
      <w:pPr>
        <w:pStyle w:val="30"/>
        <w:rPr>
          <w:sz w:val="24"/>
          <w:szCs w:val="24"/>
        </w:rPr>
      </w:pPr>
      <w:r w:rsidRPr="003A0699">
        <w:rPr>
          <w:sz w:val="24"/>
          <w:szCs w:val="24"/>
        </w:rPr>
        <w:t>– родители, имеющие ребенка – инвалида в возрасте до 18 лет;</w:t>
      </w:r>
    </w:p>
    <w:p w:rsidR="00E17C47" w:rsidRPr="003A0699" w:rsidRDefault="00E17C47" w:rsidP="0005004F">
      <w:pPr>
        <w:pStyle w:val="30"/>
        <w:rPr>
          <w:sz w:val="24"/>
          <w:szCs w:val="24"/>
        </w:rPr>
      </w:pPr>
      <w:r w:rsidRPr="003A0699">
        <w:rPr>
          <w:sz w:val="24"/>
          <w:szCs w:val="24"/>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17C47" w:rsidRPr="003A0699" w:rsidRDefault="00E17C47" w:rsidP="0005004F">
      <w:pPr>
        <w:pStyle w:val="30"/>
        <w:rPr>
          <w:sz w:val="24"/>
          <w:szCs w:val="24"/>
        </w:rPr>
      </w:pPr>
      <w:r w:rsidRPr="003A0699">
        <w:rPr>
          <w:sz w:val="24"/>
          <w:szCs w:val="24"/>
        </w:rPr>
        <w:t>– неосвобожденные председатели первичных и территориальных профсоюзных организаций.</w:t>
      </w:r>
    </w:p>
    <w:p w:rsidR="00E17C47" w:rsidRPr="003A0699" w:rsidRDefault="00E17C47" w:rsidP="0005004F">
      <w:pPr>
        <w:pStyle w:val="30"/>
        <w:rPr>
          <w:sz w:val="24"/>
          <w:szCs w:val="24"/>
        </w:rPr>
      </w:pPr>
      <w:r w:rsidRPr="003A0699">
        <w:rPr>
          <w:sz w:val="24"/>
          <w:szCs w:val="24"/>
        </w:rPr>
        <w:t xml:space="preserve">2.2.9. Обеспечить работнику (кроме педагогов), увольняемому в связи с ликвидацией организации, сокращением численности или штата работников организации, право на время для поиска работы </w:t>
      </w:r>
      <w:r w:rsidR="00D33F55" w:rsidRPr="003A0699">
        <w:rPr>
          <w:sz w:val="24"/>
          <w:szCs w:val="24"/>
        </w:rPr>
        <w:t>(</w:t>
      </w:r>
      <w:r w:rsidRPr="003A0699">
        <w:rPr>
          <w:sz w:val="24"/>
          <w:szCs w:val="24"/>
        </w:rPr>
        <w:t>2 часа в неделю) с сохранением среднего заработка.</w:t>
      </w:r>
    </w:p>
    <w:p w:rsidR="00E17C47" w:rsidRPr="003A0699" w:rsidRDefault="00E17C47" w:rsidP="0005004F">
      <w:pPr>
        <w:pStyle w:val="30"/>
        <w:tabs>
          <w:tab w:val="left" w:pos="1620"/>
        </w:tabs>
        <w:rPr>
          <w:sz w:val="24"/>
          <w:szCs w:val="24"/>
        </w:rPr>
      </w:pPr>
      <w:r w:rsidRPr="003A0699">
        <w:rPr>
          <w:sz w:val="24"/>
          <w:szCs w:val="24"/>
        </w:rPr>
        <w:t>2.2.10. С учетом мнения выборного органа первичной профсоюзной организации определять фо</w:t>
      </w:r>
      <w:r w:rsidR="00A91DCF" w:rsidRPr="003A0699">
        <w:rPr>
          <w:sz w:val="24"/>
          <w:szCs w:val="24"/>
        </w:rPr>
        <w:t xml:space="preserve">рмы профессионального обучения </w:t>
      </w:r>
      <w:r w:rsidRPr="003A0699">
        <w:rPr>
          <w:sz w:val="24"/>
          <w:szCs w:val="24"/>
        </w:rPr>
        <w:t>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E17C47" w:rsidRPr="003A0699" w:rsidRDefault="00E17C47" w:rsidP="0005004F">
      <w:pPr>
        <w:pStyle w:val="30"/>
        <w:tabs>
          <w:tab w:val="left" w:pos="1620"/>
        </w:tabs>
        <w:rPr>
          <w:sz w:val="24"/>
          <w:szCs w:val="24"/>
        </w:rPr>
      </w:pPr>
      <w:r w:rsidRPr="003A0699">
        <w:rPr>
          <w:sz w:val="24"/>
          <w:szCs w:val="24"/>
        </w:rPr>
        <w:t>2.2.11.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w:t>
      </w:r>
    </w:p>
    <w:p w:rsidR="00E17C47" w:rsidRPr="003A0699" w:rsidRDefault="00E17C47" w:rsidP="0005004F">
      <w:pPr>
        <w:pStyle w:val="30"/>
        <w:tabs>
          <w:tab w:val="left" w:pos="1620"/>
        </w:tabs>
        <w:rPr>
          <w:sz w:val="24"/>
          <w:szCs w:val="24"/>
        </w:rPr>
      </w:pPr>
      <w:r w:rsidRPr="003A0699">
        <w:rPr>
          <w:color w:val="000000"/>
          <w:sz w:val="24"/>
          <w:szCs w:val="24"/>
        </w:rPr>
        <w:t>2.2.12.</w:t>
      </w:r>
      <w:r w:rsidRPr="003A0699">
        <w:rPr>
          <w:sz w:val="24"/>
          <w:szCs w:val="24"/>
        </w:rPr>
        <w:t xml:space="preserve">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w:t>
      </w:r>
      <w:r w:rsidRPr="003A0699">
        <w:rPr>
          <w:sz w:val="24"/>
          <w:szCs w:val="24"/>
        </w:rPr>
        <w:lastRenderedPageBreak/>
        <w:t>(должность),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17C47" w:rsidRPr="003A0699" w:rsidRDefault="00E17C47" w:rsidP="0005004F">
      <w:pPr>
        <w:shd w:val="clear" w:color="auto" w:fill="FFFFFF"/>
        <w:tabs>
          <w:tab w:val="left" w:pos="1464"/>
        </w:tabs>
        <w:spacing w:after="0" w:line="240" w:lineRule="auto"/>
        <w:jc w:val="both"/>
        <w:rPr>
          <w:rFonts w:ascii="Times New Roman" w:hAnsi="Times New Roman" w:cs="Times New Roman"/>
          <w:sz w:val="24"/>
          <w:szCs w:val="24"/>
          <w:highlight w:val="yellow"/>
        </w:rPr>
      </w:pPr>
      <w:r w:rsidRPr="003A0699">
        <w:rPr>
          <w:rFonts w:ascii="Times New Roman" w:hAnsi="Times New Roman" w:cs="Times New Roman"/>
          <w:color w:val="000000"/>
          <w:sz w:val="24"/>
          <w:szCs w:val="24"/>
        </w:rPr>
        <w:t xml:space="preserve">2.2.13. При направлении работников в служебные командировки норма </w:t>
      </w:r>
      <w:r w:rsidRPr="003A0699">
        <w:rPr>
          <w:rFonts w:ascii="Times New Roman" w:hAnsi="Times New Roman" w:cs="Times New Roman"/>
          <w:sz w:val="24"/>
          <w:szCs w:val="24"/>
        </w:rPr>
        <w:t>суточных устанавливается за каждые сутки нахождения в командировке в следующих размерах:</w:t>
      </w:r>
    </w:p>
    <w:p w:rsidR="00E17C47" w:rsidRPr="003A0699" w:rsidRDefault="00E17C47" w:rsidP="0005004F">
      <w:pPr>
        <w:shd w:val="clear" w:color="auto" w:fill="FFFFFF"/>
        <w:spacing w:after="0" w:line="240" w:lineRule="auto"/>
        <w:jc w:val="both"/>
        <w:rPr>
          <w:rFonts w:ascii="Times New Roman" w:eastAsia="Arial Unicode MS" w:hAnsi="Times New Roman" w:cs="Times New Roman"/>
          <w:kern w:val="2"/>
          <w:sz w:val="24"/>
          <w:szCs w:val="24"/>
          <w:highlight w:val="yellow"/>
        </w:rPr>
      </w:pPr>
      <w:r w:rsidRPr="001A3679">
        <w:rPr>
          <w:rFonts w:ascii="Times New Roman" w:eastAsia="Arial Unicode MS" w:hAnsi="Times New Roman" w:cs="Times New Roman"/>
          <w:kern w:val="2"/>
          <w:sz w:val="24"/>
          <w:szCs w:val="24"/>
        </w:rPr>
        <w:t>100 рублей</w:t>
      </w:r>
      <w:r w:rsidRPr="003A0699">
        <w:rPr>
          <w:rFonts w:ascii="Times New Roman" w:eastAsia="Arial Unicode MS" w:hAnsi="Times New Roman" w:cs="Times New Roman"/>
          <w:kern w:val="2"/>
          <w:sz w:val="24"/>
          <w:szCs w:val="24"/>
        </w:rPr>
        <w:t xml:space="preserve"> – </w:t>
      </w:r>
      <w:r w:rsidRPr="003A0699">
        <w:rPr>
          <w:rFonts w:ascii="Times New Roman" w:hAnsi="Times New Roman" w:cs="Times New Roman"/>
          <w:sz w:val="24"/>
          <w:szCs w:val="24"/>
        </w:rPr>
        <w:t>при командировании в пределах Российской Федерации, кроме городов Москвы и Санкт-Петербурга;</w:t>
      </w:r>
    </w:p>
    <w:p w:rsidR="00E17C47" w:rsidRPr="003A0699" w:rsidRDefault="00E17C47" w:rsidP="0005004F">
      <w:pPr>
        <w:shd w:val="clear" w:color="auto" w:fill="FFFFFF"/>
        <w:spacing w:after="0" w:line="240" w:lineRule="auto"/>
        <w:jc w:val="both"/>
        <w:rPr>
          <w:rFonts w:ascii="Times New Roman" w:eastAsia="Arial Unicode MS" w:hAnsi="Times New Roman" w:cs="Times New Roman"/>
          <w:kern w:val="2"/>
          <w:sz w:val="24"/>
          <w:szCs w:val="24"/>
        </w:rPr>
      </w:pPr>
      <w:r w:rsidRPr="003A0699">
        <w:rPr>
          <w:rFonts w:ascii="Times New Roman" w:eastAsia="Arial Unicode MS" w:hAnsi="Times New Roman" w:cs="Times New Roman"/>
          <w:kern w:val="2"/>
          <w:sz w:val="24"/>
          <w:szCs w:val="24"/>
        </w:rPr>
        <w:t xml:space="preserve">300 рублей – при </w:t>
      </w:r>
      <w:r w:rsidRPr="003A0699">
        <w:rPr>
          <w:rFonts w:ascii="Times New Roman" w:hAnsi="Times New Roman" w:cs="Times New Roman"/>
          <w:iCs/>
          <w:sz w:val="24"/>
          <w:szCs w:val="24"/>
        </w:rPr>
        <w:t>направлении</w:t>
      </w:r>
      <w:r w:rsidRPr="003A0699">
        <w:rPr>
          <w:rFonts w:ascii="Times New Roman" w:eastAsia="Arial Unicode MS" w:hAnsi="Times New Roman" w:cs="Times New Roman"/>
          <w:kern w:val="2"/>
          <w:sz w:val="24"/>
          <w:szCs w:val="24"/>
        </w:rPr>
        <w:t xml:space="preserve"> в г. Москву и г. Санкт-Петербург.</w:t>
      </w:r>
    </w:p>
    <w:p w:rsidR="00E17C47" w:rsidRPr="003A0699" w:rsidRDefault="00E17C47" w:rsidP="0005004F">
      <w:pPr>
        <w:pStyle w:val="30"/>
        <w:tabs>
          <w:tab w:val="left" w:pos="1620"/>
        </w:tabs>
        <w:rPr>
          <w:rFonts w:eastAsia="Arial Unicode MS"/>
          <w:color w:val="000000"/>
          <w:kern w:val="2"/>
          <w:sz w:val="24"/>
          <w:szCs w:val="24"/>
        </w:rPr>
      </w:pPr>
      <w:r w:rsidRPr="003A0699">
        <w:rPr>
          <w:rFonts w:eastAsia="Arial Unicode MS"/>
          <w:sz w:val="24"/>
          <w:szCs w:val="24"/>
        </w:rPr>
        <w:t>2.2.14.</w:t>
      </w:r>
      <w:r w:rsidRPr="003A0699">
        <w:rPr>
          <w:sz w:val="24"/>
          <w:szCs w:val="24"/>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3A0699">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E17C47" w:rsidRPr="003A0699" w:rsidRDefault="00E17C47" w:rsidP="0005004F">
      <w:pPr>
        <w:pStyle w:val="30"/>
        <w:tabs>
          <w:tab w:val="left" w:pos="1620"/>
        </w:tabs>
        <w:rPr>
          <w:rFonts w:eastAsia="Arial Unicode MS"/>
          <w:color w:val="000000"/>
          <w:kern w:val="2"/>
          <w:sz w:val="24"/>
          <w:szCs w:val="24"/>
        </w:rPr>
      </w:pPr>
      <w:r w:rsidRPr="003A0699">
        <w:rPr>
          <w:rFonts w:eastAsia="Arial Unicode MS"/>
          <w:color w:val="000000"/>
          <w:kern w:val="2"/>
          <w:sz w:val="24"/>
          <w:szCs w:val="24"/>
        </w:rPr>
        <w:t xml:space="preserve">2.2.15. </w:t>
      </w:r>
      <w:r w:rsidRPr="003A0699">
        <w:rPr>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r w:rsidR="00C37BBC" w:rsidRPr="003A0699">
        <w:rPr>
          <w:sz w:val="24"/>
          <w:szCs w:val="24"/>
        </w:rPr>
        <w:t>.</w:t>
      </w:r>
    </w:p>
    <w:p w:rsidR="00E17C47" w:rsidRPr="003A0699" w:rsidRDefault="00E17C47" w:rsidP="0005004F">
      <w:pPr>
        <w:pStyle w:val="30"/>
        <w:tabs>
          <w:tab w:val="left" w:pos="709"/>
          <w:tab w:val="left" w:pos="1620"/>
        </w:tabs>
        <w:rPr>
          <w:sz w:val="24"/>
          <w:szCs w:val="24"/>
        </w:rPr>
      </w:pPr>
      <w:r w:rsidRPr="003A0699">
        <w:rPr>
          <w:sz w:val="24"/>
          <w:szCs w:val="24"/>
        </w:rPr>
        <w:t>2.2.16.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E17C47" w:rsidRPr="003A0699" w:rsidRDefault="00E17C47" w:rsidP="0005004F">
      <w:pPr>
        <w:pStyle w:val="30"/>
        <w:tabs>
          <w:tab w:val="left" w:pos="709"/>
          <w:tab w:val="left" w:pos="1620"/>
        </w:tabs>
        <w:rPr>
          <w:sz w:val="24"/>
          <w:szCs w:val="24"/>
        </w:rPr>
      </w:pPr>
      <w:r w:rsidRPr="003A0699">
        <w:rPr>
          <w:sz w:val="24"/>
          <w:szCs w:val="24"/>
        </w:rPr>
        <w:t>2.2.17.  Обеспечивает участие представителей Комитета Профсоюза в составе аттестационной комиссии учреждения по аттестации педагогических ра</w:t>
      </w:r>
      <w:r w:rsidR="00C37BBC" w:rsidRPr="003A0699">
        <w:rPr>
          <w:sz w:val="24"/>
          <w:szCs w:val="24"/>
        </w:rPr>
        <w:t>ботников</w:t>
      </w:r>
      <w:r w:rsidRPr="003A0699">
        <w:rPr>
          <w:sz w:val="24"/>
          <w:szCs w:val="24"/>
        </w:rPr>
        <w:t>.</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xml:space="preserve">2.2.18.  При принятии решений об увольнении работника в случае признания его по результатам аттестации несоответствующим занимаемой должности в следствии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w:t>
      </w:r>
    </w:p>
    <w:p w:rsidR="00E17C47"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2.2.19. Работники образовательных учреждений, реализующих общеобразовательные программы,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2.2.20. 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1) 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1A3679">
        <w:rPr>
          <w:rFonts w:ascii="Times New Roman" w:hAnsi="Times New Roman" w:cs="Times New Roman"/>
          <w:sz w:val="24"/>
          <w:szCs w:val="24"/>
          <w:vertAlign w:val="superscript"/>
        </w:rPr>
        <w:footnoteReference w:id="2"/>
      </w:r>
      <w:r w:rsidRPr="001A3679">
        <w:rPr>
          <w:rFonts w:ascii="Times New Roman" w:hAnsi="Times New Roman" w:cs="Times New Roman"/>
          <w:sz w:val="24"/>
          <w:szCs w:val="24"/>
        </w:rPr>
        <w:t>;</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 xml:space="preserve">2) 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3) при включении в должностные обязанности педагогических работников только следующих обязанностей, связанных с:</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 для учителей:</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а) участием в разработке рабочих программ предметов, курсов, дисциплин (модулей);</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lastRenderedPageBreak/>
        <w:t>б) ведением журнала в электронной форме;</w:t>
      </w:r>
    </w:p>
    <w:p w:rsidR="0017187C" w:rsidRPr="001A3679" w:rsidRDefault="0017187C" w:rsidP="0017187C">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 для педагогических работников, осуществляющих классное руководство:</w:t>
      </w:r>
    </w:p>
    <w:p w:rsidR="0017187C" w:rsidRPr="003A0699" w:rsidRDefault="0017187C" w:rsidP="0005004F">
      <w:pPr>
        <w:spacing w:after="0" w:line="240" w:lineRule="auto"/>
        <w:jc w:val="both"/>
        <w:rPr>
          <w:rFonts w:ascii="Times New Roman" w:hAnsi="Times New Roman" w:cs="Times New Roman"/>
          <w:sz w:val="24"/>
          <w:szCs w:val="24"/>
        </w:rPr>
      </w:pPr>
      <w:r w:rsidRPr="001A3679">
        <w:rPr>
          <w:rFonts w:ascii="Times New Roman" w:hAnsi="Times New Roman" w:cs="Times New Roman"/>
          <w:sz w:val="24"/>
          <w:szCs w:val="24"/>
        </w:rPr>
        <w:t>а) ведение классного журнала (в электронной либо бумажной форме – без дублирования);</w:t>
      </w:r>
    </w:p>
    <w:p w:rsidR="00E17C47" w:rsidRPr="003A0699" w:rsidRDefault="00E17C47" w:rsidP="0005004F">
      <w:pPr>
        <w:pStyle w:val="30"/>
        <w:rPr>
          <w:b/>
          <w:sz w:val="24"/>
          <w:szCs w:val="24"/>
        </w:rPr>
      </w:pPr>
      <w:r w:rsidRPr="003A0699">
        <w:rPr>
          <w:b/>
          <w:sz w:val="24"/>
          <w:szCs w:val="24"/>
        </w:rPr>
        <w:t>Профком обязуется:</w:t>
      </w:r>
    </w:p>
    <w:p w:rsidR="00E17C47" w:rsidRPr="003A0699" w:rsidRDefault="00E17C47" w:rsidP="0005004F">
      <w:pPr>
        <w:pStyle w:val="30"/>
        <w:rPr>
          <w:sz w:val="24"/>
          <w:szCs w:val="24"/>
        </w:rPr>
      </w:pPr>
      <w:r w:rsidRPr="003A0699">
        <w:rPr>
          <w:sz w:val="24"/>
          <w:szCs w:val="24"/>
        </w:rPr>
        <w:t xml:space="preserve">2.3. </w:t>
      </w:r>
      <w:r w:rsidR="00C37BBC" w:rsidRPr="003A0699">
        <w:rPr>
          <w:sz w:val="24"/>
          <w:szCs w:val="24"/>
        </w:rPr>
        <w:t>Осуществлять контрол</w:t>
      </w:r>
      <w:r w:rsidR="00A02DAF" w:rsidRPr="003A0699">
        <w:rPr>
          <w:sz w:val="24"/>
          <w:szCs w:val="24"/>
        </w:rPr>
        <w:t>ь</w:t>
      </w:r>
      <w:r w:rsidR="00C37BBC" w:rsidRPr="003A0699">
        <w:rPr>
          <w:sz w:val="24"/>
          <w:szCs w:val="24"/>
        </w:rPr>
        <w:t>,</w:t>
      </w:r>
      <w:r w:rsidRPr="003A0699">
        <w:rPr>
          <w:sz w:val="24"/>
          <w:szCs w:val="24"/>
        </w:rPr>
        <w:t xml:space="preserve">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E17C47" w:rsidRPr="003A0699" w:rsidRDefault="00E17C47" w:rsidP="0005004F">
      <w:pPr>
        <w:pStyle w:val="30"/>
        <w:rPr>
          <w:sz w:val="24"/>
          <w:szCs w:val="24"/>
        </w:rPr>
      </w:pPr>
      <w:r w:rsidRPr="003A0699">
        <w:rPr>
          <w:sz w:val="24"/>
          <w:szCs w:val="24"/>
        </w:rPr>
        <w:t>2.4. Объяснять членам трудового коллектива содержание нормативных документов по организации труда, социальной защиты работников, общие права и обязанности.</w:t>
      </w:r>
    </w:p>
    <w:p w:rsidR="00E17C47" w:rsidRPr="003A0699" w:rsidRDefault="00E17C47" w:rsidP="0005004F">
      <w:pPr>
        <w:pStyle w:val="30"/>
        <w:rPr>
          <w:sz w:val="24"/>
          <w:szCs w:val="24"/>
        </w:rPr>
      </w:pPr>
      <w:r w:rsidRPr="003A0699">
        <w:rPr>
          <w:sz w:val="24"/>
          <w:szCs w:val="24"/>
        </w:rPr>
        <w:t>2.5. Обеспечивать контроль над введением в действие нормативных документов по вопросам трудовых отношений, оплаты труда, распределения учебной нагрузки.</w:t>
      </w:r>
    </w:p>
    <w:p w:rsidR="00E17C47" w:rsidRPr="003A0699" w:rsidRDefault="00E17C47" w:rsidP="0005004F">
      <w:pPr>
        <w:pStyle w:val="30"/>
        <w:rPr>
          <w:sz w:val="24"/>
          <w:szCs w:val="24"/>
        </w:rPr>
      </w:pPr>
      <w:r w:rsidRPr="003A0699">
        <w:rPr>
          <w:sz w:val="24"/>
          <w:szCs w:val="24"/>
        </w:rPr>
        <w:t>2.6.  Способствовать предупреждению возникновения трудовых конфликтов.</w:t>
      </w:r>
    </w:p>
    <w:p w:rsidR="00E17C47" w:rsidRPr="003A0699" w:rsidRDefault="00E17C47" w:rsidP="0005004F">
      <w:pPr>
        <w:pStyle w:val="30"/>
        <w:tabs>
          <w:tab w:val="left" w:pos="567"/>
          <w:tab w:val="left" w:pos="993"/>
        </w:tabs>
        <w:rPr>
          <w:sz w:val="24"/>
          <w:szCs w:val="24"/>
        </w:rPr>
      </w:pPr>
      <w:r w:rsidRPr="003A0699">
        <w:rPr>
          <w:sz w:val="24"/>
          <w:szCs w:val="24"/>
        </w:rPr>
        <w:t>2.7. Обеспечивать защиту высвобождаемых работников согласно действующему законодательству.  Контролировать предоставление работникам преимущественного  права на оставле</w:t>
      </w:r>
      <w:r w:rsidR="00A02DAF" w:rsidRPr="003A0699">
        <w:rPr>
          <w:sz w:val="24"/>
          <w:szCs w:val="24"/>
        </w:rPr>
        <w:t xml:space="preserve">ние на работе в соответствии со </w:t>
      </w:r>
      <w:r w:rsidRPr="003A0699">
        <w:rPr>
          <w:sz w:val="24"/>
          <w:szCs w:val="24"/>
        </w:rPr>
        <w:t xml:space="preserve"> ст.179 ТК РФ.</w:t>
      </w:r>
    </w:p>
    <w:p w:rsidR="00E17C47" w:rsidRPr="003A0699" w:rsidRDefault="00E17C47" w:rsidP="0005004F">
      <w:pPr>
        <w:pStyle w:val="30"/>
        <w:rPr>
          <w:sz w:val="24"/>
          <w:szCs w:val="24"/>
        </w:rPr>
      </w:pPr>
      <w:r w:rsidRPr="003A0699">
        <w:rPr>
          <w:sz w:val="24"/>
          <w:szCs w:val="24"/>
        </w:rPr>
        <w:t xml:space="preserve">2.8. Использовать возможности переговорного процесса с целью учета интересов сторон и предотвращения социальной напряженности в коллективе  </w:t>
      </w:r>
    </w:p>
    <w:p w:rsidR="00E17C47" w:rsidRPr="003A0699" w:rsidRDefault="00E17C47" w:rsidP="0005004F">
      <w:pPr>
        <w:pStyle w:val="30"/>
        <w:outlineLvl w:val="0"/>
        <w:rPr>
          <w:b/>
          <w:bCs/>
          <w:caps/>
          <w:sz w:val="24"/>
          <w:szCs w:val="24"/>
        </w:rPr>
      </w:pPr>
      <w:r w:rsidRPr="003A0699">
        <w:rPr>
          <w:b/>
          <w:bCs/>
          <w:caps/>
          <w:sz w:val="24"/>
          <w:szCs w:val="24"/>
          <w:lang w:val="en-US"/>
        </w:rPr>
        <w:t>iII</w:t>
      </w:r>
      <w:r w:rsidRPr="003A0699">
        <w:rPr>
          <w:b/>
          <w:bCs/>
          <w:caps/>
          <w:sz w:val="24"/>
          <w:szCs w:val="24"/>
        </w:rPr>
        <w:t>. рабочее время и время отдыха</w:t>
      </w:r>
    </w:p>
    <w:p w:rsidR="00E17C47" w:rsidRPr="003A0699" w:rsidRDefault="00E17C47" w:rsidP="0005004F">
      <w:pPr>
        <w:pStyle w:val="30"/>
        <w:rPr>
          <w:sz w:val="24"/>
          <w:szCs w:val="24"/>
        </w:rPr>
      </w:pPr>
      <w:r w:rsidRPr="003A0699">
        <w:rPr>
          <w:sz w:val="24"/>
          <w:szCs w:val="24"/>
        </w:rPr>
        <w:t>Стороны пришли к соглашению о том, что:</w:t>
      </w:r>
    </w:p>
    <w:p w:rsidR="00E17C47" w:rsidRPr="003A0699" w:rsidRDefault="00E17C47" w:rsidP="0005004F">
      <w:pPr>
        <w:pStyle w:val="30"/>
        <w:rPr>
          <w:b/>
          <w:sz w:val="24"/>
          <w:szCs w:val="24"/>
        </w:rPr>
      </w:pPr>
      <w:r w:rsidRPr="003A0699">
        <w:rPr>
          <w:b/>
          <w:sz w:val="24"/>
          <w:szCs w:val="24"/>
        </w:rPr>
        <w:t>Работодатель обязуется:</w:t>
      </w:r>
    </w:p>
    <w:p w:rsidR="00E17C47" w:rsidRPr="003A0699" w:rsidRDefault="00E17C47" w:rsidP="0005004F">
      <w:pPr>
        <w:pStyle w:val="30"/>
        <w:rPr>
          <w:sz w:val="24"/>
          <w:szCs w:val="24"/>
        </w:rPr>
      </w:pPr>
      <w:r w:rsidRPr="003A0699">
        <w:rPr>
          <w:sz w:val="24"/>
          <w:szCs w:val="24"/>
        </w:rPr>
        <w:t>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согласно ст.91 ТК РФ и иными локальными нормативными актами, трудовыми договорами, расписанием занятий,годовым календарным учебным графиком, графиками работы (</w:t>
      </w:r>
      <w:r w:rsidRPr="003A0699">
        <w:rPr>
          <w:i/>
          <w:sz w:val="24"/>
          <w:szCs w:val="24"/>
        </w:rPr>
        <w:t>графиками сменности</w:t>
      </w:r>
      <w:r w:rsidRPr="003A0699">
        <w:rPr>
          <w:sz w:val="24"/>
          <w:szCs w:val="24"/>
        </w:rPr>
        <w:t xml:space="preserve">), согласованными с выборным органом первичной профсоюзной организации. </w:t>
      </w:r>
    </w:p>
    <w:p w:rsidR="00E17C47" w:rsidRPr="003A0699" w:rsidRDefault="00E17C47" w:rsidP="0005004F">
      <w:pPr>
        <w:pStyle w:val="30"/>
        <w:rPr>
          <w:sz w:val="24"/>
          <w:szCs w:val="24"/>
        </w:rPr>
      </w:pPr>
      <w:r w:rsidRPr="003A0699">
        <w:rPr>
          <w:sz w:val="24"/>
          <w:szCs w:val="24"/>
        </w:rPr>
        <w:t>3.2. Для руководителя, заместителей руководителя, руководителей структурных подразделений,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xml:space="preserve">3.3. Для работников и руководителей организации, расположенной в сельской местности, женщин </w:t>
      </w:r>
      <w:r w:rsidR="00A02DAF" w:rsidRPr="003A0699">
        <w:rPr>
          <w:rFonts w:ascii="Times New Roman" w:hAnsi="Times New Roman" w:cs="Times New Roman"/>
          <w:sz w:val="24"/>
          <w:szCs w:val="24"/>
        </w:rPr>
        <w:t>-</w:t>
      </w:r>
      <w:r w:rsidRPr="003A0699">
        <w:rPr>
          <w:rFonts w:ascii="Times New Roman" w:hAnsi="Times New Roman" w:cs="Times New Roman"/>
          <w:sz w:val="24"/>
          <w:szCs w:val="24"/>
        </w:rPr>
        <w:t xml:space="preserve">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 </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3.4.</w:t>
      </w:r>
      <w:r w:rsidRPr="003A0699">
        <w:rPr>
          <w:rFonts w:ascii="Times New Roman" w:hAnsi="Times New Roman" w:cs="Times New Roman"/>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E17C47" w:rsidRPr="003A0699" w:rsidRDefault="00E17C47" w:rsidP="0005004F">
      <w:pPr>
        <w:pStyle w:val="30"/>
        <w:rPr>
          <w:rFonts w:eastAsia="MS Mincho"/>
          <w:sz w:val="24"/>
          <w:szCs w:val="24"/>
        </w:rPr>
      </w:pPr>
      <w:r w:rsidRPr="003A0699">
        <w:rPr>
          <w:sz w:val="24"/>
          <w:szCs w:val="24"/>
        </w:rPr>
        <w:t xml:space="preserve">3.5.  В образовательной организации </w:t>
      </w:r>
      <w:r w:rsidRPr="003A0699">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E17C47" w:rsidRPr="003A0699" w:rsidRDefault="00E17C47" w:rsidP="0005004F">
      <w:pPr>
        <w:pStyle w:val="30"/>
        <w:ind w:firstLine="708"/>
        <w:rPr>
          <w:sz w:val="24"/>
          <w:szCs w:val="24"/>
        </w:rPr>
      </w:pPr>
      <w:r w:rsidRPr="003A0699">
        <w:rPr>
          <w:sz w:val="24"/>
          <w:szCs w:val="24"/>
        </w:rPr>
        <w:t xml:space="preserve">Руководитель должен ознакомить педагогических работников под </w:t>
      </w:r>
      <w:r w:rsidR="00A02DAF" w:rsidRPr="003A0699">
        <w:rPr>
          <w:sz w:val="24"/>
          <w:szCs w:val="24"/>
        </w:rPr>
        <w:t>подпись</w:t>
      </w:r>
      <w:r w:rsidRPr="003A0699">
        <w:rPr>
          <w:sz w:val="24"/>
          <w:szCs w:val="24"/>
        </w:rPr>
        <w:t xml:space="preserve"> с предполагаемой учебной нагрузкой на новый учебный год в письменном виде до начала ежегодного оплачиваемого отпуска.  </w:t>
      </w:r>
    </w:p>
    <w:p w:rsidR="00E17C47" w:rsidRPr="003A0699" w:rsidRDefault="00E17C47" w:rsidP="0005004F">
      <w:pPr>
        <w:autoSpaceDE w:val="0"/>
        <w:autoSpaceDN w:val="0"/>
        <w:adjustRightInd w:val="0"/>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lastRenderedPageBreak/>
        <w:t>3.6.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E17C47" w:rsidRPr="003A0699" w:rsidRDefault="00E17C47" w:rsidP="0005004F">
      <w:pPr>
        <w:autoSpaceDE w:val="0"/>
        <w:autoSpaceDN w:val="0"/>
        <w:adjustRightInd w:val="0"/>
        <w:spacing w:after="0" w:line="240" w:lineRule="auto"/>
        <w:jc w:val="both"/>
        <w:rPr>
          <w:rFonts w:ascii="Times New Roman" w:eastAsia="MS Mincho" w:hAnsi="Times New Roman" w:cs="Times New Roman"/>
          <w:sz w:val="24"/>
          <w:szCs w:val="24"/>
        </w:rPr>
      </w:pPr>
      <w:r w:rsidRPr="003A0699">
        <w:rPr>
          <w:rFonts w:ascii="Times New Roman" w:hAnsi="Times New Roman" w:cs="Times New Roman"/>
          <w:sz w:val="24"/>
          <w:szCs w:val="24"/>
        </w:rPr>
        <w:t>3.7.</w:t>
      </w:r>
      <w:r w:rsidRPr="003A0699">
        <w:rPr>
          <w:rFonts w:ascii="Times New Roman" w:eastAsia="MS Mincho" w:hAnsi="Times New Roman" w:cs="Times New Roman"/>
          <w:sz w:val="24"/>
          <w:szCs w:val="24"/>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w:t>
      </w:r>
      <w:r w:rsidRPr="003A0699">
        <w:rPr>
          <w:rFonts w:ascii="Times New Roman" w:eastAsia="MS Mincho" w:hAnsi="Times New Roman" w:cs="Times New Roman"/>
          <w:color w:val="000000"/>
          <w:sz w:val="24"/>
          <w:szCs w:val="24"/>
        </w:rPr>
        <w:t>.3.6</w:t>
      </w:r>
      <w:r w:rsidRPr="003A0699">
        <w:rPr>
          <w:rFonts w:ascii="Times New Roman" w:eastAsia="MS Mincho" w:hAnsi="Times New Roman" w:cs="Times New Roman"/>
          <w:sz w:val="24"/>
          <w:szCs w:val="24"/>
        </w:rPr>
        <w:t>. настоящего раздела.</w:t>
      </w:r>
    </w:p>
    <w:p w:rsidR="00E17C47" w:rsidRPr="003A0699" w:rsidRDefault="00E17C47" w:rsidP="0005004F">
      <w:pPr>
        <w:pStyle w:val="2"/>
        <w:spacing w:after="0" w:line="240" w:lineRule="auto"/>
        <w:ind w:left="0" w:firstLine="708"/>
        <w:jc w:val="both"/>
        <w:rPr>
          <w:rFonts w:eastAsia="MS Mincho"/>
        </w:rPr>
      </w:pPr>
      <w:r w:rsidRPr="003A0699">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E17C47" w:rsidRPr="003A0699" w:rsidRDefault="00E17C47" w:rsidP="0005004F">
      <w:pPr>
        <w:pStyle w:val="2"/>
        <w:spacing w:after="0" w:line="240" w:lineRule="auto"/>
        <w:ind w:left="0"/>
        <w:jc w:val="both"/>
      </w:pPr>
      <w:r w:rsidRPr="003A0699">
        <w:rPr>
          <w:iCs/>
        </w:rPr>
        <w:t xml:space="preserve">3.8. </w:t>
      </w:r>
      <w:r w:rsidRPr="003A0699">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E17C47" w:rsidRPr="003A0699" w:rsidRDefault="00E17C47" w:rsidP="0005004F">
      <w:pPr>
        <w:pStyle w:val="2"/>
        <w:spacing w:after="0" w:line="240" w:lineRule="auto"/>
        <w:ind w:left="0"/>
        <w:jc w:val="both"/>
      </w:pPr>
      <w:r w:rsidRPr="003A0699">
        <w:rPr>
          <w:iCs/>
        </w:rPr>
        <w:t xml:space="preserve">3.9. </w:t>
      </w:r>
      <w:r w:rsidRPr="003A0699">
        <w:t xml:space="preserve">В дни работы к дежурству по образовательной организации педагогические работники привлекаются не ранее чем за </w:t>
      </w:r>
      <w:r w:rsidR="00A91DCF" w:rsidRPr="003A0699">
        <w:t>3</w:t>
      </w:r>
      <w:r w:rsidRPr="003A0699">
        <w:t xml:space="preserve">0 минут до начала учебных занятий и не позднее </w:t>
      </w:r>
      <w:r w:rsidR="00A91DCF" w:rsidRPr="003A0699">
        <w:t>3</w:t>
      </w:r>
      <w:r w:rsidRPr="003A0699">
        <w:t>0 минут после окончания последнего учебного занятия.</w:t>
      </w:r>
    </w:p>
    <w:p w:rsidR="00E17C47" w:rsidRPr="003A0699" w:rsidRDefault="00E17C47" w:rsidP="0005004F">
      <w:pPr>
        <w:pStyle w:val="2"/>
        <w:spacing w:after="0" w:line="240" w:lineRule="auto"/>
        <w:ind w:left="0"/>
        <w:jc w:val="both"/>
      </w:pPr>
      <w:r w:rsidRPr="003A0699">
        <w:t xml:space="preserve">3.10.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w:t>
      </w:r>
    </w:p>
    <w:p w:rsidR="00E17C47" w:rsidRPr="003A0699" w:rsidRDefault="00E17C47" w:rsidP="0005004F">
      <w:pPr>
        <w:pStyle w:val="30"/>
        <w:rPr>
          <w:sz w:val="24"/>
          <w:szCs w:val="24"/>
        </w:rPr>
      </w:pPr>
      <w:r w:rsidRPr="003A0699">
        <w:rPr>
          <w:sz w:val="24"/>
          <w:szCs w:val="24"/>
        </w:rPr>
        <w:t xml:space="preserve">3.11. Продолжительность рабочей недели </w:t>
      </w:r>
      <w:r w:rsidRPr="003A0699">
        <w:rPr>
          <w:i/>
          <w:sz w:val="24"/>
          <w:szCs w:val="24"/>
        </w:rPr>
        <w:t>(пятидневная)</w:t>
      </w:r>
      <w:r w:rsidRPr="003A0699">
        <w:rPr>
          <w:sz w:val="24"/>
          <w:szCs w:val="24"/>
        </w:rPr>
        <w:t xml:space="preserve"> непрерывная рабочая неделя с двумявыходными днями в неделю устанавливается для работников правилами внутреннего трудового распорядка и трудовыми договорами. Общим выходным днем является суббота и воскресенье.</w:t>
      </w:r>
    </w:p>
    <w:p w:rsidR="00E17C47" w:rsidRPr="003A0699" w:rsidRDefault="00E17C47" w:rsidP="0005004F">
      <w:pPr>
        <w:pStyle w:val="30"/>
        <w:rPr>
          <w:sz w:val="24"/>
          <w:szCs w:val="24"/>
        </w:rPr>
      </w:pPr>
      <w:r w:rsidRPr="003A0699">
        <w:rPr>
          <w:sz w:val="24"/>
          <w:szCs w:val="24"/>
        </w:rPr>
        <w:t xml:space="preserve">3.12. Составление расписания учебных занятий осуществляется с учетом рационального использования рабочего времени учителя. </w:t>
      </w:r>
    </w:p>
    <w:p w:rsidR="00E17C47" w:rsidRPr="003A0699" w:rsidRDefault="00E17C47" w:rsidP="0005004F">
      <w:pPr>
        <w:pStyle w:val="30"/>
        <w:ind w:firstLine="708"/>
        <w:rPr>
          <w:sz w:val="24"/>
          <w:szCs w:val="24"/>
        </w:rPr>
      </w:pPr>
      <w:r w:rsidRPr="003A0699">
        <w:rPr>
          <w:sz w:val="24"/>
          <w:szCs w:val="24"/>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E17C47" w:rsidRPr="003A0699" w:rsidRDefault="00E17C47" w:rsidP="0005004F">
      <w:pPr>
        <w:pStyle w:val="30"/>
        <w:rPr>
          <w:sz w:val="24"/>
          <w:szCs w:val="24"/>
        </w:rPr>
      </w:pPr>
      <w:r w:rsidRPr="003A0699">
        <w:rPr>
          <w:sz w:val="24"/>
          <w:szCs w:val="24"/>
        </w:rPr>
        <w:t xml:space="preserve">3.13.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w:t>
      </w:r>
    </w:p>
    <w:p w:rsidR="00E17C47" w:rsidRPr="003A0699" w:rsidRDefault="00E17C47" w:rsidP="0005004F">
      <w:pPr>
        <w:pStyle w:val="30"/>
        <w:rPr>
          <w:sz w:val="24"/>
          <w:szCs w:val="24"/>
        </w:rPr>
      </w:pPr>
      <w:r w:rsidRPr="003A0699">
        <w:rPr>
          <w:sz w:val="24"/>
          <w:szCs w:val="24"/>
        </w:rPr>
        <w:t>3.14. 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17C47" w:rsidRPr="003A0699" w:rsidRDefault="00E17C47" w:rsidP="0005004F">
      <w:pPr>
        <w:pStyle w:val="30"/>
        <w:rPr>
          <w:sz w:val="24"/>
          <w:szCs w:val="24"/>
        </w:rPr>
      </w:pPr>
      <w:r w:rsidRPr="003A0699">
        <w:rPr>
          <w:sz w:val="24"/>
          <w:szCs w:val="24"/>
        </w:rPr>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E17C47" w:rsidRPr="003A0699" w:rsidRDefault="00E17C47" w:rsidP="0005004F">
      <w:pPr>
        <w:pStyle w:val="30"/>
        <w:ind w:firstLine="708"/>
        <w:rPr>
          <w:sz w:val="24"/>
          <w:szCs w:val="24"/>
        </w:rPr>
      </w:pPr>
      <w:r w:rsidRPr="003A0699">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484735" w:rsidRPr="003A0699" w:rsidRDefault="00E17C47" w:rsidP="0005004F">
      <w:pPr>
        <w:pStyle w:val="30"/>
        <w:ind w:firstLine="708"/>
        <w:rPr>
          <w:sz w:val="24"/>
          <w:szCs w:val="24"/>
        </w:rPr>
      </w:pPr>
      <w:r w:rsidRPr="003A0699">
        <w:rPr>
          <w:sz w:val="24"/>
          <w:szCs w:val="24"/>
        </w:rPr>
        <w:lastRenderedPageBreak/>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484735" w:rsidRPr="003A0699" w:rsidRDefault="00484735"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 xml:space="preserve">Переработка рабочего времени,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 </w:t>
      </w:r>
    </w:p>
    <w:p w:rsidR="00E17C47" w:rsidRPr="003A0699" w:rsidRDefault="00E17C47" w:rsidP="0005004F">
      <w:pPr>
        <w:pStyle w:val="30"/>
        <w:rPr>
          <w:sz w:val="24"/>
          <w:szCs w:val="24"/>
        </w:rPr>
      </w:pPr>
      <w:r w:rsidRPr="003A0699">
        <w:rPr>
          <w:sz w:val="24"/>
          <w:szCs w:val="24"/>
        </w:rPr>
        <w:t>3.16.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17C47" w:rsidRPr="003A0699" w:rsidRDefault="00E17C47" w:rsidP="0005004F">
      <w:pPr>
        <w:pStyle w:val="30"/>
        <w:rPr>
          <w:sz w:val="24"/>
          <w:szCs w:val="24"/>
        </w:rPr>
      </w:pPr>
      <w:r w:rsidRPr="003A0699">
        <w:rPr>
          <w:sz w:val="24"/>
          <w:szCs w:val="24"/>
        </w:rPr>
        <w:t xml:space="preserve">3.17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учетом мнения выборного органа ППО,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w:t>
      </w:r>
    </w:p>
    <w:p w:rsidR="00E17C47" w:rsidRPr="003A0699" w:rsidRDefault="00E17C47" w:rsidP="0005004F">
      <w:pPr>
        <w:pStyle w:val="30"/>
        <w:ind w:firstLine="708"/>
        <w:rPr>
          <w:sz w:val="24"/>
          <w:szCs w:val="24"/>
        </w:rPr>
      </w:pPr>
      <w:r w:rsidRPr="003A0699">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Без согласия работников допускается привлечение их к работе в случаях, определенных частью третьей статьи 113 ТК РФ.</w:t>
      </w:r>
    </w:p>
    <w:p w:rsidR="00E17C47" w:rsidRPr="003A0699" w:rsidRDefault="00E17C47" w:rsidP="0005004F">
      <w:pPr>
        <w:pStyle w:val="30"/>
        <w:rPr>
          <w:sz w:val="24"/>
          <w:szCs w:val="24"/>
        </w:rPr>
      </w:pPr>
      <w:r w:rsidRPr="003A0699">
        <w:rPr>
          <w:sz w:val="24"/>
          <w:szCs w:val="24"/>
        </w:rPr>
        <w:t>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E17C47" w:rsidRPr="003A0699" w:rsidRDefault="00E17C47" w:rsidP="0005004F">
      <w:pPr>
        <w:pStyle w:val="30"/>
        <w:rPr>
          <w:sz w:val="24"/>
          <w:szCs w:val="24"/>
        </w:rPr>
      </w:pPr>
      <w:r w:rsidRPr="003A0699">
        <w:rPr>
          <w:sz w:val="24"/>
          <w:szCs w:val="24"/>
        </w:rPr>
        <w:t>3.19.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w:t>
      </w:r>
      <w:r w:rsidR="00A91DCF" w:rsidRPr="003A0699">
        <w:rPr>
          <w:sz w:val="24"/>
          <w:szCs w:val="24"/>
        </w:rPr>
        <w:t>а образовательной организации (</w:t>
      </w:r>
      <w:r w:rsidRPr="003A0699">
        <w:rPr>
          <w:sz w:val="24"/>
          <w:szCs w:val="24"/>
          <w:lang w:val="en-US"/>
        </w:rPr>
        <w:t>c</w:t>
      </w:r>
      <w:r w:rsidRPr="003A0699">
        <w:rPr>
          <w:sz w:val="24"/>
          <w:szCs w:val="24"/>
        </w:rPr>
        <w:t>т.108 ТК РФ).</w:t>
      </w:r>
    </w:p>
    <w:p w:rsidR="00E17C47" w:rsidRPr="003A0699" w:rsidRDefault="00E17C47" w:rsidP="0005004F">
      <w:pPr>
        <w:pStyle w:val="30"/>
        <w:ind w:firstLine="708"/>
        <w:rPr>
          <w:sz w:val="24"/>
          <w:szCs w:val="24"/>
        </w:rPr>
      </w:pPr>
      <w:r w:rsidRPr="003A0699">
        <w:rPr>
          <w:sz w:val="24"/>
          <w:szCs w:val="24"/>
        </w:rPr>
        <w:t>Для учителей, воспитателей, выполняющих свои обязанности непрерывно в течение рабочего дня, перерыв для</w:t>
      </w:r>
      <w:r w:rsidR="0041134C" w:rsidRPr="003A0699">
        <w:rPr>
          <w:sz w:val="24"/>
          <w:szCs w:val="24"/>
        </w:rPr>
        <w:t xml:space="preserve"> приема пищи не устанавливается.В</w:t>
      </w:r>
      <w:r w:rsidRPr="003A0699">
        <w:rPr>
          <w:sz w:val="24"/>
          <w:szCs w:val="24"/>
        </w:rPr>
        <w:t>озможность приема пищи обеспечивается одновременно вместе с обучающимися, воспитанниками.</w:t>
      </w:r>
    </w:p>
    <w:p w:rsidR="00E17C47" w:rsidRPr="003A0699" w:rsidRDefault="00E17C47" w:rsidP="0005004F">
      <w:pPr>
        <w:autoSpaceDE w:val="0"/>
        <w:autoSpaceDN w:val="0"/>
        <w:adjustRightInd w:val="0"/>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3.20.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17C47" w:rsidRPr="003A0699" w:rsidRDefault="00E17C47" w:rsidP="0005004F">
      <w:pPr>
        <w:pStyle w:val="30"/>
        <w:ind w:firstLine="708"/>
        <w:rPr>
          <w:sz w:val="24"/>
          <w:szCs w:val="24"/>
        </w:rPr>
      </w:pPr>
      <w:r w:rsidRPr="003A0699">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w:t>
      </w:r>
    </w:p>
    <w:p w:rsidR="00E17C47" w:rsidRPr="003A0699" w:rsidRDefault="00E17C47" w:rsidP="0005004F">
      <w:pPr>
        <w:pStyle w:val="30"/>
        <w:ind w:firstLine="708"/>
        <w:rPr>
          <w:color w:val="000000"/>
          <w:sz w:val="24"/>
          <w:szCs w:val="24"/>
        </w:rPr>
      </w:pPr>
      <w:r w:rsidRPr="003A0699">
        <w:rPr>
          <w:sz w:val="24"/>
          <w:szCs w:val="24"/>
        </w:rPr>
        <w:t>При предоставлении ежегодного отпуска педагогическим</w:t>
      </w:r>
      <w:r w:rsidRPr="003A0699">
        <w:rPr>
          <w:color w:val="000000"/>
          <w:sz w:val="24"/>
          <w:szCs w:val="24"/>
        </w:rPr>
        <w:t xml:space="preserve">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17C47" w:rsidRPr="003A0699" w:rsidRDefault="00E17C47" w:rsidP="0005004F">
      <w:pPr>
        <w:autoSpaceDE w:val="0"/>
        <w:spacing w:after="0" w:line="240" w:lineRule="auto"/>
        <w:ind w:firstLine="708"/>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Отзыв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E17C47" w:rsidRPr="003A0699" w:rsidRDefault="00E17C47" w:rsidP="0005004F">
      <w:pPr>
        <w:pStyle w:val="30"/>
        <w:rPr>
          <w:sz w:val="24"/>
          <w:szCs w:val="24"/>
        </w:rPr>
      </w:pPr>
      <w:r w:rsidRPr="003A0699">
        <w:rPr>
          <w:color w:val="000000"/>
          <w:sz w:val="24"/>
          <w:szCs w:val="24"/>
        </w:rPr>
        <w:t>3.21</w:t>
      </w:r>
      <w:r w:rsidRPr="003A0699">
        <w:rPr>
          <w:sz w:val="24"/>
          <w:szCs w:val="24"/>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E17C47" w:rsidRPr="003A0699" w:rsidRDefault="00E17C47" w:rsidP="0005004F">
      <w:pPr>
        <w:pStyle w:val="30"/>
        <w:ind w:firstLine="708"/>
        <w:rPr>
          <w:sz w:val="24"/>
          <w:szCs w:val="24"/>
        </w:rPr>
      </w:pPr>
      <w:r w:rsidRPr="003A0699">
        <w:rPr>
          <w:sz w:val="24"/>
          <w:szCs w:val="24"/>
        </w:rPr>
        <w:lastRenderedPageBreak/>
        <w:t>О времени начала отпуска работник должен быть письменно извещен не позднее, чем за две недели до его начала.</w:t>
      </w:r>
    </w:p>
    <w:p w:rsidR="00E17C47" w:rsidRPr="003A0699" w:rsidRDefault="00E17C47" w:rsidP="0005004F">
      <w:pPr>
        <w:pStyle w:val="30"/>
        <w:ind w:firstLine="708"/>
        <w:rPr>
          <w:sz w:val="24"/>
          <w:szCs w:val="24"/>
        </w:rPr>
      </w:pPr>
      <w:r w:rsidRPr="003A0699">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E17C47" w:rsidRPr="003A0699" w:rsidRDefault="00E17C47" w:rsidP="0005004F">
      <w:pPr>
        <w:pStyle w:val="30"/>
        <w:rPr>
          <w:sz w:val="24"/>
          <w:szCs w:val="24"/>
        </w:rPr>
      </w:pPr>
      <w:r w:rsidRPr="003A0699">
        <w:rPr>
          <w:sz w:val="24"/>
          <w:szCs w:val="24"/>
        </w:rPr>
        <w:t>3.22. В соответствии с законодательством работникам предоставляются ежегодные дополнительные оплачиваемые отпуска:</w:t>
      </w:r>
    </w:p>
    <w:p w:rsidR="00E17C47" w:rsidRPr="00BF52B5" w:rsidRDefault="00E17C47" w:rsidP="0005004F">
      <w:pPr>
        <w:pStyle w:val="30"/>
        <w:rPr>
          <w:sz w:val="24"/>
          <w:szCs w:val="24"/>
        </w:rPr>
      </w:pPr>
      <w:r w:rsidRPr="00BF52B5">
        <w:rPr>
          <w:sz w:val="24"/>
          <w:szCs w:val="24"/>
        </w:rPr>
        <w:t xml:space="preserve">– за ненормированный рабочий день </w:t>
      </w:r>
      <w:r w:rsidR="004155B9" w:rsidRPr="00BF52B5">
        <w:rPr>
          <w:sz w:val="24"/>
          <w:szCs w:val="24"/>
        </w:rPr>
        <w:t xml:space="preserve">5 </w:t>
      </w:r>
      <w:r w:rsidRPr="00BF52B5">
        <w:rPr>
          <w:sz w:val="24"/>
          <w:szCs w:val="24"/>
        </w:rPr>
        <w:t xml:space="preserve"> календарных дней (статья 119 ТК РФ) </w:t>
      </w:r>
    </w:p>
    <w:p w:rsidR="00E17C47" w:rsidRPr="003A0699" w:rsidRDefault="00E17C47" w:rsidP="0005004F">
      <w:pPr>
        <w:spacing w:after="0" w:line="240" w:lineRule="auto"/>
        <w:ind w:firstLine="708"/>
        <w:jc w:val="both"/>
        <w:rPr>
          <w:rFonts w:ascii="Times New Roman" w:hAnsi="Times New Roman" w:cs="Times New Roman"/>
          <w:color w:val="000000"/>
          <w:sz w:val="24"/>
          <w:szCs w:val="24"/>
        </w:rPr>
      </w:pPr>
      <w:r w:rsidRPr="00BF52B5">
        <w:rPr>
          <w:rFonts w:ascii="Times New Roman" w:hAnsi="Times New Roman" w:cs="Times New Roman"/>
          <w:sz w:val="24"/>
          <w:szCs w:val="24"/>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r w:rsidRPr="00BF52B5">
        <w:rPr>
          <w:rFonts w:ascii="Times New Roman" w:hAnsi="Times New Roman" w:cs="Times New Roman"/>
          <w:color w:val="000000"/>
          <w:sz w:val="24"/>
          <w:szCs w:val="24"/>
        </w:rPr>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17C47" w:rsidRPr="003A0699" w:rsidRDefault="00E17C47" w:rsidP="0005004F">
      <w:pPr>
        <w:spacing w:after="0" w:line="240" w:lineRule="auto"/>
        <w:ind w:firstLine="708"/>
        <w:jc w:val="both"/>
        <w:rPr>
          <w:rFonts w:ascii="Times New Roman" w:hAnsi="Times New Roman" w:cs="Times New Roman"/>
          <w:color w:val="000000"/>
          <w:sz w:val="24"/>
          <w:szCs w:val="24"/>
        </w:rPr>
      </w:pPr>
      <w:r w:rsidRPr="003A0699">
        <w:rPr>
          <w:rFonts w:ascii="Times New Roman" w:hAnsi="Times New Roman" w:cs="Times New Roman"/>
          <w:sz w:val="24"/>
          <w:szCs w:val="24"/>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E17C47" w:rsidRPr="003A0699" w:rsidRDefault="00E17C47" w:rsidP="0005004F">
      <w:pPr>
        <w:pStyle w:val="30"/>
        <w:rPr>
          <w:sz w:val="24"/>
          <w:szCs w:val="24"/>
        </w:rPr>
      </w:pPr>
      <w:r w:rsidRPr="003A0699">
        <w:rPr>
          <w:sz w:val="24"/>
          <w:szCs w:val="24"/>
        </w:rPr>
        <w:t>3.23.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17C47" w:rsidRPr="003A0699" w:rsidRDefault="00E17C47" w:rsidP="0005004F">
      <w:pPr>
        <w:pStyle w:val="30"/>
        <w:rPr>
          <w:sz w:val="24"/>
          <w:szCs w:val="24"/>
        </w:rPr>
      </w:pPr>
      <w:r w:rsidRPr="003A0699">
        <w:rPr>
          <w:sz w:val="24"/>
          <w:szCs w:val="24"/>
        </w:rPr>
        <w:t>3.24. Ежегодный оплачиваемый отпуск продлевается в случае временной нетрудоспособности работника, наступившей во время отпуска.</w:t>
      </w:r>
    </w:p>
    <w:p w:rsidR="00E17C47" w:rsidRPr="003A0699" w:rsidRDefault="00E17C47" w:rsidP="0005004F">
      <w:pPr>
        <w:pStyle w:val="30"/>
        <w:ind w:firstLine="708"/>
        <w:rPr>
          <w:sz w:val="24"/>
          <w:szCs w:val="24"/>
        </w:rPr>
      </w:pPr>
      <w:r w:rsidRPr="003A0699">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При увольнении работнику выплачивается денежная компенсация за неиспользованный отпуск пропорционально отработанному времени. 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 </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3.25. 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w:t>
      </w:r>
    </w:p>
    <w:p w:rsidR="00F4176F" w:rsidRPr="003A0699" w:rsidRDefault="00E17C47" w:rsidP="0005004F">
      <w:pPr>
        <w:pStyle w:val="30"/>
        <w:rPr>
          <w:sz w:val="24"/>
          <w:szCs w:val="24"/>
        </w:rPr>
      </w:pPr>
      <w:r w:rsidRPr="003A0699">
        <w:rPr>
          <w:sz w:val="24"/>
          <w:szCs w:val="24"/>
        </w:rPr>
        <w:t xml:space="preserve">3.26. </w:t>
      </w:r>
      <w:r w:rsidR="00F4176F" w:rsidRPr="003A0699">
        <w:rPr>
          <w:sz w:val="24"/>
          <w:szCs w:val="24"/>
        </w:rPr>
        <w:t>Работодатель обязуется предоставить дополнительный оплачиваемый отпуск на основании письменного заявления работника в сроки, указанные работником, в следующих случаях:</w:t>
      </w:r>
    </w:p>
    <w:p w:rsidR="00F4176F" w:rsidRPr="003A0699" w:rsidRDefault="00C5257F" w:rsidP="0005004F">
      <w:pPr>
        <w:pStyle w:val="30"/>
        <w:rPr>
          <w:sz w:val="24"/>
          <w:szCs w:val="24"/>
        </w:rPr>
      </w:pPr>
      <w:r w:rsidRPr="003A0699">
        <w:rPr>
          <w:b/>
          <w:bCs/>
          <w:caps/>
          <w:sz w:val="24"/>
          <w:szCs w:val="24"/>
        </w:rPr>
        <w:t>-</w:t>
      </w:r>
      <w:r w:rsidR="00F4176F" w:rsidRPr="003A0699">
        <w:rPr>
          <w:sz w:val="24"/>
          <w:szCs w:val="24"/>
        </w:rPr>
        <w:t xml:space="preserve"> бракосочетание работника </w:t>
      </w:r>
      <w:r w:rsidR="008C5BB6" w:rsidRPr="003A0699">
        <w:rPr>
          <w:sz w:val="24"/>
          <w:szCs w:val="24"/>
        </w:rPr>
        <w:t xml:space="preserve">- </w:t>
      </w:r>
      <w:r w:rsidR="003E11AD" w:rsidRPr="003A0699">
        <w:rPr>
          <w:sz w:val="24"/>
          <w:szCs w:val="24"/>
        </w:rPr>
        <w:t>один</w:t>
      </w:r>
      <w:r w:rsidR="00F4176F" w:rsidRPr="003A0699">
        <w:rPr>
          <w:sz w:val="24"/>
          <w:szCs w:val="24"/>
        </w:rPr>
        <w:t>рабочи</w:t>
      </w:r>
      <w:r w:rsidR="003E11AD" w:rsidRPr="003A0699">
        <w:rPr>
          <w:sz w:val="24"/>
          <w:szCs w:val="24"/>
        </w:rPr>
        <w:t>й</w:t>
      </w:r>
      <w:r w:rsidR="00F4176F" w:rsidRPr="003A0699">
        <w:rPr>
          <w:sz w:val="24"/>
          <w:szCs w:val="24"/>
        </w:rPr>
        <w:t xml:space="preserve"> д</w:t>
      </w:r>
      <w:r w:rsidR="003E11AD" w:rsidRPr="003A0699">
        <w:rPr>
          <w:sz w:val="24"/>
          <w:szCs w:val="24"/>
        </w:rPr>
        <w:t>е</w:t>
      </w:r>
      <w:r w:rsidR="00F4176F" w:rsidRPr="003A0699">
        <w:rPr>
          <w:sz w:val="24"/>
          <w:szCs w:val="24"/>
        </w:rPr>
        <w:t>н</w:t>
      </w:r>
      <w:r w:rsidR="003E11AD" w:rsidRPr="003A0699">
        <w:rPr>
          <w:sz w:val="24"/>
          <w:szCs w:val="24"/>
        </w:rPr>
        <w:t>ь</w:t>
      </w:r>
      <w:r w:rsidR="00F4176F" w:rsidRPr="003A0699">
        <w:rPr>
          <w:sz w:val="24"/>
          <w:szCs w:val="24"/>
        </w:rPr>
        <w:t>;</w:t>
      </w:r>
    </w:p>
    <w:p w:rsidR="00F4176F" w:rsidRPr="003A0699" w:rsidRDefault="00C5257F" w:rsidP="0005004F">
      <w:pPr>
        <w:pStyle w:val="30"/>
        <w:rPr>
          <w:sz w:val="24"/>
          <w:szCs w:val="24"/>
        </w:rPr>
      </w:pPr>
      <w:r w:rsidRPr="003A0699">
        <w:rPr>
          <w:b/>
          <w:bCs/>
          <w:caps/>
          <w:sz w:val="24"/>
          <w:szCs w:val="24"/>
        </w:rPr>
        <w:t>-</w:t>
      </w:r>
      <w:r w:rsidR="00F4176F" w:rsidRPr="003A0699">
        <w:rPr>
          <w:sz w:val="24"/>
          <w:szCs w:val="24"/>
        </w:rPr>
        <w:t xml:space="preserve"> бракосочетание детей - один рабочий день;</w:t>
      </w:r>
    </w:p>
    <w:p w:rsidR="00F4176F" w:rsidRPr="003A0699" w:rsidRDefault="00C5257F" w:rsidP="0005004F">
      <w:pPr>
        <w:pStyle w:val="30"/>
        <w:rPr>
          <w:sz w:val="24"/>
          <w:szCs w:val="24"/>
        </w:rPr>
      </w:pPr>
      <w:r w:rsidRPr="003A0699">
        <w:rPr>
          <w:b/>
          <w:bCs/>
          <w:caps/>
          <w:sz w:val="24"/>
          <w:szCs w:val="24"/>
        </w:rPr>
        <w:t>-</w:t>
      </w:r>
      <w:r w:rsidR="00F4176F" w:rsidRPr="003A0699">
        <w:rPr>
          <w:sz w:val="24"/>
          <w:szCs w:val="24"/>
        </w:rPr>
        <w:t xml:space="preserve"> родителям первоклассников - 1 сентября; родителям выпускников - в день последнего звонка; </w:t>
      </w:r>
    </w:p>
    <w:p w:rsidR="00F4176F" w:rsidRPr="003A0699" w:rsidRDefault="00C5257F" w:rsidP="0005004F">
      <w:pPr>
        <w:pStyle w:val="30"/>
        <w:rPr>
          <w:sz w:val="24"/>
          <w:szCs w:val="24"/>
        </w:rPr>
      </w:pPr>
      <w:r w:rsidRPr="003A0699">
        <w:rPr>
          <w:b/>
          <w:bCs/>
          <w:caps/>
          <w:sz w:val="24"/>
          <w:szCs w:val="24"/>
        </w:rPr>
        <w:t>-</w:t>
      </w:r>
      <w:r w:rsidR="00F4176F" w:rsidRPr="003A0699">
        <w:rPr>
          <w:sz w:val="24"/>
          <w:szCs w:val="24"/>
        </w:rPr>
        <w:t xml:space="preserve"> смерть детей, родителей, супруга, супруги - три рабочих дня;</w:t>
      </w:r>
    </w:p>
    <w:p w:rsidR="00F4176F" w:rsidRPr="003A0699" w:rsidRDefault="00C5257F" w:rsidP="0005004F">
      <w:pPr>
        <w:pStyle w:val="30"/>
        <w:rPr>
          <w:sz w:val="24"/>
          <w:szCs w:val="24"/>
        </w:rPr>
      </w:pPr>
      <w:r w:rsidRPr="003A0699">
        <w:rPr>
          <w:b/>
          <w:bCs/>
          <w:caps/>
          <w:sz w:val="24"/>
          <w:szCs w:val="24"/>
        </w:rPr>
        <w:t>-</w:t>
      </w:r>
      <w:r w:rsidR="00F4176F" w:rsidRPr="003A0699">
        <w:rPr>
          <w:sz w:val="24"/>
          <w:szCs w:val="24"/>
        </w:rPr>
        <w:t xml:space="preserve"> работникам, имеющим родителей в возрасте 80 лет и старше, – один день в квартал.</w:t>
      </w:r>
    </w:p>
    <w:p w:rsidR="00F4176F" w:rsidRPr="003A0699" w:rsidRDefault="00C5257F" w:rsidP="0005004F">
      <w:pPr>
        <w:pStyle w:val="30"/>
        <w:rPr>
          <w:sz w:val="24"/>
          <w:szCs w:val="24"/>
        </w:rPr>
      </w:pPr>
      <w:r w:rsidRPr="003A0699">
        <w:rPr>
          <w:b/>
          <w:bCs/>
          <w:caps/>
          <w:sz w:val="24"/>
          <w:szCs w:val="24"/>
        </w:rPr>
        <w:t>-</w:t>
      </w:r>
      <w:r w:rsidR="0092457D" w:rsidRPr="003A0699">
        <w:rPr>
          <w:sz w:val="24"/>
          <w:szCs w:val="24"/>
        </w:rPr>
        <w:t xml:space="preserve"> не освобожденным председателям выборных профсоюзных органов образовательных организаций дополнительного оплачиваемого отпуска в количестве </w:t>
      </w:r>
      <w:r w:rsidR="008D1945" w:rsidRPr="003A0699">
        <w:rPr>
          <w:sz w:val="24"/>
          <w:szCs w:val="24"/>
        </w:rPr>
        <w:t>3</w:t>
      </w:r>
      <w:r w:rsidR="0092457D" w:rsidRPr="003A0699">
        <w:rPr>
          <w:sz w:val="24"/>
          <w:szCs w:val="24"/>
        </w:rPr>
        <w:t xml:space="preserve">-х дней </w:t>
      </w:r>
      <w:r w:rsidR="008D1945" w:rsidRPr="003A0699">
        <w:rPr>
          <w:sz w:val="24"/>
          <w:szCs w:val="24"/>
        </w:rPr>
        <w:t xml:space="preserve">в ближайшие каникулы </w:t>
      </w:r>
      <w:r w:rsidR="0092457D" w:rsidRPr="003A0699">
        <w:rPr>
          <w:sz w:val="24"/>
          <w:szCs w:val="24"/>
        </w:rPr>
        <w:t>(ст.116 ТК РФ).</w:t>
      </w:r>
    </w:p>
    <w:p w:rsidR="00E17C47" w:rsidRPr="003A0699" w:rsidRDefault="00E17C47" w:rsidP="0005004F">
      <w:pPr>
        <w:pStyle w:val="30"/>
        <w:ind w:firstLine="708"/>
        <w:rPr>
          <w:sz w:val="24"/>
          <w:szCs w:val="24"/>
        </w:rPr>
      </w:pPr>
      <w:r w:rsidRPr="003A0699">
        <w:rPr>
          <w:sz w:val="24"/>
          <w:szCs w:val="24"/>
        </w:rPr>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E17C47" w:rsidRPr="003A0699" w:rsidRDefault="00C5257F" w:rsidP="0005004F">
      <w:pPr>
        <w:pStyle w:val="30"/>
        <w:rPr>
          <w:sz w:val="24"/>
          <w:szCs w:val="24"/>
        </w:rPr>
      </w:pPr>
      <w:r w:rsidRPr="003A0699">
        <w:rPr>
          <w:b/>
          <w:bCs/>
          <w:caps/>
          <w:sz w:val="24"/>
          <w:szCs w:val="24"/>
        </w:rPr>
        <w:t>-</w:t>
      </w:r>
      <w:r w:rsidR="00E17C47" w:rsidRPr="003A0699">
        <w:rPr>
          <w:sz w:val="24"/>
          <w:szCs w:val="24"/>
        </w:rPr>
        <w:t xml:space="preserve"> родителям, воспитывающим </w:t>
      </w:r>
      <w:r w:rsidR="004155B9" w:rsidRPr="003A0699">
        <w:rPr>
          <w:sz w:val="24"/>
          <w:szCs w:val="24"/>
        </w:rPr>
        <w:t xml:space="preserve">двух и более </w:t>
      </w:r>
      <w:r w:rsidR="00E17C47" w:rsidRPr="003A0699">
        <w:rPr>
          <w:sz w:val="24"/>
          <w:szCs w:val="24"/>
        </w:rPr>
        <w:t>детей в возрасте до 14 лет – 14 календарных дней</w:t>
      </w:r>
      <w:r w:rsidR="004155B9" w:rsidRPr="003A0699">
        <w:rPr>
          <w:sz w:val="24"/>
          <w:szCs w:val="24"/>
        </w:rPr>
        <w:t xml:space="preserve"> (ст 263 ТК РФ)</w:t>
      </w:r>
      <w:r w:rsidR="00E17C47" w:rsidRPr="003A0699">
        <w:rPr>
          <w:sz w:val="24"/>
          <w:szCs w:val="24"/>
        </w:rPr>
        <w:t>;</w:t>
      </w:r>
    </w:p>
    <w:p w:rsidR="00E17C47" w:rsidRPr="003A0699" w:rsidRDefault="00C5257F" w:rsidP="0005004F">
      <w:pPr>
        <w:pStyle w:val="30"/>
        <w:rPr>
          <w:sz w:val="24"/>
          <w:szCs w:val="24"/>
        </w:rPr>
      </w:pPr>
      <w:r w:rsidRPr="003A0699">
        <w:rPr>
          <w:b/>
          <w:bCs/>
          <w:caps/>
          <w:sz w:val="24"/>
          <w:szCs w:val="24"/>
        </w:rPr>
        <w:t>-</w:t>
      </w:r>
      <w:r w:rsidR="00E17C47" w:rsidRPr="003A0699">
        <w:rPr>
          <w:sz w:val="24"/>
          <w:szCs w:val="24"/>
        </w:rPr>
        <w:t xml:space="preserve"> участникам Великой Отечественной войны – до 35 календарных дней в году;</w:t>
      </w:r>
    </w:p>
    <w:p w:rsidR="00E17C47" w:rsidRPr="003A0699" w:rsidRDefault="00C5257F" w:rsidP="0005004F">
      <w:pPr>
        <w:pStyle w:val="30"/>
        <w:rPr>
          <w:sz w:val="24"/>
          <w:szCs w:val="24"/>
        </w:rPr>
      </w:pPr>
      <w:r w:rsidRPr="003A0699">
        <w:rPr>
          <w:b/>
          <w:bCs/>
          <w:caps/>
          <w:sz w:val="24"/>
          <w:szCs w:val="24"/>
        </w:rPr>
        <w:lastRenderedPageBreak/>
        <w:t>-</w:t>
      </w:r>
      <w:r w:rsidR="00E17C47" w:rsidRPr="003A0699">
        <w:rPr>
          <w:sz w:val="24"/>
          <w:szCs w:val="24"/>
        </w:rPr>
        <w:t xml:space="preserve"> работающим пенсионерам по старости (по возрасту) – до 14 календарных дней в году;</w:t>
      </w:r>
    </w:p>
    <w:p w:rsidR="00E17C47" w:rsidRPr="003A0699" w:rsidRDefault="00C5257F" w:rsidP="0005004F">
      <w:pPr>
        <w:pStyle w:val="30"/>
        <w:rPr>
          <w:sz w:val="24"/>
          <w:szCs w:val="24"/>
        </w:rPr>
      </w:pPr>
      <w:r w:rsidRPr="003A0699">
        <w:rPr>
          <w:b/>
          <w:bCs/>
          <w:caps/>
          <w:sz w:val="24"/>
          <w:szCs w:val="24"/>
        </w:rPr>
        <w:t>-</w:t>
      </w:r>
      <w:r w:rsidR="00E17C47" w:rsidRPr="003A0699">
        <w:rPr>
          <w:sz w:val="24"/>
          <w:szCs w:val="24"/>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w:t>
      </w:r>
      <w:r w:rsidR="00C86808" w:rsidRPr="003A0699">
        <w:rPr>
          <w:sz w:val="24"/>
          <w:szCs w:val="24"/>
        </w:rPr>
        <w:t xml:space="preserve">- </w:t>
      </w:r>
      <w:r w:rsidR="00E17C47" w:rsidRPr="003A0699">
        <w:rPr>
          <w:sz w:val="24"/>
          <w:szCs w:val="24"/>
        </w:rPr>
        <w:t xml:space="preserve"> до 14 календарных дней в году;</w:t>
      </w:r>
    </w:p>
    <w:p w:rsidR="00E17C47" w:rsidRPr="003A0699" w:rsidRDefault="00C5257F" w:rsidP="0005004F">
      <w:pPr>
        <w:pStyle w:val="30"/>
        <w:rPr>
          <w:sz w:val="24"/>
          <w:szCs w:val="24"/>
        </w:rPr>
      </w:pPr>
      <w:r w:rsidRPr="003A0699">
        <w:rPr>
          <w:b/>
          <w:bCs/>
          <w:caps/>
          <w:sz w:val="24"/>
          <w:szCs w:val="24"/>
        </w:rPr>
        <w:t>-</w:t>
      </w:r>
      <w:r w:rsidR="00E17C47" w:rsidRPr="003A0699">
        <w:rPr>
          <w:sz w:val="24"/>
          <w:szCs w:val="24"/>
        </w:rPr>
        <w:t xml:space="preserve"> работающим инвалидам </w:t>
      </w:r>
      <w:r w:rsidR="000A3A53" w:rsidRPr="003A0699">
        <w:rPr>
          <w:sz w:val="24"/>
          <w:szCs w:val="24"/>
        </w:rPr>
        <w:t xml:space="preserve">- </w:t>
      </w:r>
      <w:r w:rsidR="00E17C47" w:rsidRPr="003A0699">
        <w:rPr>
          <w:sz w:val="24"/>
          <w:szCs w:val="24"/>
        </w:rPr>
        <w:t xml:space="preserve"> до 60 календарных дней в году.</w:t>
      </w:r>
    </w:p>
    <w:p w:rsidR="00E17C47" w:rsidRPr="003A0699" w:rsidRDefault="00C5257F" w:rsidP="0005004F">
      <w:pPr>
        <w:spacing w:after="0" w:line="240" w:lineRule="auto"/>
        <w:jc w:val="both"/>
        <w:rPr>
          <w:rFonts w:ascii="Times New Roman" w:hAnsi="Times New Roman" w:cs="Times New Roman"/>
          <w:sz w:val="24"/>
          <w:szCs w:val="24"/>
        </w:rPr>
      </w:pPr>
      <w:r w:rsidRPr="003A0699">
        <w:rPr>
          <w:rFonts w:ascii="Times New Roman" w:eastAsia="Calibri" w:hAnsi="Times New Roman" w:cs="Times New Roman"/>
          <w:b/>
          <w:bCs/>
          <w:caps/>
          <w:sz w:val="24"/>
          <w:szCs w:val="24"/>
        </w:rPr>
        <w:t>-</w:t>
      </w:r>
      <w:r w:rsidR="00E17C47" w:rsidRPr="003A0699">
        <w:rPr>
          <w:rFonts w:ascii="Times New Roman" w:hAnsi="Times New Roman" w:cs="Times New Roman"/>
          <w:sz w:val="24"/>
          <w:szCs w:val="24"/>
        </w:rPr>
        <w:t xml:space="preserve"> рождения ребенка</w:t>
      </w:r>
      <w:r w:rsidR="00C86808" w:rsidRPr="003A0699">
        <w:rPr>
          <w:rFonts w:ascii="Times New Roman" w:hAnsi="Times New Roman" w:cs="Times New Roman"/>
          <w:sz w:val="24"/>
          <w:szCs w:val="24"/>
        </w:rPr>
        <w:t xml:space="preserve">- </w:t>
      </w:r>
      <w:r w:rsidR="004155B9" w:rsidRPr="003A0699">
        <w:rPr>
          <w:rFonts w:ascii="Times New Roman" w:hAnsi="Times New Roman" w:cs="Times New Roman"/>
          <w:sz w:val="24"/>
          <w:szCs w:val="24"/>
        </w:rPr>
        <w:t>до 5 календарных дней</w:t>
      </w:r>
      <w:r w:rsidR="00E17C47" w:rsidRPr="003A0699">
        <w:rPr>
          <w:rFonts w:ascii="Times New Roman" w:hAnsi="Times New Roman" w:cs="Times New Roman"/>
          <w:sz w:val="24"/>
          <w:szCs w:val="24"/>
        </w:rPr>
        <w:t>;</w:t>
      </w:r>
    </w:p>
    <w:p w:rsidR="00E17C47" w:rsidRPr="003A0699" w:rsidRDefault="00E17C47" w:rsidP="0005004F">
      <w:pPr>
        <w:pStyle w:val="30"/>
        <w:rPr>
          <w:sz w:val="24"/>
          <w:szCs w:val="24"/>
        </w:rPr>
      </w:pPr>
      <w:r w:rsidRPr="003A0699">
        <w:rPr>
          <w:sz w:val="24"/>
          <w:szCs w:val="24"/>
        </w:rPr>
        <w:t>3.28.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определенном приказом Министерства образования и науки РФ от 31.01.2016 г. № 644 .</w:t>
      </w:r>
    </w:p>
    <w:p w:rsidR="00E17C47" w:rsidRPr="003A0699" w:rsidRDefault="00E17C47" w:rsidP="0005004F">
      <w:pPr>
        <w:pStyle w:val="30"/>
        <w:rPr>
          <w:b/>
          <w:sz w:val="24"/>
          <w:szCs w:val="24"/>
          <w:highlight w:val="yellow"/>
        </w:rPr>
      </w:pPr>
      <w:r w:rsidRPr="003A0699">
        <w:rPr>
          <w:b/>
          <w:sz w:val="24"/>
          <w:szCs w:val="24"/>
        </w:rPr>
        <w:t xml:space="preserve"> Профсоюз обязуется:</w:t>
      </w:r>
    </w:p>
    <w:p w:rsidR="00E17C47" w:rsidRPr="003A0699" w:rsidRDefault="00C5257F" w:rsidP="0005004F">
      <w:pPr>
        <w:pStyle w:val="30"/>
        <w:rPr>
          <w:sz w:val="24"/>
          <w:szCs w:val="24"/>
        </w:rPr>
      </w:pPr>
      <w:r w:rsidRPr="003A0699">
        <w:rPr>
          <w:b/>
          <w:bCs/>
          <w:caps/>
          <w:sz w:val="24"/>
          <w:szCs w:val="24"/>
        </w:rPr>
        <w:t>-</w:t>
      </w:r>
      <w:r w:rsidR="00E17C47" w:rsidRPr="003A0699">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17C47" w:rsidRPr="003A0699" w:rsidRDefault="00C5257F" w:rsidP="0005004F">
      <w:pPr>
        <w:pStyle w:val="30"/>
        <w:rPr>
          <w:sz w:val="24"/>
          <w:szCs w:val="24"/>
          <w:highlight w:val="yellow"/>
        </w:rPr>
      </w:pPr>
      <w:r w:rsidRPr="003A0699">
        <w:rPr>
          <w:b/>
          <w:bCs/>
          <w:caps/>
          <w:sz w:val="24"/>
          <w:szCs w:val="24"/>
        </w:rPr>
        <w:t>-</w:t>
      </w:r>
      <w:r w:rsidR="00E17C47" w:rsidRPr="003A0699">
        <w:rPr>
          <w:sz w:val="24"/>
          <w:szCs w:val="24"/>
        </w:rPr>
        <w:t>Предоставлять работодателю мотивированное мнен</w:t>
      </w:r>
      <w:r w:rsidR="00A739CE" w:rsidRPr="003A0699">
        <w:rPr>
          <w:sz w:val="24"/>
          <w:szCs w:val="24"/>
        </w:rPr>
        <w:t xml:space="preserve">ие, а в </w:t>
      </w:r>
      <w:r w:rsidR="00E17C47" w:rsidRPr="003A0699">
        <w:rPr>
          <w:sz w:val="24"/>
          <w:szCs w:val="24"/>
        </w:rPr>
        <w:t>случаях предусмотренных настоящим коллективным договором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E17C47" w:rsidRPr="003A0699" w:rsidRDefault="00C5257F" w:rsidP="0005004F">
      <w:pPr>
        <w:pStyle w:val="30"/>
        <w:rPr>
          <w:color w:val="000000"/>
          <w:sz w:val="24"/>
          <w:szCs w:val="24"/>
        </w:rPr>
      </w:pPr>
      <w:r w:rsidRPr="003A0699">
        <w:rPr>
          <w:b/>
          <w:bCs/>
          <w:caps/>
          <w:sz w:val="24"/>
          <w:szCs w:val="24"/>
        </w:rPr>
        <w:t>-</w:t>
      </w:r>
      <w:r w:rsidR="00E17C47" w:rsidRPr="003A0699">
        <w:rPr>
          <w:color w:val="000000"/>
          <w:sz w:val="24"/>
          <w:szCs w:val="24"/>
        </w:rPr>
        <w:t>Вносить работодателю представления об устранении выявленных нарушений.</w:t>
      </w:r>
    </w:p>
    <w:p w:rsidR="00E17C47" w:rsidRPr="003A0699" w:rsidRDefault="00E17C47" w:rsidP="0005004F">
      <w:pPr>
        <w:pStyle w:val="3"/>
        <w:ind w:left="0" w:firstLine="0"/>
        <w:jc w:val="both"/>
      </w:pPr>
      <w:r w:rsidRPr="003A0699">
        <w:rPr>
          <w:rFonts w:eastAsia="Calibri"/>
          <w:b/>
          <w:bCs/>
          <w:caps/>
        </w:rPr>
        <w:t>-</w:t>
      </w:r>
      <w:r w:rsidRPr="003A0699">
        <w:t>Осуществлять контроль за выполнением в учреждении законодательства о труде, в частности выполнение договорных гарантий по оплате труда и сроков ее выплаты; за индексацией заработной платы; за своевременностью выплаты заработной платы и компенсации потери части заработной платы при нарушении сроков выплаты.</w:t>
      </w:r>
    </w:p>
    <w:p w:rsidR="00E17C47" w:rsidRPr="003A0699" w:rsidRDefault="00C5257F" w:rsidP="0005004F">
      <w:pPr>
        <w:pStyle w:val="3"/>
        <w:ind w:left="0" w:firstLine="0"/>
        <w:jc w:val="both"/>
      </w:pPr>
      <w:r w:rsidRPr="003A0699">
        <w:rPr>
          <w:rFonts w:eastAsia="Calibri"/>
          <w:b/>
          <w:bCs/>
          <w:caps/>
        </w:rPr>
        <w:t>-</w:t>
      </w:r>
      <w:r w:rsidR="00E17C47" w:rsidRPr="003A0699">
        <w:t>Осуществлять разъяснительную работу о практике обращения работников образования в суды о принудительном взыскании задолженности по заработной плате, сумм возмещения вреда от несчастных случаев и профессиональных заболеваний.</w:t>
      </w:r>
    </w:p>
    <w:p w:rsidR="00E17C47" w:rsidRPr="003A0699" w:rsidRDefault="00C5257F" w:rsidP="0005004F">
      <w:pPr>
        <w:pStyle w:val="3"/>
        <w:ind w:left="0" w:firstLine="0"/>
        <w:jc w:val="both"/>
      </w:pPr>
      <w:r w:rsidRPr="003A0699">
        <w:rPr>
          <w:rFonts w:eastAsia="Calibri"/>
          <w:b/>
          <w:bCs/>
          <w:caps/>
        </w:rPr>
        <w:t>-</w:t>
      </w:r>
      <w:r w:rsidR="00E17C47" w:rsidRPr="003A0699">
        <w:t>Принимать участие в работе тарификационной комиссии в разработке всех локальных нормативных документов по оплате труда.</w:t>
      </w:r>
    </w:p>
    <w:p w:rsidR="00E17C47" w:rsidRPr="003A0699" w:rsidRDefault="00E17C47" w:rsidP="0005004F">
      <w:pPr>
        <w:spacing w:after="0" w:line="240" w:lineRule="auto"/>
        <w:jc w:val="both"/>
        <w:rPr>
          <w:rFonts w:ascii="Times New Roman" w:eastAsia="Calibri" w:hAnsi="Times New Roman" w:cs="Times New Roman"/>
          <w:b/>
          <w:sz w:val="24"/>
          <w:szCs w:val="24"/>
          <w:lang w:eastAsia="en-US"/>
        </w:rPr>
      </w:pPr>
      <w:r w:rsidRPr="003A0699">
        <w:rPr>
          <w:rFonts w:ascii="Times New Roman" w:eastAsia="Calibri" w:hAnsi="Times New Roman" w:cs="Times New Roman"/>
          <w:b/>
          <w:sz w:val="24"/>
          <w:szCs w:val="24"/>
          <w:lang w:eastAsia="en-US"/>
        </w:rPr>
        <w:t>IV. ОПЛАТА И НОРМИРОВАНИЕ ТРУДА</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4.1.</w:t>
      </w:r>
      <w:r w:rsidRPr="003A0699">
        <w:rPr>
          <w:rFonts w:ascii="Times New Roman" w:eastAsia="Calibri" w:hAnsi="Times New Roman" w:cs="Times New Roman"/>
          <w:sz w:val="24"/>
          <w:szCs w:val="24"/>
          <w:lang w:eastAsia="en-US"/>
        </w:rPr>
        <w:tab/>
        <w:t>Заработная плата выплачивается работникам за текущий месяц не реже чем кажд</w:t>
      </w:r>
      <w:r w:rsidR="00A739CE" w:rsidRPr="003A0699">
        <w:rPr>
          <w:rFonts w:ascii="Times New Roman" w:eastAsia="Calibri" w:hAnsi="Times New Roman" w:cs="Times New Roman"/>
          <w:sz w:val="24"/>
          <w:szCs w:val="24"/>
          <w:lang w:eastAsia="en-US"/>
        </w:rPr>
        <w:t>ые полмесяца в денежной форме (</w:t>
      </w:r>
      <w:r w:rsidRPr="003A0699">
        <w:rPr>
          <w:rFonts w:ascii="Times New Roman" w:eastAsia="Calibri" w:hAnsi="Times New Roman" w:cs="Times New Roman"/>
          <w:sz w:val="24"/>
          <w:szCs w:val="24"/>
          <w:lang w:eastAsia="en-US"/>
        </w:rPr>
        <w:t xml:space="preserve">ст. 136 ТК РФ). </w:t>
      </w:r>
    </w:p>
    <w:p w:rsidR="00E17C47" w:rsidRPr="003A0699" w:rsidRDefault="00E17C47" w:rsidP="0005004F">
      <w:pPr>
        <w:spacing w:after="0" w:line="240" w:lineRule="auto"/>
        <w:ind w:firstLine="708"/>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Днями выпла</w:t>
      </w:r>
      <w:r w:rsidR="004155B9" w:rsidRPr="003A0699">
        <w:rPr>
          <w:rFonts w:ascii="Times New Roman" w:eastAsia="Calibri" w:hAnsi="Times New Roman" w:cs="Times New Roman"/>
          <w:sz w:val="24"/>
          <w:szCs w:val="24"/>
          <w:lang w:eastAsia="en-US"/>
        </w:rPr>
        <w:t>ты заработной платы являются: 15 и 30</w:t>
      </w:r>
      <w:r w:rsidRPr="003A0699">
        <w:rPr>
          <w:rFonts w:ascii="Times New Roman" w:eastAsia="Calibri" w:hAnsi="Times New Roman" w:cs="Times New Roman"/>
          <w:sz w:val="24"/>
          <w:szCs w:val="24"/>
          <w:lang w:eastAsia="en-US"/>
        </w:rPr>
        <w:t xml:space="preserve"> числа текущего месяца.Если эти дни попадают на выходные или </w:t>
      </w:r>
      <w:r w:rsidR="004155B9" w:rsidRPr="003A0699">
        <w:rPr>
          <w:rFonts w:ascii="Times New Roman" w:eastAsia="Calibri" w:hAnsi="Times New Roman" w:cs="Times New Roman"/>
          <w:sz w:val="24"/>
          <w:szCs w:val="24"/>
          <w:lang w:eastAsia="en-US"/>
        </w:rPr>
        <w:t xml:space="preserve">нерабочие </w:t>
      </w:r>
      <w:r w:rsidRPr="003A0699">
        <w:rPr>
          <w:rFonts w:ascii="Times New Roman" w:eastAsia="Calibri" w:hAnsi="Times New Roman" w:cs="Times New Roman"/>
          <w:sz w:val="24"/>
          <w:szCs w:val="24"/>
          <w:lang w:eastAsia="en-US"/>
        </w:rPr>
        <w:t>празднич</w:t>
      </w:r>
      <w:r w:rsidR="004155B9" w:rsidRPr="003A0699">
        <w:rPr>
          <w:rFonts w:ascii="Times New Roman" w:eastAsia="Calibri" w:hAnsi="Times New Roman" w:cs="Times New Roman"/>
          <w:sz w:val="24"/>
          <w:szCs w:val="24"/>
          <w:lang w:eastAsia="en-US"/>
        </w:rPr>
        <w:t>ные дни, то заработная плата выплачивается накануне этого дня.</w:t>
      </w:r>
    </w:p>
    <w:p w:rsidR="00E17C47" w:rsidRPr="003A0699" w:rsidRDefault="00E17C47" w:rsidP="0005004F">
      <w:pPr>
        <w:spacing w:after="0" w:line="240" w:lineRule="auto"/>
        <w:ind w:firstLine="708"/>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При выплате заработной платы работнику вручается расчетный листок, с указанием:</w:t>
      </w:r>
    </w:p>
    <w:p w:rsidR="00E17C47" w:rsidRPr="003A0699" w:rsidRDefault="00C5257F"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b/>
          <w:bCs/>
          <w:caps/>
          <w:sz w:val="24"/>
          <w:szCs w:val="24"/>
        </w:rPr>
        <w:t>-</w:t>
      </w:r>
      <w:r w:rsidR="00E17C47" w:rsidRPr="003A0699">
        <w:rPr>
          <w:rFonts w:ascii="Times New Roman" w:eastAsia="Calibri" w:hAnsi="Times New Roman" w:cs="Times New Roman"/>
          <w:sz w:val="24"/>
          <w:szCs w:val="24"/>
          <w:lang w:eastAsia="en-US"/>
        </w:rPr>
        <w:t xml:space="preserve"> составных частей заработной платы, причитающейся ему за соответствующий период;</w:t>
      </w:r>
    </w:p>
    <w:p w:rsidR="00E17C47" w:rsidRPr="003A0699" w:rsidRDefault="00C5257F"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b/>
          <w:bCs/>
          <w:caps/>
          <w:sz w:val="24"/>
          <w:szCs w:val="24"/>
        </w:rPr>
        <w:t>-</w:t>
      </w:r>
      <w:r w:rsidR="00E17C47" w:rsidRPr="003A0699">
        <w:rPr>
          <w:rFonts w:ascii="Times New Roman" w:eastAsia="Calibri" w:hAnsi="Times New Roman" w:cs="Times New Roman"/>
          <w:sz w:val="24"/>
          <w:szCs w:val="24"/>
          <w:lang w:eastAsia="en-US"/>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17C47" w:rsidRPr="003A0699" w:rsidRDefault="00C5257F"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b/>
          <w:bCs/>
          <w:caps/>
          <w:sz w:val="24"/>
          <w:szCs w:val="24"/>
        </w:rPr>
        <w:t>-</w:t>
      </w:r>
      <w:r w:rsidR="00E17C47" w:rsidRPr="003A0699">
        <w:rPr>
          <w:rFonts w:ascii="Times New Roman" w:eastAsia="Calibri" w:hAnsi="Times New Roman" w:cs="Times New Roman"/>
          <w:sz w:val="24"/>
          <w:szCs w:val="24"/>
          <w:lang w:eastAsia="en-US"/>
        </w:rPr>
        <w:t xml:space="preserve"> размеров и оснований произведенных удержаний;</w:t>
      </w:r>
    </w:p>
    <w:p w:rsidR="00E17C47" w:rsidRPr="003A0699" w:rsidRDefault="00C5257F"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b/>
          <w:bCs/>
          <w:caps/>
          <w:sz w:val="24"/>
          <w:szCs w:val="24"/>
        </w:rPr>
        <w:t>-</w:t>
      </w:r>
      <w:r w:rsidR="00E17C47" w:rsidRPr="003A0699">
        <w:rPr>
          <w:rFonts w:ascii="Times New Roman" w:eastAsia="Calibri" w:hAnsi="Times New Roman" w:cs="Times New Roman"/>
          <w:sz w:val="24"/>
          <w:szCs w:val="24"/>
          <w:lang w:eastAsia="en-US"/>
        </w:rPr>
        <w:t xml:space="preserve"> общей денежной суммы, подлежащей выплате.</w:t>
      </w:r>
    </w:p>
    <w:p w:rsidR="00E17C47"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Форма расчетного листка утверждается локальным актом</w:t>
      </w:r>
      <w:r w:rsidR="000A3A53" w:rsidRPr="003A0699">
        <w:rPr>
          <w:rFonts w:ascii="Times New Roman" w:eastAsia="Calibri" w:hAnsi="Times New Roman" w:cs="Times New Roman"/>
          <w:sz w:val="24"/>
          <w:szCs w:val="24"/>
          <w:lang w:eastAsia="en-US"/>
        </w:rPr>
        <w:t xml:space="preserve"> ОУ.</w:t>
      </w:r>
    </w:p>
    <w:p w:rsidR="00DB291B" w:rsidRPr="003A0699" w:rsidRDefault="00DB291B" w:rsidP="0005004F">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Отпускные выплачиваются сотруднику не позднее, чем за 3 дня до начала отпуска (ч.9 ст.136 ТК РФ)</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w:t>
      </w:r>
      <w:r w:rsidRPr="003A0699">
        <w:rPr>
          <w:rFonts w:ascii="Times New Roman" w:eastAsia="Calibri" w:hAnsi="Times New Roman" w:cs="Times New Roman"/>
          <w:sz w:val="24"/>
          <w:szCs w:val="24"/>
          <w:lang w:eastAsia="en-US"/>
        </w:rPr>
        <w:lastRenderedPageBreak/>
        <w:t>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 xml:space="preserve">4.3.Оплата труда работников в ночное время (с 22 часов до 6 часов) производится в повышенном размере, но не ниже </w:t>
      </w:r>
      <w:r w:rsidR="009B5844" w:rsidRPr="003A0699">
        <w:rPr>
          <w:rFonts w:ascii="Times New Roman" w:eastAsia="Calibri" w:hAnsi="Times New Roman" w:cs="Times New Roman"/>
          <w:sz w:val="24"/>
          <w:szCs w:val="24"/>
          <w:lang w:eastAsia="en-US"/>
        </w:rPr>
        <w:t>40</w:t>
      </w:r>
      <w:r w:rsidRPr="003A0699">
        <w:rPr>
          <w:rFonts w:ascii="Times New Roman" w:eastAsia="Calibri" w:hAnsi="Times New Roman" w:cs="Times New Roman"/>
          <w:sz w:val="24"/>
          <w:szCs w:val="24"/>
          <w:lang w:eastAsia="en-US"/>
        </w:rPr>
        <w:t xml:space="preserve"> процентов часовой тарифной ставки (оклада) за каждый час работы в ночное время.</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17C47" w:rsidRPr="003A0699" w:rsidRDefault="00E17C47" w:rsidP="003A0699">
      <w:pPr>
        <w:spacing w:after="0" w:line="240" w:lineRule="auto"/>
        <w:rPr>
          <w:rFonts w:ascii="Times New Roman" w:eastAsia="Calibri" w:hAnsi="Times New Roman" w:cs="Times New Roman"/>
          <w:sz w:val="24"/>
          <w:szCs w:val="24"/>
          <w:lang w:eastAsia="en-US"/>
        </w:rPr>
      </w:pPr>
      <w:r w:rsidRPr="003A0699">
        <w:rPr>
          <w:rFonts w:ascii="Times New Roman" w:hAnsi="Times New Roman" w:cs="Times New Roman"/>
          <w:sz w:val="24"/>
          <w:szCs w:val="24"/>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w:t>
      </w:r>
      <w:r w:rsidRPr="003A0699">
        <w:rPr>
          <w:rFonts w:ascii="Times New Roman" w:eastAsia="Calibri" w:hAnsi="Times New Roman" w:cs="Times New Roman"/>
          <w:sz w:val="24"/>
          <w:szCs w:val="24"/>
          <w:lang w:eastAsia="en-US"/>
        </w:rPr>
        <w:t xml:space="preserve"> день фактического расчета включительно (размер выплачиваемой работнику денежной компенсации может быть повышен коллективным договором).</w:t>
      </w:r>
    </w:p>
    <w:p w:rsidR="00E17C47" w:rsidRPr="003A0699" w:rsidRDefault="00E17C47" w:rsidP="003A0699">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4.7. Изменение условий оплаты труда, предусмотренных трудовым договором, осуществляется при наличии следующих оснований:</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w:t>
      </w:r>
      <w:r w:rsidRPr="003A0699">
        <w:rPr>
          <w:rFonts w:ascii="Times New Roman" w:eastAsia="Calibri" w:hAnsi="Times New Roman" w:cs="Times New Roman"/>
          <w:sz w:val="24"/>
          <w:szCs w:val="24"/>
          <w:lang w:eastAsia="en-US"/>
        </w:rPr>
        <w:tab/>
        <w:t>при присвоении квалификационной категории – со дня вынесения решения аттестационной комиссией;</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w:t>
      </w:r>
      <w:r w:rsidRPr="003A0699">
        <w:rPr>
          <w:rFonts w:ascii="Times New Roman" w:eastAsia="Calibri" w:hAnsi="Times New Roman" w:cs="Times New Roman"/>
          <w:sz w:val="24"/>
          <w:szCs w:val="24"/>
          <w:lang w:eastAsia="en-US"/>
        </w:rPr>
        <w:tab/>
        <w:t>при изменении (увеличении) продолжительности стажа работы в образовательной организации (выслуга лет);</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w:t>
      </w:r>
      <w:r w:rsidRPr="003A0699">
        <w:rPr>
          <w:rFonts w:ascii="Times New Roman" w:eastAsia="Calibri" w:hAnsi="Times New Roman" w:cs="Times New Roman"/>
          <w:sz w:val="24"/>
          <w:szCs w:val="24"/>
          <w:lang w:eastAsia="en-US"/>
        </w:rPr>
        <w:tab/>
        <w:t>при присвоении почетного звания – со дня присвоения почетного звания уполномоченным органом;</w:t>
      </w:r>
    </w:p>
    <w:p w:rsidR="00E17C47" w:rsidRPr="003A0699" w:rsidRDefault="00D826CF" w:rsidP="00EB4982">
      <w:pPr>
        <w:shd w:val="clear" w:color="auto" w:fill="FFFFFF" w:themeFill="background1"/>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 xml:space="preserve">4.8. </w:t>
      </w:r>
      <w:r w:rsidR="00E17C47" w:rsidRPr="003A0699">
        <w:rPr>
          <w:rFonts w:ascii="Times New Roman" w:eastAsia="Calibri" w:hAnsi="Times New Roman" w:cs="Times New Roman"/>
          <w:sz w:val="24"/>
          <w:szCs w:val="24"/>
          <w:lang w:eastAsia="en-US"/>
        </w:rPr>
        <w:t xml:space="preserve">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очного образования, выплачивается единовременное пособие в размере базового оклада (при наличии </w:t>
      </w:r>
      <w:r w:rsidR="004155B9" w:rsidRPr="003A0699">
        <w:rPr>
          <w:rFonts w:ascii="Times New Roman" w:eastAsia="Calibri" w:hAnsi="Times New Roman" w:cs="Times New Roman"/>
          <w:sz w:val="24"/>
          <w:szCs w:val="24"/>
          <w:lang w:eastAsia="en-US"/>
        </w:rPr>
        <w:t xml:space="preserve">обоснованной экономии </w:t>
      </w:r>
      <w:r w:rsidR="00E17C47" w:rsidRPr="003A0699">
        <w:rPr>
          <w:rFonts w:ascii="Times New Roman" w:eastAsia="Calibri" w:hAnsi="Times New Roman" w:cs="Times New Roman"/>
          <w:sz w:val="24"/>
          <w:szCs w:val="24"/>
          <w:lang w:eastAsia="en-US"/>
        </w:rPr>
        <w:t>фонда оплаты труда).</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4.9.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размере указанном в Положении о системе оплаты труда.</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4.10.  Оплата труда работников, занятых на работах с вредными 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условиями труда.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E17C47" w:rsidRPr="003A0699" w:rsidRDefault="00E17C47" w:rsidP="0005004F">
      <w:pPr>
        <w:spacing w:after="0" w:line="240" w:lineRule="auto"/>
        <w:ind w:firstLine="708"/>
        <w:jc w:val="both"/>
        <w:rPr>
          <w:rFonts w:ascii="Times New Roman" w:eastAsia="Calibri" w:hAnsi="Times New Roman" w:cs="Times New Roman"/>
          <w:b/>
          <w:sz w:val="24"/>
          <w:szCs w:val="24"/>
          <w:lang w:eastAsia="en-US"/>
        </w:rPr>
      </w:pPr>
      <w:r w:rsidRPr="003A0699">
        <w:rPr>
          <w:rFonts w:ascii="Times New Roman" w:eastAsia="Calibri" w:hAnsi="Times New Roman" w:cs="Times New Roman"/>
          <w:sz w:val="24"/>
          <w:szCs w:val="24"/>
          <w:lang w:eastAsia="en-US"/>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 на которых устанавливается доплата до 12% к ставкам заработной платы, работодатель осуществляет оплату труда в повышенном размере.</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4.11.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eastAsia="Calibri" w:hAnsi="Times New Roman" w:cs="Times New Roman"/>
          <w:sz w:val="24"/>
          <w:szCs w:val="24"/>
          <w:lang w:eastAsia="en-US"/>
        </w:rPr>
        <w:t xml:space="preserve">4.11.1. На установление объема средств, предназначенных на выплаты стимулирующего характера руководителю образовательной организации определить с учетом критериев, позволяющих </w:t>
      </w:r>
      <w:r w:rsidRPr="003A0699">
        <w:rPr>
          <w:rFonts w:ascii="Times New Roman" w:eastAsia="Calibri" w:hAnsi="Times New Roman" w:cs="Times New Roman"/>
          <w:sz w:val="24"/>
          <w:szCs w:val="24"/>
          <w:lang w:eastAsia="en-US"/>
        </w:rPr>
        <w:lastRenderedPageBreak/>
        <w:t>оценить результативность и качество его работы в процентном отношении из общего объема средств, предназначенных на стимулирующие выплаты образовательной организации.</w:t>
      </w:r>
    </w:p>
    <w:p w:rsidR="00E17C47" w:rsidRPr="003A0699" w:rsidRDefault="00E17C47" w:rsidP="0005004F">
      <w:pPr>
        <w:spacing w:after="0" w:line="240" w:lineRule="auto"/>
        <w:jc w:val="both"/>
        <w:rPr>
          <w:rFonts w:ascii="Times New Roman" w:hAnsi="Times New Roman" w:cs="Times New Roman"/>
          <w:b/>
          <w:bCs/>
          <w:sz w:val="24"/>
          <w:szCs w:val="24"/>
          <w:shd w:val="clear" w:color="auto" w:fill="FFFFFF"/>
        </w:rPr>
      </w:pPr>
      <w:r w:rsidRPr="003A0699">
        <w:rPr>
          <w:rFonts w:ascii="Times New Roman" w:eastAsia="Calibri" w:hAnsi="Times New Roman" w:cs="Times New Roman"/>
          <w:sz w:val="24"/>
          <w:szCs w:val="24"/>
          <w:lang w:eastAsia="en-US"/>
        </w:rPr>
        <w:t>4.11.2. На установление объема средств, предназначенных на выплаты стимулирующего характера заместителям руководителя определить с учетом критериев, позволяющих оценить результативность и качество его работы в процентном отношении из общего объема средств стимулирующих выплат образовательной организации.</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4.11.3. На установление объема средств, предназначенных на выплаты стимулирующего характера работникам образовательной   организации определить с учетом критериев, позволяющих оценить результативность и качество его работы в процентном отношении из общего объема средств, предназначенных для выплат стимулирующего характера образовательной организации.</w:t>
      </w:r>
    </w:p>
    <w:p w:rsidR="00E17C47" w:rsidRPr="003A0699" w:rsidRDefault="00E17C47" w:rsidP="0005004F">
      <w:pPr>
        <w:spacing w:after="0" w:line="240" w:lineRule="auto"/>
        <w:jc w:val="both"/>
        <w:rPr>
          <w:rFonts w:ascii="Times New Roman" w:eastAsia="Calibri" w:hAnsi="Times New Roman" w:cs="Times New Roman"/>
          <w:sz w:val="24"/>
          <w:szCs w:val="24"/>
          <w:lang w:eastAsia="en-US"/>
        </w:rPr>
      </w:pPr>
      <w:r w:rsidRPr="003A0699">
        <w:rPr>
          <w:rFonts w:ascii="Times New Roman" w:eastAsia="Calibri" w:hAnsi="Times New Roman" w:cs="Times New Roman"/>
          <w:sz w:val="24"/>
          <w:szCs w:val="24"/>
          <w:lang w:eastAsia="en-US"/>
        </w:rPr>
        <w:t>4.12.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w:t>
      </w:r>
    </w:p>
    <w:p w:rsidR="00E17C47" w:rsidRPr="003A0699" w:rsidRDefault="00E17C47" w:rsidP="0005004F">
      <w:pPr>
        <w:pStyle w:val="30"/>
        <w:outlineLvl w:val="0"/>
        <w:rPr>
          <w:sz w:val="24"/>
          <w:szCs w:val="24"/>
          <w:lang w:eastAsia="en-US"/>
        </w:rPr>
      </w:pPr>
      <w:r w:rsidRPr="003A0699">
        <w:rPr>
          <w:sz w:val="24"/>
          <w:szCs w:val="24"/>
          <w:lang w:eastAsia="en-US"/>
        </w:rPr>
        <w:t>4.13.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E17C47" w:rsidRPr="003A0699" w:rsidRDefault="00E17C47" w:rsidP="0005004F">
      <w:pPr>
        <w:pStyle w:val="3"/>
        <w:ind w:left="0" w:firstLine="0"/>
        <w:jc w:val="both"/>
      </w:pPr>
      <w:r w:rsidRPr="003A0699">
        <w:t>4.14. Работодатель освобождает педагогических работников образовательной организации,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с сохранением за ними места работы (должности) и средней заработной платы на время исполнения ими указанных обязанностей. Педагогическим работникам, участвующим в проведении ЕГЭ, выплачивается компенсация за работу по подготовке и проведению ЕГЭ. Размер и порядок выплаты компенсации устанавливаются Советом министров Республики Крым в пределах средств бюджета Республики Крым, выделяемых на проведение ЕГЭ. За педагогическими работниками, принимающими участие в ОГЭ и ГВЭ, сохраняется средний заработок по основному месту работы за время проведения данных видов ГИА. Также работники могут быть премированы за выполнение важных и ответственных работ. Порядок, условия и критерии оценки деятельности работника закрепляются в коллективном договоре, локальном нормативном акте организации.</w:t>
      </w:r>
    </w:p>
    <w:p w:rsidR="00E17C47" w:rsidRPr="003A0699" w:rsidRDefault="00E17C47" w:rsidP="0005004F">
      <w:pPr>
        <w:pStyle w:val="30"/>
        <w:outlineLvl w:val="0"/>
        <w:rPr>
          <w:b/>
          <w:bCs/>
          <w:caps/>
          <w:sz w:val="24"/>
          <w:szCs w:val="24"/>
        </w:rPr>
      </w:pPr>
      <w:r w:rsidRPr="003A0699">
        <w:rPr>
          <w:b/>
          <w:bCs/>
          <w:caps/>
          <w:sz w:val="24"/>
          <w:szCs w:val="24"/>
          <w:lang w:val="en-US"/>
        </w:rPr>
        <w:t>V</w:t>
      </w:r>
      <w:r w:rsidRPr="003A0699">
        <w:rPr>
          <w:b/>
          <w:bCs/>
          <w:caps/>
          <w:sz w:val="24"/>
          <w:szCs w:val="24"/>
        </w:rPr>
        <w:t>. Социальные гарантии и льготы, КОМПЕНСАЦИИ</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 Стороны пришли к соглашению о том, что:</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5.1. Гарантии и компенсации работникам предоставляются в следующих случаях:</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заключении трудового договора (гл. 10, 11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переводе на другую работу (гл. 12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расторжении трудового договора (гл. 13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по вопросам оплаты труда (гл. 20-22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направлении в служебные командировки (гл. 24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совмещении работы с обучением (гл. 26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предоставлении ежегодного оплачиваемого отпуска (гл. 19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в связи с задержкой выдачи трудовой книжки при увольнении (ст. 84.1 ТК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в других случаях, предусмотренных трудовым законодательством.</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5.2. Работодатель обязуется:</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5.2.3. Выплачивать единовременное пособие при выходе работника на пенсию в размере минимального размера оплаты труда за счет средств работодателя (</w:t>
      </w:r>
      <w:r w:rsidR="00A739CE" w:rsidRPr="003A0699">
        <w:rPr>
          <w:rFonts w:ascii="Times New Roman" w:hAnsi="Times New Roman" w:cs="Times New Roman"/>
          <w:b/>
          <w:sz w:val="24"/>
          <w:szCs w:val="24"/>
        </w:rPr>
        <w:t xml:space="preserve">при </w:t>
      </w:r>
      <w:r w:rsidRPr="003A0699">
        <w:rPr>
          <w:rFonts w:ascii="Times New Roman" w:hAnsi="Times New Roman" w:cs="Times New Roman"/>
          <w:b/>
          <w:sz w:val="24"/>
          <w:szCs w:val="24"/>
        </w:rPr>
        <w:t xml:space="preserve">наличии </w:t>
      </w:r>
      <w:r w:rsidR="008C52DC" w:rsidRPr="003A0699">
        <w:rPr>
          <w:rFonts w:ascii="Times New Roman" w:hAnsi="Times New Roman" w:cs="Times New Roman"/>
          <w:b/>
          <w:sz w:val="24"/>
          <w:szCs w:val="24"/>
        </w:rPr>
        <w:t xml:space="preserve">обоснованной экономии </w:t>
      </w:r>
      <w:r w:rsidRPr="003A0699">
        <w:rPr>
          <w:rFonts w:ascii="Times New Roman" w:hAnsi="Times New Roman" w:cs="Times New Roman"/>
          <w:b/>
          <w:sz w:val="24"/>
          <w:szCs w:val="24"/>
        </w:rPr>
        <w:t>фонда оплаты труда</w:t>
      </w:r>
      <w:r w:rsidRPr="003A0699">
        <w:rPr>
          <w:rFonts w:ascii="Times New Roman" w:hAnsi="Times New Roman" w:cs="Times New Roman"/>
          <w:sz w:val="24"/>
          <w:szCs w:val="24"/>
        </w:rPr>
        <w:t>).</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lastRenderedPageBreak/>
        <w:t>5.2.4.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при выходе на работу после</w:t>
      </w:r>
      <w:r w:rsidRPr="003A0699">
        <w:rPr>
          <w:rFonts w:ascii="Times New Roman" w:hAnsi="Times New Roman" w:cs="Times New Roman"/>
          <w:sz w:val="24"/>
          <w:szCs w:val="24"/>
        </w:rPr>
        <w:tab/>
        <w:t xml:space="preserve"> нахождения в отпуске по беременности и родам, по уходу за ребенком;</w:t>
      </w:r>
    </w:p>
    <w:p w:rsidR="00E17C47" w:rsidRPr="003A0699" w:rsidRDefault="00B36B6D"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xml:space="preserve">- </w:t>
      </w:r>
      <w:r w:rsidR="00E17C47" w:rsidRPr="003A0699">
        <w:rPr>
          <w:rFonts w:ascii="Times New Roman" w:hAnsi="Times New Roman" w:cs="Times New Roman"/>
          <w:sz w:val="24"/>
          <w:szCs w:val="24"/>
        </w:rPr>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5.2.5.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5.2.6. Ежегодно отчислять в первичную профсоюзную организаци</w:t>
      </w:r>
      <w:r w:rsidR="00D826CF" w:rsidRPr="003A0699">
        <w:rPr>
          <w:rFonts w:ascii="Times New Roman" w:hAnsi="Times New Roman" w:cs="Times New Roman"/>
          <w:sz w:val="24"/>
          <w:szCs w:val="24"/>
        </w:rPr>
        <w:t>ю денежные средства в размере 1%</w:t>
      </w:r>
      <w:r w:rsidRPr="003A0699">
        <w:rPr>
          <w:rFonts w:ascii="Times New Roman" w:hAnsi="Times New Roman" w:cs="Times New Roman"/>
          <w:sz w:val="24"/>
          <w:szCs w:val="24"/>
        </w:rPr>
        <w:t xml:space="preserve"> от заработной платы на проведение культурно-массовой и физкультурно-оздоровительной работы.</w:t>
      </w:r>
    </w:p>
    <w:p w:rsidR="00E17C47" w:rsidRPr="003A0699" w:rsidRDefault="00413213"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xml:space="preserve">5.2.7. </w:t>
      </w:r>
      <w:r w:rsidR="00E17C47" w:rsidRPr="003A0699">
        <w:rPr>
          <w:rFonts w:ascii="Times New Roman" w:hAnsi="Times New Roman" w:cs="Times New Roman"/>
          <w:sz w:val="24"/>
          <w:szCs w:val="24"/>
        </w:rPr>
        <w:t xml:space="preserve">Работникам образовательной организации один раз в календарном году при уходе в ежегодный оплачиваемый отпуск, выплачивается материальная помощь </w:t>
      </w:r>
      <w:r w:rsidR="00C76F69" w:rsidRPr="003A0699">
        <w:rPr>
          <w:rFonts w:ascii="Times New Roman" w:hAnsi="Times New Roman" w:cs="Times New Roman"/>
          <w:sz w:val="24"/>
          <w:szCs w:val="24"/>
        </w:rPr>
        <w:t>на оздоровление</w:t>
      </w:r>
      <w:r w:rsidR="00E17C47" w:rsidRPr="003A0699">
        <w:rPr>
          <w:rFonts w:ascii="Times New Roman" w:hAnsi="Times New Roman" w:cs="Times New Roman"/>
          <w:sz w:val="24"/>
          <w:szCs w:val="24"/>
        </w:rPr>
        <w:t xml:space="preserve">. Материальная помощь на </w:t>
      </w:r>
      <w:r w:rsidR="00C76F69" w:rsidRPr="003A0699">
        <w:rPr>
          <w:rFonts w:ascii="Times New Roman" w:hAnsi="Times New Roman" w:cs="Times New Roman"/>
          <w:sz w:val="24"/>
          <w:szCs w:val="24"/>
        </w:rPr>
        <w:t xml:space="preserve">оздоровление устанавливается </w:t>
      </w:r>
      <w:r w:rsidR="00E17C47" w:rsidRPr="003A0699">
        <w:rPr>
          <w:rFonts w:ascii="Times New Roman" w:hAnsi="Times New Roman" w:cs="Times New Roman"/>
          <w:sz w:val="24"/>
          <w:szCs w:val="24"/>
        </w:rPr>
        <w:t>не более должностного оклада при наличии экономии фонда заработной платы.</w:t>
      </w:r>
    </w:p>
    <w:p w:rsidR="00E17C47" w:rsidRPr="003A0699" w:rsidRDefault="00E17C47" w:rsidP="0005004F">
      <w:pPr>
        <w:pStyle w:val="30"/>
        <w:outlineLvl w:val="0"/>
        <w:rPr>
          <w:b/>
          <w:bCs/>
          <w:caps/>
          <w:sz w:val="24"/>
          <w:szCs w:val="24"/>
        </w:rPr>
      </w:pPr>
      <w:r w:rsidRPr="003A0699">
        <w:rPr>
          <w:b/>
          <w:bCs/>
          <w:caps/>
          <w:sz w:val="24"/>
          <w:szCs w:val="24"/>
          <w:lang w:val="en-US"/>
        </w:rPr>
        <w:t>VI</w:t>
      </w:r>
      <w:r w:rsidRPr="003A0699">
        <w:rPr>
          <w:b/>
          <w:bCs/>
          <w:caps/>
          <w:sz w:val="24"/>
          <w:szCs w:val="24"/>
        </w:rPr>
        <w:t>. Охрана труда и здоровья</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Pr="003A0699">
        <w:rPr>
          <w:rFonts w:ascii="Times New Roman" w:hAnsi="Times New Roman" w:cs="Times New Roman"/>
          <w:i/>
          <w:iCs/>
          <w:sz w:val="24"/>
          <w:szCs w:val="24"/>
        </w:rPr>
        <w:t>.</w:t>
      </w:r>
    </w:p>
    <w:p w:rsidR="00E17C47" w:rsidRPr="003A0699" w:rsidRDefault="00E17C47" w:rsidP="0005004F">
      <w:pPr>
        <w:pStyle w:val="32"/>
        <w:spacing w:after="0"/>
        <w:ind w:left="0"/>
        <w:jc w:val="both"/>
        <w:rPr>
          <w:sz w:val="24"/>
          <w:szCs w:val="24"/>
        </w:rPr>
      </w:pPr>
      <w:r w:rsidRPr="003A0699">
        <w:rPr>
          <w:sz w:val="24"/>
          <w:szCs w:val="24"/>
        </w:rPr>
        <w:t>6.1. Работодатель обязуется:</w:t>
      </w:r>
    </w:p>
    <w:p w:rsidR="00E17C47" w:rsidRPr="003A0699" w:rsidRDefault="00E17C47" w:rsidP="0005004F">
      <w:pPr>
        <w:pStyle w:val="32"/>
        <w:spacing w:after="0"/>
        <w:ind w:left="0"/>
        <w:jc w:val="both"/>
        <w:rPr>
          <w:sz w:val="24"/>
          <w:szCs w:val="24"/>
        </w:rPr>
      </w:pPr>
      <w:r w:rsidRPr="003A0699">
        <w:rPr>
          <w:sz w:val="24"/>
          <w:szCs w:val="24"/>
        </w:rPr>
        <w:t>6.1.1. Обеспечивать безопасные и здоровые условия труда при проведении образовательного процесса.</w:t>
      </w:r>
    </w:p>
    <w:p w:rsidR="00E17C47" w:rsidRPr="003A0699" w:rsidRDefault="00E17C47" w:rsidP="0005004F">
      <w:pPr>
        <w:pStyle w:val="32"/>
        <w:spacing w:after="0"/>
        <w:ind w:left="0"/>
        <w:jc w:val="both"/>
        <w:rPr>
          <w:sz w:val="24"/>
          <w:szCs w:val="24"/>
        </w:rPr>
      </w:pPr>
      <w:r w:rsidRPr="003A0699">
        <w:rPr>
          <w:sz w:val="24"/>
          <w:szCs w:val="24"/>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(ст.226 ТК РФ).</w:t>
      </w:r>
    </w:p>
    <w:p w:rsidR="00E17C47" w:rsidRPr="003A0699" w:rsidRDefault="00E17C47" w:rsidP="0005004F">
      <w:pPr>
        <w:pStyle w:val="a5"/>
        <w:jc w:val="both"/>
        <w:rPr>
          <w:rFonts w:ascii="Times New Roman" w:hAnsi="Times New Roman" w:cs="Times New Roman"/>
        </w:rPr>
      </w:pPr>
      <w:r w:rsidRPr="003A0699">
        <w:rPr>
          <w:rFonts w:ascii="Times New Roman" w:hAnsi="Times New Roman" w:cs="Times New Roman"/>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№580н.</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D97DB8" w:rsidRPr="003A0699" w:rsidRDefault="00E17C47" w:rsidP="0005004F">
      <w:pPr>
        <w:pStyle w:val="32"/>
        <w:spacing w:after="0"/>
        <w:ind w:left="0"/>
        <w:jc w:val="both"/>
        <w:rPr>
          <w:sz w:val="24"/>
          <w:szCs w:val="24"/>
          <w:shd w:val="clear" w:color="auto" w:fill="FFFFFF" w:themeFill="background1"/>
        </w:rPr>
      </w:pPr>
      <w:r w:rsidRPr="003A0699">
        <w:rPr>
          <w:sz w:val="24"/>
          <w:szCs w:val="24"/>
        </w:rPr>
        <w:t xml:space="preserve">6.1.5. </w:t>
      </w:r>
      <w:r w:rsidRPr="003A0699">
        <w:rPr>
          <w:sz w:val="24"/>
          <w:szCs w:val="24"/>
          <w:shd w:val="clear" w:color="auto" w:fill="FFFFFF" w:themeFill="background1"/>
        </w:rPr>
        <w:t>Обеспечивать проверку знаний работников образовательной организации по охране труда</w:t>
      </w:r>
      <w:r w:rsidR="00D97DB8" w:rsidRPr="003A0699">
        <w:rPr>
          <w:sz w:val="24"/>
          <w:szCs w:val="24"/>
          <w:shd w:val="clear" w:color="auto" w:fill="FFFFFF" w:themeFill="background1"/>
        </w:rPr>
        <w:t>:</w:t>
      </w:r>
    </w:p>
    <w:p w:rsidR="00D97DB8" w:rsidRPr="003A0699" w:rsidRDefault="00D97DB8" w:rsidP="0005004F">
      <w:pPr>
        <w:pStyle w:val="32"/>
        <w:spacing w:after="0"/>
        <w:ind w:left="0"/>
        <w:jc w:val="both"/>
        <w:rPr>
          <w:sz w:val="24"/>
          <w:szCs w:val="24"/>
          <w:shd w:val="clear" w:color="auto" w:fill="FFFFFF" w:themeFill="background1"/>
        </w:rPr>
      </w:pPr>
      <w:r w:rsidRPr="003A0699">
        <w:rPr>
          <w:sz w:val="24"/>
          <w:szCs w:val="24"/>
          <w:shd w:val="clear" w:color="auto" w:fill="FFFFFF" w:themeFill="background1"/>
        </w:rPr>
        <w:t>-</w:t>
      </w:r>
      <w:r w:rsidR="00EB4982" w:rsidRPr="003A0699">
        <w:rPr>
          <w:sz w:val="24"/>
          <w:szCs w:val="24"/>
          <w:shd w:val="clear" w:color="auto" w:fill="FFFFFF" w:themeFill="background1"/>
        </w:rPr>
        <w:t>впервые поступивших на работу, в течение первого месяца после приема на работу</w:t>
      </w:r>
      <w:r w:rsidRPr="003A0699">
        <w:rPr>
          <w:sz w:val="24"/>
          <w:szCs w:val="24"/>
          <w:shd w:val="clear" w:color="auto" w:fill="FFFFFF" w:themeFill="background1"/>
        </w:rPr>
        <w:t>;</w:t>
      </w:r>
    </w:p>
    <w:p w:rsidR="00E17C47" w:rsidRPr="003A0699" w:rsidRDefault="00D97DB8" w:rsidP="0005004F">
      <w:pPr>
        <w:pStyle w:val="32"/>
        <w:spacing w:after="0"/>
        <w:ind w:left="0"/>
        <w:jc w:val="both"/>
        <w:rPr>
          <w:sz w:val="24"/>
          <w:szCs w:val="24"/>
        </w:rPr>
      </w:pPr>
      <w:r w:rsidRPr="003A0699">
        <w:rPr>
          <w:sz w:val="24"/>
          <w:szCs w:val="24"/>
          <w:shd w:val="clear" w:color="auto" w:fill="FFFFFF" w:themeFill="background1"/>
        </w:rPr>
        <w:t>-</w:t>
      </w:r>
      <w:r w:rsidR="00EB4982" w:rsidRPr="003A0699">
        <w:rPr>
          <w:sz w:val="24"/>
          <w:szCs w:val="24"/>
          <w:shd w:val="clear" w:color="auto" w:fill="FFFFFF" w:themeFill="background1"/>
        </w:rPr>
        <w:t xml:space="preserve"> в процессе трудовой деятельности - </w:t>
      </w:r>
      <w:r w:rsidRPr="003A0699">
        <w:rPr>
          <w:sz w:val="24"/>
          <w:szCs w:val="24"/>
          <w:shd w:val="clear" w:color="auto" w:fill="FFFFFF" w:themeFill="background1"/>
        </w:rPr>
        <w:t>1 раз в год</w:t>
      </w:r>
      <w:r w:rsidR="00E17C47" w:rsidRPr="003A0699">
        <w:rPr>
          <w:sz w:val="24"/>
          <w:szCs w:val="24"/>
          <w:shd w:val="clear" w:color="auto" w:fill="FFFFFF" w:themeFill="background1"/>
        </w:rPr>
        <w:t>.</w:t>
      </w:r>
    </w:p>
    <w:p w:rsidR="00E17C47" w:rsidRPr="003A0699" w:rsidRDefault="00E17C47" w:rsidP="0005004F">
      <w:pPr>
        <w:pStyle w:val="a3"/>
        <w:spacing w:after="0"/>
        <w:ind w:left="0"/>
        <w:jc w:val="both"/>
      </w:pPr>
      <w:r w:rsidRPr="003A0699">
        <w:t>6.1.6. Обеспечить наличие правил, инструкций, журналов инструктажа и других обязательных материалов на рабочих местах.</w:t>
      </w:r>
    </w:p>
    <w:p w:rsidR="00E17C47" w:rsidRPr="003A0699" w:rsidRDefault="00E17C47" w:rsidP="0005004F">
      <w:pPr>
        <w:pStyle w:val="a3"/>
        <w:spacing w:after="0"/>
        <w:ind w:left="0"/>
        <w:jc w:val="both"/>
      </w:pPr>
      <w:r w:rsidRPr="003A0699">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w:t>
      </w:r>
    </w:p>
    <w:p w:rsidR="00E17C47" w:rsidRPr="003A0699" w:rsidRDefault="00E17C47" w:rsidP="0005004F">
      <w:pPr>
        <w:pStyle w:val="32"/>
        <w:spacing w:after="0"/>
        <w:ind w:left="0"/>
        <w:jc w:val="both"/>
        <w:rPr>
          <w:sz w:val="24"/>
          <w:szCs w:val="24"/>
        </w:rPr>
      </w:pPr>
      <w:r w:rsidRPr="003A0699">
        <w:rPr>
          <w:sz w:val="24"/>
          <w:szCs w:val="24"/>
        </w:rPr>
        <w:t>6.1.8. Обеспечивать проведение в установленном порядке работ по специальной оценке условий труда на рабочих местах.</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6.1.9. Обеспечивать установленный санитарными нормами тепловой режим в помещениях.</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6.1.10. Проводить своевременное расследование несчастных случаев на производстве в соответствии с действующим законодательством и вести их учет.</w:t>
      </w:r>
    </w:p>
    <w:p w:rsidR="00E17C47" w:rsidRPr="003A0699" w:rsidRDefault="00E17C47" w:rsidP="0005004F">
      <w:pPr>
        <w:tabs>
          <w:tab w:val="left" w:pos="1620"/>
        </w:tabs>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lastRenderedPageBreak/>
        <w:t>6.1.11.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по решению организации в пределах имеющихся денежных средств.</w:t>
      </w:r>
    </w:p>
    <w:p w:rsidR="00E17C47" w:rsidRPr="003A0699" w:rsidRDefault="00E17C47" w:rsidP="0005004F">
      <w:pPr>
        <w:tabs>
          <w:tab w:val="left" w:pos="1620"/>
        </w:tabs>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6.1.12. Обеспечивать соблюдение работниками требований, правил и инструкций по охране труда.</w:t>
      </w:r>
    </w:p>
    <w:p w:rsidR="00E17C47" w:rsidRPr="003A0699" w:rsidRDefault="00E17C47" w:rsidP="0005004F">
      <w:pPr>
        <w:tabs>
          <w:tab w:val="left" w:pos="1620"/>
        </w:tabs>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6.1.13.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 xml:space="preserve">6.1.14. Обеспечить прохождение бесплатных обязательных предварительных и периодических медицинских осмотров (обследований) работников,   с сохранением за ними места работы (должности) и среднего заработка. </w:t>
      </w:r>
    </w:p>
    <w:p w:rsidR="00E17C47" w:rsidRPr="003A0699" w:rsidRDefault="00E17C47" w:rsidP="0005004F">
      <w:pPr>
        <w:tabs>
          <w:tab w:val="left" w:pos="1620"/>
        </w:tabs>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6.1.15.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6.1.16.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color w:val="000000"/>
          <w:sz w:val="24"/>
          <w:szCs w:val="24"/>
        </w:rPr>
        <w:t>Профком обязуется:</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Pr="003A0699">
        <w:rPr>
          <w:rFonts w:ascii="Times New Roman" w:hAnsi="Times New Roman" w:cs="Times New Roman"/>
          <w:color w:val="000000"/>
          <w:sz w:val="24"/>
          <w:szCs w:val="24"/>
        </w:rPr>
        <w:t xml:space="preserve"> организовывать физкультурно-оздоровительные мероприятия для членов профсоюза и других работников учреждения;</w:t>
      </w:r>
    </w:p>
    <w:p w:rsidR="00E17C47" w:rsidRPr="003A0699" w:rsidRDefault="00E17C47" w:rsidP="0005004F">
      <w:pPr>
        <w:suppressAutoHyphens/>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 xml:space="preserve">– </w:t>
      </w:r>
      <w:r w:rsidRPr="003A0699">
        <w:rPr>
          <w:rFonts w:ascii="Times New Roman" w:hAnsi="Times New Roman" w:cs="Times New Roman"/>
          <w:color w:val="000000"/>
          <w:sz w:val="24"/>
          <w:szCs w:val="24"/>
        </w:rPr>
        <w:t>проводить работу по оздоровлению детей работников учреждения.</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Работники обязуются:</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 xml:space="preserve">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Проходить обязательные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17C47" w:rsidRPr="003A0699" w:rsidRDefault="00E17C47" w:rsidP="0005004F">
      <w:pPr>
        <w:autoSpaceDE w:val="0"/>
        <w:autoSpaceDN w:val="0"/>
        <w:adjustRightInd w:val="0"/>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Правильно применять средства индивидуальной и коллективной защиты.</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w:t>
      </w:r>
    </w:p>
    <w:p w:rsidR="00593362" w:rsidRPr="003A0699" w:rsidRDefault="00E17C47" w:rsidP="009B5844">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17C47" w:rsidRPr="003A0699" w:rsidRDefault="00E17C47" w:rsidP="0005004F">
      <w:pPr>
        <w:pStyle w:val="30"/>
        <w:outlineLvl w:val="0"/>
        <w:rPr>
          <w:b/>
          <w:bCs/>
          <w:caps/>
          <w:sz w:val="24"/>
          <w:szCs w:val="24"/>
        </w:rPr>
      </w:pPr>
      <w:r w:rsidRPr="003A0699">
        <w:rPr>
          <w:b/>
          <w:bCs/>
          <w:caps/>
          <w:sz w:val="24"/>
          <w:szCs w:val="24"/>
          <w:lang w:val="en-US"/>
        </w:rPr>
        <w:t>VII</w:t>
      </w:r>
      <w:r w:rsidRPr="003A0699">
        <w:rPr>
          <w:b/>
          <w:bCs/>
          <w:caps/>
          <w:sz w:val="24"/>
          <w:szCs w:val="24"/>
        </w:rPr>
        <w:t>. Гарантии прав профсоюзной организации и членов профсоюза</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7. Права и гарантии деятельности Профсоюза,  первичной профсоюзной организации, соответствующих выборных профсоюзных органов определяются Трудовым кодексом Российской Федерации, Федеральным законом от 12 января 1996г. №10-ФЗ «О профессиональных союзах, их правах и гарантиях деятельности», иными законами Российской Федерации, уставом Профсоюза работников народного образования и науки Российской Федерации,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России, республиканского Соглашения, иных соглашений, устава учреждения, коллективного договора. 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lastRenderedPageBreak/>
        <w:t xml:space="preserve">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1%(часть 6 статьи 377 ТК РФ). </w:t>
      </w:r>
    </w:p>
    <w:p w:rsidR="00E17C47" w:rsidRPr="003A0699" w:rsidRDefault="00E17C47" w:rsidP="0005004F">
      <w:pPr>
        <w:pStyle w:val="30"/>
        <w:rPr>
          <w:b/>
          <w:sz w:val="24"/>
          <w:szCs w:val="24"/>
        </w:rPr>
      </w:pPr>
      <w:r w:rsidRPr="003A0699">
        <w:rPr>
          <w:sz w:val="24"/>
          <w:szCs w:val="24"/>
        </w:rPr>
        <w:t xml:space="preserve">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w:t>
      </w:r>
      <w:r w:rsidRPr="003A0699">
        <w:rPr>
          <w:b/>
          <w:sz w:val="24"/>
          <w:szCs w:val="24"/>
        </w:rPr>
        <w:t>Работодатель обязуется:</w:t>
      </w:r>
    </w:p>
    <w:p w:rsidR="00E17C47" w:rsidRPr="003A0699" w:rsidRDefault="00E17C47" w:rsidP="0005004F">
      <w:pPr>
        <w:pStyle w:val="30"/>
        <w:rPr>
          <w:sz w:val="24"/>
          <w:szCs w:val="24"/>
        </w:rPr>
      </w:pPr>
      <w:r w:rsidRPr="003A0699">
        <w:rPr>
          <w:sz w:val="24"/>
          <w:szCs w:val="24"/>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17C47" w:rsidRPr="003A0699" w:rsidRDefault="00E17C47" w:rsidP="0005004F">
      <w:pPr>
        <w:pStyle w:val="30"/>
        <w:rPr>
          <w:sz w:val="24"/>
          <w:szCs w:val="24"/>
        </w:rPr>
      </w:pPr>
      <w:r w:rsidRPr="003A0699">
        <w:rPr>
          <w:sz w:val="24"/>
          <w:szCs w:val="24"/>
        </w:rPr>
        <w:t xml:space="preserve">7.3.2. Соблюдать права Профсоюза, установленные законодательством и настоящим коллективным   </w:t>
      </w:r>
      <w:r w:rsidR="00593362" w:rsidRPr="003A0699">
        <w:rPr>
          <w:sz w:val="24"/>
          <w:szCs w:val="24"/>
        </w:rPr>
        <w:t>договором</w:t>
      </w:r>
      <w:r w:rsidRPr="003A0699">
        <w:rPr>
          <w:sz w:val="24"/>
          <w:szCs w:val="24"/>
        </w:rPr>
        <w:t>;</w:t>
      </w:r>
    </w:p>
    <w:p w:rsidR="00E17C47" w:rsidRPr="003A0699" w:rsidRDefault="00E17C47" w:rsidP="0005004F">
      <w:pPr>
        <w:pStyle w:val="30"/>
        <w:rPr>
          <w:sz w:val="24"/>
          <w:szCs w:val="24"/>
        </w:rPr>
      </w:pPr>
      <w:r w:rsidRPr="003A0699">
        <w:rPr>
          <w:color w:val="000000"/>
          <w:sz w:val="24"/>
          <w:szCs w:val="24"/>
        </w:rPr>
        <w:t>7</w:t>
      </w:r>
      <w:r w:rsidRPr="003A0699">
        <w:rPr>
          <w:sz w:val="24"/>
          <w:szCs w:val="24"/>
        </w:rPr>
        <w:t xml:space="preserve">.3.3.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rsidR="00E17C47" w:rsidRPr="003A0699" w:rsidRDefault="00E17C47" w:rsidP="0005004F">
      <w:pPr>
        <w:pStyle w:val="30"/>
        <w:rPr>
          <w:sz w:val="24"/>
          <w:szCs w:val="24"/>
        </w:rPr>
      </w:pPr>
      <w:r w:rsidRPr="003A0699">
        <w:rPr>
          <w:sz w:val="24"/>
          <w:szCs w:val="24"/>
        </w:rPr>
        <w:t xml:space="preserve">7.3.4. Предоставлять выборному органу первичной профсоюзной организации в бесплатное пользование необходимые для его деятельности оборудование, </w:t>
      </w:r>
      <w:r w:rsidR="008C52DC" w:rsidRPr="003A0699">
        <w:rPr>
          <w:sz w:val="24"/>
          <w:szCs w:val="24"/>
        </w:rPr>
        <w:t>средства связи</w:t>
      </w:r>
      <w:r w:rsidRPr="003A0699">
        <w:rPr>
          <w:sz w:val="24"/>
          <w:szCs w:val="24"/>
        </w:rPr>
        <w:t xml:space="preserve">; </w:t>
      </w:r>
    </w:p>
    <w:p w:rsidR="00E17C47" w:rsidRPr="003A0699" w:rsidRDefault="00E17C47" w:rsidP="0005004F">
      <w:pPr>
        <w:pStyle w:val="30"/>
        <w:rPr>
          <w:sz w:val="24"/>
          <w:szCs w:val="24"/>
        </w:rPr>
      </w:pPr>
      <w:r w:rsidRPr="003A0699">
        <w:rPr>
          <w:color w:val="000000"/>
          <w:sz w:val="24"/>
          <w:szCs w:val="24"/>
        </w:rPr>
        <w:t>7.3.5. Предоставлять в бесплатное пользование первичной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17C47" w:rsidRPr="003A0699" w:rsidRDefault="00E17C47" w:rsidP="0005004F">
      <w:pPr>
        <w:pStyle w:val="30"/>
        <w:rPr>
          <w:sz w:val="24"/>
          <w:szCs w:val="24"/>
        </w:rPr>
      </w:pPr>
      <w:r w:rsidRPr="003A0699">
        <w:rPr>
          <w:sz w:val="24"/>
          <w:szCs w:val="24"/>
        </w:rPr>
        <w:t>7.3.6.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17C47" w:rsidRPr="003A0699" w:rsidRDefault="00E17C47" w:rsidP="0005004F">
      <w:pPr>
        <w:pStyle w:val="30"/>
        <w:rPr>
          <w:sz w:val="24"/>
          <w:szCs w:val="24"/>
        </w:rPr>
      </w:pPr>
      <w:r w:rsidRPr="003A0699">
        <w:rPr>
          <w:sz w:val="24"/>
          <w:szCs w:val="24"/>
        </w:rPr>
        <w:t>7.3.7. Привлекать представителей выборного органа первичной профсоюзной организации для осуществления   контроля за правильностью расходования средств фонда оплаты труда, фонда экономии заработной платы, внебюджетного фонда.</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 xml:space="preserve">7.3.8. Производить </w:t>
      </w:r>
      <w:r w:rsidR="00593362" w:rsidRPr="003A0699">
        <w:rPr>
          <w:rFonts w:ascii="Times New Roman" w:hAnsi="Times New Roman" w:cs="Times New Roman"/>
          <w:sz w:val="24"/>
          <w:szCs w:val="24"/>
        </w:rPr>
        <w:t>ежемесячные</w:t>
      </w:r>
      <w:r w:rsidRPr="003A0699">
        <w:rPr>
          <w:rFonts w:ascii="Times New Roman" w:hAnsi="Times New Roman" w:cs="Times New Roman"/>
          <w:sz w:val="24"/>
          <w:szCs w:val="24"/>
        </w:rPr>
        <w:t xml:space="preserve"> выплаты председателю профкома путем установления дополнительных баллов (что отражается в критериях и показателях, по</w:t>
      </w:r>
      <w:r w:rsidRPr="003A0699">
        <w:rPr>
          <w:rFonts w:ascii="Times New Roman" w:hAnsi="Times New Roman" w:cs="Times New Roman"/>
          <w:color w:val="000000"/>
          <w:sz w:val="24"/>
          <w:szCs w:val="24"/>
        </w:rPr>
        <w:t xml:space="preserve"> решению комиссии по стимулированию работников образовательной организации);</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 xml:space="preserve">7.3.9. Освобождать членов ППО от основной работы с сохранением среднего заработка для выполнения общественных обязанностей в интересах коллектива, на время краткосрочной профсоюзной учёбы, а также других мероприятий организуемых Профсоюзом.  </w:t>
      </w:r>
    </w:p>
    <w:p w:rsidR="00E17C47" w:rsidRPr="003A0699" w:rsidRDefault="00E17C47" w:rsidP="0005004F">
      <w:pPr>
        <w:pStyle w:val="21"/>
        <w:ind w:firstLine="567"/>
        <w:rPr>
          <w:sz w:val="24"/>
          <w:szCs w:val="24"/>
        </w:rPr>
      </w:pPr>
      <w:r w:rsidRPr="003A0699">
        <w:rPr>
          <w:sz w:val="24"/>
          <w:szCs w:val="24"/>
        </w:rPr>
        <w:t>Квалификационные категории, установленные по одной педагогической должности, учитываются при оплате труда за работу по другой педагогической должности, по которой не установлена квалификационная категория в случаях, предусмотренных кол</w:t>
      </w:r>
      <w:r w:rsidR="002B34B1" w:rsidRPr="003A0699">
        <w:rPr>
          <w:sz w:val="24"/>
          <w:szCs w:val="24"/>
        </w:rPr>
        <w:t xml:space="preserve">лективным </w:t>
      </w:r>
      <w:r w:rsidRPr="003A0699">
        <w:rPr>
          <w:sz w:val="24"/>
          <w:szCs w:val="24"/>
        </w:rPr>
        <w:t xml:space="preserve">договором.  Решение об оплате труда с учетом имеющейся квалификационной категории за работу по другой педагогической должности, по которой не установлена квалификационная категория, принимает руководитель образовательного учреждения, в котором работает педагогический работник по должности, по которой у него отсутствует квалификационная категория. Основанием для принятия решения об учете имеющейся квалификационной категории при оплате за работу по другой педагогической должности, по которой не установлена квалификационная категория, является письменное заявление работника.  </w:t>
      </w:r>
    </w:p>
    <w:p w:rsidR="00E17C47" w:rsidRPr="003A0699" w:rsidRDefault="00E17C47" w:rsidP="0005004F">
      <w:pPr>
        <w:pStyle w:val="21"/>
        <w:ind w:firstLine="567"/>
        <w:rPr>
          <w:sz w:val="24"/>
          <w:szCs w:val="24"/>
        </w:rPr>
      </w:pPr>
      <w:r w:rsidRPr="003A0699">
        <w:rPr>
          <w:sz w:val="24"/>
          <w:szCs w:val="24"/>
        </w:rP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E17C47" w:rsidRPr="003A0699" w:rsidRDefault="00E17C47" w:rsidP="0005004F">
      <w:pPr>
        <w:spacing w:after="0" w:line="240" w:lineRule="auto"/>
        <w:ind w:firstLine="567"/>
        <w:jc w:val="both"/>
        <w:rPr>
          <w:rFonts w:ascii="Times New Roman" w:hAnsi="Times New Roman" w:cs="Times New Roman"/>
          <w:sz w:val="24"/>
          <w:szCs w:val="24"/>
        </w:rPr>
      </w:pPr>
      <w:r w:rsidRPr="003A0699">
        <w:rPr>
          <w:rFonts w:ascii="Times New Roman" w:hAnsi="Times New Roman" w:cs="Times New Roman"/>
          <w:b/>
          <w:sz w:val="24"/>
          <w:szCs w:val="24"/>
        </w:rPr>
        <w:lastRenderedPageBreak/>
        <w:t>Стороны признают гарантии работников, избранных (делегированных) в состав профсоюзных органов и не освобожденных от основной работы, в том числе</w:t>
      </w:r>
      <w:r w:rsidRPr="003A0699">
        <w:rPr>
          <w:rFonts w:ascii="Times New Roman" w:hAnsi="Times New Roman" w:cs="Times New Roman"/>
          <w:sz w:val="24"/>
          <w:szCs w:val="24"/>
        </w:rPr>
        <w:t>:</w:t>
      </w:r>
    </w:p>
    <w:p w:rsidR="00E17C47" w:rsidRPr="003A0699" w:rsidRDefault="00E17C47" w:rsidP="0005004F">
      <w:pPr>
        <w:spacing w:after="0" w:line="240" w:lineRule="auto"/>
        <w:ind w:firstLine="708"/>
        <w:jc w:val="both"/>
        <w:rPr>
          <w:rFonts w:ascii="Times New Roman" w:hAnsi="Times New Roman" w:cs="Times New Roman"/>
          <w:sz w:val="24"/>
          <w:szCs w:val="24"/>
        </w:rPr>
      </w:pPr>
      <w:r w:rsidRPr="003A0699">
        <w:rPr>
          <w:rFonts w:ascii="Times New Roman" w:hAnsi="Times New Roman" w:cs="Times New Roman"/>
          <w:sz w:val="24"/>
          <w:szCs w:val="24"/>
        </w:rPr>
        <w:t>Увольнение по инициативе работодателя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E17C47" w:rsidRPr="003A0699" w:rsidRDefault="001E6AFC" w:rsidP="0005004F">
      <w:pPr>
        <w:pStyle w:val="a3"/>
        <w:tabs>
          <w:tab w:val="left" w:pos="993"/>
        </w:tabs>
        <w:spacing w:after="0"/>
        <w:ind w:left="0"/>
        <w:jc w:val="both"/>
        <w:rPr>
          <w:color w:val="000000"/>
        </w:rPr>
      </w:pPr>
      <w:r w:rsidRPr="003A0699">
        <w:rPr>
          <w:color w:val="000000"/>
        </w:rPr>
        <w:tab/>
      </w:r>
      <w:r w:rsidR="00E17C47" w:rsidRPr="003A0699">
        <w:rPr>
          <w:color w:val="000000"/>
        </w:rPr>
        <w:t>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w:t>
      </w:r>
    </w:p>
    <w:p w:rsidR="00E17C47" w:rsidRPr="003A0699" w:rsidRDefault="00E17C47" w:rsidP="0005004F">
      <w:pPr>
        <w:spacing w:after="0" w:line="240" w:lineRule="auto"/>
        <w:ind w:firstLine="708"/>
        <w:jc w:val="both"/>
        <w:rPr>
          <w:rFonts w:ascii="Times New Roman" w:hAnsi="Times New Roman" w:cs="Times New Roman"/>
          <w:color w:val="000000"/>
          <w:sz w:val="24"/>
          <w:szCs w:val="24"/>
        </w:rPr>
      </w:pPr>
      <w:r w:rsidRPr="003A0699">
        <w:rPr>
          <w:rFonts w:ascii="Times New Roman" w:hAnsi="Times New Roman" w:cs="Times New Roman"/>
          <w:b/>
          <w:sz w:val="24"/>
          <w:szCs w:val="24"/>
        </w:rPr>
        <w:t xml:space="preserve">По согласованию с </w:t>
      </w:r>
      <w:r w:rsidRPr="003A0699">
        <w:rPr>
          <w:rFonts w:ascii="Times New Roman" w:hAnsi="Times New Roman" w:cs="Times New Roman"/>
          <w:b/>
          <w:color w:val="000000"/>
          <w:sz w:val="24"/>
          <w:szCs w:val="24"/>
        </w:rPr>
        <w:t>выборным органом первичной профсоюзной организации производится</w:t>
      </w:r>
      <w:r w:rsidRPr="003A0699">
        <w:rPr>
          <w:rFonts w:ascii="Times New Roman" w:hAnsi="Times New Roman" w:cs="Times New Roman"/>
          <w:color w:val="000000"/>
          <w:sz w:val="24"/>
          <w:szCs w:val="24"/>
        </w:rPr>
        <w:t>:</w:t>
      </w:r>
    </w:p>
    <w:p w:rsidR="00E17C47" w:rsidRPr="003A0699" w:rsidRDefault="001E6AFC" w:rsidP="0005004F">
      <w:pPr>
        <w:pStyle w:val="3"/>
        <w:ind w:left="0" w:firstLine="0"/>
        <w:jc w:val="both"/>
        <w:rPr>
          <w:color w:val="000000"/>
        </w:rPr>
      </w:pPr>
      <w:r w:rsidRPr="003A0699">
        <w:t>-</w:t>
      </w:r>
      <w:r w:rsidR="00E17C47" w:rsidRPr="003A0699">
        <w:rPr>
          <w:color w:val="000000"/>
        </w:rPr>
        <w:t xml:space="preserve"> установление системы оплаты труда работников, включая порядок стимулирования труда в организации (ст.144 ТК РФ (Положение об оплате труда работников, Приказ о распределении учебной нагрузки (статья 100 ТК РФ));</w:t>
      </w:r>
    </w:p>
    <w:p w:rsidR="00E17C47" w:rsidRPr="003A0699" w:rsidRDefault="001E6AFC"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 xml:space="preserve"> установление сроков выплаты заработной платы работникам (ст.136 ТК РФ);</w:t>
      </w:r>
    </w:p>
    <w:p w:rsidR="00E17C47" w:rsidRPr="003A0699" w:rsidRDefault="001E6AFC"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 xml:space="preserve"> перечень оснований представления материальной помощи, средств на лечение работников и ее размеры из сэкономленных и внебюджетных средств;</w:t>
      </w:r>
    </w:p>
    <w:p w:rsidR="00E17C47" w:rsidRPr="003A0699" w:rsidRDefault="001E6AFC"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 xml:space="preserve"> принятие правил внутреннего трудового распорядка (ст.190 ТК РФ);</w:t>
      </w:r>
    </w:p>
    <w:p w:rsidR="00E17C47" w:rsidRPr="003A0699" w:rsidRDefault="001E6AFC" w:rsidP="0005004F">
      <w:pPr>
        <w:pStyle w:val="3"/>
        <w:ind w:left="0" w:firstLine="0"/>
        <w:jc w:val="both"/>
        <w:rPr>
          <w:color w:val="000000"/>
        </w:rPr>
      </w:pPr>
      <w:r w:rsidRPr="003A0699">
        <w:t>-</w:t>
      </w:r>
      <w:r w:rsidR="00E17C47" w:rsidRPr="003A0699">
        <w:t xml:space="preserve"> утверждение расписания занятий </w:t>
      </w:r>
      <w:r w:rsidR="00E17C47" w:rsidRPr="003A0699">
        <w:rPr>
          <w:iCs/>
        </w:rPr>
        <w:t>(</w:t>
      </w:r>
      <w:r w:rsidR="00E17C47" w:rsidRPr="003A0699">
        <w:t>ст.</w:t>
      </w:r>
      <w:r w:rsidR="00E17C47" w:rsidRPr="003A0699">
        <w:rPr>
          <w:iCs/>
        </w:rPr>
        <w:t>100 ТК РФ)</w:t>
      </w:r>
      <w:r w:rsidR="00E17C47" w:rsidRPr="003A0699">
        <w:t>;</w:t>
      </w:r>
    </w:p>
    <w:p w:rsidR="00E17C47" w:rsidRPr="003A0699" w:rsidRDefault="001E6AFC" w:rsidP="0005004F">
      <w:pPr>
        <w:spacing w:after="0" w:line="240" w:lineRule="auto"/>
        <w:jc w:val="both"/>
        <w:rPr>
          <w:rFonts w:ascii="Times New Roman" w:hAnsi="Times New Roman" w:cs="Times New Roman"/>
          <w:i/>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 xml:space="preserve"> привлечение к сверхурочным работам (ст.99 ТК РФ); </w:t>
      </w:r>
    </w:p>
    <w:p w:rsidR="00E17C47" w:rsidRPr="003A0699" w:rsidRDefault="001E6AFC"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sz w:val="24"/>
          <w:szCs w:val="24"/>
        </w:rPr>
        <w:t xml:space="preserve"> определение сроков проведения специальной оценки условий труда (статья 22 ТК РФ);</w:t>
      </w:r>
    </w:p>
    <w:p w:rsidR="00E17C47" w:rsidRPr="003A0699" w:rsidRDefault="001E6AFC" w:rsidP="0005004F">
      <w:pPr>
        <w:pStyle w:val="3"/>
        <w:ind w:left="0" w:firstLine="0"/>
        <w:jc w:val="both"/>
      </w:pPr>
      <w:r w:rsidRPr="003A0699">
        <w:t>-</w:t>
      </w:r>
      <w:r w:rsidR="00E17C47" w:rsidRPr="003A0699">
        <w:t xml:space="preserve"> формирование комиссии по урегулированию споров между участниками образовательных отношений;</w:t>
      </w:r>
    </w:p>
    <w:p w:rsidR="00E17C47" w:rsidRPr="003A0699" w:rsidRDefault="001E6AFC" w:rsidP="0005004F">
      <w:pPr>
        <w:suppressAutoHyphens/>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установление перечня должностей работников с ненормированным рабочим днем (ст.101 ТК РФ);</w:t>
      </w:r>
    </w:p>
    <w:p w:rsidR="00E17C47" w:rsidRPr="003A0699" w:rsidRDefault="001E6AFC" w:rsidP="0005004F">
      <w:pPr>
        <w:pStyle w:val="3"/>
        <w:ind w:left="0" w:firstLine="0"/>
        <w:jc w:val="both"/>
      </w:pPr>
      <w:r w:rsidRPr="003A0699">
        <w:t>-</w:t>
      </w:r>
      <w:r w:rsidR="00E17C47" w:rsidRPr="003A0699">
        <w:t xml:space="preserve"> представление к присвоению почетных званий (ст.191 ТК РФ);</w:t>
      </w:r>
    </w:p>
    <w:p w:rsidR="00E17C47" w:rsidRPr="003A0699" w:rsidRDefault="001E6AFC" w:rsidP="0005004F">
      <w:pPr>
        <w:pStyle w:val="3"/>
        <w:ind w:left="0" w:firstLine="0"/>
        <w:jc w:val="both"/>
      </w:pPr>
      <w:r w:rsidRPr="003A0699">
        <w:t>-</w:t>
      </w:r>
      <w:r w:rsidR="00E17C47" w:rsidRPr="003A0699">
        <w:t xml:space="preserve"> представление к награждению отраслевыми наградами и иными наградами (ст.191 ТК РФ);</w:t>
      </w:r>
    </w:p>
    <w:p w:rsidR="00E17C47" w:rsidRPr="003A0699" w:rsidRDefault="001E6AFC"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 xml:space="preserve"> установление размеров повышенной заработной платы за вредные и (или) опасные и иные особые условия труда (ст.147 ТК РФ);</w:t>
      </w:r>
    </w:p>
    <w:p w:rsidR="00E17C47" w:rsidRPr="003A0699" w:rsidRDefault="001E6AFC" w:rsidP="0005004F">
      <w:pPr>
        <w:suppressAutoHyphens/>
        <w:spacing w:after="0" w:line="240" w:lineRule="auto"/>
        <w:jc w:val="both"/>
        <w:rPr>
          <w:rFonts w:ascii="Times New Roman" w:hAnsi="Times New Roman" w:cs="Times New Roman"/>
          <w:color w:val="000000"/>
          <w:sz w:val="24"/>
          <w:szCs w:val="24"/>
        </w:rPr>
      </w:pPr>
      <w:r w:rsidRPr="003A0699">
        <w:rPr>
          <w:rFonts w:ascii="Times New Roman" w:hAnsi="Times New Roman" w:cs="Times New Roman"/>
          <w:sz w:val="24"/>
          <w:szCs w:val="24"/>
        </w:rPr>
        <w:t>-</w:t>
      </w:r>
      <w:r w:rsidR="00E17C47" w:rsidRPr="003A0699">
        <w:rPr>
          <w:rFonts w:ascii="Times New Roman" w:hAnsi="Times New Roman" w:cs="Times New Roman"/>
          <w:color w:val="000000"/>
          <w:sz w:val="24"/>
          <w:szCs w:val="24"/>
        </w:rPr>
        <w:t xml:space="preserve"> установление размеров повышения заработной платы в ночное   время (ст.154 ТК РФ);</w:t>
      </w:r>
    </w:p>
    <w:p w:rsidR="00E17C47" w:rsidRPr="003A0699" w:rsidRDefault="00E17C47" w:rsidP="0005004F">
      <w:pPr>
        <w:suppressAutoHyphens/>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 проведение тарификации педагогических работников;</w:t>
      </w:r>
    </w:p>
    <w:p w:rsidR="00E17C47" w:rsidRPr="003A0699" w:rsidRDefault="00E17C47" w:rsidP="0005004F">
      <w:pPr>
        <w:suppressAutoHyphens/>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 иные акты непосредственно связанные с трудовой деятельностью членов профсоюза.</w:t>
      </w:r>
    </w:p>
    <w:p w:rsidR="00E17C47" w:rsidRPr="003A0699" w:rsidRDefault="00E17C47" w:rsidP="0005004F">
      <w:pPr>
        <w:pStyle w:val="30"/>
        <w:rPr>
          <w:b/>
          <w:bCs/>
          <w:caps/>
          <w:sz w:val="24"/>
          <w:szCs w:val="24"/>
        </w:rPr>
      </w:pPr>
      <w:r w:rsidRPr="003A0699">
        <w:rPr>
          <w:b/>
          <w:bCs/>
          <w:caps/>
          <w:sz w:val="24"/>
          <w:szCs w:val="24"/>
          <w:lang w:val="en-US"/>
        </w:rPr>
        <w:t>iIIx</w:t>
      </w:r>
      <w:r w:rsidRPr="003A0699">
        <w:rPr>
          <w:b/>
          <w:bCs/>
          <w:caps/>
          <w:sz w:val="24"/>
          <w:szCs w:val="24"/>
        </w:rPr>
        <w:t>. Обязательства выборного органа первичной профсоюзной организации</w:t>
      </w:r>
    </w:p>
    <w:p w:rsidR="00E17C47" w:rsidRPr="003A0699" w:rsidRDefault="00E17C47" w:rsidP="0005004F">
      <w:pPr>
        <w:pStyle w:val="30"/>
        <w:rPr>
          <w:sz w:val="24"/>
          <w:szCs w:val="24"/>
        </w:rPr>
      </w:pPr>
      <w:r w:rsidRPr="003A0699">
        <w:rPr>
          <w:sz w:val="24"/>
          <w:szCs w:val="24"/>
        </w:rPr>
        <w:t>8. Выборный орган первичной профсоюзной организации обязуется:</w:t>
      </w:r>
    </w:p>
    <w:p w:rsidR="00E17C47" w:rsidRPr="003A0699" w:rsidRDefault="00E17C47" w:rsidP="0005004F">
      <w:pPr>
        <w:pStyle w:val="30"/>
        <w:rPr>
          <w:sz w:val="24"/>
          <w:szCs w:val="24"/>
        </w:rPr>
      </w:pPr>
      <w:r w:rsidRPr="003A0699">
        <w:rPr>
          <w:sz w:val="24"/>
          <w:szCs w:val="24"/>
        </w:rPr>
        <w:t>8.1.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w:t>
      </w:r>
    </w:p>
    <w:p w:rsidR="00E17C47" w:rsidRPr="003A0699" w:rsidRDefault="00E17C47" w:rsidP="0005004F">
      <w:pPr>
        <w:pStyle w:val="30"/>
        <w:ind w:firstLine="708"/>
        <w:rPr>
          <w:sz w:val="24"/>
          <w:szCs w:val="24"/>
        </w:rPr>
      </w:pPr>
      <w:r w:rsidRPr="003A0699">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17C47" w:rsidRPr="003A0699" w:rsidRDefault="00E17C47" w:rsidP="0005004F">
      <w:pPr>
        <w:pStyle w:val="30"/>
        <w:rPr>
          <w:sz w:val="24"/>
          <w:szCs w:val="24"/>
        </w:rPr>
      </w:pPr>
      <w:r w:rsidRPr="003A0699">
        <w:rPr>
          <w:sz w:val="24"/>
          <w:szCs w:val="24"/>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8.3.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8.4. Осуществлять контроль за соблюдением порядка проведения аттестации педагогических работников учреждения.</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lastRenderedPageBreak/>
        <w:t>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E17C47" w:rsidRPr="003A0699" w:rsidRDefault="00E17C47" w:rsidP="0005004F">
      <w:pPr>
        <w:pStyle w:val="30"/>
        <w:rPr>
          <w:sz w:val="24"/>
          <w:szCs w:val="24"/>
        </w:rPr>
      </w:pPr>
      <w:r w:rsidRPr="003A0699">
        <w:rPr>
          <w:sz w:val="24"/>
          <w:szCs w:val="24"/>
        </w:rPr>
        <w:t>8.6.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7C47" w:rsidRPr="003A0699" w:rsidRDefault="00E17C47" w:rsidP="0005004F">
      <w:pPr>
        <w:pStyle w:val="30"/>
        <w:rPr>
          <w:sz w:val="24"/>
          <w:szCs w:val="24"/>
        </w:rPr>
      </w:pPr>
      <w:r w:rsidRPr="003A0699">
        <w:rPr>
          <w:sz w:val="24"/>
          <w:szCs w:val="24"/>
        </w:rPr>
        <w:t>8.7. Осуществлять контроль за охраной труда в образовательной организации.</w:t>
      </w:r>
    </w:p>
    <w:p w:rsidR="00E17C47" w:rsidRPr="003A0699" w:rsidRDefault="00E17C47" w:rsidP="0005004F">
      <w:pPr>
        <w:pStyle w:val="30"/>
        <w:rPr>
          <w:sz w:val="24"/>
          <w:szCs w:val="24"/>
        </w:rPr>
      </w:pPr>
      <w:r w:rsidRPr="003A0699">
        <w:rPr>
          <w:sz w:val="24"/>
          <w:szCs w:val="24"/>
        </w:rPr>
        <w:t>8.8. Осуществлять контроль за правильным и своевременным перечислением профсоюзных взносов.</w:t>
      </w:r>
    </w:p>
    <w:p w:rsidR="00E17C47" w:rsidRPr="003A0699" w:rsidRDefault="00E17C47" w:rsidP="0005004F">
      <w:pPr>
        <w:pStyle w:val="30"/>
        <w:rPr>
          <w:sz w:val="24"/>
          <w:szCs w:val="24"/>
        </w:rPr>
      </w:pPr>
      <w:r w:rsidRPr="003A0699">
        <w:rPr>
          <w:sz w:val="24"/>
          <w:szCs w:val="24"/>
        </w:rPr>
        <w:t>8.9. Представлять и защищать трудовые права членов Профсоюза в комиссии по трудовым спорам и в суде.</w:t>
      </w:r>
    </w:p>
    <w:p w:rsidR="00E17C47" w:rsidRPr="003A0699" w:rsidRDefault="00E17C47" w:rsidP="0005004F">
      <w:pPr>
        <w:pStyle w:val="30"/>
        <w:rPr>
          <w:sz w:val="24"/>
          <w:szCs w:val="24"/>
        </w:rPr>
      </w:pPr>
      <w:r w:rsidRPr="003A0699">
        <w:rPr>
          <w:sz w:val="24"/>
          <w:szCs w:val="24"/>
        </w:rPr>
        <w:t>8.10. Осуществлять проверку правильности удержания и перечисления на счет первичной профсоюзной организации членских профсоюзных взносов.</w:t>
      </w:r>
    </w:p>
    <w:p w:rsidR="00E17C47" w:rsidRPr="003A0699" w:rsidRDefault="00E17C47" w:rsidP="0005004F">
      <w:pPr>
        <w:pStyle w:val="30"/>
        <w:rPr>
          <w:sz w:val="24"/>
          <w:szCs w:val="24"/>
        </w:rPr>
      </w:pPr>
      <w:r w:rsidRPr="003A0699">
        <w:rPr>
          <w:sz w:val="24"/>
          <w:szCs w:val="24"/>
        </w:rPr>
        <w:t>8.11. Информировать членов Профсоюза о своей работе, о деятельности выборных профсоюзных органов.</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8.12. Содействовать оздоровлению детей работников членов Профсоюза.</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8.13. Ходатайствовать о присвоении почетных званий, представлении к наградам работников образовательной организации.</w:t>
      </w:r>
    </w:p>
    <w:p w:rsidR="00E17C47" w:rsidRPr="003A0699" w:rsidRDefault="00E17C47" w:rsidP="0005004F">
      <w:pPr>
        <w:spacing w:after="0" w:line="240" w:lineRule="auto"/>
        <w:jc w:val="both"/>
        <w:rPr>
          <w:rFonts w:ascii="Times New Roman" w:hAnsi="Times New Roman" w:cs="Times New Roman"/>
          <w:sz w:val="24"/>
          <w:szCs w:val="24"/>
        </w:rPr>
      </w:pPr>
      <w:r w:rsidRPr="003A0699">
        <w:rPr>
          <w:rFonts w:ascii="Times New Roman" w:hAnsi="Times New Roman" w:cs="Times New Roman"/>
          <w:sz w:val="24"/>
          <w:szCs w:val="24"/>
        </w:rPr>
        <w:t>8.14. Принимать участие в проведении конкурсов, дней ОТ.</w:t>
      </w:r>
    </w:p>
    <w:p w:rsidR="00E17C47" w:rsidRPr="003A0699" w:rsidRDefault="00E17C47" w:rsidP="0005004F">
      <w:pPr>
        <w:pStyle w:val="30"/>
        <w:outlineLvl w:val="0"/>
        <w:rPr>
          <w:b/>
          <w:bCs/>
          <w:caps/>
          <w:sz w:val="24"/>
          <w:szCs w:val="24"/>
        </w:rPr>
      </w:pPr>
      <w:r w:rsidRPr="003A0699">
        <w:rPr>
          <w:b/>
          <w:bCs/>
          <w:caps/>
          <w:sz w:val="24"/>
          <w:szCs w:val="24"/>
          <w:lang w:val="en-US"/>
        </w:rPr>
        <w:t>IX</w:t>
      </w:r>
      <w:r w:rsidRPr="003A0699">
        <w:rPr>
          <w:b/>
          <w:bCs/>
          <w:caps/>
          <w:sz w:val="24"/>
          <w:szCs w:val="24"/>
        </w:rPr>
        <w:t>.Контроль за выполнением коллективного договора. Ответственность сторон коллективного договора</w:t>
      </w:r>
    </w:p>
    <w:p w:rsidR="00E17C47" w:rsidRPr="003A0699" w:rsidRDefault="00E17C47" w:rsidP="0005004F">
      <w:pPr>
        <w:pStyle w:val="30"/>
        <w:rPr>
          <w:sz w:val="24"/>
          <w:szCs w:val="24"/>
        </w:rPr>
      </w:pPr>
      <w:r w:rsidRPr="003A0699">
        <w:rPr>
          <w:sz w:val="24"/>
          <w:szCs w:val="24"/>
        </w:rPr>
        <w:t>9.Стороны договорились:</w:t>
      </w:r>
    </w:p>
    <w:p w:rsidR="00E17C47" w:rsidRPr="003A0699" w:rsidRDefault="00E17C47" w:rsidP="0005004F">
      <w:pPr>
        <w:pStyle w:val="30"/>
        <w:rPr>
          <w:sz w:val="24"/>
          <w:szCs w:val="24"/>
        </w:rPr>
      </w:pPr>
      <w:r w:rsidRPr="003A0699">
        <w:rPr>
          <w:sz w:val="24"/>
          <w:szCs w:val="24"/>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 .</w:t>
      </w:r>
    </w:p>
    <w:p w:rsidR="00E17C47" w:rsidRPr="003A0699" w:rsidRDefault="00E17C47" w:rsidP="0005004F">
      <w:pPr>
        <w:pStyle w:val="30"/>
        <w:rPr>
          <w:sz w:val="24"/>
          <w:szCs w:val="24"/>
        </w:rPr>
      </w:pPr>
      <w:r w:rsidRPr="003A0699">
        <w:rPr>
          <w:sz w:val="24"/>
          <w:szCs w:val="24"/>
        </w:rPr>
        <w:t>9.2.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E17C47" w:rsidRPr="003A0699" w:rsidRDefault="00E17C47" w:rsidP="0005004F">
      <w:pPr>
        <w:pStyle w:val="30"/>
        <w:rPr>
          <w:sz w:val="24"/>
          <w:szCs w:val="24"/>
        </w:rPr>
      </w:pPr>
      <w:r w:rsidRPr="003A0699">
        <w:rPr>
          <w:sz w:val="24"/>
          <w:szCs w:val="24"/>
        </w:rPr>
        <w:t>9.3. Разъяснять условия коллективного договора работникам образовательной организации.</w:t>
      </w:r>
    </w:p>
    <w:p w:rsidR="00E17C47" w:rsidRPr="003A0699" w:rsidRDefault="00E17C47" w:rsidP="0005004F">
      <w:pPr>
        <w:pStyle w:val="30"/>
        <w:rPr>
          <w:color w:val="000000"/>
          <w:sz w:val="24"/>
          <w:szCs w:val="24"/>
        </w:rPr>
      </w:pPr>
      <w:r w:rsidRPr="003A0699">
        <w:rPr>
          <w:sz w:val="24"/>
          <w:szCs w:val="24"/>
        </w:rPr>
        <w:t>9.4.  Представлять сторонам необходимую информацию в целях обеспечения надлежащего контроля за выполнением условий коллективного договора в течение 3 календарных дней со дня получения соответствующего запроса.</w:t>
      </w:r>
      <w:r w:rsidRPr="003A0699">
        <w:rPr>
          <w:color w:val="000000"/>
          <w:sz w:val="24"/>
          <w:szCs w:val="24"/>
        </w:rPr>
        <w:t xml:space="preserve"> .</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9.5.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E17C47" w:rsidRPr="003A0699" w:rsidRDefault="00E17C47" w:rsidP="0005004F">
      <w:pPr>
        <w:pStyle w:val="21"/>
        <w:ind w:firstLine="0"/>
        <w:rPr>
          <w:color w:val="000000"/>
          <w:sz w:val="24"/>
          <w:szCs w:val="24"/>
        </w:rPr>
      </w:pPr>
      <w:r w:rsidRPr="003A0699">
        <w:rPr>
          <w:color w:val="000000"/>
          <w:sz w:val="24"/>
          <w:szCs w:val="24"/>
        </w:rPr>
        <w:t>9.6. Настоящий коллективный договор действует в течение трёх лет со дня подписания.</w:t>
      </w:r>
    </w:p>
    <w:p w:rsidR="00E17C47" w:rsidRPr="003A0699" w:rsidRDefault="00E17C47" w:rsidP="0005004F">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9.7. Переговоры по заключению нового коллективного договора будут начаты за   3   месяца до окончания срока действия данного договора.</w:t>
      </w:r>
    </w:p>
    <w:p w:rsidR="00E17C47" w:rsidRPr="003A0699" w:rsidRDefault="00E17C47" w:rsidP="00BF52B5">
      <w:pPr>
        <w:spacing w:after="0" w:line="240" w:lineRule="auto"/>
        <w:jc w:val="both"/>
        <w:rPr>
          <w:rFonts w:ascii="Times New Roman" w:hAnsi="Times New Roman" w:cs="Times New Roman"/>
          <w:color w:val="000000"/>
          <w:sz w:val="24"/>
          <w:szCs w:val="24"/>
        </w:rPr>
      </w:pPr>
      <w:r w:rsidRPr="003A0699">
        <w:rPr>
          <w:rFonts w:ascii="Times New Roman" w:hAnsi="Times New Roman" w:cs="Times New Roman"/>
          <w:color w:val="000000"/>
          <w:sz w:val="24"/>
          <w:szCs w:val="24"/>
        </w:rPr>
        <w:t xml:space="preserve">9.8. Все изменения,  дополнения а также дополнительные соглашения к настоящему договору являются </w:t>
      </w:r>
      <w:r w:rsidRPr="003A0699">
        <w:rPr>
          <w:rFonts w:ascii="Times New Roman" w:hAnsi="Times New Roman" w:cs="Times New Roman"/>
          <w:sz w:val="24"/>
          <w:szCs w:val="24"/>
        </w:rPr>
        <w:t>неотъемлемой его частью и обязательны для исполнения сторонами договора.</w:t>
      </w:r>
    </w:p>
    <w:p w:rsidR="00E17C47" w:rsidRPr="003A0699" w:rsidRDefault="00E17C47" w:rsidP="0005004F">
      <w:pPr>
        <w:spacing w:after="0" w:line="240" w:lineRule="auto"/>
        <w:ind w:firstLine="567"/>
        <w:jc w:val="both"/>
        <w:rPr>
          <w:rFonts w:ascii="Times New Roman" w:hAnsi="Times New Roman" w:cs="Times New Roman"/>
          <w:color w:val="000000"/>
          <w:sz w:val="24"/>
          <w:szCs w:val="24"/>
        </w:rPr>
      </w:pPr>
    </w:p>
    <w:tbl>
      <w:tblPr>
        <w:tblStyle w:val="ab"/>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11"/>
        <w:gridCol w:w="4558"/>
      </w:tblGrid>
      <w:tr w:rsidR="00BF4714" w:rsidTr="00C743E7">
        <w:trPr>
          <w:trHeight w:val="2304"/>
        </w:trPr>
        <w:tc>
          <w:tcPr>
            <w:tcW w:w="5211" w:type="dxa"/>
          </w:tcPr>
          <w:p w:rsidR="00BF4714" w:rsidRDefault="00BF4714" w:rsidP="00EF07EA">
            <w:pPr>
              <w:pStyle w:val="30"/>
              <w:rPr>
                <w:sz w:val="24"/>
                <w:szCs w:val="24"/>
              </w:rPr>
            </w:pPr>
            <w:r w:rsidRPr="00E30213">
              <w:rPr>
                <w:b/>
                <w:sz w:val="24"/>
                <w:szCs w:val="24"/>
              </w:rPr>
              <w:t>От работодателя:</w:t>
            </w:r>
          </w:p>
          <w:p w:rsidR="00BF4714" w:rsidRPr="00E30213" w:rsidRDefault="00BF4714" w:rsidP="00EF07EA">
            <w:pPr>
              <w:pStyle w:val="30"/>
              <w:tabs>
                <w:tab w:val="left" w:pos="5790"/>
              </w:tabs>
              <w:rPr>
                <w:sz w:val="24"/>
                <w:szCs w:val="24"/>
              </w:rPr>
            </w:pPr>
            <w:r w:rsidRPr="00E30213">
              <w:rPr>
                <w:sz w:val="24"/>
                <w:szCs w:val="24"/>
              </w:rPr>
              <w:t xml:space="preserve">Директор </w:t>
            </w:r>
            <w:r>
              <w:rPr>
                <w:sz w:val="24"/>
                <w:szCs w:val="24"/>
              </w:rPr>
              <w:t xml:space="preserve">муниципального бюджетного общеобразовательного учреждения </w:t>
            </w:r>
            <w:r w:rsidRPr="00E30213">
              <w:rPr>
                <w:sz w:val="24"/>
                <w:szCs w:val="24"/>
              </w:rPr>
              <w:t xml:space="preserve"> «Новосельская средняя школа» муниципального образования</w:t>
            </w:r>
            <w:r w:rsidRPr="00E30213">
              <w:rPr>
                <w:sz w:val="24"/>
                <w:szCs w:val="24"/>
              </w:rPr>
              <w:tab/>
            </w:r>
            <w:r w:rsidRPr="00E30213">
              <w:rPr>
                <w:sz w:val="24"/>
                <w:szCs w:val="24"/>
              </w:rPr>
              <w:tab/>
              <w:t xml:space="preserve">      МБОУ «Новосельская средняя школа»</w:t>
            </w:r>
            <w:r w:rsidRPr="00E30213">
              <w:rPr>
                <w:sz w:val="24"/>
                <w:szCs w:val="24"/>
              </w:rPr>
              <w:tab/>
            </w:r>
            <w:r w:rsidRPr="00E30213">
              <w:rPr>
                <w:sz w:val="24"/>
                <w:szCs w:val="24"/>
              </w:rPr>
              <w:tab/>
            </w:r>
          </w:p>
          <w:p w:rsidR="00BF4714" w:rsidRDefault="00BF4714" w:rsidP="00EF07EA">
            <w:pPr>
              <w:pStyle w:val="30"/>
              <w:rPr>
                <w:sz w:val="24"/>
                <w:szCs w:val="24"/>
              </w:rPr>
            </w:pPr>
            <w:r w:rsidRPr="00E30213">
              <w:rPr>
                <w:sz w:val="24"/>
                <w:szCs w:val="24"/>
              </w:rPr>
              <w:t>Черноморский район Республики Крым</w:t>
            </w:r>
          </w:p>
          <w:p w:rsidR="00BF4714" w:rsidRPr="00E30213" w:rsidRDefault="00BF4714" w:rsidP="00EF07EA">
            <w:pPr>
              <w:pStyle w:val="30"/>
              <w:tabs>
                <w:tab w:val="left" w:pos="5790"/>
              </w:tabs>
              <w:rPr>
                <w:sz w:val="24"/>
                <w:szCs w:val="24"/>
              </w:rPr>
            </w:pPr>
            <w:r w:rsidRPr="00E30213">
              <w:rPr>
                <w:sz w:val="24"/>
                <w:szCs w:val="24"/>
              </w:rPr>
              <w:tab/>
            </w:r>
          </w:p>
          <w:p w:rsidR="00BF4714" w:rsidRPr="00E30213" w:rsidRDefault="00BF4714" w:rsidP="00EF07EA">
            <w:pPr>
              <w:pStyle w:val="30"/>
              <w:rPr>
                <w:sz w:val="24"/>
                <w:szCs w:val="24"/>
              </w:rPr>
            </w:pPr>
            <w:r w:rsidRPr="00E30213">
              <w:rPr>
                <w:sz w:val="24"/>
                <w:szCs w:val="24"/>
              </w:rPr>
              <w:t>________</w:t>
            </w:r>
            <w:r>
              <w:rPr>
                <w:sz w:val="24"/>
                <w:szCs w:val="24"/>
              </w:rPr>
              <w:t>Л.Н. Калетинец</w:t>
            </w:r>
            <w:r w:rsidRPr="00E30213">
              <w:rPr>
                <w:sz w:val="24"/>
                <w:szCs w:val="24"/>
              </w:rPr>
              <w:tab/>
            </w:r>
            <w:r w:rsidRPr="00E30213">
              <w:rPr>
                <w:sz w:val="24"/>
                <w:szCs w:val="24"/>
              </w:rPr>
              <w:tab/>
            </w:r>
            <w:r w:rsidRPr="00E30213">
              <w:rPr>
                <w:sz w:val="24"/>
                <w:szCs w:val="24"/>
              </w:rPr>
              <w:tab/>
            </w:r>
            <w:r w:rsidRPr="00E30213">
              <w:rPr>
                <w:sz w:val="24"/>
                <w:szCs w:val="24"/>
              </w:rPr>
              <w:tab/>
            </w:r>
          </w:p>
          <w:p w:rsidR="00BF4714" w:rsidRDefault="007F7176" w:rsidP="00EF07EA">
            <w:pPr>
              <w:pStyle w:val="30"/>
              <w:rPr>
                <w:b/>
                <w:sz w:val="24"/>
                <w:szCs w:val="24"/>
              </w:rPr>
            </w:pPr>
            <w:r w:rsidRPr="001A3679">
              <w:rPr>
                <w:sz w:val="24"/>
                <w:szCs w:val="24"/>
              </w:rPr>
              <w:t>«17»</w:t>
            </w:r>
            <w:r>
              <w:rPr>
                <w:sz w:val="24"/>
                <w:szCs w:val="24"/>
              </w:rPr>
              <w:t xml:space="preserve"> июня </w:t>
            </w:r>
            <w:r w:rsidRPr="00B07102">
              <w:rPr>
                <w:sz w:val="24"/>
                <w:szCs w:val="24"/>
              </w:rPr>
              <w:t>2021</w:t>
            </w:r>
            <w:r>
              <w:rPr>
                <w:sz w:val="24"/>
                <w:szCs w:val="24"/>
              </w:rPr>
              <w:t>г.</w:t>
            </w:r>
          </w:p>
        </w:tc>
        <w:tc>
          <w:tcPr>
            <w:tcW w:w="4558" w:type="dxa"/>
          </w:tcPr>
          <w:p w:rsidR="00BF4714" w:rsidRDefault="00BF4714" w:rsidP="00EF07EA">
            <w:pPr>
              <w:pStyle w:val="30"/>
              <w:rPr>
                <w:b/>
                <w:sz w:val="24"/>
                <w:szCs w:val="24"/>
              </w:rPr>
            </w:pPr>
            <w:r w:rsidRPr="00E30213">
              <w:rPr>
                <w:b/>
                <w:sz w:val="24"/>
                <w:szCs w:val="24"/>
              </w:rPr>
              <w:t>От работников:</w:t>
            </w:r>
          </w:p>
          <w:p w:rsidR="00BF4714" w:rsidRPr="00E30213" w:rsidRDefault="00BF4714" w:rsidP="00EF07EA">
            <w:pPr>
              <w:pStyle w:val="30"/>
              <w:tabs>
                <w:tab w:val="left" w:pos="5790"/>
              </w:tabs>
              <w:rPr>
                <w:sz w:val="24"/>
                <w:szCs w:val="24"/>
              </w:rPr>
            </w:pPr>
            <w:r w:rsidRPr="00E30213">
              <w:rPr>
                <w:sz w:val="24"/>
                <w:szCs w:val="24"/>
              </w:rPr>
              <w:t xml:space="preserve"> Председатель первичной профсоюзной организации </w:t>
            </w:r>
            <w:r>
              <w:rPr>
                <w:sz w:val="24"/>
                <w:szCs w:val="24"/>
              </w:rPr>
              <w:t xml:space="preserve">муниципального бюджетного общеобразовательного учреждения </w:t>
            </w:r>
            <w:r w:rsidRPr="00E30213">
              <w:rPr>
                <w:sz w:val="24"/>
                <w:szCs w:val="24"/>
              </w:rPr>
              <w:t xml:space="preserve"> «Новосельская средняя школа» муниципального образования</w:t>
            </w:r>
            <w:r w:rsidRPr="00E30213">
              <w:rPr>
                <w:sz w:val="24"/>
                <w:szCs w:val="24"/>
              </w:rPr>
              <w:tab/>
            </w:r>
            <w:r w:rsidRPr="00E30213">
              <w:rPr>
                <w:sz w:val="24"/>
                <w:szCs w:val="24"/>
              </w:rPr>
              <w:tab/>
              <w:t xml:space="preserve">      МБОУ «Новосельская средняя школа»</w:t>
            </w:r>
            <w:r w:rsidRPr="00E30213">
              <w:rPr>
                <w:sz w:val="24"/>
                <w:szCs w:val="24"/>
              </w:rPr>
              <w:tab/>
            </w:r>
            <w:r w:rsidRPr="00E30213">
              <w:rPr>
                <w:sz w:val="24"/>
                <w:szCs w:val="24"/>
              </w:rPr>
              <w:tab/>
            </w:r>
          </w:p>
          <w:p w:rsidR="00BF4714" w:rsidRDefault="00BF4714" w:rsidP="00EF07EA">
            <w:pPr>
              <w:pStyle w:val="30"/>
              <w:rPr>
                <w:sz w:val="24"/>
                <w:szCs w:val="24"/>
              </w:rPr>
            </w:pPr>
            <w:r w:rsidRPr="00E30213">
              <w:rPr>
                <w:sz w:val="24"/>
                <w:szCs w:val="24"/>
              </w:rPr>
              <w:t>Черноморский район Республики Крым</w:t>
            </w:r>
          </w:p>
          <w:p w:rsidR="00BF4714" w:rsidRDefault="00BF4714" w:rsidP="007F7176">
            <w:pPr>
              <w:pStyle w:val="30"/>
              <w:rPr>
                <w:sz w:val="24"/>
                <w:szCs w:val="24"/>
              </w:rPr>
            </w:pPr>
            <w:r w:rsidRPr="00E30213">
              <w:rPr>
                <w:sz w:val="24"/>
                <w:szCs w:val="24"/>
              </w:rPr>
              <w:t>____</w:t>
            </w:r>
            <w:r>
              <w:rPr>
                <w:sz w:val="24"/>
                <w:szCs w:val="24"/>
              </w:rPr>
              <w:t>____</w:t>
            </w:r>
            <w:r w:rsidRPr="00E30213">
              <w:rPr>
                <w:sz w:val="24"/>
                <w:szCs w:val="24"/>
              </w:rPr>
              <w:t>___</w:t>
            </w:r>
            <w:r>
              <w:rPr>
                <w:sz w:val="24"/>
                <w:szCs w:val="24"/>
              </w:rPr>
              <w:t>Н.Н.Вилкова</w:t>
            </w:r>
          </w:p>
          <w:p w:rsidR="007F7176" w:rsidRDefault="007F7176" w:rsidP="007F7176">
            <w:pPr>
              <w:pStyle w:val="30"/>
              <w:rPr>
                <w:b/>
                <w:sz w:val="24"/>
                <w:szCs w:val="24"/>
              </w:rPr>
            </w:pPr>
            <w:r w:rsidRPr="001A3679">
              <w:rPr>
                <w:sz w:val="24"/>
                <w:szCs w:val="24"/>
              </w:rPr>
              <w:t>«17»</w:t>
            </w:r>
            <w:r>
              <w:rPr>
                <w:sz w:val="24"/>
                <w:szCs w:val="24"/>
              </w:rPr>
              <w:t xml:space="preserve"> июня </w:t>
            </w:r>
            <w:r w:rsidRPr="00B07102">
              <w:rPr>
                <w:sz w:val="24"/>
                <w:szCs w:val="24"/>
              </w:rPr>
              <w:t>2021</w:t>
            </w:r>
            <w:r>
              <w:rPr>
                <w:sz w:val="24"/>
                <w:szCs w:val="24"/>
              </w:rPr>
              <w:t>г.</w:t>
            </w:r>
            <w:bookmarkStart w:id="0" w:name="_GoBack"/>
            <w:bookmarkEnd w:id="0"/>
          </w:p>
        </w:tc>
      </w:tr>
    </w:tbl>
    <w:p w:rsidR="00E17C47" w:rsidRPr="003A0699" w:rsidRDefault="00E17C47" w:rsidP="0005004F">
      <w:pPr>
        <w:pStyle w:val="30"/>
        <w:ind w:firstLine="705"/>
        <w:rPr>
          <w:sz w:val="24"/>
          <w:szCs w:val="24"/>
        </w:rPr>
      </w:pPr>
    </w:p>
    <w:p w:rsidR="00E17C47" w:rsidRPr="003A0699" w:rsidRDefault="00E17C47" w:rsidP="00E17C47">
      <w:pPr>
        <w:pStyle w:val="Iaaeiaiea"/>
        <w:spacing w:before="0" w:line="276" w:lineRule="auto"/>
        <w:ind w:firstLine="0"/>
        <w:jc w:val="center"/>
        <w:rPr>
          <w:rFonts w:ascii="Times New Roman" w:hAnsi="Times New Roman"/>
          <w:color w:val="504D4D"/>
          <w:sz w:val="24"/>
          <w:szCs w:val="24"/>
          <w:lang w:val="ru-RU"/>
        </w:rPr>
      </w:pPr>
    </w:p>
    <w:p w:rsidR="00E17C47" w:rsidRPr="003A0699" w:rsidRDefault="00E17C47" w:rsidP="00E17C47">
      <w:pPr>
        <w:pStyle w:val="Iaaeiaiea"/>
        <w:spacing w:before="0" w:line="276" w:lineRule="auto"/>
        <w:ind w:left="7080" w:firstLine="0"/>
        <w:jc w:val="center"/>
        <w:rPr>
          <w:rFonts w:ascii="Times New Roman" w:hAnsi="Times New Roman"/>
          <w:color w:val="504D4D"/>
          <w:sz w:val="24"/>
          <w:szCs w:val="24"/>
          <w:lang w:val="ru-RU"/>
        </w:rPr>
      </w:pPr>
    </w:p>
    <w:p w:rsidR="00E17C47" w:rsidRPr="003A0699" w:rsidRDefault="00E17C47" w:rsidP="00E17C47">
      <w:pPr>
        <w:pStyle w:val="Iaaeiaiea"/>
        <w:spacing w:before="0" w:line="276" w:lineRule="auto"/>
        <w:ind w:left="7080" w:firstLine="0"/>
        <w:jc w:val="center"/>
        <w:rPr>
          <w:rFonts w:ascii="Times New Roman" w:hAnsi="Times New Roman"/>
          <w:color w:val="504D4D"/>
          <w:sz w:val="24"/>
          <w:szCs w:val="24"/>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E17C47" w:rsidRPr="00E17C47" w:rsidRDefault="00E17C47" w:rsidP="00E17C47">
      <w:pPr>
        <w:pStyle w:val="Iaaeiaiea"/>
        <w:spacing w:before="0" w:line="276" w:lineRule="auto"/>
        <w:ind w:left="7080" w:firstLine="0"/>
        <w:jc w:val="center"/>
        <w:rPr>
          <w:rFonts w:ascii="Times New Roman" w:hAnsi="Times New Roman"/>
          <w:color w:val="504D4D"/>
          <w:sz w:val="28"/>
          <w:szCs w:val="28"/>
          <w:lang w:val="ru-RU"/>
        </w:rPr>
      </w:pPr>
    </w:p>
    <w:p w:rsidR="00A739CE" w:rsidRDefault="00A739CE" w:rsidP="00E17C47">
      <w:pPr>
        <w:spacing w:after="0"/>
        <w:rPr>
          <w:rFonts w:ascii="Times New Roman" w:hAnsi="Times New Roman" w:cs="Times New Roman"/>
          <w:sz w:val="28"/>
          <w:szCs w:val="28"/>
        </w:rPr>
      </w:pPr>
    </w:p>
    <w:sectPr w:rsidR="00A739CE" w:rsidSect="003F42B7">
      <w:headerReference w:type="default" r:id="rId9"/>
      <w:pgSz w:w="11906" w:h="16838"/>
      <w:pgMar w:top="1134" w:right="566" w:bottom="1134"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BD6" w:rsidRDefault="00F20BD6" w:rsidP="00E17C47">
      <w:pPr>
        <w:spacing w:after="0" w:line="240" w:lineRule="auto"/>
      </w:pPr>
      <w:r>
        <w:separator/>
      </w:r>
    </w:p>
  </w:endnote>
  <w:endnote w:type="continuationSeparator" w:id="1">
    <w:p w:rsidR="00F20BD6" w:rsidRDefault="00F20BD6" w:rsidP="00E17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BD6" w:rsidRDefault="00F20BD6" w:rsidP="00E17C47">
      <w:pPr>
        <w:spacing w:after="0" w:line="240" w:lineRule="auto"/>
      </w:pPr>
      <w:r>
        <w:separator/>
      </w:r>
    </w:p>
  </w:footnote>
  <w:footnote w:type="continuationSeparator" w:id="1">
    <w:p w:rsidR="00F20BD6" w:rsidRDefault="00F20BD6" w:rsidP="00E17C47">
      <w:pPr>
        <w:spacing w:after="0" w:line="240" w:lineRule="auto"/>
      </w:pPr>
      <w:r>
        <w:continuationSeparator/>
      </w:r>
    </w:p>
  </w:footnote>
  <w:footnote w:id="2">
    <w:p w:rsidR="0017187C" w:rsidRDefault="0017187C" w:rsidP="0017187C">
      <w:pPr>
        <w:pStyle w:val="ad"/>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237054"/>
      <w:docPartObj>
        <w:docPartGallery w:val="Page Numbers (Top of Page)"/>
        <w:docPartUnique/>
      </w:docPartObj>
    </w:sdtPr>
    <w:sdtContent>
      <w:p w:rsidR="003F42B7" w:rsidRDefault="00800368">
        <w:pPr>
          <w:pStyle w:val="a7"/>
          <w:jc w:val="center"/>
        </w:pPr>
        <w:r>
          <w:fldChar w:fldCharType="begin"/>
        </w:r>
        <w:r w:rsidR="003F42B7">
          <w:instrText>PAGE   \* MERGEFORMAT</w:instrText>
        </w:r>
        <w:r>
          <w:fldChar w:fldCharType="separate"/>
        </w:r>
        <w:r w:rsidR="00854C03">
          <w:rPr>
            <w:noProof/>
          </w:rPr>
          <w:t>2</w:t>
        </w:r>
        <w:r>
          <w:fldChar w:fldCharType="end"/>
        </w:r>
      </w:p>
    </w:sdtContent>
  </w:sdt>
  <w:p w:rsidR="007D2700" w:rsidRDefault="007D270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7A3E1"/>
    <w:multiLevelType w:val="multilevel"/>
    <w:tmpl w:val="2BC0B793"/>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nsid w:val="161A1154"/>
    <w:multiLevelType w:val="multilevel"/>
    <w:tmpl w:val="6B60E3C2"/>
    <w:lvl w:ilvl="0">
      <w:start w:val="2"/>
      <w:numFmt w:val="decimal"/>
      <w:lvlText w:val="%1."/>
      <w:lvlJc w:val="left"/>
      <w:pPr>
        <w:ind w:left="390" w:hanging="390"/>
      </w:pPr>
      <w:rPr>
        <w:rFonts w:hint="default"/>
        <w:sz w:val="24"/>
        <w:szCs w:val="24"/>
      </w:rPr>
    </w:lvl>
    <w:lvl w:ilvl="1">
      <w:start w:val="1"/>
      <w:numFmt w:val="decimal"/>
      <w:lvlText w:val="%1.%2."/>
      <w:lvlJc w:val="left"/>
      <w:pPr>
        <w:ind w:left="1146" w:hanging="720"/>
      </w:pPr>
      <w:rPr>
        <w:rFonts w:hint="default"/>
        <w:i w:val="0"/>
        <w:sz w:val="28"/>
        <w:szCs w:val="28"/>
      </w:rPr>
    </w:lvl>
    <w:lvl w:ilvl="2">
      <w:start w:val="1"/>
      <w:numFmt w:val="decimal"/>
      <w:lvlText w:val="%1.%2.%3."/>
      <w:lvlJc w:val="left"/>
      <w:pPr>
        <w:ind w:left="1854" w:hanging="720"/>
      </w:pPr>
      <w:rPr>
        <w:rFonts w:hint="default"/>
        <w:sz w:val="28"/>
        <w:szCs w:val="28"/>
      </w:rPr>
    </w:lvl>
    <w:lvl w:ilvl="3">
      <w:start w:val="1"/>
      <w:numFmt w:val="decimal"/>
      <w:lvlText w:val="%1.%2.%3.%4."/>
      <w:lvlJc w:val="left"/>
      <w:pPr>
        <w:ind w:left="3168" w:hanging="1080"/>
      </w:pPr>
      <w:rPr>
        <w:rFonts w:hint="default"/>
      </w:rPr>
    </w:lvl>
    <w:lvl w:ilvl="4">
      <w:start w:val="1"/>
      <w:numFmt w:val="decimal"/>
      <w:lvlText w:val="%1.%2.%3.%4.%5."/>
      <w:lvlJc w:val="left"/>
      <w:pPr>
        <w:ind w:left="3864" w:hanging="1080"/>
      </w:pPr>
      <w:rPr>
        <w:rFonts w:hint="default"/>
      </w:rPr>
    </w:lvl>
    <w:lvl w:ilvl="5">
      <w:start w:val="1"/>
      <w:numFmt w:val="decimal"/>
      <w:lvlText w:val="%1.%2.%3.%4.%5.%6."/>
      <w:lvlJc w:val="left"/>
      <w:pPr>
        <w:ind w:left="4920" w:hanging="1440"/>
      </w:pPr>
      <w:rPr>
        <w:rFonts w:hint="default"/>
      </w:rPr>
    </w:lvl>
    <w:lvl w:ilvl="6">
      <w:start w:val="1"/>
      <w:numFmt w:val="decimal"/>
      <w:lvlText w:val="%1.%2.%3.%4.%5.%6.%7."/>
      <w:lvlJc w:val="left"/>
      <w:pPr>
        <w:ind w:left="5616" w:hanging="1440"/>
      </w:pPr>
      <w:rPr>
        <w:rFonts w:hint="default"/>
      </w:rPr>
    </w:lvl>
    <w:lvl w:ilvl="7">
      <w:start w:val="1"/>
      <w:numFmt w:val="decimal"/>
      <w:lvlText w:val="%1.%2.%3.%4.%5.%6.%7.%8."/>
      <w:lvlJc w:val="left"/>
      <w:pPr>
        <w:ind w:left="6672" w:hanging="1800"/>
      </w:pPr>
      <w:rPr>
        <w:rFonts w:hint="default"/>
      </w:rPr>
    </w:lvl>
    <w:lvl w:ilvl="8">
      <w:start w:val="1"/>
      <w:numFmt w:val="decimal"/>
      <w:lvlText w:val="%1.%2.%3.%4.%5.%6.%7.%8.%9."/>
      <w:lvlJc w:val="left"/>
      <w:pPr>
        <w:ind w:left="7368" w:hanging="1800"/>
      </w:pPr>
      <w:rPr>
        <w:rFonts w:hint="default"/>
      </w:rPr>
    </w:lvl>
  </w:abstractNum>
  <w:abstractNum w:abstractNumId="2">
    <w:nsid w:val="1BD45CAD"/>
    <w:multiLevelType w:val="multilevel"/>
    <w:tmpl w:val="4F502384"/>
    <w:lvl w:ilvl="0">
      <w:start w:val="2"/>
      <w:numFmt w:val="decimal"/>
      <w:lvlText w:val="%1."/>
      <w:lvlJc w:val="left"/>
      <w:pPr>
        <w:ind w:left="600" w:hanging="600"/>
      </w:pPr>
      <w:rPr>
        <w:rFonts w:hint="default"/>
      </w:rPr>
    </w:lvl>
    <w:lvl w:ilvl="1">
      <w:start w:val="10"/>
      <w:numFmt w:val="decimal"/>
      <w:lvlText w:val="%1.%2."/>
      <w:lvlJc w:val="left"/>
      <w:pPr>
        <w:ind w:left="1146" w:hanging="720"/>
      </w:pPr>
      <w:rPr>
        <w:rFonts w:hint="default"/>
        <w:sz w:val="28"/>
        <w:szCs w:val="28"/>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345321A2"/>
    <w:multiLevelType w:val="hybridMultilevel"/>
    <w:tmpl w:val="294CBC8C"/>
    <w:lvl w:ilvl="0" w:tplc="FC1AFDD4">
      <w:start w:val="1"/>
      <w:numFmt w:val="decimal"/>
      <w:lvlText w:val="1.%1."/>
      <w:lvlJc w:val="left"/>
      <w:pPr>
        <w:ind w:left="928" w:hanging="360"/>
      </w:pPr>
      <w:rPr>
        <w:rFonts w:ascii="Times New Roman" w:hAnsi="Times New Roman" w:cs="Times New Roman"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3A9655AE"/>
    <w:multiLevelType w:val="multilevel"/>
    <w:tmpl w:val="95BCF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2878B6"/>
    <w:multiLevelType w:val="multilevel"/>
    <w:tmpl w:val="4971EE23"/>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6">
    <w:nsid w:val="436A7094"/>
    <w:multiLevelType w:val="multilevel"/>
    <w:tmpl w:val="4AF0539E"/>
    <w:lvl w:ilvl="0">
      <w:start w:val="1"/>
      <w:numFmt w:val="decimal"/>
      <w:lvlText w:val="%1."/>
      <w:lvlJc w:val="left"/>
      <w:pPr>
        <w:ind w:left="720" w:hanging="360"/>
      </w:pPr>
      <w:rPr>
        <w:rFonts w:hint="default"/>
      </w:rPr>
    </w:lvl>
    <w:lvl w:ilvl="1">
      <w:start w:val="6"/>
      <w:numFmt w:val="decimal"/>
      <w:isLgl/>
      <w:lvlText w:val="%1.%2."/>
      <w:lvlJc w:val="left"/>
      <w:pPr>
        <w:ind w:left="1430"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46DC31F1"/>
    <w:multiLevelType w:val="hybridMultilevel"/>
    <w:tmpl w:val="7130CA2C"/>
    <w:lvl w:ilvl="0" w:tplc="252EA7A8">
      <w:start w:val="1"/>
      <w:numFmt w:val="decimal"/>
      <w:lvlText w:val="%1."/>
      <w:lvlJc w:val="left"/>
      <w:pPr>
        <w:ind w:left="720" w:hanging="360"/>
      </w:pPr>
      <w:rPr>
        <w:rFonts w:hint="default"/>
      </w:rPr>
    </w:lvl>
    <w:lvl w:ilvl="1" w:tplc="0419000F">
      <w:start w:val="1"/>
      <w:numFmt w:val="decimal"/>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2E031E"/>
    <w:multiLevelType w:val="multilevel"/>
    <w:tmpl w:val="279298DC"/>
    <w:lvl w:ilvl="0">
      <w:start w:val="5"/>
      <w:numFmt w:val="decimal"/>
      <w:lvlText w:val="%1"/>
      <w:lvlJc w:val="left"/>
      <w:pPr>
        <w:ind w:left="375" w:hanging="375"/>
      </w:pPr>
      <w:rPr>
        <w:rFonts w:hint="default"/>
      </w:rPr>
    </w:lvl>
    <w:lvl w:ilvl="1">
      <w:start w:val="2"/>
      <w:numFmt w:val="decimal"/>
      <w:lvlText w:val="%1.%2"/>
      <w:lvlJc w:val="left"/>
      <w:pPr>
        <w:ind w:left="659" w:hanging="375"/>
      </w:pPr>
      <w:rPr>
        <w:rFonts w:hint="default"/>
        <w:sz w:val="28"/>
        <w:szCs w:val="28"/>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nsid w:val="48B21B88"/>
    <w:multiLevelType w:val="multilevel"/>
    <w:tmpl w:val="BF0CCCAE"/>
    <w:lvl w:ilvl="0">
      <w:start w:val="1"/>
      <w:numFmt w:val="decimal"/>
      <w:lvlText w:val="%1."/>
      <w:lvlJc w:val="left"/>
      <w:pPr>
        <w:ind w:left="360" w:hanging="360"/>
      </w:pPr>
      <w:rPr>
        <w:rFonts w:hint="default"/>
        <w:sz w:val="24"/>
      </w:rPr>
    </w:lvl>
    <w:lvl w:ilvl="1">
      <w:start w:val="1"/>
      <w:numFmt w:val="bullet"/>
      <w:lvlText w:val=""/>
      <w:lvlJc w:val="left"/>
      <w:pPr>
        <w:ind w:left="1416" w:hanging="720"/>
      </w:pPr>
      <w:rPr>
        <w:rFonts w:ascii="Symbol" w:hAnsi="Symbol" w:hint="default"/>
        <w:sz w:val="24"/>
      </w:rPr>
    </w:lvl>
    <w:lvl w:ilvl="2">
      <w:start w:val="1"/>
      <w:numFmt w:val="decimal"/>
      <w:lvlText w:val="%1.%2.%3."/>
      <w:lvlJc w:val="left"/>
      <w:pPr>
        <w:ind w:left="2112" w:hanging="720"/>
      </w:pPr>
      <w:rPr>
        <w:rFonts w:hint="default"/>
        <w:sz w:val="24"/>
      </w:rPr>
    </w:lvl>
    <w:lvl w:ilvl="3">
      <w:start w:val="1"/>
      <w:numFmt w:val="decimal"/>
      <w:lvlText w:val="%1.%2.%3.%4."/>
      <w:lvlJc w:val="left"/>
      <w:pPr>
        <w:ind w:left="3168" w:hanging="1080"/>
      </w:pPr>
      <w:rPr>
        <w:rFonts w:hint="default"/>
        <w:sz w:val="24"/>
      </w:rPr>
    </w:lvl>
    <w:lvl w:ilvl="4">
      <w:start w:val="1"/>
      <w:numFmt w:val="decimal"/>
      <w:lvlText w:val="%1.%2.%3.%4.%5."/>
      <w:lvlJc w:val="left"/>
      <w:pPr>
        <w:ind w:left="3864" w:hanging="1080"/>
      </w:pPr>
      <w:rPr>
        <w:rFonts w:hint="default"/>
        <w:sz w:val="24"/>
      </w:rPr>
    </w:lvl>
    <w:lvl w:ilvl="5">
      <w:start w:val="1"/>
      <w:numFmt w:val="decimal"/>
      <w:lvlText w:val="%1.%2.%3.%4.%5.%6."/>
      <w:lvlJc w:val="left"/>
      <w:pPr>
        <w:ind w:left="4920" w:hanging="1440"/>
      </w:pPr>
      <w:rPr>
        <w:rFonts w:hint="default"/>
        <w:sz w:val="24"/>
      </w:rPr>
    </w:lvl>
    <w:lvl w:ilvl="6">
      <w:start w:val="1"/>
      <w:numFmt w:val="decimal"/>
      <w:lvlText w:val="%1.%2.%3.%4.%5.%6.%7."/>
      <w:lvlJc w:val="left"/>
      <w:pPr>
        <w:ind w:left="5616" w:hanging="1440"/>
      </w:pPr>
      <w:rPr>
        <w:rFonts w:hint="default"/>
        <w:sz w:val="24"/>
      </w:rPr>
    </w:lvl>
    <w:lvl w:ilvl="7">
      <w:start w:val="1"/>
      <w:numFmt w:val="decimal"/>
      <w:lvlText w:val="%1.%2.%3.%4.%5.%6.%7.%8."/>
      <w:lvlJc w:val="left"/>
      <w:pPr>
        <w:ind w:left="6672" w:hanging="1800"/>
      </w:pPr>
      <w:rPr>
        <w:rFonts w:hint="default"/>
        <w:sz w:val="24"/>
      </w:rPr>
    </w:lvl>
    <w:lvl w:ilvl="8">
      <w:start w:val="1"/>
      <w:numFmt w:val="decimal"/>
      <w:lvlText w:val="%1.%2.%3.%4.%5.%6.%7.%8.%9."/>
      <w:lvlJc w:val="left"/>
      <w:pPr>
        <w:ind w:left="7368" w:hanging="1800"/>
      </w:pPr>
      <w:rPr>
        <w:rFonts w:hint="default"/>
        <w:sz w:val="24"/>
      </w:rPr>
    </w:lvl>
  </w:abstractNum>
  <w:abstractNum w:abstractNumId="10">
    <w:nsid w:val="51B024D7"/>
    <w:multiLevelType w:val="hybridMultilevel"/>
    <w:tmpl w:val="1E5AE610"/>
    <w:lvl w:ilvl="0" w:tplc="0AC45A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63417A33"/>
    <w:multiLevelType w:val="hybridMultilevel"/>
    <w:tmpl w:val="8A2C2470"/>
    <w:lvl w:ilvl="0" w:tplc="0AC45A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975357"/>
    <w:multiLevelType w:val="multilevel"/>
    <w:tmpl w:val="FFC6D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7"/>
  </w:num>
  <w:num w:numId="4">
    <w:abstractNumId w:val="10"/>
  </w:num>
  <w:num w:numId="5">
    <w:abstractNumId w:val="1"/>
  </w:num>
  <w:num w:numId="6">
    <w:abstractNumId w:val="6"/>
  </w:num>
  <w:num w:numId="7">
    <w:abstractNumId w:val="3"/>
  </w:num>
  <w:num w:numId="8">
    <w:abstractNumId w:val="9"/>
  </w:num>
  <w:num w:numId="9">
    <w:abstractNumId w:val="11"/>
  </w:num>
  <w:num w:numId="10">
    <w:abstractNumId w:val="4"/>
  </w:num>
  <w:num w:numId="11">
    <w:abstractNumId w:val="12"/>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E17C47"/>
    <w:rsid w:val="00031520"/>
    <w:rsid w:val="0005004F"/>
    <w:rsid w:val="00096EDC"/>
    <w:rsid w:val="000A3A53"/>
    <w:rsid w:val="000B5C14"/>
    <w:rsid w:val="00100730"/>
    <w:rsid w:val="0017187C"/>
    <w:rsid w:val="001731F2"/>
    <w:rsid w:val="00187A2C"/>
    <w:rsid w:val="0019278F"/>
    <w:rsid w:val="001A3679"/>
    <w:rsid w:val="001B1E0E"/>
    <w:rsid w:val="001D791B"/>
    <w:rsid w:val="001E535D"/>
    <w:rsid w:val="001E6AFC"/>
    <w:rsid w:val="00253831"/>
    <w:rsid w:val="002B34B1"/>
    <w:rsid w:val="00342F86"/>
    <w:rsid w:val="0036386B"/>
    <w:rsid w:val="003A0699"/>
    <w:rsid w:val="003E11AD"/>
    <w:rsid w:val="003F42B7"/>
    <w:rsid w:val="0041134C"/>
    <w:rsid w:val="00413213"/>
    <w:rsid w:val="004155B9"/>
    <w:rsid w:val="004620BD"/>
    <w:rsid w:val="00484735"/>
    <w:rsid w:val="004F20F0"/>
    <w:rsid w:val="00507871"/>
    <w:rsid w:val="00540013"/>
    <w:rsid w:val="00593362"/>
    <w:rsid w:val="006113A0"/>
    <w:rsid w:val="00683A6A"/>
    <w:rsid w:val="007519A6"/>
    <w:rsid w:val="007A3801"/>
    <w:rsid w:val="007D2700"/>
    <w:rsid w:val="007F7176"/>
    <w:rsid w:val="00800368"/>
    <w:rsid w:val="00854C03"/>
    <w:rsid w:val="0088314C"/>
    <w:rsid w:val="008B407F"/>
    <w:rsid w:val="008C52DC"/>
    <w:rsid w:val="008C5BB6"/>
    <w:rsid w:val="008D1945"/>
    <w:rsid w:val="008F3CBA"/>
    <w:rsid w:val="0092457D"/>
    <w:rsid w:val="00950D2B"/>
    <w:rsid w:val="009B5844"/>
    <w:rsid w:val="009C7605"/>
    <w:rsid w:val="009F5466"/>
    <w:rsid w:val="00A02DAF"/>
    <w:rsid w:val="00A4098A"/>
    <w:rsid w:val="00A54973"/>
    <w:rsid w:val="00A5667C"/>
    <w:rsid w:val="00A739CE"/>
    <w:rsid w:val="00A91DCF"/>
    <w:rsid w:val="00AD1A73"/>
    <w:rsid w:val="00B07102"/>
    <w:rsid w:val="00B1007A"/>
    <w:rsid w:val="00B36B6D"/>
    <w:rsid w:val="00B6521C"/>
    <w:rsid w:val="00B85C6C"/>
    <w:rsid w:val="00BB53C2"/>
    <w:rsid w:val="00BF4714"/>
    <w:rsid w:val="00BF52B5"/>
    <w:rsid w:val="00C3434D"/>
    <w:rsid w:val="00C37BBC"/>
    <w:rsid w:val="00C51105"/>
    <w:rsid w:val="00C5257F"/>
    <w:rsid w:val="00C743E7"/>
    <w:rsid w:val="00C76F69"/>
    <w:rsid w:val="00C86808"/>
    <w:rsid w:val="00C95D23"/>
    <w:rsid w:val="00CC7CA3"/>
    <w:rsid w:val="00D33F55"/>
    <w:rsid w:val="00D5032C"/>
    <w:rsid w:val="00D826CF"/>
    <w:rsid w:val="00D97DB8"/>
    <w:rsid w:val="00DB291B"/>
    <w:rsid w:val="00DF5BA5"/>
    <w:rsid w:val="00E00A15"/>
    <w:rsid w:val="00E17C47"/>
    <w:rsid w:val="00E5328C"/>
    <w:rsid w:val="00E82BA3"/>
    <w:rsid w:val="00EB4982"/>
    <w:rsid w:val="00EB67FA"/>
    <w:rsid w:val="00F20BD6"/>
    <w:rsid w:val="00F26490"/>
    <w:rsid w:val="00F417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semiHidden/>
    <w:rsid w:val="00E17C47"/>
    <w:pPr>
      <w:spacing w:after="0" w:line="240" w:lineRule="auto"/>
      <w:ind w:left="849" w:hanging="283"/>
    </w:pPr>
    <w:rPr>
      <w:rFonts w:ascii="Times New Roman" w:eastAsia="Times New Roman" w:hAnsi="Times New Roman" w:cs="Times New Roman"/>
      <w:sz w:val="24"/>
      <w:szCs w:val="24"/>
    </w:rPr>
  </w:style>
  <w:style w:type="paragraph" w:styleId="a3">
    <w:name w:val="Body Text Indent"/>
    <w:basedOn w:val="a"/>
    <w:link w:val="a4"/>
    <w:uiPriority w:val="99"/>
    <w:semiHidden/>
    <w:rsid w:val="00E17C47"/>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uiPriority w:val="99"/>
    <w:semiHidden/>
    <w:rsid w:val="00E17C47"/>
    <w:rPr>
      <w:rFonts w:ascii="Times New Roman" w:eastAsia="Calibri" w:hAnsi="Times New Roman" w:cs="Times New Roman"/>
      <w:sz w:val="24"/>
      <w:szCs w:val="24"/>
    </w:rPr>
  </w:style>
  <w:style w:type="paragraph" w:styleId="30">
    <w:name w:val="Body Text 3"/>
    <w:basedOn w:val="a"/>
    <w:link w:val="31"/>
    <w:uiPriority w:val="99"/>
    <w:semiHidden/>
    <w:rsid w:val="00E17C47"/>
    <w:pPr>
      <w:spacing w:after="0" w:line="240" w:lineRule="auto"/>
      <w:jc w:val="both"/>
    </w:pPr>
    <w:rPr>
      <w:rFonts w:ascii="Times New Roman" w:eastAsia="Calibri" w:hAnsi="Times New Roman" w:cs="Times New Roman"/>
      <w:sz w:val="28"/>
      <w:szCs w:val="28"/>
    </w:rPr>
  </w:style>
  <w:style w:type="character" w:customStyle="1" w:styleId="31">
    <w:name w:val="Основной текст 3 Знак"/>
    <w:basedOn w:val="a0"/>
    <w:link w:val="30"/>
    <w:uiPriority w:val="99"/>
    <w:semiHidden/>
    <w:rsid w:val="00E17C47"/>
    <w:rPr>
      <w:rFonts w:ascii="Times New Roman" w:eastAsia="Calibri" w:hAnsi="Times New Roman" w:cs="Times New Roman"/>
      <w:sz w:val="28"/>
      <w:szCs w:val="28"/>
    </w:rPr>
  </w:style>
  <w:style w:type="paragraph" w:styleId="2">
    <w:name w:val="Body Text Indent 2"/>
    <w:basedOn w:val="a"/>
    <w:link w:val="20"/>
    <w:uiPriority w:val="99"/>
    <w:semiHidden/>
    <w:rsid w:val="00E17C47"/>
    <w:pPr>
      <w:spacing w:after="120" w:line="480" w:lineRule="auto"/>
      <w:ind w:left="283"/>
    </w:pPr>
    <w:rPr>
      <w:rFonts w:ascii="Times New Roman" w:eastAsia="Calibri" w:hAnsi="Times New Roman" w:cs="Times New Roman"/>
      <w:sz w:val="24"/>
      <w:szCs w:val="24"/>
    </w:rPr>
  </w:style>
  <w:style w:type="character" w:customStyle="1" w:styleId="20">
    <w:name w:val="Основной текст с отступом 2 Знак"/>
    <w:basedOn w:val="a0"/>
    <w:link w:val="2"/>
    <w:uiPriority w:val="99"/>
    <w:semiHidden/>
    <w:rsid w:val="00E17C47"/>
    <w:rPr>
      <w:rFonts w:ascii="Times New Roman" w:eastAsia="Calibri" w:hAnsi="Times New Roman" w:cs="Times New Roman"/>
      <w:sz w:val="24"/>
      <w:szCs w:val="24"/>
    </w:rPr>
  </w:style>
  <w:style w:type="paragraph" w:styleId="32">
    <w:name w:val="Body Text Indent 3"/>
    <w:basedOn w:val="a"/>
    <w:link w:val="33"/>
    <w:uiPriority w:val="99"/>
    <w:semiHidden/>
    <w:rsid w:val="00E17C47"/>
    <w:pPr>
      <w:spacing w:after="120" w:line="240" w:lineRule="auto"/>
      <w:ind w:left="283"/>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uiPriority w:val="99"/>
    <w:semiHidden/>
    <w:rsid w:val="00E17C47"/>
    <w:rPr>
      <w:rFonts w:ascii="Times New Roman" w:eastAsia="Calibri" w:hAnsi="Times New Roman" w:cs="Times New Roman"/>
      <w:sz w:val="16"/>
      <w:szCs w:val="16"/>
    </w:rPr>
  </w:style>
  <w:style w:type="paragraph" w:customStyle="1" w:styleId="a5">
    <w:name w:val="Прижатый влево"/>
    <w:basedOn w:val="a"/>
    <w:next w:val="a"/>
    <w:uiPriority w:val="99"/>
    <w:rsid w:val="00E17C4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21">
    <w:name w:val="Основной текст с отступом 21"/>
    <w:basedOn w:val="a"/>
    <w:uiPriority w:val="99"/>
    <w:rsid w:val="00E17C47"/>
    <w:pPr>
      <w:suppressAutoHyphens/>
      <w:spacing w:after="0" w:line="240" w:lineRule="auto"/>
      <w:ind w:firstLine="709"/>
      <w:jc w:val="both"/>
    </w:pPr>
    <w:rPr>
      <w:rFonts w:ascii="Times New Roman" w:eastAsia="Calibri" w:hAnsi="Times New Roman" w:cs="Times New Roman"/>
      <w:sz w:val="28"/>
      <w:szCs w:val="20"/>
      <w:lang w:eastAsia="ar-SA"/>
    </w:rPr>
  </w:style>
  <w:style w:type="paragraph" w:styleId="a6">
    <w:name w:val="No Spacing"/>
    <w:uiPriority w:val="1"/>
    <w:qFormat/>
    <w:rsid w:val="00E17C47"/>
    <w:pPr>
      <w:spacing w:after="0" w:line="240" w:lineRule="auto"/>
    </w:pPr>
    <w:rPr>
      <w:rFonts w:ascii="Calibri" w:eastAsia="Calibri" w:hAnsi="Calibri" w:cs="Times New Roman"/>
      <w:lang w:eastAsia="en-US"/>
    </w:rPr>
  </w:style>
  <w:style w:type="paragraph" w:customStyle="1" w:styleId="Iaaeiaiea">
    <w:name w:val="Iaaeiaiea"/>
    <w:basedOn w:val="a"/>
    <w:rsid w:val="00E17C47"/>
    <w:pPr>
      <w:overflowPunct w:val="0"/>
      <w:autoSpaceDE w:val="0"/>
      <w:autoSpaceDN w:val="0"/>
      <w:adjustRightInd w:val="0"/>
      <w:spacing w:before="120" w:after="0" w:line="240" w:lineRule="auto"/>
      <w:ind w:firstLine="709"/>
      <w:jc w:val="both"/>
    </w:pPr>
    <w:rPr>
      <w:rFonts w:ascii="Arial" w:eastAsia="Times New Roman" w:hAnsi="Arial" w:cs="Times New Roman"/>
      <w:szCs w:val="20"/>
      <w:lang w:val="uk-UA"/>
    </w:rPr>
  </w:style>
  <w:style w:type="paragraph" w:styleId="a7">
    <w:name w:val="header"/>
    <w:basedOn w:val="a"/>
    <w:link w:val="a8"/>
    <w:uiPriority w:val="99"/>
    <w:unhideWhenUsed/>
    <w:rsid w:val="00E17C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7C47"/>
  </w:style>
  <w:style w:type="paragraph" w:styleId="a9">
    <w:name w:val="footer"/>
    <w:basedOn w:val="a"/>
    <w:link w:val="aa"/>
    <w:uiPriority w:val="99"/>
    <w:unhideWhenUsed/>
    <w:rsid w:val="00E17C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7C47"/>
  </w:style>
  <w:style w:type="table" w:styleId="ab">
    <w:name w:val="Table Grid"/>
    <w:basedOn w:val="a1"/>
    <w:uiPriority w:val="59"/>
    <w:rsid w:val="00E17C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4">
    <w:name w:val="Style4"/>
    <w:basedOn w:val="a"/>
    <w:uiPriority w:val="99"/>
    <w:rsid w:val="00A739CE"/>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rPr>
  </w:style>
  <w:style w:type="character" w:customStyle="1" w:styleId="FontStyle43">
    <w:name w:val="Font Style43"/>
    <w:uiPriority w:val="99"/>
    <w:rsid w:val="00A739CE"/>
    <w:rPr>
      <w:rFonts w:ascii="Times New Roman" w:hAnsi="Times New Roman" w:cs="Times New Roman"/>
      <w:sz w:val="26"/>
      <w:szCs w:val="26"/>
    </w:rPr>
  </w:style>
  <w:style w:type="paragraph" w:customStyle="1" w:styleId="Style9">
    <w:name w:val="Style9"/>
    <w:basedOn w:val="a"/>
    <w:uiPriority w:val="99"/>
    <w:rsid w:val="00A739C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Default">
    <w:name w:val="Default"/>
    <w:rsid w:val="00A739C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19">
    <w:name w:val="Style19"/>
    <w:basedOn w:val="a"/>
    <w:uiPriority w:val="99"/>
    <w:rsid w:val="00A739CE"/>
    <w:pPr>
      <w:widowControl w:val="0"/>
      <w:autoSpaceDE w:val="0"/>
      <w:autoSpaceDN w:val="0"/>
      <w:adjustRightInd w:val="0"/>
      <w:spacing w:after="0" w:line="319" w:lineRule="exact"/>
    </w:pPr>
    <w:rPr>
      <w:rFonts w:ascii="Times New Roman" w:eastAsia="Times New Roman" w:hAnsi="Times New Roman" w:cs="Times New Roman"/>
      <w:sz w:val="24"/>
      <w:szCs w:val="24"/>
    </w:rPr>
  </w:style>
  <w:style w:type="paragraph" w:customStyle="1" w:styleId="Style35">
    <w:name w:val="Style35"/>
    <w:basedOn w:val="a"/>
    <w:uiPriority w:val="99"/>
    <w:rsid w:val="00A739CE"/>
    <w:pPr>
      <w:widowControl w:val="0"/>
      <w:autoSpaceDE w:val="0"/>
      <w:autoSpaceDN w:val="0"/>
      <w:adjustRightInd w:val="0"/>
      <w:spacing w:after="0" w:line="322" w:lineRule="exact"/>
      <w:ind w:firstLine="403"/>
    </w:pPr>
    <w:rPr>
      <w:rFonts w:ascii="Times New Roman" w:eastAsia="Times New Roman" w:hAnsi="Times New Roman" w:cs="Times New Roman"/>
      <w:sz w:val="24"/>
      <w:szCs w:val="24"/>
    </w:rPr>
  </w:style>
  <w:style w:type="paragraph" w:customStyle="1" w:styleId="Style14">
    <w:name w:val="Style14"/>
    <w:basedOn w:val="a"/>
    <w:uiPriority w:val="99"/>
    <w:rsid w:val="00A739CE"/>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6">
    <w:name w:val="Style6"/>
    <w:basedOn w:val="a"/>
    <w:uiPriority w:val="99"/>
    <w:rsid w:val="00A739C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20">
    <w:name w:val="Style20"/>
    <w:basedOn w:val="a"/>
    <w:uiPriority w:val="99"/>
    <w:rsid w:val="00A739CE"/>
    <w:pPr>
      <w:widowControl w:val="0"/>
      <w:autoSpaceDE w:val="0"/>
      <w:autoSpaceDN w:val="0"/>
      <w:adjustRightInd w:val="0"/>
      <w:spacing w:after="0" w:line="322" w:lineRule="exact"/>
      <w:ind w:firstLine="451"/>
      <w:jc w:val="both"/>
    </w:pPr>
    <w:rPr>
      <w:rFonts w:ascii="Times New Roman" w:eastAsia="Times New Roman" w:hAnsi="Times New Roman" w:cs="Times New Roman"/>
      <w:sz w:val="24"/>
      <w:szCs w:val="24"/>
    </w:rPr>
  </w:style>
  <w:style w:type="paragraph" w:customStyle="1" w:styleId="Style31">
    <w:name w:val="Style31"/>
    <w:basedOn w:val="a"/>
    <w:uiPriority w:val="99"/>
    <w:rsid w:val="00A739CE"/>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character" w:customStyle="1" w:styleId="1">
    <w:name w:val="Основной текст1"/>
    <w:rsid w:val="00A739C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c">
    <w:name w:val="Основной текст_"/>
    <w:link w:val="34"/>
    <w:rsid w:val="00A739CE"/>
    <w:rPr>
      <w:rFonts w:ascii="Times New Roman" w:eastAsia="Times New Roman" w:hAnsi="Times New Roman"/>
      <w:sz w:val="23"/>
      <w:szCs w:val="23"/>
      <w:shd w:val="clear" w:color="auto" w:fill="FFFFFF"/>
    </w:rPr>
  </w:style>
  <w:style w:type="paragraph" w:customStyle="1" w:styleId="34">
    <w:name w:val="Основной текст3"/>
    <w:basedOn w:val="a"/>
    <w:link w:val="ac"/>
    <w:rsid w:val="00A739CE"/>
    <w:pPr>
      <w:widowControl w:val="0"/>
      <w:shd w:val="clear" w:color="auto" w:fill="FFFFFF"/>
      <w:spacing w:before="240" w:after="240" w:line="262" w:lineRule="exact"/>
      <w:jc w:val="both"/>
    </w:pPr>
    <w:rPr>
      <w:rFonts w:ascii="Times New Roman" w:eastAsia="Times New Roman" w:hAnsi="Times New Roman"/>
      <w:sz w:val="23"/>
      <w:szCs w:val="23"/>
    </w:rPr>
  </w:style>
  <w:style w:type="paragraph" w:styleId="ad">
    <w:name w:val="footnote text"/>
    <w:basedOn w:val="a"/>
    <w:link w:val="ae"/>
    <w:uiPriority w:val="99"/>
    <w:unhideWhenUsed/>
    <w:rsid w:val="0017187C"/>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uiPriority w:val="99"/>
    <w:rsid w:val="0017187C"/>
    <w:rPr>
      <w:rFonts w:ascii="Times New Roman" w:eastAsia="Times New Roman" w:hAnsi="Times New Roman" w:cs="Times New Roman"/>
      <w:sz w:val="20"/>
      <w:szCs w:val="20"/>
    </w:rPr>
  </w:style>
  <w:style w:type="character" w:styleId="af">
    <w:name w:val="footnote reference"/>
    <w:uiPriority w:val="99"/>
    <w:semiHidden/>
    <w:unhideWhenUsed/>
    <w:rsid w:val="0017187C"/>
    <w:rPr>
      <w:vertAlign w:val="superscript"/>
    </w:rPr>
  </w:style>
  <w:style w:type="paragraph" w:styleId="af0">
    <w:name w:val="Balloon Text"/>
    <w:basedOn w:val="a"/>
    <w:link w:val="af1"/>
    <w:uiPriority w:val="99"/>
    <w:semiHidden/>
    <w:unhideWhenUsed/>
    <w:rsid w:val="00854C0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54C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semiHidden/>
    <w:rsid w:val="00E17C47"/>
    <w:pPr>
      <w:spacing w:after="0" w:line="240" w:lineRule="auto"/>
      <w:ind w:left="849" w:hanging="283"/>
    </w:pPr>
    <w:rPr>
      <w:rFonts w:ascii="Times New Roman" w:eastAsia="Times New Roman" w:hAnsi="Times New Roman" w:cs="Times New Roman"/>
      <w:sz w:val="24"/>
      <w:szCs w:val="24"/>
    </w:rPr>
  </w:style>
  <w:style w:type="paragraph" w:styleId="a3">
    <w:name w:val="Body Text Indent"/>
    <w:basedOn w:val="a"/>
    <w:link w:val="a4"/>
    <w:uiPriority w:val="99"/>
    <w:semiHidden/>
    <w:rsid w:val="00E17C47"/>
    <w:pPr>
      <w:spacing w:after="120" w:line="240" w:lineRule="auto"/>
      <w:ind w:left="283"/>
    </w:pPr>
    <w:rPr>
      <w:rFonts w:ascii="Times New Roman" w:eastAsia="Calibri" w:hAnsi="Times New Roman" w:cs="Times New Roman"/>
      <w:sz w:val="24"/>
      <w:szCs w:val="24"/>
    </w:rPr>
  </w:style>
  <w:style w:type="character" w:customStyle="1" w:styleId="a4">
    <w:name w:val="Основной текст с отступом Знак"/>
    <w:basedOn w:val="a0"/>
    <w:link w:val="a3"/>
    <w:uiPriority w:val="99"/>
    <w:semiHidden/>
    <w:rsid w:val="00E17C47"/>
    <w:rPr>
      <w:rFonts w:ascii="Times New Roman" w:eastAsia="Calibri" w:hAnsi="Times New Roman" w:cs="Times New Roman"/>
      <w:sz w:val="24"/>
      <w:szCs w:val="24"/>
    </w:rPr>
  </w:style>
  <w:style w:type="paragraph" w:styleId="30">
    <w:name w:val="Body Text 3"/>
    <w:basedOn w:val="a"/>
    <w:link w:val="31"/>
    <w:uiPriority w:val="99"/>
    <w:semiHidden/>
    <w:rsid w:val="00E17C47"/>
    <w:pPr>
      <w:spacing w:after="0" w:line="240" w:lineRule="auto"/>
      <w:jc w:val="both"/>
    </w:pPr>
    <w:rPr>
      <w:rFonts w:ascii="Times New Roman" w:eastAsia="Calibri" w:hAnsi="Times New Roman" w:cs="Times New Roman"/>
      <w:sz w:val="28"/>
      <w:szCs w:val="28"/>
    </w:rPr>
  </w:style>
  <w:style w:type="character" w:customStyle="1" w:styleId="31">
    <w:name w:val="Основной текст 3 Знак"/>
    <w:basedOn w:val="a0"/>
    <w:link w:val="30"/>
    <w:uiPriority w:val="99"/>
    <w:semiHidden/>
    <w:rsid w:val="00E17C47"/>
    <w:rPr>
      <w:rFonts w:ascii="Times New Roman" w:eastAsia="Calibri" w:hAnsi="Times New Roman" w:cs="Times New Roman"/>
      <w:sz w:val="28"/>
      <w:szCs w:val="28"/>
    </w:rPr>
  </w:style>
  <w:style w:type="paragraph" w:styleId="2">
    <w:name w:val="Body Text Indent 2"/>
    <w:basedOn w:val="a"/>
    <w:link w:val="20"/>
    <w:uiPriority w:val="99"/>
    <w:semiHidden/>
    <w:rsid w:val="00E17C47"/>
    <w:pPr>
      <w:spacing w:after="120" w:line="480" w:lineRule="auto"/>
      <w:ind w:left="283"/>
    </w:pPr>
    <w:rPr>
      <w:rFonts w:ascii="Times New Roman" w:eastAsia="Calibri" w:hAnsi="Times New Roman" w:cs="Times New Roman"/>
      <w:sz w:val="24"/>
      <w:szCs w:val="24"/>
    </w:rPr>
  </w:style>
  <w:style w:type="character" w:customStyle="1" w:styleId="20">
    <w:name w:val="Основной текст с отступом 2 Знак"/>
    <w:basedOn w:val="a0"/>
    <w:link w:val="2"/>
    <w:uiPriority w:val="99"/>
    <w:semiHidden/>
    <w:rsid w:val="00E17C47"/>
    <w:rPr>
      <w:rFonts w:ascii="Times New Roman" w:eastAsia="Calibri" w:hAnsi="Times New Roman" w:cs="Times New Roman"/>
      <w:sz w:val="24"/>
      <w:szCs w:val="24"/>
    </w:rPr>
  </w:style>
  <w:style w:type="paragraph" w:styleId="32">
    <w:name w:val="Body Text Indent 3"/>
    <w:basedOn w:val="a"/>
    <w:link w:val="33"/>
    <w:uiPriority w:val="99"/>
    <w:semiHidden/>
    <w:rsid w:val="00E17C47"/>
    <w:pPr>
      <w:spacing w:after="120" w:line="240" w:lineRule="auto"/>
      <w:ind w:left="283"/>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uiPriority w:val="99"/>
    <w:semiHidden/>
    <w:rsid w:val="00E17C47"/>
    <w:rPr>
      <w:rFonts w:ascii="Times New Roman" w:eastAsia="Calibri" w:hAnsi="Times New Roman" w:cs="Times New Roman"/>
      <w:sz w:val="16"/>
      <w:szCs w:val="16"/>
    </w:rPr>
  </w:style>
  <w:style w:type="paragraph" w:customStyle="1" w:styleId="a5">
    <w:name w:val="Прижатый влево"/>
    <w:basedOn w:val="a"/>
    <w:next w:val="a"/>
    <w:uiPriority w:val="99"/>
    <w:rsid w:val="00E17C4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21">
    <w:name w:val="Основной текст с отступом 21"/>
    <w:basedOn w:val="a"/>
    <w:uiPriority w:val="99"/>
    <w:rsid w:val="00E17C47"/>
    <w:pPr>
      <w:suppressAutoHyphens/>
      <w:spacing w:after="0" w:line="240" w:lineRule="auto"/>
      <w:ind w:firstLine="709"/>
      <w:jc w:val="both"/>
    </w:pPr>
    <w:rPr>
      <w:rFonts w:ascii="Times New Roman" w:eastAsia="Calibri" w:hAnsi="Times New Roman" w:cs="Times New Roman"/>
      <w:sz w:val="28"/>
      <w:szCs w:val="20"/>
      <w:lang w:eastAsia="ar-SA"/>
    </w:rPr>
  </w:style>
  <w:style w:type="paragraph" w:styleId="a6">
    <w:name w:val="No Spacing"/>
    <w:uiPriority w:val="1"/>
    <w:qFormat/>
    <w:rsid w:val="00E17C47"/>
    <w:pPr>
      <w:spacing w:after="0" w:line="240" w:lineRule="auto"/>
    </w:pPr>
    <w:rPr>
      <w:rFonts w:ascii="Calibri" w:eastAsia="Calibri" w:hAnsi="Calibri" w:cs="Times New Roman"/>
      <w:lang w:eastAsia="en-US"/>
    </w:rPr>
  </w:style>
  <w:style w:type="paragraph" w:customStyle="1" w:styleId="Iaaeiaiea">
    <w:name w:val="Iaaeiaiea"/>
    <w:basedOn w:val="a"/>
    <w:rsid w:val="00E17C47"/>
    <w:pPr>
      <w:overflowPunct w:val="0"/>
      <w:autoSpaceDE w:val="0"/>
      <w:autoSpaceDN w:val="0"/>
      <w:adjustRightInd w:val="0"/>
      <w:spacing w:before="120" w:after="0" w:line="240" w:lineRule="auto"/>
      <w:ind w:firstLine="709"/>
      <w:jc w:val="both"/>
    </w:pPr>
    <w:rPr>
      <w:rFonts w:ascii="Arial" w:eastAsia="Times New Roman" w:hAnsi="Arial" w:cs="Times New Roman"/>
      <w:szCs w:val="20"/>
      <w:lang w:val="uk-UA"/>
    </w:rPr>
  </w:style>
  <w:style w:type="paragraph" w:styleId="a7">
    <w:name w:val="header"/>
    <w:basedOn w:val="a"/>
    <w:link w:val="a8"/>
    <w:uiPriority w:val="99"/>
    <w:unhideWhenUsed/>
    <w:rsid w:val="00E17C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17C47"/>
  </w:style>
  <w:style w:type="paragraph" w:styleId="a9">
    <w:name w:val="footer"/>
    <w:basedOn w:val="a"/>
    <w:link w:val="aa"/>
    <w:uiPriority w:val="99"/>
    <w:unhideWhenUsed/>
    <w:rsid w:val="00E17C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7C47"/>
  </w:style>
  <w:style w:type="table" w:styleId="ab">
    <w:name w:val="Table Grid"/>
    <w:basedOn w:val="a1"/>
    <w:uiPriority w:val="59"/>
    <w:rsid w:val="00E17C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4">
    <w:name w:val="Style4"/>
    <w:basedOn w:val="a"/>
    <w:uiPriority w:val="99"/>
    <w:rsid w:val="00A739CE"/>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rPr>
  </w:style>
  <w:style w:type="character" w:customStyle="1" w:styleId="FontStyle43">
    <w:name w:val="Font Style43"/>
    <w:uiPriority w:val="99"/>
    <w:rsid w:val="00A739CE"/>
    <w:rPr>
      <w:rFonts w:ascii="Times New Roman" w:hAnsi="Times New Roman" w:cs="Times New Roman"/>
      <w:sz w:val="26"/>
      <w:szCs w:val="26"/>
    </w:rPr>
  </w:style>
  <w:style w:type="paragraph" w:customStyle="1" w:styleId="Style9">
    <w:name w:val="Style9"/>
    <w:basedOn w:val="a"/>
    <w:uiPriority w:val="99"/>
    <w:rsid w:val="00A739C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Default">
    <w:name w:val="Default"/>
    <w:rsid w:val="00A739C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19">
    <w:name w:val="Style19"/>
    <w:basedOn w:val="a"/>
    <w:uiPriority w:val="99"/>
    <w:rsid w:val="00A739CE"/>
    <w:pPr>
      <w:widowControl w:val="0"/>
      <w:autoSpaceDE w:val="0"/>
      <w:autoSpaceDN w:val="0"/>
      <w:adjustRightInd w:val="0"/>
      <w:spacing w:after="0" w:line="319" w:lineRule="exact"/>
    </w:pPr>
    <w:rPr>
      <w:rFonts w:ascii="Times New Roman" w:eastAsia="Times New Roman" w:hAnsi="Times New Roman" w:cs="Times New Roman"/>
      <w:sz w:val="24"/>
      <w:szCs w:val="24"/>
    </w:rPr>
  </w:style>
  <w:style w:type="paragraph" w:customStyle="1" w:styleId="Style35">
    <w:name w:val="Style35"/>
    <w:basedOn w:val="a"/>
    <w:uiPriority w:val="99"/>
    <w:rsid w:val="00A739CE"/>
    <w:pPr>
      <w:widowControl w:val="0"/>
      <w:autoSpaceDE w:val="0"/>
      <w:autoSpaceDN w:val="0"/>
      <w:adjustRightInd w:val="0"/>
      <w:spacing w:after="0" w:line="322" w:lineRule="exact"/>
      <w:ind w:firstLine="403"/>
    </w:pPr>
    <w:rPr>
      <w:rFonts w:ascii="Times New Roman" w:eastAsia="Times New Roman" w:hAnsi="Times New Roman" w:cs="Times New Roman"/>
      <w:sz w:val="24"/>
      <w:szCs w:val="24"/>
    </w:rPr>
  </w:style>
  <w:style w:type="paragraph" w:customStyle="1" w:styleId="Style14">
    <w:name w:val="Style14"/>
    <w:basedOn w:val="a"/>
    <w:uiPriority w:val="99"/>
    <w:rsid w:val="00A739CE"/>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6">
    <w:name w:val="Style6"/>
    <w:basedOn w:val="a"/>
    <w:uiPriority w:val="99"/>
    <w:rsid w:val="00A739C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20">
    <w:name w:val="Style20"/>
    <w:basedOn w:val="a"/>
    <w:uiPriority w:val="99"/>
    <w:rsid w:val="00A739CE"/>
    <w:pPr>
      <w:widowControl w:val="0"/>
      <w:autoSpaceDE w:val="0"/>
      <w:autoSpaceDN w:val="0"/>
      <w:adjustRightInd w:val="0"/>
      <w:spacing w:after="0" w:line="322" w:lineRule="exact"/>
      <w:ind w:firstLine="451"/>
      <w:jc w:val="both"/>
    </w:pPr>
    <w:rPr>
      <w:rFonts w:ascii="Times New Roman" w:eastAsia="Times New Roman" w:hAnsi="Times New Roman" w:cs="Times New Roman"/>
      <w:sz w:val="24"/>
      <w:szCs w:val="24"/>
    </w:rPr>
  </w:style>
  <w:style w:type="paragraph" w:customStyle="1" w:styleId="Style31">
    <w:name w:val="Style31"/>
    <w:basedOn w:val="a"/>
    <w:uiPriority w:val="99"/>
    <w:rsid w:val="00A739CE"/>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character" w:customStyle="1" w:styleId="1">
    <w:name w:val="Основной текст1"/>
    <w:rsid w:val="00A739C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c">
    <w:name w:val="Основной текст_"/>
    <w:link w:val="34"/>
    <w:rsid w:val="00A739CE"/>
    <w:rPr>
      <w:rFonts w:ascii="Times New Roman" w:eastAsia="Times New Roman" w:hAnsi="Times New Roman"/>
      <w:sz w:val="23"/>
      <w:szCs w:val="23"/>
      <w:shd w:val="clear" w:color="auto" w:fill="FFFFFF"/>
    </w:rPr>
  </w:style>
  <w:style w:type="paragraph" w:customStyle="1" w:styleId="34">
    <w:name w:val="Основной текст3"/>
    <w:basedOn w:val="a"/>
    <w:link w:val="ac"/>
    <w:rsid w:val="00A739CE"/>
    <w:pPr>
      <w:widowControl w:val="0"/>
      <w:shd w:val="clear" w:color="auto" w:fill="FFFFFF"/>
      <w:spacing w:before="240" w:after="240" w:line="262" w:lineRule="exact"/>
      <w:jc w:val="both"/>
    </w:pPr>
    <w:rPr>
      <w:rFonts w:ascii="Times New Roman" w:eastAsia="Times New Roman" w:hAnsi="Times New Roman"/>
      <w:sz w:val="23"/>
      <w:szCs w:val="23"/>
    </w:rPr>
  </w:style>
  <w:style w:type="paragraph" w:styleId="ad">
    <w:name w:val="footnote text"/>
    <w:basedOn w:val="a"/>
    <w:link w:val="ae"/>
    <w:uiPriority w:val="99"/>
    <w:unhideWhenUsed/>
    <w:rsid w:val="0017187C"/>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uiPriority w:val="99"/>
    <w:rsid w:val="0017187C"/>
    <w:rPr>
      <w:rFonts w:ascii="Times New Roman" w:eastAsia="Times New Roman" w:hAnsi="Times New Roman" w:cs="Times New Roman"/>
      <w:sz w:val="20"/>
      <w:szCs w:val="20"/>
    </w:rPr>
  </w:style>
  <w:style w:type="character" w:styleId="af">
    <w:name w:val="footnote reference"/>
    <w:uiPriority w:val="99"/>
    <w:semiHidden/>
    <w:unhideWhenUsed/>
    <w:rsid w:val="0017187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B76BB-9B95-4D41-B818-670FCE197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8838</Words>
  <Characters>50379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Intel i3</cp:lastModifiedBy>
  <cp:revision>7</cp:revision>
  <cp:lastPrinted>2018-06-18T05:56:00Z</cp:lastPrinted>
  <dcterms:created xsi:type="dcterms:W3CDTF">2021-06-16T10:24:00Z</dcterms:created>
  <dcterms:modified xsi:type="dcterms:W3CDTF">2022-10-10T11:47:00Z</dcterms:modified>
</cp:coreProperties>
</file>